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35D1" w:rsidRPr="00124943" w:rsidRDefault="004035D1" w:rsidP="004035D1">
      <w:pPr>
        <w:jc w:val="right"/>
        <w:rPr>
          <w:b/>
          <w:sz w:val="44"/>
          <w:szCs w:val="44"/>
        </w:rPr>
      </w:pPr>
      <w:r w:rsidRPr="00124943">
        <w:rPr>
          <w:b/>
          <w:sz w:val="44"/>
          <w:szCs w:val="44"/>
        </w:rPr>
        <w:t>NIST Special Publication XXX-XXX</w:t>
      </w:r>
    </w:p>
    <w:p w:rsidR="004035D1" w:rsidRDefault="004035D1" w:rsidP="004035D1"/>
    <w:p w:rsidR="006B10FF" w:rsidRDefault="006B10FF" w:rsidP="004035D1"/>
    <w:p w:rsidR="004035D1" w:rsidRDefault="004035D1" w:rsidP="004035D1"/>
    <w:p w:rsidR="004035D1" w:rsidRDefault="004035D1" w:rsidP="004035D1">
      <w:pPr>
        <w:pBdr>
          <w:top w:val="threeDEngrave" w:sz="12" w:space="1" w:color="auto"/>
          <w:bottom w:val="single" w:sz="8" w:space="1" w:color="auto"/>
        </w:pBdr>
        <w:jc w:val="right"/>
        <w:rPr>
          <w:b/>
          <w:sz w:val="44"/>
        </w:rPr>
      </w:pPr>
    </w:p>
    <w:p w:rsidR="004035D1" w:rsidRPr="00124943" w:rsidRDefault="009D245C" w:rsidP="004035D1">
      <w:pPr>
        <w:pBdr>
          <w:top w:val="threeDEngrave" w:sz="12" w:space="1" w:color="auto"/>
          <w:bottom w:val="single" w:sz="8" w:space="1" w:color="auto"/>
        </w:pBdr>
        <w:jc w:val="right"/>
        <w:rPr>
          <w:rFonts w:ascii="arial bold" w:hAnsi="arial bold"/>
          <w:b/>
          <w:sz w:val="52"/>
          <w:szCs w:val="52"/>
        </w:rPr>
      </w:pPr>
      <w:r>
        <w:rPr>
          <w:rFonts w:ascii="arial bold" w:hAnsi="arial bold"/>
          <w:b/>
          <w:sz w:val="52"/>
          <w:szCs w:val="52"/>
        </w:rPr>
        <w:t xml:space="preserve">DRAFT </w:t>
      </w:r>
      <w:r w:rsidRPr="009D245C">
        <w:rPr>
          <w:rFonts w:ascii="arial bold" w:hAnsi="arial bold"/>
          <w:b/>
          <w:sz w:val="52"/>
          <w:szCs w:val="52"/>
        </w:rPr>
        <w:t>NIST Big Data Interoperability Framework</w:t>
      </w:r>
      <w:r>
        <w:rPr>
          <w:rFonts w:ascii="arial bold" w:hAnsi="arial bold"/>
          <w:b/>
          <w:sz w:val="52"/>
          <w:szCs w:val="52"/>
        </w:rPr>
        <w:t>:</w:t>
      </w:r>
    </w:p>
    <w:p w:rsidR="004035D1" w:rsidRPr="00124943" w:rsidRDefault="004035D1" w:rsidP="004035D1">
      <w:pPr>
        <w:pBdr>
          <w:top w:val="threeDEngrave" w:sz="12" w:space="1" w:color="auto"/>
          <w:bottom w:val="single" w:sz="8" w:space="1" w:color="auto"/>
        </w:pBdr>
        <w:jc w:val="right"/>
        <w:rPr>
          <w:rFonts w:ascii="arial bold" w:hAnsi="arial bold"/>
          <w:b/>
          <w:sz w:val="52"/>
          <w:szCs w:val="52"/>
        </w:rPr>
      </w:pPr>
      <w:r w:rsidRPr="00124943">
        <w:rPr>
          <w:rFonts w:ascii="arial bold" w:hAnsi="arial bold"/>
          <w:b/>
          <w:sz w:val="52"/>
          <w:szCs w:val="52"/>
        </w:rPr>
        <w:t xml:space="preserve">Volume </w:t>
      </w:r>
      <w:r w:rsidR="00811CB1">
        <w:rPr>
          <w:rFonts w:ascii="arial bold" w:hAnsi="arial bold"/>
          <w:b/>
          <w:sz w:val="52"/>
          <w:szCs w:val="52"/>
        </w:rPr>
        <w:t>3</w:t>
      </w:r>
      <w:r w:rsidR="009D245C">
        <w:rPr>
          <w:rFonts w:ascii="arial bold" w:hAnsi="arial bold"/>
          <w:b/>
          <w:sz w:val="52"/>
          <w:szCs w:val="52"/>
        </w:rPr>
        <w:t>,</w:t>
      </w:r>
      <w:r w:rsidRPr="00124943">
        <w:rPr>
          <w:rFonts w:ascii="arial bold" w:hAnsi="arial bold"/>
          <w:b/>
          <w:sz w:val="52"/>
          <w:szCs w:val="52"/>
        </w:rPr>
        <w:t xml:space="preserve"> </w:t>
      </w:r>
      <w:r w:rsidR="00811CB1">
        <w:rPr>
          <w:rFonts w:ascii="arial bold" w:hAnsi="arial bold"/>
          <w:b/>
          <w:sz w:val="52"/>
          <w:szCs w:val="52"/>
        </w:rPr>
        <w:t>Use Case</w:t>
      </w:r>
      <w:r w:rsidR="001E228A">
        <w:rPr>
          <w:rFonts w:ascii="arial bold" w:hAnsi="arial bold"/>
          <w:b/>
          <w:sz w:val="52"/>
          <w:szCs w:val="52"/>
        </w:rPr>
        <w:t>s</w:t>
      </w:r>
      <w:r w:rsidR="00811CB1">
        <w:rPr>
          <w:rFonts w:ascii="arial bold" w:hAnsi="arial bold"/>
          <w:b/>
          <w:sz w:val="52"/>
          <w:szCs w:val="52"/>
        </w:rPr>
        <w:t xml:space="preserve"> and General Requirements</w:t>
      </w:r>
    </w:p>
    <w:p w:rsidR="004035D1" w:rsidRPr="002D66C9" w:rsidRDefault="004035D1" w:rsidP="004035D1">
      <w:pPr>
        <w:pBdr>
          <w:top w:val="threeDEngrave" w:sz="12" w:space="1" w:color="auto"/>
          <w:bottom w:val="single" w:sz="8" w:space="1" w:color="auto"/>
        </w:pBdr>
        <w:jc w:val="right"/>
        <w:rPr>
          <w:b/>
          <w:sz w:val="44"/>
        </w:rPr>
      </w:pPr>
    </w:p>
    <w:p w:rsidR="001E228A" w:rsidRDefault="001E228A" w:rsidP="004035D1"/>
    <w:p w:rsidR="006B10FF" w:rsidRDefault="006B10FF" w:rsidP="006B10FF">
      <w:pPr>
        <w:spacing w:after="0"/>
        <w:jc w:val="right"/>
        <w:rPr>
          <w:sz w:val="24"/>
          <w:szCs w:val="24"/>
        </w:rPr>
      </w:pPr>
    </w:p>
    <w:p w:rsidR="006B10FF" w:rsidRDefault="006B10FF" w:rsidP="006B10FF">
      <w:pPr>
        <w:spacing w:after="0"/>
        <w:jc w:val="right"/>
        <w:rPr>
          <w:sz w:val="24"/>
          <w:szCs w:val="24"/>
        </w:rPr>
      </w:pPr>
    </w:p>
    <w:p w:rsidR="00EE207E" w:rsidRPr="00EE207E" w:rsidRDefault="00EE207E" w:rsidP="00EE207E">
      <w:pPr>
        <w:spacing w:after="0"/>
        <w:jc w:val="right"/>
        <w:rPr>
          <w:sz w:val="28"/>
        </w:rPr>
      </w:pPr>
      <w:r>
        <w:rPr>
          <w:sz w:val="28"/>
        </w:rPr>
        <w:t xml:space="preserve">NIST Big Data </w:t>
      </w:r>
      <w:r w:rsidR="00547869">
        <w:rPr>
          <w:sz w:val="28"/>
        </w:rPr>
        <w:t xml:space="preserve">Public </w:t>
      </w:r>
      <w:r>
        <w:rPr>
          <w:sz w:val="28"/>
        </w:rPr>
        <w:t>Working Group</w:t>
      </w:r>
    </w:p>
    <w:p w:rsidR="00EE207E" w:rsidRPr="00EE207E" w:rsidRDefault="00EE207E" w:rsidP="00EE207E">
      <w:pPr>
        <w:spacing w:after="0"/>
        <w:jc w:val="right"/>
        <w:rPr>
          <w:sz w:val="28"/>
        </w:rPr>
      </w:pPr>
      <w:r w:rsidRPr="00EE207E">
        <w:rPr>
          <w:sz w:val="28"/>
        </w:rPr>
        <w:t>Use Case</w:t>
      </w:r>
      <w:r w:rsidR="005F0F24">
        <w:rPr>
          <w:sz w:val="28"/>
        </w:rPr>
        <w:t>s</w:t>
      </w:r>
      <w:r w:rsidRPr="00EE207E">
        <w:rPr>
          <w:sz w:val="28"/>
        </w:rPr>
        <w:t xml:space="preserve"> and Requirements Subgroup</w:t>
      </w:r>
    </w:p>
    <w:p w:rsidR="006B10FF" w:rsidRPr="009A4CDE" w:rsidRDefault="006B10FF" w:rsidP="006B10FF">
      <w:pPr>
        <w:spacing w:after="0"/>
        <w:jc w:val="right"/>
        <w:rPr>
          <w:sz w:val="24"/>
          <w:szCs w:val="24"/>
        </w:rPr>
      </w:pPr>
    </w:p>
    <w:p w:rsidR="006B10FF" w:rsidRDefault="006B10FF" w:rsidP="006B10FF">
      <w:pPr>
        <w:spacing w:after="0"/>
        <w:jc w:val="right"/>
      </w:pPr>
    </w:p>
    <w:p w:rsidR="004035D1" w:rsidRDefault="004035D1" w:rsidP="004035D1"/>
    <w:p w:rsidR="004035D1" w:rsidRDefault="004035D1" w:rsidP="004035D1"/>
    <w:p w:rsidR="00EE207E" w:rsidRDefault="00EE207E" w:rsidP="004035D1"/>
    <w:p w:rsidR="00EE207E" w:rsidRPr="006A07FD" w:rsidRDefault="00EE207E" w:rsidP="00EE207E">
      <w:pPr>
        <w:spacing w:after="0"/>
        <w:jc w:val="right"/>
        <w:rPr>
          <w:sz w:val="28"/>
        </w:rPr>
      </w:pPr>
      <w:r w:rsidRPr="006A07FD">
        <w:rPr>
          <w:sz w:val="28"/>
        </w:rPr>
        <w:t xml:space="preserve">Draft </w:t>
      </w:r>
      <w:r w:rsidR="007C1D24">
        <w:rPr>
          <w:sz w:val="28"/>
        </w:rPr>
        <w:t>Release</w:t>
      </w:r>
      <w:r w:rsidRPr="006A07FD">
        <w:rPr>
          <w:sz w:val="28"/>
        </w:rPr>
        <w:t xml:space="preserve"> 1</w:t>
      </w:r>
    </w:p>
    <w:p w:rsidR="00EE207E" w:rsidRPr="006A07FD" w:rsidRDefault="007C1D24" w:rsidP="00EE207E">
      <w:pPr>
        <w:jc w:val="right"/>
        <w:rPr>
          <w:sz w:val="28"/>
        </w:rPr>
      </w:pPr>
      <w:r>
        <w:rPr>
          <w:sz w:val="28"/>
        </w:rPr>
        <w:t>November 11</w:t>
      </w:r>
      <w:r w:rsidR="00EE207E" w:rsidRPr="006A07FD">
        <w:rPr>
          <w:sz w:val="28"/>
        </w:rPr>
        <w:t>, 2014</w:t>
      </w:r>
    </w:p>
    <w:p w:rsidR="00EE207E" w:rsidRDefault="00EE207E" w:rsidP="00EE207E">
      <w:pPr>
        <w:jc w:val="right"/>
      </w:pPr>
      <w:r>
        <w:t>http://dx.doi.org/10.6028/</w:t>
      </w:r>
      <w:r w:rsidRPr="00431863">
        <w:t>NIST</w:t>
      </w:r>
      <w:r>
        <w:t>.</w:t>
      </w:r>
      <w:r w:rsidRPr="00431863">
        <w:t>SP.XXX</w:t>
      </w:r>
    </w:p>
    <w:p w:rsidR="001E228A" w:rsidRDefault="001E228A" w:rsidP="001E228A"/>
    <w:p w:rsidR="001E228A" w:rsidRDefault="001E228A" w:rsidP="001E228A">
      <w:r>
        <w:rPr>
          <w:noProof/>
        </w:rPr>
        <w:drawing>
          <wp:anchor distT="0" distB="0" distL="114300" distR="114300" simplePos="0" relativeHeight="251677696" behindDoc="0" locked="0" layoutInCell="1" allowOverlap="1" wp14:anchorId="3E1F5978" wp14:editId="53B826FC">
            <wp:simplePos x="0" y="0"/>
            <wp:positionH relativeFrom="margin">
              <wp:align>right</wp:align>
            </wp:positionH>
            <wp:positionV relativeFrom="paragraph">
              <wp:posOffset>255270</wp:posOffset>
            </wp:positionV>
            <wp:extent cx="1929130" cy="942340"/>
            <wp:effectExtent l="19050" t="0" r="0" b="0"/>
            <wp:wrapTopAndBottom/>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r="6916"/>
                    <a:stretch>
                      <a:fillRect/>
                    </a:stretch>
                  </pic:blipFill>
                  <pic:spPr bwMode="auto">
                    <a:xfrm>
                      <a:off x="0" y="0"/>
                      <a:ext cx="1929130" cy="942340"/>
                    </a:xfrm>
                    <a:prstGeom prst="rect">
                      <a:avLst/>
                    </a:prstGeom>
                    <a:noFill/>
                    <a:ln>
                      <a:noFill/>
                    </a:ln>
                  </pic:spPr>
                </pic:pic>
              </a:graphicData>
            </a:graphic>
          </wp:anchor>
        </w:drawing>
      </w:r>
    </w:p>
    <w:p w:rsidR="00F27B6F" w:rsidRDefault="00F27B6F" w:rsidP="001E228A"/>
    <w:p w:rsidR="00F27B6F" w:rsidRDefault="00F27B6F" w:rsidP="004035D1">
      <w:pPr>
        <w:spacing w:after="200" w:line="276" w:lineRule="auto"/>
        <w:sectPr w:rsidR="00F27B6F" w:rsidSect="007D6645">
          <w:endnotePr>
            <w:numFmt w:val="decimal"/>
          </w:endnotePr>
          <w:pgSz w:w="12240" w:h="15840"/>
          <w:pgMar w:top="1440" w:right="1440" w:bottom="1440" w:left="1440" w:header="720" w:footer="720" w:gutter="0"/>
          <w:cols w:space="720"/>
          <w:docGrid w:linePitch="360"/>
        </w:sectPr>
      </w:pPr>
    </w:p>
    <w:p w:rsidR="001370A1" w:rsidRDefault="001370A1" w:rsidP="004035D1">
      <w:pPr>
        <w:spacing w:after="0"/>
        <w:jc w:val="right"/>
        <w:rPr>
          <w:sz w:val="24"/>
        </w:rPr>
      </w:pPr>
    </w:p>
    <w:p w:rsidR="001370A1" w:rsidRDefault="001370A1" w:rsidP="004035D1">
      <w:pPr>
        <w:spacing w:after="0"/>
        <w:jc w:val="right"/>
        <w:rPr>
          <w:sz w:val="24"/>
        </w:rPr>
      </w:pPr>
    </w:p>
    <w:p w:rsidR="004035D1" w:rsidRPr="008F1237" w:rsidRDefault="004035D1" w:rsidP="004035D1">
      <w:pPr>
        <w:spacing w:after="0"/>
        <w:jc w:val="right"/>
        <w:rPr>
          <w:sz w:val="24"/>
        </w:rPr>
      </w:pPr>
      <w:r w:rsidRPr="008F1237">
        <w:rPr>
          <w:sz w:val="24"/>
        </w:rPr>
        <w:t>NIST Special Publication xxx-xxx</w:t>
      </w:r>
    </w:p>
    <w:p w:rsidR="004035D1" w:rsidRPr="008F1237" w:rsidRDefault="004035D1" w:rsidP="004035D1">
      <w:pPr>
        <w:spacing w:after="0"/>
        <w:jc w:val="right"/>
        <w:rPr>
          <w:sz w:val="24"/>
        </w:rPr>
      </w:pPr>
      <w:r>
        <w:rPr>
          <w:sz w:val="24"/>
        </w:rPr>
        <w:t>Information Technology Laboratory</w:t>
      </w:r>
    </w:p>
    <w:p w:rsidR="004035D1" w:rsidRPr="008F1237" w:rsidRDefault="004035D1" w:rsidP="004035D1">
      <w:pPr>
        <w:tabs>
          <w:tab w:val="left" w:pos="4248"/>
        </w:tabs>
        <w:spacing w:after="0"/>
        <w:ind w:left="-72"/>
        <w:jc w:val="right"/>
        <w:rPr>
          <w:sz w:val="24"/>
        </w:rPr>
      </w:pPr>
    </w:p>
    <w:p w:rsidR="004035D1" w:rsidRPr="00F672D5" w:rsidRDefault="004035D1" w:rsidP="004035D1">
      <w:pPr>
        <w:spacing w:after="0"/>
        <w:ind w:left="-72"/>
        <w:jc w:val="right"/>
        <w:rPr>
          <w:b/>
          <w:sz w:val="44"/>
        </w:rPr>
      </w:pPr>
      <w:r>
        <w:rPr>
          <w:b/>
          <w:sz w:val="44"/>
        </w:rPr>
        <w:t xml:space="preserve">DRAFT </w:t>
      </w:r>
      <w:r w:rsidR="009D245C" w:rsidRPr="009D245C">
        <w:rPr>
          <w:b/>
          <w:sz w:val="44"/>
        </w:rPr>
        <w:t>NIST Big Data Interoperability Framework</w:t>
      </w:r>
      <w:r w:rsidR="009D245C">
        <w:rPr>
          <w:b/>
          <w:sz w:val="44"/>
        </w:rPr>
        <w:t>:</w:t>
      </w:r>
    </w:p>
    <w:p w:rsidR="004035D1" w:rsidRDefault="00811CB1" w:rsidP="004035D1">
      <w:pPr>
        <w:spacing w:after="0"/>
        <w:ind w:left="-72"/>
        <w:jc w:val="right"/>
        <w:rPr>
          <w:b/>
          <w:sz w:val="44"/>
        </w:rPr>
      </w:pPr>
      <w:r>
        <w:rPr>
          <w:b/>
          <w:sz w:val="44"/>
        </w:rPr>
        <w:t>Volume 3</w:t>
      </w:r>
      <w:r w:rsidR="009D245C">
        <w:rPr>
          <w:b/>
          <w:sz w:val="44"/>
        </w:rPr>
        <w:t>,</w:t>
      </w:r>
      <w:r w:rsidR="004035D1">
        <w:rPr>
          <w:b/>
          <w:sz w:val="44"/>
        </w:rPr>
        <w:t xml:space="preserve"> </w:t>
      </w:r>
      <w:r>
        <w:rPr>
          <w:b/>
          <w:sz w:val="44"/>
        </w:rPr>
        <w:t>Use Case</w:t>
      </w:r>
      <w:r w:rsidR="001E228A">
        <w:rPr>
          <w:b/>
          <w:sz w:val="44"/>
        </w:rPr>
        <w:t>s</w:t>
      </w:r>
      <w:r>
        <w:rPr>
          <w:b/>
          <w:sz w:val="44"/>
        </w:rPr>
        <w:t xml:space="preserve"> and General Requirements</w:t>
      </w:r>
    </w:p>
    <w:p w:rsidR="004035D1" w:rsidRDefault="004035D1" w:rsidP="004035D1">
      <w:pPr>
        <w:tabs>
          <w:tab w:val="left" w:pos="4248"/>
        </w:tabs>
        <w:spacing w:after="0"/>
        <w:ind w:left="-72"/>
        <w:jc w:val="right"/>
        <w:rPr>
          <w:sz w:val="24"/>
        </w:rPr>
      </w:pPr>
    </w:p>
    <w:p w:rsidR="00811CB1" w:rsidRPr="00811CB1" w:rsidRDefault="007C1D24" w:rsidP="004035D1">
      <w:pPr>
        <w:tabs>
          <w:tab w:val="left" w:pos="4248"/>
        </w:tabs>
        <w:spacing w:after="0"/>
        <w:ind w:left="-72"/>
        <w:jc w:val="right"/>
        <w:rPr>
          <w:b/>
          <w:sz w:val="36"/>
        </w:rPr>
      </w:pPr>
      <w:r>
        <w:rPr>
          <w:b/>
          <w:sz w:val="36"/>
        </w:rPr>
        <w:t>Release</w:t>
      </w:r>
      <w:r w:rsidR="00811CB1" w:rsidRPr="00811CB1">
        <w:rPr>
          <w:b/>
          <w:sz w:val="36"/>
        </w:rPr>
        <w:t xml:space="preserve"> 1</w:t>
      </w:r>
    </w:p>
    <w:p w:rsidR="0048741D" w:rsidRDefault="0048741D" w:rsidP="0048741D">
      <w:pPr>
        <w:spacing w:after="0"/>
        <w:jc w:val="right"/>
        <w:rPr>
          <w:sz w:val="24"/>
        </w:rPr>
      </w:pPr>
    </w:p>
    <w:p w:rsidR="002C4350" w:rsidRPr="00EE207E" w:rsidRDefault="002C4350" w:rsidP="002C4350">
      <w:pPr>
        <w:spacing w:after="0"/>
        <w:jc w:val="right"/>
        <w:rPr>
          <w:sz w:val="28"/>
        </w:rPr>
      </w:pPr>
    </w:p>
    <w:p w:rsidR="004035D1" w:rsidRDefault="004035D1" w:rsidP="004035D1">
      <w:pPr>
        <w:spacing w:after="0"/>
        <w:jc w:val="right"/>
        <w:rPr>
          <w:sz w:val="24"/>
        </w:rPr>
      </w:pPr>
    </w:p>
    <w:p w:rsidR="00E65748" w:rsidRDefault="00E65748" w:rsidP="00E65748">
      <w:pPr>
        <w:spacing w:after="0"/>
        <w:jc w:val="right"/>
        <w:rPr>
          <w:sz w:val="24"/>
        </w:rPr>
      </w:pPr>
    </w:p>
    <w:p w:rsidR="001370A1" w:rsidRDefault="001370A1" w:rsidP="00E65748">
      <w:pPr>
        <w:spacing w:after="0"/>
        <w:jc w:val="right"/>
        <w:rPr>
          <w:sz w:val="24"/>
        </w:rPr>
      </w:pPr>
    </w:p>
    <w:p w:rsidR="00E65748" w:rsidRDefault="00E65748" w:rsidP="00E65748">
      <w:pPr>
        <w:spacing w:after="0"/>
        <w:jc w:val="right"/>
        <w:rPr>
          <w:sz w:val="24"/>
        </w:rPr>
      </w:pPr>
    </w:p>
    <w:p w:rsidR="00E65748" w:rsidRDefault="00E65748" w:rsidP="00E65748">
      <w:pPr>
        <w:spacing w:after="0"/>
        <w:jc w:val="right"/>
        <w:rPr>
          <w:sz w:val="24"/>
        </w:rPr>
      </w:pPr>
    </w:p>
    <w:p w:rsidR="004035D1" w:rsidRDefault="004035D1" w:rsidP="004035D1">
      <w:pPr>
        <w:spacing w:after="0"/>
        <w:jc w:val="right"/>
        <w:rPr>
          <w:sz w:val="24"/>
        </w:rPr>
      </w:pPr>
    </w:p>
    <w:p w:rsidR="004035D1" w:rsidRPr="008F1237" w:rsidRDefault="004035D1" w:rsidP="004035D1">
      <w:pPr>
        <w:spacing w:after="0"/>
        <w:jc w:val="right"/>
        <w:rPr>
          <w:sz w:val="24"/>
        </w:rPr>
      </w:pPr>
      <w:r w:rsidRPr="008F1237">
        <w:rPr>
          <w:sz w:val="24"/>
        </w:rPr>
        <w:t xml:space="preserve">NIST Big Data </w:t>
      </w:r>
      <w:r w:rsidR="00CA6D29">
        <w:rPr>
          <w:sz w:val="24"/>
        </w:rPr>
        <w:t xml:space="preserve">Public </w:t>
      </w:r>
      <w:r w:rsidRPr="008F1237">
        <w:rPr>
          <w:sz w:val="24"/>
        </w:rPr>
        <w:t>Working Group (NBD-</w:t>
      </w:r>
      <w:r w:rsidR="00547869">
        <w:rPr>
          <w:sz w:val="24"/>
        </w:rPr>
        <w:t>P</w:t>
      </w:r>
      <w:r w:rsidRPr="008F1237">
        <w:rPr>
          <w:sz w:val="24"/>
        </w:rPr>
        <w:t>WG)</w:t>
      </w:r>
    </w:p>
    <w:p w:rsidR="004035D1" w:rsidRPr="008F1237" w:rsidRDefault="00EE207E" w:rsidP="004035D1">
      <w:pPr>
        <w:spacing w:after="0"/>
        <w:jc w:val="right"/>
        <w:rPr>
          <w:sz w:val="24"/>
        </w:rPr>
      </w:pPr>
      <w:r w:rsidRPr="00EE207E">
        <w:rPr>
          <w:sz w:val="24"/>
        </w:rPr>
        <w:t>Use Case</w:t>
      </w:r>
      <w:r w:rsidR="005F0F24">
        <w:rPr>
          <w:sz w:val="24"/>
        </w:rPr>
        <w:t>s</w:t>
      </w:r>
      <w:r w:rsidRPr="00EE207E">
        <w:rPr>
          <w:sz w:val="24"/>
        </w:rPr>
        <w:t xml:space="preserve"> </w:t>
      </w:r>
      <w:r>
        <w:rPr>
          <w:sz w:val="24"/>
        </w:rPr>
        <w:t>and</w:t>
      </w:r>
      <w:r w:rsidRPr="00EE207E">
        <w:rPr>
          <w:sz w:val="24"/>
        </w:rPr>
        <w:t xml:space="preserve"> Requirements Subgroup</w:t>
      </w:r>
    </w:p>
    <w:p w:rsidR="004035D1" w:rsidRPr="008F1237" w:rsidRDefault="004035D1" w:rsidP="004035D1">
      <w:pPr>
        <w:spacing w:after="0"/>
        <w:jc w:val="right"/>
        <w:rPr>
          <w:sz w:val="24"/>
        </w:rPr>
      </w:pPr>
      <w:r w:rsidRPr="008F1237">
        <w:rPr>
          <w:sz w:val="24"/>
        </w:rPr>
        <w:t>National Institute of Standards and Technology</w:t>
      </w:r>
    </w:p>
    <w:p w:rsidR="004035D1" w:rsidRPr="008F1237" w:rsidRDefault="004035D1" w:rsidP="004035D1">
      <w:pPr>
        <w:tabs>
          <w:tab w:val="left" w:pos="4248"/>
        </w:tabs>
        <w:spacing w:after="0"/>
        <w:ind w:left="-72"/>
        <w:jc w:val="right"/>
        <w:rPr>
          <w:sz w:val="24"/>
        </w:rPr>
      </w:pPr>
      <w:r w:rsidRPr="008F1237">
        <w:rPr>
          <w:sz w:val="24"/>
        </w:rPr>
        <w:t>Gaithersburg, MD 20899</w:t>
      </w:r>
    </w:p>
    <w:p w:rsidR="004035D1" w:rsidRDefault="004035D1" w:rsidP="004035D1">
      <w:pPr>
        <w:tabs>
          <w:tab w:val="left" w:pos="4248"/>
        </w:tabs>
        <w:spacing w:after="0"/>
        <w:ind w:left="-72"/>
        <w:jc w:val="right"/>
        <w:rPr>
          <w:sz w:val="24"/>
        </w:rPr>
      </w:pPr>
    </w:p>
    <w:p w:rsidR="0048741D" w:rsidRDefault="0048741D" w:rsidP="004035D1">
      <w:pPr>
        <w:tabs>
          <w:tab w:val="left" w:pos="4248"/>
        </w:tabs>
        <w:spacing w:after="0"/>
        <w:ind w:left="-72"/>
        <w:jc w:val="right"/>
        <w:rPr>
          <w:sz w:val="24"/>
        </w:rPr>
      </w:pPr>
    </w:p>
    <w:p w:rsidR="0048741D" w:rsidRDefault="0048741D" w:rsidP="004035D1">
      <w:pPr>
        <w:tabs>
          <w:tab w:val="left" w:pos="4248"/>
        </w:tabs>
        <w:spacing w:after="0"/>
        <w:ind w:left="-72"/>
        <w:jc w:val="right"/>
        <w:rPr>
          <w:sz w:val="24"/>
        </w:rPr>
      </w:pPr>
    </w:p>
    <w:p w:rsidR="0048741D" w:rsidRPr="008F1237" w:rsidRDefault="0048741D" w:rsidP="004035D1">
      <w:pPr>
        <w:tabs>
          <w:tab w:val="left" w:pos="4248"/>
        </w:tabs>
        <w:spacing w:after="0"/>
        <w:ind w:left="-72"/>
        <w:jc w:val="right"/>
        <w:rPr>
          <w:sz w:val="24"/>
        </w:rPr>
      </w:pPr>
    </w:p>
    <w:p w:rsidR="004035D1" w:rsidRPr="008F1237" w:rsidRDefault="007C1D24" w:rsidP="004035D1">
      <w:pPr>
        <w:tabs>
          <w:tab w:val="left" w:pos="4248"/>
        </w:tabs>
        <w:spacing w:after="0"/>
        <w:ind w:left="-72"/>
        <w:jc w:val="right"/>
        <w:rPr>
          <w:sz w:val="24"/>
          <w:highlight w:val="yellow"/>
        </w:rPr>
      </w:pPr>
      <w:r>
        <w:rPr>
          <w:sz w:val="24"/>
        </w:rPr>
        <w:t>November</w:t>
      </w:r>
      <w:r w:rsidR="00E65748" w:rsidRPr="00AB282D">
        <w:rPr>
          <w:sz w:val="24"/>
        </w:rPr>
        <w:t xml:space="preserve"> </w:t>
      </w:r>
      <w:r w:rsidR="004035D1" w:rsidRPr="0092521E">
        <w:rPr>
          <w:sz w:val="24"/>
        </w:rPr>
        <w:t>2014</w:t>
      </w:r>
    </w:p>
    <w:p w:rsidR="004035D1" w:rsidRDefault="004035D1" w:rsidP="004035D1">
      <w:pPr>
        <w:tabs>
          <w:tab w:val="left" w:pos="4248"/>
        </w:tabs>
        <w:spacing w:after="0"/>
        <w:ind w:left="-72"/>
        <w:jc w:val="right"/>
        <w:rPr>
          <w:sz w:val="24"/>
        </w:rPr>
      </w:pPr>
    </w:p>
    <w:p w:rsidR="001370A1" w:rsidRDefault="001370A1" w:rsidP="004035D1">
      <w:pPr>
        <w:tabs>
          <w:tab w:val="left" w:pos="4248"/>
        </w:tabs>
        <w:spacing w:after="0"/>
        <w:ind w:left="-72"/>
        <w:jc w:val="right"/>
        <w:rPr>
          <w:sz w:val="24"/>
        </w:rPr>
      </w:pPr>
    </w:p>
    <w:p w:rsidR="001370A1" w:rsidRPr="008F1237" w:rsidRDefault="001370A1" w:rsidP="004035D1">
      <w:pPr>
        <w:tabs>
          <w:tab w:val="left" w:pos="4248"/>
        </w:tabs>
        <w:spacing w:after="0"/>
        <w:ind w:left="-72"/>
        <w:jc w:val="right"/>
        <w:rPr>
          <w:sz w:val="24"/>
        </w:rPr>
      </w:pPr>
    </w:p>
    <w:p w:rsidR="004035D1" w:rsidRPr="008F1237" w:rsidRDefault="004035D1" w:rsidP="004035D1">
      <w:pPr>
        <w:tabs>
          <w:tab w:val="left" w:pos="4248"/>
        </w:tabs>
        <w:spacing w:after="0"/>
        <w:ind w:left="-72"/>
        <w:jc w:val="right"/>
        <w:rPr>
          <w:sz w:val="24"/>
        </w:rPr>
      </w:pPr>
      <w:r>
        <w:rPr>
          <w:noProof/>
        </w:rPr>
        <w:drawing>
          <wp:inline distT="0" distB="0" distL="0" distR="0" wp14:anchorId="5ABC7BF2" wp14:editId="0BEBCA0F">
            <wp:extent cx="893445" cy="893445"/>
            <wp:effectExtent l="19050" t="0" r="1905" b="0"/>
            <wp:docPr id="12" name="Picture 7" descr="http://physics.nist.gov/Images/doc.b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ysics.nist.gov/Images/doc.bw.gif"/>
                    <pic:cNvPicPr>
                      <a:picLocks noChangeAspect="1" noChangeArrowheads="1"/>
                    </pic:cNvPicPr>
                  </pic:nvPicPr>
                  <pic:blipFill>
                    <a:blip r:embed="rId10"/>
                    <a:srcRect/>
                    <a:stretch>
                      <a:fillRect/>
                    </a:stretch>
                  </pic:blipFill>
                  <pic:spPr bwMode="auto">
                    <a:xfrm>
                      <a:off x="0" y="0"/>
                      <a:ext cx="893445" cy="893445"/>
                    </a:xfrm>
                    <a:prstGeom prst="rect">
                      <a:avLst/>
                    </a:prstGeom>
                    <a:noFill/>
                    <a:ln w="9525">
                      <a:noFill/>
                      <a:miter lim="800000"/>
                      <a:headEnd/>
                      <a:tailEnd/>
                    </a:ln>
                  </pic:spPr>
                </pic:pic>
              </a:graphicData>
            </a:graphic>
          </wp:inline>
        </w:drawing>
      </w:r>
    </w:p>
    <w:p w:rsidR="004035D1" w:rsidRDefault="004035D1" w:rsidP="004035D1">
      <w:pPr>
        <w:spacing w:after="0"/>
        <w:jc w:val="right"/>
        <w:rPr>
          <w:sz w:val="24"/>
        </w:rPr>
      </w:pPr>
      <w:r>
        <w:rPr>
          <w:sz w:val="24"/>
        </w:rPr>
        <w:t>U. S. Department of Commerce</w:t>
      </w:r>
    </w:p>
    <w:p w:rsidR="004035D1" w:rsidRDefault="004035D1" w:rsidP="004035D1">
      <w:pPr>
        <w:spacing w:after="0"/>
        <w:jc w:val="right"/>
        <w:rPr>
          <w:i/>
          <w:sz w:val="24"/>
        </w:rPr>
      </w:pPr>
      <w:r w:rsidRPr="00835703">
        <w:rPr>
          <w:i/>
          <w:sz w:val="24"/>
        </w:rPr>
        <w:t>Penny Pritzker, Secretary</w:t>
      </w:r>
    </w:p>
    <w:p w:rsidR="004035D1" w:rsidRPr="0092521E" w:rsidRDefault="004035D1" w:rsidP="004035D1">
      <w:pPr>
        <w:tabs>
          <w:tab w:val="left" w:pos="4248"/>
        </w:tabs>
        <w:spacing w:after="0"/>
        <w:ind w:left="-72"/>
        <w:jc w:val="right"/>
        <w:rPr>
          <w:i/>
          <w:sz w:val="24"/>
        </w:rPr>
      </w:pPr>
    </w:p>
    <w:p w:rsidR="007C1D24" w:rsidRPr="00E2708B" w:rsidRDefault="007C1D24" w:rsidP="007C1D24">
      <w:pPr>
        <w:spacing w:after="0"/>
        <w:jc w:val="right"/>
        <w:rPr>
          <w:sz w:val="24"/>
        </w:rPr>
      </w:pPr>
      <w:r w:rsidRPr="00E2708B">
        <w:rPr>
          <w:sz w:val="24"/>
        </w:rPr>
        <w:t>National Institute of Standards and Technology</w:t>
      </w:r>
    </w:p>
    <w:p w:rsidR="007C1D24" w:rsidRPr="0092521E" w:rsidRDefault="007C1D24" w:rsidP="007C1D24">
      <w:pPr>
        <w:spacing w:after="0"/>
        <w:ind w:left="-72"/>
        <w:jc w:val="right"/>
        <w:rPr>
          <w:i/>
          <w:sz w:val="24"/>
        </w:rPr>
      </w:pPr>
      <w:r w:rsidRPr="00E2708B">
        <w:rPr>
          <w:i/>
          <w:sz w:val="24"/>
        </w:rPr>
        <w:t>Dr. Willie E. May</w:t>
      </w:r>
      <w:r w:rsidRPr="00835703">
        <w:rPr>
          <w:i/>
          <w:sz w:val="24"/>
        </w:rPr>
        <w:t>,</w:t>
      </w:r>
      <w:r>
        <w:rPr>
          <w:i/>
          <w:sz w:val="24"/>
        </w:rPr>
        <w:t xml:space="preserve"> </w:t>
      </w:r>
      <w:r w:rsidRPr="00835703">
        <w:rPr>
          <w:i/>
          <w:sz w:val="24"/>
        </w:rPr>
        <w:t>Under Secretary</w:t>
      </w:r>
      <w:r>
        <w:rPr>
          <w:i/>
          <w:sz w:val="24"/>
        </w:rPr>
        <w:t xml:space="preserve"> </w:t>
      </w:r>
      <w:r w:rsidRPr="00835703">
        <w:rPr>
          <w:i/>
          <w:sz w:val="24"/>
        </w:rPr>
        <w:t>of Commerce</w:t>
      </w:r>
      <w:r>
        <w:rPr>
          <w:i/>
          <w:sz w:val="24"/>
        </w:rPr>
        <w:t xml:space="preserve"> </w:t>
      </w:r>
      <w:r w:rsidRPr="00835703">
        <w:rPr>
          <w:i/>
          <w:sz w:val="24"/>
        </w:rPr>
        <w:t>for Standards and Technology and</w:t>
      </w:r>
      <w:r>
        <w:rPr>
          <w:i/>
          <w:sz w:val="24"/>
        </w:rPr>
        <w:t xml:space="preserve"> </w:t>
      </w:r>
      <w:r w:rsidRPr="00835703">
        <w:rPr>
          <w:i/>
          <w:sz w:val="24"/>
        </w:rPr>
        <w:t>Director</w:t>
      </w:r>
    </w:p>
    <w:p w:rsidR="004035D1" w:rsidRPr="008F1237" w:rsidRDefault="004035D1" w:rsidP="004035D1">
      <w:pPr>
        <w:tabs>
          <w:tab w:val="left" w:pos="4248"/>
        </w:tabs>
        <w:spacing w:after="0"/>
        <w:ind w:left="-72"/>
        <w:jc w:val="right"/>
        <w:rPr>
          <w:sz w:val="24"/>
        </w:rPr>
      </w:pPr>
    </w:p>
    <w:p w:rsidR="004035D1" w:rsidRDefault="004035D1" w:rsidP="004035D1">
      <w:pPr>
        <w:spacing w:after="200" w:line="276" w:lineRule="auto"/>
      </w:pPr>
    </w:p>
    <w:p w:rsidR="004035D1" w:rsidRDefault="004035D1" w:rsidP="004035D1">
      <w:pPr>
        <w:spacing w:after="200" w:line="276" w:lineRule="auto"/>
        <w:sectPr w:rsidR="004035D1" w:rsidSect="007D6645">
          <w:endnotePr>
            <w:numFmt w:val="decimal"/>
          </w:endnotePr>
          <w:pgSz w:w="12240" w:h="15840"/>
          <w:pgMar w:top="1440" w:right="1440" w:bottom="1440" w:left="1440" w:header="720" w:footer="720" w:gutter="0"/>
          <w:cols w:space="720"/>
          <w:docGrid w:linePitch="360"/>
        </w:sectPr>
      </w:pPr>
    </w:p>
    <w:p w:rsidR="004035D1" w:rsidRDefault="004035D1" w:rsidP="004035D1">
      <w:pPr>
        <w:pStyle w:val="BDOtherTitles"/>
      </w:pPr>
      <w:r>
        <w:lastRenderedPageBreak/>
        <w:t>Authority</w:t>
      </w:r>
    </w:p>
    <w:p w:rsidR="004035D1" w:rsidRDefault="004035D1" w:rsidP="004035D1">
      <w:r>
        <w:t xml:space="preserve">This publication has been developed by </w:t>
      </w:r>
      <w:r w:rsidR="00E44E17">
        <w:t>National Institute of Standards and Technology (</w:t>
      </w:r>
      <w:r>
        <w:t>NIST</w:t>
      </w:r>
      <w:r w:rsidR="00E44E17">
        <w:t>)</w:t>
      </w:r>
      <w:r>
        <w:t xml:space="preserve"> to further its statutory responsibilities …</w:t>
      </w:r>
    </w:p>
    <w:p w:rsidR="004035D1" w:rsidRDefault="004035D1" w:rsidP="004035D1"/>
    <w:p w:rsidR="004035D1" w:rsidRDefault="004035D1" w:rsidP="004035D1">
      <w:r>
        <w:t>Nothing in this publication should be taken to contradict the standards and guidelines made mandatory and binding on Federal agencies ….</w:t>
      </w:r>
    </w:p>
    <w:p w:rsidR="004035D1" w:rsidRDefault="004035D1" w:rsidP="004035D1"/>
    <w:p w:rsidR="004035D1" w:rsidRDefault="004035D1" w:rsidP="004035D1"/>
    <w:p w:rsidR="00E65748" w:rsidRDefault="00E65748" w:rsidP="004035D1"/>
    <w:p w:rsidR="004035D1" w:rsidRDefault="004035D1" w:rsidP="004035D1"/>
    <w:p w:rsidR="004035D1" w:rsidRDefault="004035D1" w:rsidP="004035D1"/>
    <w:p w:rsidR="004035D1" w:rsidRPr="003F1CD6" w:rsidRDefault="004035D1" w:rsidP="004035D1">
      <w:pPr>
        <w:shd w:val="clear" w:color="auto" w:fill="F2F2F2" w:themeFill="background1" w:themeFillShade="F2"/>
        <w:rPr>
          <w:sz w:val="20"/>
          <w:szCs w:val="20"/>
        </w:rPr>
      </w:pPr>
      <w:r w:rsidRPr="003F1CD6">
        <w:rPr>
          <w:sz w:val="20"/>
          <w:szCs w:val="20"/>
        </w:rPr>
        <w:t xml:space="preserve">Certain commercial entities, equipment, or materials may be identified in this document in order to describe an experimental procedure or concept adequately. Such identification is not intended to imply recommendation or endorsement by NIST, nor is it intended to imply that the entities, materials, or equipment are necessarily the best available for the purpose. </w:t>
      </w:r>
    </w:p>
    <w:p w:rsidR="004035D1" w:rsidRPr="003F1CD6" w:rsidRDefault="004035D1" w:rsidP="004035D1">
      <w:pPr>
        <w:shd w:val="clear" w:color="auto" w:fill="F2F2F2" w:themeFill="background1" w:themeFillShade="F2"/>
        <w:rPr>
          <w:sz w:val="20"/>
          <w:szCs w:val="20"/>
        </w:rPr>
      </w:pPr>
      <w:r w:rsidRPr="003F1CD6">
        <w:rPr>
          <w:sz w:val="20"/>
          <w:szCs w:val="20"/>
        </w:rPr>
        <w:t xml:space="preserve">There may be references in this publication to other publications currently under development by NIST in accordance with its assigned statutory responsibilities. The information in this publication, including concepts and methodologies, may be used by Federal agencies even before the completion of such companion publications. Thus, until each publication is completed, current requirements, guidelines, and procedures, where they exist, remain operative. For planning and transition purposes, Federal agencies may wish to closely follow the development of these new publications by NIST. </w:t>
      </w:r>
    </w:p>
    <w:p w:rsidR="004035D1" w:rsidRPr="003F1CD6" w:rsidRDefault="00EE0F03" w:rsidP="004035D1">
      <w:pPr>
        <w:shd w:val="clear" w:color="auto" w:fill="F2F2F2" w:themeFill="background1" w:themeFillShade="F2"/>
        <w:rPr>
          <w:sz w:val="20"/>
          <w:szCs w:val="20"/>
        </w:rPr>
      </w:pPr>
      <w:r w:rsidRPr="003F1CD6">
        <w:rPr>
          <w:sz w:val="20"/>
          <w:szCs w:val="20"/>
        </w:rPr>
        <w:t xml:space="preserve">Organizations are encouraged to review all draft publications during public comment periods and provide feedback to NIST. All NIST </w:t>
      </w:r>
      <w:r>
        <w:rPr>
          <w:sz w:val="20"/>
          <w:szCs w:val="20"/>
        </w:rPr>
        <w:t xml:space="preserve">Information Technology Laboratory </w:t>
      </w:r>
      <w:r w:rsidRPr="003F1CD6">
        <w:rPr>
          <w:sz w:val="20"/>
          <w:szCs w:val="20"/>
        </w:rPr>
        <w:t xml:space="preserve">publications, other than the ones noted above, are available at </w:t>
      </w:r>
      <w:hyperlink r:id="rId11" w:history="1">
        <w:r w:rsidRPr="00BE2681">
          <w:rPr>
            <w:rStyle w:val="Hyperlink"/>
            <w:sz w:val="20"/>
            <w:szCs w:val="20"/>
          </w:rPr>
          <w:t>http://www.nist.gov/publication-portal.cfm</w:t>
        </w:r>
      </w:hyperlink>
      <w:r>
        <w:rPr>
          <w:sz w:val="20"/>
          <w:szCs w:val="20"/>
        </w:rPr>
        <w:t>.</w:t>
      </w:r>
    </w:p>
    <w:p w:rsidR="004035D1" w:rsidRPr="003F1CD6" w:rsidRDefault="004035D1" w:rsidP="00E65748">
      <w:pPr>
        <w:rPr>
          <w:sz w:val="20"/>
          <w:szCs w:val="20"/>
        </w:rPr>
      </w:pPr>
    </w:p>
    <w:p w:rsidR="004035D1" w:rsidRDefault="004035D1" w:rsidP="004035D1"/>
    <w:p w:rsidR="004035D1" w:rsidRPr="003F1CD6" w:rsidRDefault="004035D1" w:rsidP="004035D1">
      <w:pPr>
        <w:spacing w:after="0"/>
        <w:jc w:val="center"/>
        <w:rPr>
          <w:rFonts w:ascii="Arial" w:eastAsia="Times New Roman" w:hAnsi="Arial" w:cs="Arial"/>
          <w:b/>
        </w:rPr>
      </w:pPr>
      <w:r w:rsidRPr="003F1CD6">
        <w:rPr>
          <w:rFonts w:ascii="Arial" w:eastAsia="Times New Roman" w:hAnsi="Arial" w:cs="Arial"/>
          <w:b/>
        </w:rPr>
        <w:t>Comments on this publication may be submitted to:</w:t>
      </w:r>
    </w:p>
    <w:p w:rsidR="004035D1" w:rsidRPr="003F1CD6" w:rsidRDefault="004035D1" w:rsidP="004035D1">
      <w:pPr>
        <w:spacing w:after="0"/>
        <w:jc w:val="center"/>
        <w:rPr>
          <w:rFonts w:ascii="Arial" w:eastAsia="Times New Roman" w:hAnsi="Arial" w:cs="Arial"/>
          <w:sz w:val="20"/>
          <w:szCs w:val="20"/>
        </w:rPr>
      </w:pPr>
      <w:r w:rsidRPr="003F1CD6">
        <w:rPr>
          <w:rFonts w:ascii="Arial" w:eastAsia="Times New Roman" w:hAnsi="Arial" w:cs="Arial"/>
          <w:sz w:val="20"/>
          <w:szCs w:val="20"/>
        </w:rPr>
        <w:t>National Institute of Standards and Technology</w:t>
      </w:r>
    </w:p>
    <w:p w:rsidR="004035D1" w:rsidRPr="003F1CD6" w:rsidRDefault="004035D1" w:rsidP="004035D1">
      <w:pPr>
        <w:spacing w:after="0"/>
        <w:jc w:val="center"/>
        <w:rPr>
          <w:rFonts w:ascii="Arial" w:eastAsia="Times New Roman" w:hAnsi="Arial" w:cs="Arial"/>
          <w:sz w:val="20"/>
          <w:szCs w:val="20"/>
        </w:rPr>
      </w:pPr>
      <w:r w:rsidRPr="003F1CD6">
        <w:rPr>
          <w:rFonts w:ascii="Arial" w:eastAsia="Times New Roman" w:hAnsi="Arial" w:cs="Arial"/>
          <w:sz w:val="20"/>
          <w:szCs w:val="20"/>
        </w:rPr>
        <w:t>Attn: Information Technology Laboratory</w:t>
      </w:r>
    </w:p>
    <w:p w:rsidR="004035D1" w:rsidRPr="003F1CD6" w:rsidRDefault="004035D1" w:rsidP="004035D1">
      <w:pPr>
        <w:spacing w:after="0"/>
        <w:jc w:val="center"/>
        <w:rPr>
          <w:rFonts w:ascii="Arial" w:eastAsia="Times New Roman" w:hAnsi="Arial" w:cs="Arial"/>
          <w:sz w:val="20"/>
          <w:szCs w:val="20"/>
        </w:rPr>
      </w:pPr>
      <w:r w:rsidRPr="003F1CD6">
        <w:rPr>
          <w:rFonts w:ascii="Arial" w:eastAsia="Times New Roman" w:hAnsi="Arial" w:cs="Arial"/>
          <w:sz w:val="20"/>
          <w:szCs w:val="20"/>
        </w:rPr>
        <w:t xml:space="preserve">100 Bureau Drive (Mail Stop </w:t>
      </w:r>
      <w:r w:rsidR="00EE0F03">
        <w:rPr>
          <w:rFonts w:ascii="Arial" w:eastAsia="Times New Roman" w:hAnsi="Arial" w:cs="Arial"/>
          <w:sz w:val="20"/>
          <w:szCs w:val="20"/>
        </w:rPr>
        <w:t>890</w:t>
      </w:r>
      <w:r>
        <w:rPr>
          <w:rFonts w:ascii="Arial" w:eastAsia="Times New Roman" w:hAnsi="Arial" w:cs="Arial"/>
          <w:sz w:val="20"/>
          <w:szCs w:val="20"/>
        </w:rPr>
        <w:t>0</w:t>
      </w:r>
      <w:r w:rsidRPr="003F1CD6">
        <w:rPr>
          <w:rFonts w:ascii="Arial" w:eastAsia="Times New Roman" w:hAnsi="Arial" w:cs="Arial"/>
          <w:sz w:val="20"/>
          <w:szCs w:val="20"/>
        </w:rPr>
        <w:t>) Gaithersburg, MD 20899-8930</w:t>
      </w:r>
    </w:p>
    <w:p w:rsidR="004035D1" w:rsidRDefault="004035D1" w:rsidP="004035D1"/>
    <w:p w:rsidR="00E65748" w:rsidRDefault="00E65748" w:rsidP="004035D1"/>
    <w:p w:rsidR="004035D1" w:rsidRDefault="004035D1" w:rsidP="004035D1">
      <w:pPr>
        <w:spacing w:after="200" w:line="276" w:lineRule="auto"/>
      </w:pPr>
      <w:r>
        <w:br w:type="page"/>
      </w:r>
    </w:p>
    <w:p w:rsidR="004035D1" w:rsidRDefault="004035D1" w:rsidP="004035D1">
      <w:pPr>
        <w:pStyle w:val="BDOtherTitles"/>
      </w:pPr>
      <w:r>
        <w:lastRenderedPageBreak/>
        <w:t>Reports on Computer Systems Technology</w:t>
      </w:r>
    </w:p>
    <w:p w:rsidR="00EE0F03" w:rsidRDefault="004035D1" w:rsidP="00EE0F03">
      <w:r>
        <w:t xml:space="preserve">The Information Technology Laboratory (ITL) at NIST promotes the U.S. economy and public welfare by providing technical leadership for the Nation’s measurement and standards infrastructure. ITL develops tests, test methods, reference data, proof of concept implementations, and technical analyses to advance the development and productive use of information technology. ITL’s responsibilities include the development of management, administrative, technical, and physical standards and guidelines for the cost-effective security and privacy of other than national security-related information in Federal information systems. </w:t>
      </w:r>
      <w:r w:rsidR="00EE0F03" w:rsidRPr="00ED5140">
        <w:t>This document reports on ITL’s research, guidance, and outreach efforts in Information Technology and its collaborative activities with industry, government, and academic organizations.</w:t>
      </w:r>
    </w:p>
    <w:p w:rsidR="00EE0F03" w:rsidRDefault="00EE0F03" w:rsidP="00EE0F03"/>
    <w:p w:rsidR="00EE0F03" w:rsidRPr="00EE0F03" w:rsidRDefault="00EE0F03" w:rsidP="00EE0F03">
      <w:pPr>
        <w:spacing w:after="0"/>
        <w:jc w:val="center"/>
        <w:rPr>
          <w:b/>
        </w:rPr>
      </w:pPr>
      <w:r w:rsidRPr="00EE0F03">
        <w:rPr>
          <w:b/>
        </w:rPr>
        <w:t>National Institute of Standards and Technology Special Publication XXX-series</w:t>
      </w:r>
    </w:p>
    <w:p w:rsidR="00EE0F03" w:rsidRPr="00EE0F03" w:rsidRDefault="009836E6" w:rsidP="00EE0F03">
      <w:pPr>
        <w:jc w:val="center"/>
      </w:pPr>
      <w:r>
        <w:pict w14:anchorId="6FB35E70">
          <v:shapetype id="_x0000_t202" coordsize="21600,21600" o:spt="202" path="m,l,21600r21600,l21600,xe">
            <v:stroke joinstyle="miter"/>
            <v:path gradientshapeok="t" o:connecttype="rect"/>
          </v:shapetype>
          <v:shape id="Text Box 5" o:spid="_x0000_s1033" type="#_x0000_t202" style="position:absolute;left:0;text-align:left;margin-left:14.4pt;margin-top:32.25pt;width:433.85pt;height:183.4pt;z-index:251679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" fillcolor="white [3201]" strokeweight="4.25pt">
            <v:textbox>
              <w:txbxContent>
                <w:p w:rsidR="009836E6" w:rsidRDefault="009836E6" w:rsidP="00EE0F03"/>
                <w:tbl>
                  <w:tblPr>
                    <w:tblW w:w="0" w:type="auto"/>
                    <w:tblBorders>
                      <w:top w:val="nil"/>
                      <w:left w:val="nil"/>
                      <w:bottom w:val="nil"/>
                      <w:right w:val="nil"/>
                    </w:tblBorders>
                    <w:tblLayout w:type="fixed"/>
                    <w:tblLook w:val="0000" w:firstRow="0" w:lastRow="0" w:firstColumn="0" w:lastColumn="0" w:noHBand="0" w:noVBand="0"/>
                  </w:tblPr>
                  <w:tblGrid>
                    <w:gridCol w:w="8388"/>
                  </w:tblGrid>
                  <w:tr w:rsidR="009836E6" w:rsidRPr="00C34C53" w:rsidTr="001C1977">
                    <w:trPr>
                      <w:trHeight w:val="142"/>
                    </w:trPr>
                    <w:tc>
                      <w:tcPr>
                        <w:tcW w:w="8388" w:type="dxa"/>
                      </w:tcPr>
                      <w:p w:rsidR="009836E6" w:rsidRDefault="009836E6" w:rsidP="001C1977">
                        <w:pPr>
                          <w:autoSpaceDE w:val="0"/>
                          <w:autoSpaceDN w:val="0"/>
                          <w:adjustRightInd w:val="0"/>
                          <w:spacing w:after="0"/>
                          <w:jc w:val="center"/>
                          <w:rPr>
                            <w:rFonts w:eastAsiaTheme="minorHAnsi"/>
                            <w:b/>
                            <w:bCs/>
                            <w:color w:val="000000"/>
                            <w:sz w:val="32"/>
                            <w:szCs w:val="32"/>
                          </w:rPr>
                        </w:pPr>
                        <w:r w:rsidRPr="00C34C53">
                          <w:rPr>
                            <w:rFonts w:eastAsiaTheme="minorHAnsi"/>
                            <w:b/>
                            <w:bCs/>
                            <w:color w:val="000000"/>
                            <w:sz w:val="32"/>
                            <w:szCs w:val="32"/>
                          </w:rPr>
                          <w:t>DISCLAIMER</w:t>
                        </w:r>
                      </w:p>
                      <w:p w:rsidR="009836E6" w:rsidRPr="00C34C53" w:rsidRDefault="009836E6" w:rsidP="001C1977">
                        <w:pPr>
                          <w:autoSpaceDE w:val="0"/>
                          <w:autoSpaceDN w:val="0"/>
                          <w:adjustRightInd w:val="0"/>
                          <w:spacing w:after="0"/>
                          <w:jc w:val="center"/>
                          <w:rPr>
                            <w:rFonts w:eastAsiaTheme="minorHAnsi"/>
                            <w:color w:val="000000"/>
                            <w:sz w:val="32"/>
                            <w:szCs w:val="32"/>
                          </w:rPr>
                        </w:pPr>
                      </w:p>
                    </w:tc>
                  </w:tr>
                  <w:tr w:rsidR="009836E6" w:rsidRPr="00C34C53" w:rsidTr="001C1977">
                    <w:trPr>
                      <w:trHeight w:val="1120"/>
                    </w:trPr>
                    <w:tc>
                      <w:tcPr>
                        <w:tcW w:w="8388" w:type="dxa"/>
                      </w:tcPr>
                      <w:p w:rsidR="009836E6" w:rsidRDefault="009836E6" w:rsidP="001C1977">
                        <w:pPr>
                          <w:autoSpaceDE w:val="0"/>
                          <w:autoSpaceDN w:val="0"/>
                          <w:adjustRightInd w:val="0"/>
                          <w:spacing w:after="0"/>
                          <w:rPr>
                            <w:rFonts w:eastAsiaTheme="minorHAnsi"/>
                            <w:color w:val="000000"/>
                            <w:sz w:val="21"/>
                            <w:szCs w:val="21"/>
                          </w:rPr>
                        </w:pPr>
                        <w:r w:rsidRPr="00C34C53">
                          <w:rPr>
                            <w:rFonts w:eastAsiaTheme="minorHAnsi"/>
                            <w:color w:val="000000"/>
                            <w:sz w:val="21"/>
                            <w:szCs w:val="21"/>
                          </w:rPr>
                          <w:t xml:space="preserve">This document has been prepared by the National Institute of Standards and Technology (NIST) and describes </w:t>
                        </w:r>
                        <w:r>
                          <w:rPr>
                            <w:color w:val="000000"/>
                            <w:sz w:val="21"/>
                            <w:szCs w:val="21"/>
                          </w:rPr>
                          <w:t>issues in Big Data computing</w:t>
                        </w:r>
                        <w:r w:rsidRPr="00C34C53">
                          <w:rPr>
                            <w:rFonts w:eastAsiaTheme="minorHAnsi"/>
                            <w:color w:val="000000"/>
                            <w:sz w:val="21"/>
                            <w:szCs w:val="21"/>
                          </w:rPr>
                          <w:t xml:space="preserve">. </w:t>
                        </w:r>
                      </w:p>
                      <w:p w:rsidR="009836E6" w:rsidRPr="00C34C53" w:rsidRDefault="009836E6" w:rsidP="001C1977">
                        <w:pPr>
                          <w:autoSpaceDE w:val="0"/>
                          <w:autoSpaceDN w:val="0"/>
                          <w:adjustRightInd w:val="0"/>
                          <w:spacing w:after="0"/>
                          <w:rPr>
                            <w:rFonts w:eastAsiaTheme="minorHAnsi"/>
                            <w:color w:val="000000"/>
                            <w:sz w:val="21"/>
                            <w:szCs w:val="21"/>
                          </w:rPr>
                        </w:pPr>
                      </w:p>
                      <w:p w:rsidR="009836E6" w:rsidRPr="00C34C53" w:rsidRDefault="009836E6" w:rsidP="001C1977">
                        <w:pPr>
                          <w:autoSpaceDE w:val="0"/>
                          <w:autoSpaceDN w:val="0"/>
                          <w:adjustRightInd w:val="0"/>
                          <w:spacing w:after="0"/>
                          <w:rPr>
                            <w:rFonts w:eastAsiaTheme="minorHAnsi"/>
                            <w:color w:val="000000"/>
                            <w:sz w:val="21"/>
                            <w:szCs w:val="21"/>
                          </w:rPr>
                        </w:pPr>
                        <w:r w:rsidRPr="00C34C53">
                          <w:rPr>
                            <w:rFonts w:eastAsiaTheme="minorHAnsi"/>
                            <w:color w:val="000000"/>
                            <w:sz w:val="21"/>
                            <w:szCs w:val="21"/>
                          </w:rPr>
                          <w:t xml:space="preserve">Certain commercial entities, equipment, or material may be identified in this document in order to describe a concept adequately. Such identification is not intended to imply recommendation or endorsement by the National Institute of Standards and Technology, nor is it intended to imply that these entities, materials, or equipment are necessarily the best available for the purpose. </w:t>
                        </w:r>
                      </w:p>
                    </w:tc>
                  </w:tr>
                </w:tbl>
                <w:p w:rsidR="009836E6" w:rsidRDefault="009836E6" w:rsidP="00EE0F03"/>
              </w:txbxContent>
            </v:textbox>
            <w10:wrap type="topAndBottom"/>
          </v:shape>
        </w:pict>
      </w:r>
      <w:proofErr w:type="gramStart"/>
      <w:r w:rsidR="00EE0F03" w:rsidRPr="00EE0F03">
        <w:t>xxx</w:t>
      </w:r>
      <w:proofErr w:type="gramEnd"/>
      <w:r w:rsidR="00EE0F03" w:rsidRPr="00EE0F03">
        <w:t xml:space="preserve"> pages (</w:t>
      </w:r>
      <w:r w:rsidR="00CA6D29">
        <w:t>June 2</w:t>
      </w:r>
      <w:r w:rsidR="00EE0F03" w:rsidRPr="00EE0F03">
        <w:t>, 2014)</w:t>
      </w:r>
    </w:p>
    <w:p w:rsidR="00EE0F03" w:rsidRDefault="00EE0F03" w:rsidP="00EE0F03"/>
    <w:p w:rsidR="00EE0F03" w:rsidRDefault="00EE0F03" w:rsidP="00EE0F03"/>
    <w:p w:rsidR="004035D1" w:rsidRDefault="004035D1" w:rsidP="00EE0F03"/>
    <w:p w:rsidR="004035D1" w:rsidRDefault="004035D1" w:rsidP="004035D1">
      <w:pPr>
        <w:spacing w:after="200" w:line="276" w:lineRule="auto"/>
      </w:pPr>
      <w:r>
        <w:br w:type="page"/>
      </w:r>
    </w:p>
    <w:p w:rsidR="004035D1" w:rsidRDefault="004035D1" w:rsidP="004035D1">
      <w:pPr>
        <w:pStyle w:val="BDOtherTitles"/>
      </w:pPr>
      <w:r>
        <w:lastRenderedPageBreak/>
        <w:t>Acknowledgements</w:t>
      </w:r>
    </w:p>
    <w:p w:rsidR="00965A89" w:rsidRPr="00935E88" w:rsidRDefault="00965A89" w:rsidP="00965A89">
      <w:r w:rsidRPr="00935E88">
        <w:t xml:space="preserve">This document reflects the contributions and discussions by the membership of the NIST Big Data Public Working Group (NBD-PWG), co-chaired by Wo Chang of the NIST Information Technology Laboratory, Robert Marcus of ET-Strategies, and Chaitanya Baru, University of California San Diego Supercomputer Center. </w:t>
      </w:r>
    </w:p>
    <w:p w:rsidR="00965A89" w:rsidRDefault="00965A89" w:rsidP="00965A89">
      <w:r w:rsidRPr="00965A89">
        <w:t>The document contains input from members of the NBD-PWG Use Cases and Requirements Subgroup, led by Geoffrey Fox (University of Indiana), and Tsegereda Beyene (Cisco</w:t>
      </w:r>
      <w:r>
        <w:t xml:space="preserve"> Systems</w:t>
      </w:r>
      <w:r w:rsidRPr="00965A89">
        <w:t>).</w:t>
      </w:r>
    </w:p>
    <w:p w:rsidR="00965A89" w:rsidRPr="00935E88" w:rsidRDefault="00965A89" w:rsidP="00965A89">
      <w:r w:rsidRPr="00935E88">
        <w:t xml:space="preserve">NIST SP xxx-series, Version 1 has been collaboratively authored by the NBD-PWG. As of the date of this publication, there are over six hundred NBD-PWG participants from industry, academia, and government. Federal agency participants include </w:t>
      </w:r>
      <w:r>
        <w:t xml:space="preserve">the </w:t>
      </w:r>
      <w:r w:rsidRPr="00935E88">
        <w:t>National Archives and Records Administration (NARA), National Aeronautics and Space Administration (NASA), National Science Foundation (NSF), and the U.S. Departments of Agriculture, Commerce, Defense, Energy, Health and Human Services, Homeland Security, Transportation, Treasury, and Veterans Affairs.</w:t>
      </w:r>
    </w:p>
    <w:p w:rsidR="00965A89" w:rsidRDefault="00965A89">
      <w:r w:rsidRPr="00935E88">
        <w:t xml:space="preserve">NIST would like to acknowledge the specific contributions to this volume </w:t>
      </w:r>
      <w:r>
        <w:t>by</w:t>
      </w:r>
      <w:r w:rsidRPr="00935E88">
        <w:t xml:space="preserve"> the following NBD-PWG members:</w:t>
      </w:r>
    </w:p>
    <w:tbl>
      <w:tblPr>
        <w:tblStyle w:val="TableGrid1"/>
        <w:tblW w:w="9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4788"/>
        <w:gridCol w:w="4356"/>
      </w:tblGrid>
      <w:tr w:rsidR="00860D66" w:rsidRPr="009C1FCC" w:rsidTr="00965A89">
        <w:tc>
          <w:tcPr>
            <w:tcW w:w="4788" w:type="dxa"/>
          </w:tcPr>
          <w:p w:rsidR="00965A89" w:rsidRPr="00965A89" w:rsidRDefault="00965A89" w:rsidP="00965A89">
            <w:pPr>
              <w:spacing w:after="60"/>
              <w:ind w:left="360" w:hanging="360"/>
            </w:pPr>
            <w:r w:rsidRPr="00965A89">
              <w:t>Tsegereda Beyene, Cisco Systems</w:t>
            </w:r>
          </w:p>
          <w:p w:rsidR="00965A89" w:rsidRPr="00965A89" w:rsidRDefault="00965A89" w:rsidP="00965A89">
            <w:pPr>
              <w:spacing w:after="60"/>
              <w:ind w:left="360" w:hanging="360"/>
            </w:pPr>
            <w:r w:rsidRPr="00965A89">
              <w:t>Deborah Blackstock, MITRE Corporation</w:t>
            </w:r>
          </w:p>
          <w:p w:rsidR="00965A89" w:rsidRPr="00965A89" w:rsidRDefault="00965A89" w:rsidP="00965A89">
            <w:pPr>
              <w:spacing w:after="60"/>
              <w:ind w:left="360" w:hanging="360"/>
            </w:pPr>
            <w:r w:rsidRPr="00965A89">
              <w:t>David Boyd, Data Tactics Corporation</w:t>
            </w:r>
          </w:p>
          <w:p w:rsidR="00965A89" w:rsidRPr="00965A89" w:rsidRDefault="00965A89" w:rsidP="00965A89">
            <w:pPr>
              <w:spacing w:after="60"/>
              <w:ind w:left="360" w:hanging="360"/>
            </w:pPr>
            <w:r w:rsidRPr="00965A89">
              <w:t>Scott Brim, Internet2</w:t>
            </w:r>
          </w:p>
          <w:p w:rsidR="00965A89" w:rsidRPr="00965A89" w:rsidRDefault="00965A89" w:rsidP="00965A89">
            <w:pPr>
              <w:spacing w:after="60"/>
              <w:ind w:left="360" w:hanging="360"/>
            </w:pPr>
            <w:r w:rsidRPr="00965A89">
              <w:t>Pw Carey, Compliance Partners, LLC</w:t>
            </w:r>
          </w:p>
          <w:p w:rsidR="00965A89" w:rsidRPr="00965A89" w:rsidRDefault="00965A89" w:rsidP="00965A89">
            <w:pPr>
              <w:spacing w:after="60"/>
              <w:ind w:left="360" w:hanging="360"/>
            </w:pPr>
            <w:r w:rsidRPr="00965A89">
              <w:t>Wo Chang, National Institute of Standards and Technology</w:t>
            </w:r>
          </w:p>
          <w:p w:rsidR="00965A89" w:rsidRPr="00965A89" w:rsidRDefault="00965A89" w:rsidP="00965A89">
            <w:pPr>
              <w:spacing w:after="60"/>
              <w:ind w:left="360" w:hanging="360"/>
            </w:pPr>
            <w:r w:rsidRPr="00965A89">
              <w:t>Marge Cole, SGT, Inc.</w:t>
            </w:r>
          </w:p>
          <w:p w:rsidR="00965A89" w:rsidRPr="00965A89" w:rsidRDefault="00965A89" w:rsidP="00965A89">
            <w:pPr>
              <w:spacing w:after="60"/>
              <w:ind w:left="360" w:hanging="360"/>
            </w:pPr>
            <w:r w:rsidRPr="00965A89">
              <w:t>Yuri Demchenko, University of Amsterdam</w:t>
            </w:r>
          </w:p>
          <w:p w:rsidR="00965A89" w:rsidRPr="00965A89" w:rsidRDefault="00965A89" w:rsidP="00965A89">
            <w:pPr>
              <w:spacing w:after="60"/>
              <w:ind w:left="360" w:hanging="360"/>
            </w:pPr>
            <w:r w:rsidRPr="00965A89">
              <w:t>Safia Djennane, Cloud-Age-IT</w:t>
            </w:r>
          </w:p>
          <w:p w:rsidR="00965A89" w:rsidRPr="00965A89" w:rsidRDefault="00965A89" w:rsidP="00965A89">
            <w:pPr>
              <w:spacing w:after="60"/>
              <w:ind w:left="360" w:hanging="360"/>
            </w:pPr>
            <w:r w:rsidRPr="00965A89">
              <w:t>Geoffrey Fox, Indiana University</w:t>
            </w:r>
          </w:p>
          <w:p w:rsidR="00965A89" w:rsidRPr="00965A89" w:rsidRDefault="00965A89" w:rsidP="00965A89">
            <w:pPr>
              <w:spacing w:after="60"/>
              <w:ind w:left="360" w:hanging="360"/>
            </w:pPr>
            <w:r w:rsidRPr="00965A89">
              <w:t>Nancy Grady, SAIC</w:t>
            </w:r>
          </w:p>
          <w:p w:rsidR="00965A89" w:rsidRPr="00965A89" w:rsidRDefault="00965A89" w:rsidP="00965A89">
            <w:pPr>
              <w:spacing w:after="60"/>
              <w:ind w:left="360" w:hanging="360"/>
            </w:pPr>
            <w:r w:rsidRPr="00965A89">
              <w:t>Jay Greenberg, The Boeing Company</w:t>
            </w:r>
          </w:p>
          <w:p w:rsidR="00965A89" w:rsidRPr="00965A89" w:rsidRDefault="00965A89" w:rsidP="00965A89">
            <w:pPr>
              <w:spacing w:after="60"/>
              <w:ind w:left="360" w:hanging="360"/>
            </w:pPr>
            <w:r w:rsidRPr="00965A89">
              <w:t xml:space="preserve">Karen Guertler, Consultant </w:t>
            </w:r>
          </w:p>
          <w:p w:rsidR="00965A89" w:rsidRPr="00965A89" w:rsidRDefault="00965A89" w:rsidP="00965A89">
            <w:pPr>
              <w:spacing w:after="60"/>
              <w:ind w:left="360" w:hanging="360"/>
            </w:pPr>
            <w:r w:rsidRPr="00965A89">
              <w:t>Keith Hare, JCC Consulting, Inc.</w:t>
            </w:r>
          </w:p>
          <w:p w:rsidR="00860D66" w:rsidRPr="00965A89" w:rsidRDefault="00965A89" w:rsidP="00965A89">
            <w:pPr>
              <w:spacing w:after="60"/>
              <w:ind w:left="360" w:hanging="360"/>
            </w:pPr>
            <w:r w:rsidRPr="00965A89">
              <w:t>Babak Jahromi, Microsoft</w:t>
            </w:r>
          </w:p>
        </w:tc>
        <w:tc>
          <w:tcPr>
            <w:tcW w:w="4356" w:type="dxa"/>
          </w:tcPr>
          <w:p w:rsidR="00965A89" w:rsidRDefault="00965A89" w:rsidP="00965A89">
            <w:pPr>
              <w:spacing w:after="60"/>
              <w:ind w:left="360" w:hanging="360"/>
            </w:pPr>
            <w:r w:rsidRPr="00965A89">
              <w:t>Pavithra Kenjige, PK Technologies</w:t>
            </w:r>
          </w:p>
          <w:p w:rsidR="00965A89" w:rsidRDefault="00965A89" w:rsidP="00965A89">
            <w:pPr>
              <w:spacing w:after="60"/>
              <w:ind w:left="360" w:hanging="360"/>
            </w:pPr>
            <w:r>
              <w:t>Donald Krapohl, Augmented Intelligence</w:t>
            </w:r>
          </w:p>
          <w:p w:rsidR="00965A89" w:rsidRDefault="00965A89" w:rsidP="00965A89">
            <w:pPr>
              <w:spacing w:after="60"/>
              <w:ind w:left="360" w:hanging="360"/>
            </w:pPr>
            <w:r>
              <w:t>Luca Lepori, Data Hold</w:t>
            </w:r>
          </w:p>
          <w:p w:rsidR="00965A89" w:rsidRDefault="00965A89" w:rsidP="00965A89">
            <w:pPr>
              <w:spacing w:after="60"/>
              <w:ind w:left="360" w:hanging="360"/>
            </w:pPr>
            <w:r>
              <w:t>Orit Levin, Microsoft</w:t>
            </w:r>
          </w:p>
          <w:p w:rsidR="00965A89" w:rsidRDefault="00965A89" w:rsidP="00965A89">
            <w:pPr>
              <w:spacing w:after="60"/>
              <w:ind w:left="360" w:hanging="360"/>
            </w:pPr>
            <w:r>
              <w:t>Eugene Luster, DISA/R2AD</w:t>
            </w:r>
          </w:p>
          <w:p w:rsidR="00965A89" w:rsidRDefault="00965A89" w:rsidP="00965A89">
            <w:pPr>
              <w:spacing w:after="60"/>
              <w:ind w:left="360" w:hanging="360"/>
            </w:pPr>
            <w:r>
              <w:t>Ashok Malhotra, Oracle Corporation</w:t>
            </w:r>
          </w:p>
          <w:p w:rsidR="00965A89" w:rsidRDefault="00965A89" w:rsidP="00965A89">
            <w:pPr>
              <w:spacing w:after="60"/>
              <w:ind w:left="360" w:hanging="360"/>
            </w:pPr>
            <w:r>
              <w:t>Robert Marcus, ET-Strategies</w:t>
            </w:r>
          </w:p>
          <w:p w:rsidR="00965A89" w:rsidRDefault="00965A89" w:rsidP="00965A89">
            <w:pPr>
              <w:spacing w:after="60"/>
              <w:ind w:left="360" w:hanging="360"/>
            </w:pPr>
            <w:r>
              <w:t>Gary Mazzaferro, AlloyCloud, Inc.</w:t>
            </w:r>
          </w:p>
          <w:p w:rsidR="00965A89" w:rsidRDefault="00965A89" w:rsidP="00965A89">
            <w:pPr>
              <w:spacing w:after="60"/>
              <w:ind w:left="360" w:hanging="360"/>
            </w:pPr>
            <w:r>
              <w:t>William Miller, MaCT USA</w:t>
            </w:r>
          </w:p>
          <w:p w:rsidR="00965A89" w:rsidRDefault="00965A89" w:rsidP="00965A89">
            <w:pPr>
              <w:spacing w:after="60"/>
              <w:ind w:left="360" w:hanging="360"/>
            </w:pPr>
            <w:r>
              <w:t>Sanjay Mishra, Verizon</w:t>
            </w:r>
            <w:r>
              <w:tab/>
            </w:r>
          </w:p>
          <w:p w:rsidR="00965A89" w:rsidRDefault="00965A89" w:rsidP="00965A89">
            <w:pPr>
              <w:spacing w:after="60"/>
              <w:ind w:left="360" w:hanging="360"/>
            </w:pPr>
            <w:r>
              <w:t>Doug Scrimager, Slalom Consulting</w:t>
            </w:r>
          </w:p>
          <w:p w:rsidR="00965A89" w:rsidRDefault="00965A89" w:rsidP="00965A89">
            <w:pPr>
              <w:spacing w:after="60"/>
              <w:ind w:left="360" w:hanging="360"/>
            </w:pPr>
            <w:r>
              <w:t>Cherry Tom, IEEE-SA</w:t>
            </w:r>
          </w:p>
          <w:p w:rsidR="00965A89" w:rsidRDefault="00965A89" w:rsidP="00965A89">
            <w:pPr>
              <w:spacing w:after="60"/>
              <w:ind w:left="360" w:hanging="360"/>
            </w:pPr>
            <w:r>
              <w:t>Wilco van Ginkel, Verizon</w:t>
            </w:r>
          </w:p>
          <w:p w:rsidR="00965A89" w:rsidRDefault="00965A89" w:rsidP="00965A89">
            <w:pPr>
              <w:spacing w:after="60"/>
              <w:ind w:left="360" w:hanging="360"/>
            </w:pPr>
            <w:r>
              <w:t>Timothy Zimmerlin, Automation Technologies Inc.</w:t>
            </w:r>
          </w:p>
          <w:p w:rsidR="00860D66" w:rsidRPr="009C1FCC" w:rsidRDefault="00965A89" w:rsidP="00965A89">
            <w:pPr>
              <w:spacing w:after="60"/>
              <w:ind w:left="360" w:hanging="360"/>
            </w:pPr>
            <w:r>
              <w:t>Alicia Zuniga-Alvarado, Consultant</w:t>
            </w:r>
          </w:p>
        </w:tc>
      </w:tr>
    </w:tbl>
    <w:p w:rsidR="00860D66" w:rsidRDefault="00965A89" w:rsidP="00965A89">
      <w:pPr>
        <w:spacing w:before="240"/>
      </w:pPr>
      <w:r w:rsidRPr="00935E88">
        <w:t xml:space="preserve">The editors for this document were Geoffrey Fox and </w:t>
      </w:r>
      <w:proofErr w:type="gramStart"/>
      <w:r w:rsidRPr="00935E88">
        <w:t>Wo</w:t>
      </w:r>
      <w:proofErr w:type="gramEnd"/>
      <w:r w:rsidRPr="00935E88">
        <w:t xml:space="preserve"> Chang.</w:t>
      </w:r>
    </w:p>
    <w:p w:rsidR="004035D1" w:rsidRDefault="004035D1" w:rsidP="004035D1"/>
    <w:p w:rsidR="00E65748" w:rsidRDefault="00E65748" w:rsidP="004035D1"/>
    <w:p w:rsidR="004035D1" w:rsidRDefault="004035D1" w:rsidP="004035D1"/>
    <w:p w:rsidR="004035D1" w:rsidRDefault="004035D1" w:rsidP="004035D1"/>
    <w:p w:rsidR="004035D1" w:rsidRDefault="004035D1" w:rsidP="009A3984">
      <w:pPr>
        <w:sectPr w:rsidR="004035D1" w:rsidSect="00E65748">
          <w:headerReference w:type="default" r:id="rId12"/>
          <w:footerReference w:type="default" r:id="rId13"/>
          <w:headerReference w:type="first" r:id="rId14"/>
          <w:footerReference w:type="first" r:id="rId15"/>
          <w:endnotePr>
            <w:numFmt w:val="decimal"/>
          </w:endnotePr>
          <w:pgSz w:w="12240" w:h="15840" w:code="1"/>
          <w:pgMar w:top="1440" w:right="1440" w:bottom="1440" w:left="1440" w:header="720" w:footer="576" w:gutter="0"/>
          <w:pgNumType w:fmt="lowerRoman" w:start="1"/>
          <w:cols w:space="720"/>
          <w:docGrid w:linePitch="360"/>
        </w:sectPr>
      </w:pPr>
    </w:p>
    <w:p w:rsidR="007450D7" w:rsidRPr="001370A1" w:rsidRDefault="007450D7" w:rsidP="001370A1">
      <w:pPr>
        <w:pStyle w:val="BDTOCHeader"/>
      </w:pPr>
      <w:bookmarkStart w:id="0" w:name="_Toc384583592"/>
      <w:bookmarkStart w:id="1" w:name="_Toc384642058"/>
      <w:bookmarkStart w:id="2" w:name="_Toc385505657"/>
      <w:bookmarkStart w:id="3" w:name="_Toc385522868"/>
      <w:bookmarkStart w:id="4" w:name="_Toc385525538"/>
      <w:bookmarkStart w:id="5" w:name="_Toc385525703"/>
      <w:bookmarkStart w:id="6" w:name="_Toc385578420"/>
      <w:r w:rsidRPr="001370A1">
        <w:lastRenderedPageBreak/>
        <w:t>Table of Contents</w:t>
      </w:r>
      <w:bookmarkEnd w:id="0"/>
      <w:bookmarkEnd w:id="1"/>
      <w:bookmarkEnd w:id="2"/>
      <w:bookmarkEnd w:id="3"/>
      <w:bookmarkEnd w:id="4"/>
      <w:bookmarkEnd w:id="5"/>
      <w:bookmarkEnd w:id="6"/>
    </w:p>
    <w:p w:rsidR="00FA5FC7" w:rsidRDefault="00FA0CE8">
      <w:pPr>
        <w:pStyle w:val="TOC1"/>
        <w:tabs>
          <w:tab w:val="right" w:leader="dot" w:pos="9350"/>
        </w:tabs>
        <w:rPr>
          <w:rFonts w:eastAsiaTheme="minorEastAsia" w:cstheme="minorBidi"/>
          <w:b w:val="0"/>
          <w:bCs w:val="0"/>
          <w:caps w:val="0"/>
          <w:noProof/>
          <w:sz w:val="22"/>
          <w:szCs w:val="22"/>
        </w:rPr>
      </w:pPr>
      <w:r w:rsidRPr="00965A89">
        <w:rPr>
          <w:rFonts w:ascii="Times New Roman" w:hAnsi="Times New Roman"/>
          <w:caps w:val="0"/>
        </w:rPr>
        <w:fldChar w:fldCharType="begin"/>
      </w:r>
      <w:r w:rsidR="00E50DCF" w:rsidRPr="00965A89">
        <w:rPr>
          <w:rFonts w:ascii="Times New Roman" w:hAnsi="Times New Roman"/>
          <w:caps w:val="0"/>
        </w:rPr>
        <w:instrText xml:space="preserve"> TOC \o "2-3" \h \z \t "Heading 1,1,BD NotNumbered Titles,1" </w:instrText>
      </w:r>
      <w:r w:rsidRPr="00965A89">
        <w:rPr>
          <w:rFonts w:ascii="Times New Roman" w:hAnsi="Times New Roman"/>
          <w:caps w:val="0"/>
        </w:rPr>
        <w:fldChar w:fldCharType="separate"/>
      </w:r>
      <w:hyperlink w:anchor="_Toc403406227" w:history="1">
        <w:r w:rsidR="00FA5FC7" w:rsidRPr="00CE077F">
          <w:rPr>
            <w:rStyle w:val="Hyperlink"/>
            <w:noProof/>
          </w:rPr>
          <w:t>Executive Summary</w:t>
        </w:r>
        <w:r w:rsidR="00FA5FC7">
          <w:rPr>
            <w:noProof/>
            <w:webHidden/>
          </w:rPr>
          <w:tab/>
        </w:r>
        <w:r w:rsidR="00FA5FC7">
          <w:rPr>
            <w:noProof/>
            <w:webHidden/>
          </w:rPr>
          <w:fldChar w:fldCharType="begin"/>
        </w:r>
        <w:r w:rsidR="00FA5FC7">
          <w:rPr>
            <w:noProof/>
            <w:webHidden/>
          </w:rPr>
          <w:instrText xml:space="preserve"> PAGEREF _Toc403406227 \h </w:instrText>
        </w:r>
        <w:r w:rsidR="00FA5FC7">
          <w:rPr>
            <w:noProof/>
            <w:webHidden/>
          </w:rPr>
        </w:r>
        <w:r w:rsidR="00FA5FC7">
          <w:rPr>
            <w:noProof/>
            <w:webHidden/>
          </w:rPr>
          <w:fldChar w:fldCharType="separate"/>
        </w:r>
        <w:r w:rsidR="00FA5FC7">
          <w:rPr>
            <w:noProof/>
            <w:webHidden/>
          </w:rPr>
          <w:t>viii</w:t>
        </w:r>
        <w:r w:rsidR="00FA5FC7">
          <w:rPr>
            <w:noProof/>
            <w:webHidden/>
          </w:rPr>
          <w:fldChar w:fldCharType="end"/>
        </w:r>
      </w:hyperlink>
    </w:p>
    <w:p w:rsidR="00FA5FC7" w:rsidRDefault="009836E6">
      <w:pPr>
        <w:pStyle w:val="TOC1"/>
        <w:tabs>
          <w:tab w:val="left" w:pos="450"/>
          <w:tab w:val="right" w:leader="dot" w:pos="9350"/>
        </w:tabs>
        <w:rPr>
          <w:rFonts w:eastAsiaTheme="minorEastAsia" w:cstheme="minorBidi"/>
          <w:b w:val="0"/>
          <w:bCs w:val="0"/>
          <w:caps w:val="0"/>
          <w:noProof/>
          <w:sz w:val="22"/>
          <w:szCs w:val="22"/>
        </w:rPr>
      </w:pPr>
      <w:hyperlink w:anchor="_Toc403406228" w:history="1">
        <w:r w:rsidR="00FA5FC7" w:rsidRPr="00CE077F">
          <w:rPr>
            <w:rStyle w:val="Hyperlink"/>
            <w:noProof/>
          </w:rPr>
          <w:t>1</w:t>
        </w:r>
        <w:r w:rsidR="00FA5FC7">
          <w:rPr>
            <w:rFonts w:eastAsiaTheme="minorEastAsia" w:cstheme="minorBidi"/>
            <w:b w:val="0"/>
            <w:bCs w:val="0"/>
            <w:caps w:val="0"/>
            <w:noProof/>
            <w:sz w:val="22"/>
            <w:szCs w:val="22"/>
          </w:rPr>
          <w:tab/>
        </w:r>
        <w:r w:rsidR="00FA5FC7" w:rsidRPr="00CE077F">
          <w:rPr>
            <w:rStyle w:val="Hyperlink"/>
            <w:noProof/>
          </w:rPr>
          <w:t>Introduction</w:t>
        </w:r>
        <w:r w:rsidR="00FA5FC7">
          <w:rPr>
            <w:noProof/>
            <w:webHidden/>
          </w:rPr>
          <w:tab/>
        </w:r>
        <w:r w:rsidR="00FA5FC7">
          <w:rPr>
            <w:noProof/>
            <w:webHidden/>
          </w:rPr>
          <w:fldChar w:fldCharType="begin"/>
        </w:r>
        <w:r w:rsidR="00FA5FC7">
          <w:rPr>
            <w:noProof/>
            <w:webHidden/>
          </w:rPr>
          <w:instrText xml:space="preserve"> PAGEREF _Toc403406228 \h </w:instrText>
        </w:r>
        <w:r w:rsidR="00FA5FC7">
          <w:rPr>
            <w:noProof/>
            <w:webHidden/>
          </w:rPr>
        </w:r>
        <w:r w:rsidR="00FA5FC7">
          <w:rPr>
            <w:noProof/>
            <w:webHidden/>
          </w:rPr>
          <w:fldChar w:fldCharType="separate"/>
        </w:r>
        <w:r w:rsidR="00FA5FC7">
          <w:rPr>
            <w:noProof/>
            <w:webHidden/>
          </w:rPr>
          <w:t>1</w:t>
        </w:r>
        <w:r w:rsidR="00FA5FC7">
          <w:rPr>
            <w:noProof/>
            <w:webHidden/>
          </w:rPr>
          <w:fldChar w:fldCharType="end"/>
        </w:r>
      </w:hyperlink>
    </w:p>
    <w:p w:rsidR="00FA5FC7" w:rsidRDefault="009836E6">
      <w:pPr>
        <w:pStyle w:val="TOC2"/>
        <w:rPr>
          <w:rFonts w:eastAsiaTheme="minorEastAsia" w:cstheme="minorBidi"/>
          <w:smallCaps w:val="0"/>
          <w:noProof/>
          <w:sz w:val="22"/>
          <w:szCs w:val="22"/>
        </w:rPr>
      </w:pPr>
      <w:hyperlink w:anchor="_Toc403406229" w:history="1">
        <w:r w:rsidR="00FA5FC7" w:rsidRPr="00CE077F">
          <w:rPr>
            <w:rStyle w:val="Hyperlink"/>
            <w:noProof/>
          </w:rPr>
          <w:t>1.1</w:t>
        </w:r>
        <w:r w:rsidR="00FA5FC7">
          <w:rPr>
            <w:rFonts w:eastAsiaTheme="minorEastAsia" w:cstheme="minorBidi"/>
            <w:smallCaps w:val="0"/>
            <w:noProof/>
            <w:sz w:val="22"/>
            <w:szCs w:val="22"/>
          </w:rPr>
          <w:tab/>
        </w:r>
        <w:r w:rsidR="00FA5FC7" w:rsidRPr="00CE077F">
          <w:rPr>
            <w:rStyle w:val="Hyperlink"/>
            <w:noProof/>
          </w:rPr>
          <w:t>Background</w:t>
        </w:r>
        <w:r w:rsidR="00FA5FC7">
          <w:rPr>
            <w:noProof/>
            <w:webHidden/>
          </w:rPr>
          <w:tab/>
        </w:r>
        <w:r w:rsidR="00FA5FC7">
          <w:rPr>
            <w:noProof/>
            <w:webHidden/>
          </w:rPr>
          <w:fldChar w:fldCharType="begin"/>
        </w:r>
        <w:r w:rsidR="00FA5FC7">
          <w:rPr>
            <w:noProof/>
            <w:webHidden/>
          </w:rPr>
          <w:instrText xml:space="preserve"> PAGEREF _Toc403406229 \h </w:instrText>
        </w:r>
        <w:r w:rsidR="00FA5FC7">
          <w:rPr>
            <w:noProof/>
            <w:webHidden/>
          </w:rPr>
        </w:r>
        <w:r w:rsidR="00FA5FC7">
          <w:rPr>
            <w:noProof/>
            <w:webHidden/>
          </w:rPr>
          <w:fldChar w:fldCharType="separate"/>
        </w:r>
        <w:r w:rsidR="00FA5FC7">
          <w:rPr>
            <w:noProof/>
            <w:webHidden/>
          </w:rPr>
          <w:t>1</w:t>
        </w:r>
        <w:r w:rsidR="00FA5FC7">
          <w:rPr>
            <w:noProof/>
            <w:webHidden/>
          </w:rPr>
          <w:fldChar w:fldCharType="end"/>
        </w:r>
      </w:hyperlink>
    </w:p>
    <w:p w:rsidR="00FA5FC7" w:rsidRDefault="009836E6">
      <w:pPr>
        <w:pStyle w:val="TOC2"/>
        <w:rPr>
          <w:rFonts w:eastAsiaTheme="minorEastAsia" w:cstheme="minorBidi"/>
          <w:smallCaps w:val="0"/>
          <w:noProof/>
          <w:sz w:val="22"/>
          <w:szCs w:val="22"/>
        </w:rPr>
      </w:pPr>
      <w:hyperlink w:anchor="_Toc403406230" w:history="1">
        <w:r w:rsidR="00FA5FC7" w:rsidRPr="00CE077F">
          <w:rPr>
            <w:rStyle w:val="Hyperlink"/>
            <w:noProof/>
          </w:rPr>
          <w:t>1.2</w:t>
        </w:r>
        <w:r w:rsidR="00FA5FC7">
          <w:rPr>
            <w:rFonts w:eastAsiaTheme="minorEastAsia" w:cstheme="minorBidi"/>
            <w:smallCaps w:val="0"/>
            <w:noProof/>
            <w:sz w:val="22"/>
            <w:szCs w:val="22"/>
          </w:rPr>
          <w:tab/>
        </w:r>
        <w:r w:rsidR="00FA5FC7" w:rsidRPr="00CE077F">
          <w:rPr>
            <w:rStyle w:val="Hyperlink"/>
            <w:noProof/>
          </w:rPr>
          <w:t>Scope and Objectives of the Use Cases and Requirements Subgroup</w:t>
        </w:r>
        <w:r w:rsidR="00FA5FC7">
          <w:rPr>
            <w:noProof/>
            <w:webHidden/>
          </w:rPr>
          <w:tab/>
        </w:r>
        <w:r w:rsidR="00FA5FC7">
          <w:rPr>
            <w:noProof/>
            <w:webHidden/>
          </w:rPr>
          <w:fldChar w:fldCharType="begin"/>
        </w:r>
        <w:r w:rsidR="00FA5FC7">
          <w:rPr>
            <w:noProof/>
            <w:webHidden/>
          </w:rPr>
          <w:instrText xml:space="preserve"> PAGEREF _Toc403406230 \h </w:instrText>
        </w:r>
        <w:r w:rsidR="00FA5FC7">
          <w:rPr>
            <w:noProof/>
            <w:webHidden/>
          </w:rPr>
        </w:r>
        <w:r w:rsidR="00FA5FC7">
          <w:rPr>
            <w:noProof/>
            <w:webHidden/>
          </w:rPr>
          <w:fldChar w:fldCharType="separate"/>
        </w:r>
        <w:r w:rsidR="00FA5FC7">
          <w:rPr>
            <w:noProof/>
            <w:webHidden/>
          </w:rPr>
          <w:t>2</w:t>
        </w:r>
        <w:r w:rsidR="00FA5FC7">
          <w:rPr>
            <w:noProof/>
            <w:webHidden/>
          </w:rPr>
          <w:fldChar w:fldCharType="end"/>
        </w:r>
      </w:hyperlink>
    </w:p>
    <w:p w:rsidR="00FA5FC7" w:rsidRDefault="009836E6">
      <w:pPr>
        <w:pStyle w:val="TOC2"/>
        <w:rPr>
          <w:rFonts w:eastAsiaTheme="minorEastAsia" w:cstheme="minorBidi"/>
          <w:smallCaps w:val="0"/>
          <w:noProof/>
          <w:sz w:val="22"/>
          <w:szCs w:val="22"/>
        </w:rPr>
      </w:pPr>
      <w:hyperlink w:anchor="_Toc403406231" w:history="1">
        <w:r w:rsidR="00FA5FC7" w:rsidRPr="00CE077F">
          <w:rPr>
            <w:rStyle w:val="Hyperlink"/>
            <w:noProof/>
          </w:rPr>
          <w:t>1.3</w:t>
        </w:r>
        <w:r w:rsidR="00FA5FC7">
          <w:rPr>
            <w:rFonts w:eastAsiaTheme="minorEastAsia" w:cstheme="minorBidi"/>
            <w:smallCaps w:val="0"/>
            <w:noProof/>
            <w:sz w:val="22"/>
            <w:szCs w:val="22"/>
          </w:rPr>
          <w:tab/>
        </w:r>
        <w:r w:rsidR="00FA5FC7" w:rsidRPr="00CE077F">
          <w:rPr>
            <w:rStyle w:val="Hyperlink"/>
            <w:noProof/>
          </w:rPr>
          <w:t>Report Production</w:t>
        </w:r>
        <w:r w:rsidR="00FA5FC7">
          <w:rPr>
            <w:noProof/>
            <w:webHidden/>
          </w:rPr>
          <w:tab/>
        </w:r>
        <w:r w:rsidR="00FA5FC7">
          <w:rPr>
            <w:noProof/>
            <w:webHidden/>
          </w:rPr>
          <w:fldChar w:fldCharType="begin"/>
        </w:r>
        <w:r w:rsidR="00FA5FC7">
          <w:rPr>
            <w:noProof/>
            <w:webHidden/>
          </w:rPr>
          <w:instrText xml:space="preserve"> PAGEREF _Toc403406231 \h </w:instrText>
        </w:r>
        <w:r w:rsidR="00FA5FC7">
          <w:rPr>
            <w:noProof/>
            <w:webHidden/>
          </w:rPr>
        </w:r>
        <w:r w:rsidR="00FA5FC7">
          <w:rPr>
            <w:noProof/>
            <w:webHidden/>
          </w:rPr>
          <w:fldChar w:fldCharType="separate"/>
        </w:r>
        <w:r w:rsidR="00FA5FC7">
          <w:rPr>
            <w:noProof/>
            <w:webHidden/>
          </w:rPr>
          <w:t>2</w:t>
        </w:r>
        <w:r w:rsidR="00FA5FC7">
          <w:rPr>
            <w:noProof/>
            <w:webHidden/>
          </w:rPr>
          <w:fldChar w:fldCharType="end"/>
        </w:r>
      </w:hyperlink>
    </w:p>
    <w:p w:rsidR="00FA5FC7" w:rsidRDefault="009836E6">
      <w:pPr>
        <w:pStyle w:val="TOC2"/>
        <w:rPr>
          <w:rFonts w:eastAsiaTheme="minorEastAsia" w:cstheme="minorBidi"/>
          <w:smallCaps w:val="0"/>
          <w:noProof/>
          <w:sz w:val="22"/>
          <w:szCs w:val="22"/>
        </w:rPr>
      </w:pPr>
      <w:hyperlink w:anchor="_Toc403406232" w:history="1">
        <w:r w:rsidR="00FA5FC7" w:rsidRPr="00CE077F">
          <w:rPr>
            <w:rStyle w:val="Hyperlink"/>
            <w:noProof/>
          </w:rPr>
          <w:t>1.4</w:t>
        </w:r>
        <w:r w:rsidR="00FA5FC7">
          <w:rPr>
            <w:rFonts w:eastAsiaTheme="minorEastAsia" w:cstheme="minorBidi"/>
            <w:smallCaps w:val="0"/>
            <w:noProof/>
            <w:sz w:val="22"/>
            <w:szCs w:val="22"/>
          </w:rPr>
          <w:tab/>
        </w:r>
        <w:r w:rsidR="00FA5FC7" w:rsidRPr="00CE077F">
          <w:rPr>
            <w:rStyle w:val="Hyperlink"/>
            <w:noProof/>
          </w:rPr>
          <w:t>Report Structure</w:t>
        </w:r>
        <w:r w:rsidR="00FA5FC7">
          <w:rPr>
            <w:noProof/>
            <w:webHidden/>
          </w:rPr>
          <w:tab/>
        </w:r>
        <w:r w:rsidR="00FA5FC7">
          <w:rPr>
            <w:noProof/>
            <w:webHidden/>
          </w:rPr>
          <w:fldChar w:fldCharType="begin"/>
        </w:r>
        <w:r w:rsidR="00FA5FC7">
          <w:rPr>
            <w:noProof/>
            <w:webHidden/>
          </w:rPr>
          <w:instrText xml:space="preserve"> PAGEREF _Toc403406232 \h </w:instrText>
        </w:r>
        <w:r w:rsidR="00FA5FC7">
          <w:rPr>
            <w:noProof/>
            <w:webHidden/>
          </w:rPr>
        </w:r>
        <w:r w:rsidR="00FA5FC7">
          <w:rPr>
            <w:noProof/>
            <w:webHidden/>
          </w:rPr>
          <w:fldChar w:fldCharType="separate"/>
        </w:r>
        <w:r w:rsidR="00FA5FC7">
          <w:rPr>
            <w:noProof/>
            <w:webHidden/>
          </w:rPr>
          <w:t>3</w:t>
        </w:r>
        <w:r w:rsidR="00FA5FC7">
          <w:rPr>
            <w:noProof/>
            <w:webHidden/>
          </w:rPr>
          <w:fldChar w:fldCharType="end"/>
        </w:r>
      </w:hyperlink>
    </w:p>
    <w:p w:rsidR="00FA5FC7" w:rsidRDefault="009836E6">
      <w:pPr>
        <w:pStyle w:val="TOC1"/>
        <w:tabs>
          <w:tab w:val="left" w:pos="450"/>
          <w:tab w:val="right" w:leader="dot" w:pos="9350"/>
        </w:tabs>
        <w:rPr>
          <w:rFonts w:eastAsiaTheme="minorEastAsia" w:cstheme="minorBidi"/>
          <w:b w:val="0"/>
          <w:bCs w:val="0"/>
          <w:caps w:val="0"/>
          <w:noProof/>
          <w:sz w:val="22"/>
          <w:szCs w:val="22"/>
        </w:rPr>
      </w:pPr>
      <w:hyperlink w:anchor="_Toc403406233" w:history="1">
        <w:r w:rsidR="00FA5FC7" w:rsidRPr="00CE077F">
          <w:rPr>
            <w:rStyle w:val="Hyperlink"/>
            <w:noProof/>
          </w:rPr>
          <w:t>2</w:t>
        </w:r>
        <w:r w:rsidR="00FA5FC7">
          <w:rPr>
            <w:rFonts w:eastAsiaTheme="minorEastAsia" w:cstheme="minorBidi"/>
            <w:b w:val="0"/>
            <w:bCs w:val="0"/>
            <w:caps w:val="0"/>
            <w:noProof/>
            <w:sz w:val="22"/>
            <w:szCs w:val="22"/>
          </w:rPr>
          <w:tab/>
        </w:r>
        <w:r w:rsidR="00FA5FC7" w:rsidRPr="00CE077F">
          <w:rPr>
            <w:rStyle w:val="Hyperlink"/>
            <w:noProof/>
          </w:rPr>
          <w:t>Use Case Summaries</w:t>
        </w:r>
        <w:r w:rsidR="00FA5FC7">
          <w:rPr>
            <w:noProof/>
            <w:webHidden/>
          </w:rPr>
          <w:tab/>
        </w:r>
        <w:r w:rsidR="00FA5FC7">
          <w:rPr>
            <w:noProof/>
            <w:webHidden/>
          </w:rPr>
          <w:fldChar w:fldCharType="begin"/>
        </w:r>
        <w:r w:rsidR="00FA5FC7">
          <w:rPr>
            <w:noProof/>
            <w:webHidden/>
          </w:rPr>
          <w:instrText xml:space="preserve"> PAGEREF _Toc403406233 \h </w:instrText>
        </w:r>
        <w:r w:rsidR="00FA5FC7">
          <w:rPr>
            <w:noProof/>
            <w:webHidden/>
          </w:rPr>
        </w:r>
        <w:r w:rsidR="00FA5FC7">
          <w:rPr>
            <w:noProof/>
            <w:webHidden/>
          </w:rPr>
          <w:fldChar w:fldCharType="separate"/>
        </w:r>
        <w:r w:rsidR="00FA5FC7">
          <w:rPr>
            <w:noProof/>
            <w:webHidden/>
          </w:rPr>
          <w:t>4</w:t>
        </w:r>
        <w:r w:rsidR="00FA5FC7">
          <w:rPr>
            <w:noProof/>
            <w:webHidden/>
          </w:rPr>
          <w:fldChar w:fldCharType="end"/>
        </w:r>
      </w:hyperlink>
    </w:p>
    <w:p w:rsidR="00FA5FC7" w:rsidRDefault="009836E6">
      <w:pPr>
        <w:pStyle w:val="TOC2"/>
        <w:rPr>
          <w:rFonts w:eastAsiaTheme="minorEastAsia" w:cstheme="minorBidi"/>
          <w:smallCaps w:val="0"/>
          <w:noProof/>
          <w:sz w:val="22"/>
          <w:szCs w:val="22"/>
        </w:rPr>
      </w:pPr>
      <w:hyperlink w:anchor="_Toc403406234" w:history="1">
        <w:r w:rsidR="00FA5FC7" w:rsidRPr="00CE077F">
          <w:rPr>
            <w:rStyle w:val="Hyperlink"/>
            <w:noProof/>
          </w:rPr>
          <w:t>2.1</w:t>
        </w:r>
        <w:r w:rsidR="00FA5FC7">
          <w:rPr>
            <w:rFonts w:eastAsiaTheme="minorEastAsia" w:cstheme="minorBidi"/>
            <w:smallCaps w:val="0"/>
            <w:noProof/>
            <w:sz w:val="22"/>
            <w:szCs w:val="22"/>
          </w:rPr>
          <w:tab/>
        </w:r>
        <w:r w:rsidR="00FA5FC7" w:rsidRPr="00CE077F">
          <w:rPr>
            <w:rStyle w:val="Hyperlink"/>
            <w:noProof/>
          </w:rPr>
          <w:t>Use Case Development Process</w:t>
        </w:r>
        <w:r w:rsidR="00FA5FC7">
          <w:rPr>
            <w:noProof/>
            <w:webHidden/>
          </w:rPr>
          <w:tab/>
        </w:r>
        <w:r w:rsidR="00FA5FC7">
          <w:rPr>
            <w:noProof/>
            <w:webHidden/>
          </w:rPr>
          <w:fldChar w:fldCharType="begin"/>
        </w:r>
        <w:r w:rsidR="00FA5FC7">
          <w:rPr>
            <w:noProof/>
            <w:webHidden/>
          </w:rPr>
          <w:instrText xml:space="preserve"> PAGEREF _Toc403406234 \h </w:instrText>
        </w:r>
        <w:r w:rsidR="00FA5FC7">
          <w:rPr>
            <w:noProof/>
            <w:webHidden/>
          </w:rPr>
        </w:r>
        <w:r w:rsidR="00FA5FC7">
          <w:rPr>
            <w:noProof/>
            <w:webHidden/>
          </w:rPr>
          <w:fldChar w:fldCharType="separate"/>
        </w:r>
        <w:r w:rsidR="00FA5FC7">
          <w:rPr>
            <w:noProof/>
            <w:webHidden/>
          </w:rPr>
          <w:t>4</w:t>
        </w:r>
        <w:r w:rsidR="00FA5FC7">
          <w:rPr>
            <w:noProof/>
            <w:webHidden/>
          </w:rPr>
          <w:fldChar w:fldCharType="end"/>
        </w:r>
      </w:hyperlink>
    </w:p>
    <w:p w:rsidR="00FA5FC7" w:rsidRDefault="009836E6">
      <w:pPr>
        <w:pStyle w:val="TOC2"/>
        <w:rPr>
          <w:rFonts w:eastAsiaTheme="minorEastAsia" w:cstheme="minorBidi"/>
          <w:smallCaps w:val="0"/>
          <w:noProof/>
          <w:sz w:val="22"/>
          <w:szCs w:val="22"/>
        </w:rPr>
      </w:pPr>
      <w:hyperlink w:anchor="_Toc403406235" w:history="1">
        <w:r w:rsidR="00FA5FC7" w:rsidRPr="00CE077F">
          <w:rPr>
            <w:rStyle w:val="Hyperlink"/>
            <w:noProof/>
          </w:rPr>
          <w:t>2.2</w:t>
        </w:r>
        <w:r w:rsidR="00FA5FC7">
          <w:rPr>
            <w:rFonts w:eastAsiaTheme="minorEastAsia" w:cstheme="minorBidi"/>
            <w:smallCaps w:val="0"/>
            <w:noProof/>
            <w:sz w:val="22"/>
            <w:szCs w:val="22"/>
          </w:rPr>
          <w:tab/>
        </w:r>
        <w:r w:rsidR="00FA5FC7" w:rsidRPr="00CE077F">
          <w:rPr>
            <w:rStyle w:val="Hyperlink"/>
            <w:noProof/>
          </w:rPr>
          <w:t>Government Operation</w:t>
        </w:r>
        <w:r w:rsidR="00FA5FC7">
          <w:rPr>
            <w:noProof/>
            <w:webHidden/>
          </w:rPr>
          <w:tab/>
        </w:r>
        <w:r w:rsidR="00FA5FC7">
          <w:rPr>
            <w:noProof/>
            <w:webHidden/>
          </w:rPr>
          <w:fldChar w:fldCharType="begin"/>
        </w:r>
        <w:r w:rsidR="00FA5FC7">
          <w:rPr>
            <w:noProof/>
            <w:webHidden/>
          </w:rPr>
          <w:instrText xml:space="preserve"> PAGEREF _Toc403406235 \h </w:instrText>
        </w:r>
        <w:r w:rsidR="00FA5FC7">
          <w:rPr>
            <w:noProof/>
            <w:webHidden/>
          </w:rPr>
        </w:r>
        <w:r w:rsidR="00FA5FC7">
          <w:rPr>
            <w:noProof/>
            <w:webHidden/>
          </w:rPr>
          <w:fldChar w:fldCharType="separate"/>
        </w:r>
        <w:r w:rsidR="00FA5FC7">
          <w:rPr>
            <w:noProof/>
            <w:webHidden/>
          </w:rPr>
          <w:t>4</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36" w:history="1">
        <w:r w:rsidR="00FA5FC7" w:rsidRPr="00CE077F">
          <w:rPr>
            <w:rStyle w:val="Hyperlink"/>
            <w:noProof/>
          </w:rPr>
          <w:t>2.2.1</w:t>
        </w:r>
        <w:r w:rsidR="00FA5FC7">
          <w:rPr>
            <w:rFonts w:asciiTheme="minorHAnsi" w:eastAsiaTheme="minorEastAsia" w:hAnsiTheme="minorHAnsi" w:cstheme="minorBidi"/>
            <w:iCs w:val="0"/>
            <w:noProof/>
            <w:sz w:val="22"/>
            <w:szCs w:val="22"/>
          </w:rPr>
          <w:tab/>
        </w:r>
        <w:r w:rsidR="00FA5FC7" w:rsidRPr="00CE077F">
          <w:rPr>
            <w:rStyle w:val="Hyperlink"/>
            <w:noProof/>
          </w:rPr>
          <w:t>Use Case 1: Census 2010 and 2000</w:t>
        </w:r>
        <w:r w:rsidR="00FA5FC7" w:rsidRPr="00CE077F">
          <w:rPr>
            <w:rStyle w:val="Hyperlink"/>
            <w:rFonts w:ascii="Gill Sans MT" w:hAnsi="Gill Sans MT"/>
            <w:noProof/>
          </w:rPr>
          <w:t>—</w:t>
        </w:r>
        <w:r w:rsidR="00FA5FC7" w:rsidRPr="00CE077F">
          <w:rPr>
            <w:rStyle w:val="Hyperlink"/>
            <w:noProof/>
          </w:rPr>
          <w:t>Title 13 Big Data</w:t>
        </w:r>
        <w:r w:rsidR="00FA5FC7">
          <w:rPr>
            <w:noProof/>
            <w:webHidden/>
          </w:rPr>
          <w:tab/>
        </w:r>
        <w:r w:rsidR="00FA5FC7">
          <w:rPr>
            <w:noProof/>
            <w:webHidden/>
          </w:rPr>
          <w:fldChar w:fldCharType="begin"/>
        </w:r>
        <w:r w:rsidR="00FA5FC7">
          <w:rPr>
            <w:noProof/>
            <w:webHidden/>
          </w:rPr>
          <w:instrText xml:space="preserve"> PAGEREF _Toc403406236 \h </w:instrText>
        </w:r>
        <w:r w:rsidR="00FA5FC7">
          <w:rPr>
            <w:noProof/>
            <w:webHidden/>
          </w:rPr>
        </w:r>
        <w:r w:rsidR="00FA5FC7">
          <w:rPr>
            <w:noProof/>
            <w:webHidden/>
          </w:rPr>
          <w:fldChar w:fldCharType="separate"/>
        </w:r>
        <w:r w:rsidR="00FA5FC7">
          <w:rPr>
            <w:noProof/>
            <w:webHidden/>
          </w:rPr>
          <w:t>4</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37" w:history="1">
        <w:r w:rsidR="00FA5FC7" w:rsidRPr="00CE077F">
          <w:rPr>
            <w:rStyle w:val="Hyperlink"/>
            <w:noProof/>
          </w:rPr>
          <w:t>2.2.2</w:t>
        </w:r>
        <w:r w:rsidR="00FA5FC7">
          <w:rPr>
            <w:rFonts w:asciiTheme="minorHAnsi" w:eastAsiaTheme="minorEastAsia" w:hAnsiTheme="minorHAnsi" w:cstheme="minorBidi"/>
            <w:iCs w:val="0"/>
            <w:noProof/>
            <w:sz w:val="22"/>
            <w:szCs w:val="22"/>
          </w:rPr>
          <w:tab/>
        </w:r>
        <w:r w:rsidR="00FA5FC7" w:rsidRPr="00CE077F">
          <w:rPr>
            <w:rStyle w:val="Hyperlink"/>
            <w:noProof/>
          </w:rPr>
          <w:t>Use Case 2: NARA Accession, Search, Retrieve, Preservation</w:t>
        </w:r>
        <w:r w:rsidR="00FA5FC7">
          <w:rPr>
            <w:noProof/>
            <w:webHidden/>
          </w:rPr>
          <w:tab/>
        </w:r>
        <w:r w:rsidR="00FA5FC7">
          <w:rPr>
            <w:noProof/>
            <w:webHidden/>
          </w:rPr>
          <w:fldChar w:fldCharType="begin"/>
        </w:r>
        <w:r w:rsidR="00FA5FC7">
          <w:rPr>
            <w:noProof/>
            <w:webHidden/>
          </w:rPr>
          <w:instrText xml:space="preserve"> PAGEREF _Toc403406237 \h </w:instrText>
        </w:r>
        <w:r w:rsidR="00FA5FC7">
          <w:rPr>
            <w:noProof/>
            <w:webHidden/>
          </w:rPr>
        </w:r>
        <w:r w:rsidR="00FA5FC7">
          <w:rPr>
            <w:noProof/>
            <w:webHidden/>
          </w:rPr>
          <w:fldChar w:fldCharType="separate"/>
        </w:r>
        <w:r w:rsidR="00FA5FC7">
          <w:rPr>
            <w:noProof/>
            <w:webHidden/>
          </w:rPr>
          <w:t>5</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38" w:history="1">
        <w:r w:rsidR="00FA5FC7" w:rsidRPr="00CE077F">
          <w:rPr>
            <w:rStyle w:val="Hyperlink"/>
            <w:noProof/>
          </w:rPr>
          <w:t>2.2.3</w:t>
        </w:r>
        <w:r w:rsidR="00FA5FC7">
          <w:rPr>
            <w:rFonts w:asciiTheme="minorHAnsi" w:eastAsiaTheme="minorEastAsia" w:hAnsiTheme="minorHAnsi" w:cstheme="minorBidi"/>
            <w:iCs w:val="0"/>
            <w:noProof/>
            <w:sz w:val="22"/>
            <w:szCs w:val="22"/>
          </w:rPr>
          <w:tab/>
        </w:r>
        <w:r w:rsidR="00FA5FC7" w:rsidRPr="00CE077F">
          <w:rPr>
            <w:rStyle w:val="Hyperlink"/>
            <w:noProof/>
          </w:rPr>
          <w:t>Use Case 3: Statistical Survey Response Improvement</w:t>
        </w:r>
        <w:r w:rsidR="00FA5FC7">
          <w:rPr>
            <w:noProof/>
            <w:webHidden/>
          </w:rPr>
          <w:tab/>
        </w:r>
        <w:r w:rsidR="00FA5FC7">
          <w:rPr>
            <w:noProof/>
            <w:webHidden/>
          </w:rPr>
          <w:fldChar w:fldCharType="begin"/>
        </w:r>
        <w:r w:rsidR="00FA5FC7">
          <w:rPr>
            <w:noProof/>
            <w:webHidden/>
          </w:rPr>
          <w:instrText xml:space="preserve"> PAGEREF _Toc403406238 \h </w:instrText>
        </w:r>
        <w:r w:rsidR="00FA5FC7">
          <w:rPr>
            <w:noProof/>
            <w:webHidden/>
          </w:rPr>
        </w:r>
        <w:r w:rsidR="00FA5FC7">
          <w:rPr>
            <w:noProof/>
            <w:webHidden/>
          </w:rPr>
          <w:fldChar w:fldCharType="separate"/>
        </w:r>
        <w:r w:rsidR="00FA5FC7">
          <w:rPr>
            <w:noProof/>
            <w:webHidden/>
          </w:rPr>
          <w:t>5</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39" w:history="1">
        <w:r w:rsidR="00FA5FC7" w:rsidRPr="00CE077F">
          <w:rPr>
            <w:rStyle w:val="Hyperlink"/>
            <w:noProof/>
          </w:rPr>
          <w:t>2.2.4</w:t>
        </w:r>
        <w:r w:rsidR="00FA5FC7">
          <w:rPr>
            <w:rFonts w:asciiTheme="minorHAnsi" w:eastAsiaTheme="minorEastAsia" w:hAnsiTheme="minorHAnsi" w:cstheme="minorBidi"/>
            <w:iCs w:val="0"/>
            <w:noProof/>
            <w:sz w:val="22"/>
            <w:szCs w:val="22"/>
          </w:rPr>
          <w:tab/>
        </w:r>
        <w:r w:rsidR="00FA5FC7" w:rsidRPr="00CE077F">
          <w:rPr>
            <w:rStyle w:val="Hyperlink"/>
            <w:noProof/>
          </w:rPr>
          <w:t>Use Case 4: Non-Traditional Data in Statistical Survey Response Improvement (Adaptive Design)</w:t>
        </w:r>
        <w:r w:rsidR="00FA5FC7">
          <w:rPr>
            <w:noProof/>
            <w:webHidden/>
          </w:rPr>
          <w:tab/>
        </w:r>
        <w:r w:rsidR="00FA5FC7">
          <w:rPr>
            <w:noProof/>
            <w:webHidden/>
          </w:rPr>
          <w:fldChar w:fldCharType="begin"/>
        </w:r>
        <w:r w:rsidR="00FA5FC7">
          <w:rPr>
            <w:noProof/>
            <w:webHidden/>
          </w:rPr>
          <w:instrText xml:space="preserve"> PAGEREF _Toc403406239 \h </w:instrText>
        </w:r>
        <w:r w:rsidR="00FA5FC7">
          <w:rPr>
            <w:noProof/>
            <w:webHidden/>
          </w:rPr>
        </w:r>
        <w:r w:rsidR="00FA5FC7">
          <w:rPr>
            <w:noProof/>
            <w:webHidden/>
          </w:rPr>
          <w:fldChar w:fldCharType="separate"/>
        </w:r>
        <w:r w:rsidR="00FA5FC7">
          <w:rPr>
            <w:noProof/>
            <w:webHidden/>
          </w:rPr>
          <w:t>6</w:t>
        </w:r>
        <w:r w:rsidR="00FA5FC7">
          <w:rPr>
            <w:noProof/>
            <w:webHidden/>
          </w:rPr>
          <w:fldChar w:fldCharType="end"/>
        </w:r>
      </w:hyperlink>
    </w:p>
    <w:p w:rsidR="00FA5FC7" w:rsidRDefault="009836E6">
      <w:pPr>
        <w:pStyle w:val="TOC2"/>
        <w:rPr>
          <w:rFonts w:eastAsiaTheme="minorEastAsia" w:cstheme="minorBidi"/>
          <w:smallCaps w:val="0"/>
          <w:noProof/>
          <w:sz w:val="22"/>
          <w:szCs w:val="22"/>
        </w:rPr>
      </w:pPr>
      <w:hyperlink w:anchor="_Toc403406240" w:history="1">
        <w:r w:rsidR="00FA5FC7" w:rsidRPr="00CE077F">
          <w:rPr>
            <w:rStyle w:val="Hyperlink"/>
            <w:noProof/>
          </w:rPr>
          <w:t>2.3</w:t>
        </w:r>
        <w:r w:rsidR="00FA5FC7">
          <w:rPr>
            <w:rFonts w:eastAsiaTheme="minorEastAsia" w:cstheme="minorBidi"/>
            <w:smallCaps w:val="0"/>
            <w:noProof/>
            <w:sz w:val="22"/>
            <w:szCs w:val="22"/>
          </w:rPr>
          <w:tab/>
        </w:r>
        <w:r w:rsidR="00FA5FC7" w:rsidRPr="00CE077F">
          <w:rPr>
            <w:rStyle w:val="Hyperlink"/>
            <w:noProof/>
          </w:rPr>
          <w:t>Commercial</w:t>
        </w:r>
        <w:r w:rsidR="00FA5FC7">
          <w:rPr>
            <w:noProof/>
            <w:webHidden/>
          </w:rPr>
          <w:tab/>
        </w:r>
        <w:r w:rsidR="00FA5FC7">
          <w:rPr>
            <w:noProof/>
            <w:webHidden/>
          </w:rPr>
          <w:fldChar w:fldCharType="begin"/>
        </w:r>
        <w:r w:rsidR="00FA5FC7">
          <w:rPr>
            <w:noProof/>
            <w:webHidden/>
          </w:rPr>
          <w:instrText xml:space="preserve"> PAGEREF _Toc403406240 \h </w:instrText>
        </w:r>
        <w:r w:rsidR="00FA5FC7">
          <w:rPr>
            <w:noProof/>
            <w:webHidden/>
          </w:rPr>
        </w:r>
        <w:r w:rsidR="00FA5FC7">
          <w:rPr>
            <w:noProof/>
            <w:webHidden/>
          </w:rPr>
          <w:fldChar w:fldCharType="separate"/>
        </w:r>
        <w:r w:rsidR="00FA5FC7">
          <w:rPr>
            <w:noProof/>
            <w:webHidden/>
          </w:rPr>
          <w:t>6</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41" w:history="1">
        <w:r w:rsidR="00FA5FC7" w:rsidRPr="00CE077F">
          <w:rPr>
            <w:rStyle w:val="Hyperlink"/>
            <w:noProof/>
          </w:rPr>
          <w:t>2.3.1</w:t>
        </w:r>
        <w:r w:rsidR="00FA5FC7">
          <w:rPr>
            <w:rFonts w:asciiTheme="minorHAnsi" w:eastAsiaTheme="minorEastAsia" w:hAnsiTheme="minorHAnsi" w:cstheme="minorBidi"/>
            <w:iCs w:val="0"/>
            <w:noProof/>
            <w:sz w:val="22"/>
            <w:szCs w:val="22"/>
          </w:rPr>
          <w:tab/>
        </w:r>
        <w:r w:rsidR="00FA5FC7" w:rsidRPr="00CE077F">
          <w:rPr>
            <w:rStyle w:val="Hyperlink"/>
            <w:noProof/>
          </w:rPr>
          <w:t>Use Case 5: Cloud Eco-System for Financial Industries</w:t>
        </w:r>
        <w:r w:rsidR="00FA5FC7">
          <w:rPr>
            <w:noProof/>
            <w:webHidden/>
          </w:rPr>
          <w:tab/>
        </w:r>
        <w:r w:rsidR="00FA5FC7">
          <w:rPr>
            <w:noProof/>
            <w:webHidden/>
          </w:rPr>
          <w:fldChar w:fldCharType="begin"/>
        </w:r>
        <w:r w:rsidR="00FA5FC7">
          <w:rPr>
            <w:noProof/>
            <w:webHidden/>
          </w:rPr>
          <w:instrText xml:space="preserve"> PAGEREF _Toc403406241 \h </w:instrText>
        </w:r>
        <w:r w:rsidR="00FA5FC7">
          <w:rPr>
            <w:noProof/>
            <w:webHidden/>
          </w:rPr>
        </w:r>
        <w:r w:rsidR="00FA5FC7">
          <w:rPr>
            <w:noProof/>
            <w:webHidden/>
          </w:rPr>
          <w:fldChar w:fldCharType="separate"/>
        </w:r>
        <w:r w:rsidR="00FA5FC7">
          <w:rPr>
            <w:noProof/>
            <w:webHidden/>
          </w:rPr>
          <w:t>6</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42" w:history="1">
        <w:r w:rsidR="00FA5FC7" w:rsidRPr="00CE077F">
          <w:rPr>
            <w:rStyle w:val="Hyperlink"/>
            <w:noProof/>
          </w:rPr>
          <w:t>2.3.2</w:t>
        </w:r>
        <w:r w:rsidR="00FA5FC7">
          <w:rPr>
            <w:rFonts w:asciiTheme="minorHAnsi" w:eastAsiaTheme="minorEastAsia" w:hAnsiTheme="minorHAnsi" w:cstheme="minorBidi"/>
            <w:iCs w:val="0"/>
            <w:noProof/>
            <w:sz w:val="22"/>
            <w:szCs w:val="22"/>
          </w:rPr>
          <w:tab/>
        </w:r>
        <w:r w:rsidR="00FA5FC7" w:rsidRPr="00CE077F">
          <w:rPr>
            <w:rStyle w:val="Hyperlink"/>
            <w:noProof/>
          </w:rPr>
          <w:t>Use Case 6: Mendeley – An International Network of Research</w:t>
        </w:r>
        <w:r w:rsidR="00FA5FC7">
          <w:rPr>
            <w:noProof/>
            <w:webHidden/>
          </w:rPr>
          <w:tab/>
        </w:r>
        <w:r w:rsidR="00FA5FC7">
          <w:rPr>
            <w:noProof/>
            <w:webHidden/>
          </w:rPr>
          <w:fldChar w:fldCharType="begin"/>
        </w:r>
        <w:r w:rsidR="00FA5FC7">
          <w:rPr>
            <w:noProof/>
            <w:webHidden/>
          </w:rPr>
          <w:instrText xml:space="preserve"> PAGEREF _Toc403406242 \h </w:instrText>
        </w:r>
        <w:r w:rsidR="00FA5FC7">
          <w:rPr>
            <w:noProof/>
            <w:webHidden/>
          </w:rPr>
        </w:r>
        <w:r w:rsidR="00FA5FC7">
          <w:rPr>
            <w:noProof/>
            <w:webHidden/>
          </w:rPr>
          <w:fldChar w:fldCharType="separate"/>
        </w:r>
        <w:r w:rsidR="00FA5FC7">
          <w:rPr>
            <w:noProof/>
            <w:webHidden/>
          </w:rPr>
          <w:t>6</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43" w:history="1">
        <w:r w:rsidR="00FA5FC7" w:rsidRPr="00CE077F">
          <w:rPr>
            <w:rStyle w:val="Hyperlink"/>
            <w:noProof/>
          </w:rPr>
          <w:t>2.3.3</w:t>
        </w:r>
        <w:r w:rsidR="00FA5FC7">
          <w:rPr>
            <w:rFonts w:asciiTheme="minorHAnsi" w:eastAsiaTheme="minorEastAsia" w:hAnsiTheme="minorHAnsi" w:cstheme="minorBidi"/>
            <w:iCs w:val="0"/>
            <w:noProof/>
            <w:sz w:val="22"/>
            <w:szCs w:val="22"/>
          </w:rPr>
          <w:tab/>
        </w:r>
        <w:r w:rsidR="00FA5FC7" w:rsidRPr="00CE077F">
          <w:rPr>
            <w:rStyle w:val="Hyperlink"/>
            <w:noProof/>
          </w:rPr>
          <w:t>Use Case 7: Netflix Movie Service</w:t>
        </w:r>
        <w:r w:rsidR="00FA5FC7">
          <w:rPr>
            <w:noProof/>
            <w:webHidden/>
          </w:rPr>
          <w:tab/>
        </w:r>
        <w:r w:rsidR="00FA5FC7">
          <w:rPr>
            <w:noProof/>
            <w:webHidden/>
          </w:rPr>
          <w:fldChar w:fldCharType="begin"/>
        </w:r>
        <w:r w:rsidR="00FA5FC7">
          <w:rPr>
            <w:noProof/>
            <w:webHidden/>
          </w:rPr>
          <w:instrText xml:space="preserve"> PAGEREF _Toc403406243 \h </w:instrText>
        </w:r>
        <w:r w:rsidR="00FA5FC7">
          <w:rPr>
            <w:noProof/>
            <w:webHidden/>
          </w:rPr>
        </w:r>
        <w:r w:rsidR="00FA5FC7">
          <w:rPr>
            <w:noProof/>
            <w:webHidden/>
          </w:rPr>
          <w:fldChar w:fldCharType="separate"/>
        </w:r>
        <w:r w:rsidR="00FA5FC7">
          <w:rPr>
            <w:noProof/>
            <w:webHidden/>
          </w:rPr>
          <w:t>7</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44" w:history="1">
        <w:r w:rsidR="00FA5FC7" w:rsidRPr="00CE077F">
          <w:rPr>
            <w:rStyle w:val="Hyperlink"/>
            <w:noProof/>
          </w:rPr>
          <w:t>2.3.4</w:t>
        </w:r>
        <w:r w:rsidR="00FA5FC7">
          <w:rPr>
            <w:rFonts w:asciiTheme="minorHAnsi" w:eastAsiaTheme="minorEastAsia" w:hAnsiTheme="minorHAnsi" w:cstheme="minorBidi"/>
            <w:iCs w:val="0"/>
            <w:noProof/>
            <w:sz w:val="22"/>
            <w:szCs w:val="22"/>
          </w:rPr>
          <w:tab/>
        </w:r>
        <w:r w:rsidR="00FA5FC7" w:rsidRPr="00CE077F">
          <w:rPr>
            <w:rStyle w:val="Hyperlink"/>
            <w:noProof/>
          </w:rPr>
          <w:t>Use Case 8: Web Search</w:t>
        </w:r>
        <w:r w:rsidR="00FA5FC7">
          <w:rPr>
            <w:noProof/>
            <w:webHidden/>
          </w:rPr>
          <w:tab/>
        </w:r>
        <w:r w:rsidR="00FA5FC7">
          <w:rPr>
            <w:noProof/>
            <w:webHidden/>
          </w:rPr>
          <w:fldChar w:fldCharType="begin"/>
        </w:r>
        <w:r w:rsidR="00FA5FC7">
          <w:rPr>
            <w:noProof/>
            <w:webHidden/>
          </w:rPr>
          <w:instrText xml:space="preserve"> PAGEREF _Toc403406244 \h </w:instrText>
        </w:r>
        <w:r w:rsidR="00FA5FC7">
          <w:rPr>
            <w:noProof/>
            <w:webHidden/>
          </w:rPr>
        </w:r>
        <w:r w:rsidR="00FA5FC7">
          <w:rPr>
            <w:noProof/>
            <w:webHidden/>
          </w:rPr>
          <w:fldChar w:fldCharType="separate"/>
        </w:r>
        <w:r w:rsidR="00FA5FC7">
          <w:rPr>
            <w:noProof/>
            <w:webHidden/>
          </w:rPr>
          <w:t>8</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45" w:history="1">
        <w:r w:rsidR="00FA5FC7" w:rsidRPr="00CE077F">
          <w:rPr>
            <w:rStyle w:val="Hyperlink"/>
            <w:noProof/>
          </w:rPr>
          <w:t>2.3.5</w:t>
        </w:r>
        <w:r w:rsidR="00FA5FC7">
          <w:rPr>
            <w:rFonts w:asciiTheme="minorHAnsi" w:eastAsiaTheme="minorEastAsia" w:hAnsiTheme="minorHAnsi" w:cstheme="minorBidi"/>
            <w:iCs w:val="0"/>
            <w:noProof/>
            <w:sz w:val="22"/>
            <w:szCs w:val="22"/>
          </w:rPr>
          <w:tab/>
        </w:r>
        <w:r w:rsidR="00FA5FC7" w:rsidRPr="00CE077F">
          <w:rPr>
            <w:rStyle w:val="Hyperlink"/>
            <w:noProof/>
          </w:rPr>
          <w:t>Use Case 9: Big Data Business Continuity and Disaster Recovery Within a Cloud Eco-System</w:t>
        </w:r>
        <w:r w:rsidR="00FA5FC7">
          <w:rPr>
            <w:noProof/>
            <w:webHidden/>
          </w:rPr>
          <w:tab/>
        </w:r>
        <w:r w:rsidR="00FA5FC7">
          <w:rPr>
            <w:noProof/>
            <w:webHidden/>
          </w:rPr>
          <w:fldChar w:fldCharType="begin"/>
        </w:r>
        <w:r w:rsidR="00FA5FC7">
          <w:rPr>
            <w:noProof/>
            <w:webHidden/>
          </w:rPr>
          <w:instrText xml:space="preserve"> PAGEREF _Toc403406245 \h </w:instrText>
        </w:r>
        <w:r w:rsidR="00FA5FC7">
          <w:rPr>
            <w:noProof/>
            <w:webHidden/>
          </w:rPr>
        </w:r>
        <w:r w:rsidR="00FA5FC7">
          <w:rPr>
            <w:noProof/>
            <w:webHidden/>
          </w:rPr>
          <w:fldChar w:fldCharType="separate"/>
        </w:r>
        <w:r w:rsidR="00FA5FC7">
          <w:rPr>
            <w:noProof/>
            <w:webHidden/>
          </w:rPr>
          <w:t>8</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46" w:history="1">
        <w:r w:rsidR="00FA5FC7" w:rsidRPr="00CE077F">
          <w:rPr>
            <w:rStyle w:val="Hyperlink"/>
            <w:noProof/>
          </w:rPr>
          <w:t>2.3.6</w:t>
        </w:r>
        <w:r w:rsidR="00FA5FC7">
          <w:rPr>
            <w:rFonts w:asciiTheme="minorHAnsi" w:eastAsiaTheme="minorEastAsia" w:hAnsiTheme="minorHAnsi" w:cstheme="minorBidi"/>
            <w:iCs w:val="0"/>
            <w:noProof/>
            <w:sz w:val="22"/>
            <w:szCs w:val="22"/>
          </w:rPr>
          <w:tab/>
        </w:r>
        <w:r w:rsidR="00FA5FC7" w:rsidRPr="00CE077F">
          <w:rPr>
            <w:rStyle w:val="Hyperlink"/>
            <w:noProof/>
          </w:rPr>
          <w:t>Use Case 10: Cargo Shipping</w:t>
        </w:r>
        <w:r w:rsidR="00FA5FC7">
          <w:rPr>
            <w:noProof/>
            <w:webHidden/>
          </w:rPr>
          <w:tab/>
        </w:r>
        <w:r w:rsidR="00FA5FC7">
          <w:rPr>
            <w:noProof/>
            <w:webHidden/>
          </w:rPr>
          <w:fldChar w:fldCharType="begin"/>
        </w:r>
        <w:r w:rsidR="00FA5FC7">
          <w:rPr>
            <w:noProof/>
            <w:webHidden/>
          </w:rPr>
          <w:instrText xml:space="preserve"> PAGEREF _Toc403406246 \h </w:instrText>
        </w:r>
        <w:r w:rsidR="00FA5FC7">
          <w:rPr>
            <w:noProof/>
            <w:webHidden/>
          </w:rPr>
        </w:r>
        <w:r w:rsidR="00FA5FC7">
          <w:rPr>
            <w:noProof/>
            <w:webHidden/>
          </w:rPr>
          <w:fldChar w:fldCharType="separate"/>
        </w:r>
        <w:r w:rsidR="00FA5FC7">
          <w:rPr>
            <w:noProof/>
            <w:webHidden/>
          </w:rPr>
          <w:t>9</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47" w:history="1">
        <w:r w:rsidR="00FA5FC7" w:rsidRPr="00CE077F">
          <w:rPr>
            <w:rStyle w:val="Hyperlink"/>
            <w:noProof/>
          </w:rPr>
          <w:t>2.3.7</w:t>
        </w:r>
        <w:r w:rsidR="00FA5FC7">
          <w:rPr>
            <w:rFonts w:asciiTheme="minorHAnsi" w:eastAsiaTheme="minorEastAsia" w:hAnsiTheme="minorHAnsi" w:cstheme="minorBidi"/>
            <w:iCs w:val="0"/>
            <w:noProof/>
            <w:sz w:val="22"/>
            <w:szCs w:val="22"/>
          </w:rPr>
          <w:tab/>
        </w:r>
        <w:r w:rsidR="00FA5FC7" w:rsidRPr="00CE077F">
          <w:rPr>
            <w:rStyle w:val="Hyperlink"/>
            <w:noProof/>
          </w:rPr>
          <w:t>Use Case 11: Materials Data for Manufacturing</w:t>
        </w:r>
        <w:r w:rsidR="00FA5FC7">
          <w:rPr>
            <w:noProof/>
            <w:webHidden/>
          </w:rPr>
          <w:tab/>
        </w:r>
        <w:r w:rsidR="00FA5FC7">
          <w:rPr>
            <w:noProof/>
            <w:webHidden/>
          </w:rPr>
          <w:fldChar w:fldCharType="begin"/>
        </w:r>
        <w:r w:rsidR="00FA5FC7">
          <w:rPr>
            <w:noProof/>
            <w:webHidden/>
          </w:rPr>
          <w:instrText xml:space="preserve"> PAGEREF _Toc403406247 \h </w:instrText>
        </w:r>
        <w:r w:rsidR="00FA5FC7">
          <w:rPr>
            <w:noProof/>
            <w:webHidden/>
          </w:rPr>
        </w:r>
        <w:r w:rsidR="00FA5FC7">
          <w:rPr>
            <w:noProof/>
            <w:webHidden/>
          </w:rPr>
          <w:fldChar w:fldCharType="separate"/>
        </w:r>
        <w:r w:rsidR="00FA5FC7">
          <w:rPr>
            <w:noProof/>
            <w:webHidden/>
          </w:rPr>
          <w:t>10</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48" w:history="1">
        <w:r w:rsidR="00FA5FC7" w:rsidRPr="00CE077F">
          <w:rPr>
            <w:rStyle w:val="Hyperlink"/>
            <w:noProof/>
          </w:rPr>
          <w:t>2.3.8</w:t>
        </w:r>
        <w:r w:rsidR="00FA5FC7">
          <w:rPr>
            <w:rFonts w:asciiTheme="minorHAnsi" w:eastAsiaTheme="minorEastAsia" w:hAnsiTheme="minorHAnsi" w:cstheme="minorBidi"/>
            <w:iCs w:val="0"/>
            <w:noProof/>
            <w:sz w:val="22"/>
            <w:szCs w:val="22"/>
          </w:rPr>
          <w:tab/>
        </w:r>
        <w:r w:rsidR="00FA5FC7" w:rsidRPr="00CE077F">
          <w:rPr>
            <w:rStyle w:val="Hyperlink"/>
            <w:noProof/>
          </w:rPr>
          <w:t>Use Case 12: Simulation-Driven Materials Genomics</w:t>
        </w:r>
        <w:r w:rsidR="00FA5FC7">
          <w:rPr>
            <w:noProof/>
            <w:webHidden/>
          </w:rPr>
          <w:tab/>
        </w:r>
        <w:r w:rsidR="00FA5FC7">
          <w:rPr>
            <w:noProof/>
            <w:webHidden/>
          </w:rPr>
          <w:fldChar w:fldCharType="begin"/>
        </w:r>
        <w:r w:rsidR="00FA5FC7">
          <w:rPr>
            <w:noProof/>
            <w:webHidden/>
          </w:rPr>
          <w:instrText xml:space="preserve"> PAGEREF _Toc403406248 \h </w:instrText>
        </w:r>
        <w:r w:rsidR="00FA5FC7">
          <w:rPr>
            <w:noProof/>
            <w:webHidden/>
          </w:rPr>
        </w:r>
        <w:r w:rsidR="00FA5FC7">
          <w:rPr>
            <w:noProof/>
            <w:webHidden/>
          </w:rPr>
          <w:fldChar w:fldCharType="separate"/>
        </w:r>
        <w:r w:rsidR="00FA5FC7">
          <w:rPr>
            <w:noProof/>
            <w:webHidden/>
          </w:rPr>
          <w:t>10</w:t>
        </w:r>
        <w:r w:rsidR="00FA5FC7">
          <w:rPr>
            <w:noProof/>
            <w:webHidden/>
          </w:rPr>
          <w:fldChar w:fldCharType="end"/>
        </w:r>
      </w:hyperlink>
    </w:p>
    <w:p w:rsidR="00FA5FC7" w:rsidRDefault="009836E6">
      <w:pPr>
        <w:pStyle w:val="TOC2"/>
        <w:rPr>
          <w:rFonts w:eastAsiaTheme="minorEastAsia" w:cstheme="minorBidi"/>
          <w:smallCaps w:val="0"/>
          <w:noProof/>
          <w:sz w:val="22"/>
          <w:szCs w:val="22"/>
        </w:rPr>
      </w:pPr>
      <w:hyperlink w:anchor="_Toc403406249" w:history="1">
        <w:r w:rsidR="00FA5FC7" w:rsidRPr="00CE077F">
          <w:rPr>
            <w:rStyle w:val="Hyperlink"/>
            <w:noProof/>
          </w:rPr>
          <w:t>2.4</w:t>
        </w:r>
        <w:r w:rsidR="00FA5FC7">
          <w:rPr>
            <w:rFonts w:eastAsiaTheme="minorEastAsia" w:cstheme="minorBidi"/>
            <w:smallCaps w:val="0"/>
            <w:noProof/>
            <w:sz w:val="22"/>
            <w:szCs w:val="22"/>
          </w:rPr>
          <w:tab/>
        </w:r>
        <w:r w:rsidR="00FA5FC7" w:rsidRPr="00CE077F">
          <w:rPr>
            <w:rStyle w:val="Hyperlink"/>
            <w:noProof/>
          </w:rPr>
          <w:t>Defense</w:t>
        </w:r>
        <w:r w:rsidR="00FA5FC7">
          <w:rPr>
            <w:noProof/>
            <w:webHidden/>
          </w:rPr>
          <w:tab/>
        </w:r>
        <w:r w:rsidR="00FA5FC7">
          <w:rPr>
            <w:noProof/>
            <w:webHidden/>
          </w:rPr>
          <w:fldChar w:fldCharType="begin"/>
        </w:r>
        <w:r w:rsidR="00FA5FC7">
          <w:rPr>
            <w:noProof/>
            <w:webHidden/>
          </w:rPr>
          <w:instrText xml:space="preserve"> PAGEREF _Toc403406249 \h </w:instrText>
        </w:r>
        <w:r w:rsidR="00FA5FC7">
          <w:rPr>
            <w:noProof/>
            <w:webHidden/>
          </w:rPr>
        </w:r>
        <w:r w:rsidR="00FA5FC7">
          <w:rPr>
            <w:noProof/>
            <w:webHidden/>
          </w:rPr>
          <w:fldChar w:fldCharType="separate"/>
        </w:r>
        <w:r w:rsidR="00FA5FC7">
          <w:rPr>
            <w:noProof/>
            <w:webHidden/>
          </w:rPr>
          <w:t>11</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50" w:history="1">
        <w:r w:rsidR="00FA5FC7" w:rsidRPr="00CE077F">
          <w:rPr>
            <w:rStyle w:val="Hyperlink"/>
            <w:noProof/>
          </w:rPr>
          <w:t>2.4.1</w:t>
        </w:r>
        <w:r w:rsidR="00FA5FC7">
          <w:rPr>
            <w:rFonts w:asciiTheme="minorHAnsi" w:eastAsiaTheme="minorEastAsia" w:hAnsiTheme="minorHAnsi" w:cstheme="minorBidi"/>
            <w:iCs w:val="0"/>
            <w:noProof/>
            <w:sz w:val="22"/>
            <w:szCs w:val="22"/>
          </w:rPr>
          <w:tab/>
        </w:r>
        <w:r w:rsidR="00FA5FC7" w:rsidRPr="00CE077F">
          <w:rPr>
            <w:rStyle w:val="Hyperlink"/>
            <w:noProof/>
          </w:rPr>
          <w:t>Use Case 13: Cloud Large-Scale Geospatial Analysis and Visualization</w:t>
        </w:r>
        <w:r w:rsidR="00FA5FC7">
          <w:rPr>
            <w:noProof/>
            <w:webHidden/>
          </w:rPr>
          <w:tab/>
        </w:r>
        <w:r w:rsidR="00FA5FC7">
          <w:rPr>
            <w:noProof/>
            <w:webHidden/>
          </w:rPr>
          <w:fldChar w:fldCharType="begin"/>
        </w:r>
        <w:r w:rsidR="00FA5FC7">
          <w:rPr>
            <w:noProof/>
            <w:webHidden/>
          </w:rPr>
          <w:instrText xml:space="preserve"> PAGEREF _Toc403406250 \h </w:instrText>
        </w:r>
        <w:r w:rsidR="00FA5FC7">
          <w:rPr>
            <w:noProof/>
            <w:webHidden/>
          </w:rPr>
        </w:r>
        <w:r w:rsidR="00FA5FC7">
          <w:rPr>
            <w:noProof/>
            <w:webHidden/>
          </w:rPr>
          <w:fldChar w:fldCharType="separate"/>
        </w:r>
        <w:r w:rsidR="00FA5FC7">
          <w:rPr>
            <w:noProof/>
            <w:webHidden/>
          </w:rPr>
          <w:t>11</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51" w:history="1">
        <w:r w:rsidR="00FA5FC7" w:rsidRPr="00CE077F">
          <w:rPr>
            <w:rStyle w:val="Hyperlink"/>
            <w:noProof/>
          </w:rPr>
          <w:t>2.4.2</w:t>
        </w:r>
        <w:r w:rsidR="00FA5FC7">
          <w:rPr>
            <w:rFonts w:asciiTheme="minorHAnsi" w:eastAsiaTheme="minorEastAsia" w:hAnsiTheme="minorHAnsi" w:cstheme="minorBidi"/>
            <w:iCs w:val="0"/>
            <w:noProof/>
            <w:sz w:val="22"/>
            <w:szCs w:val="22"/>
          </w:rPr>
          <w:tab/>
        </w:r>
        <w:r w:rsidR="00FA5FC7" w:rsidRPr="00CE077F">
          <w:rPr>
            <w:rStyle w:val="Hyperlink"/>
            <w:noProof/>
          </w:rPr>
          <w:t>Use Case 14: Object Identification and Tracking from Wide-Area Large Format Imagery or Full Motion Video</w:t>
        </w:r>
        <w:r w:rsidR="00FA5FC7" w:rsidRPr="00CE077F">
          <w:rPr>
            <w:rStyle w:val="Hyperlink"/>
            <w:rFonts w:ascii="Gill Sans MT" w:hAnsi="Gill Sans MT"/>
            <w:noProof/>
          </w:rPr>
          <w:t>—</w:t>
        </w:r>
        <w:r w:rsidR="00FA5FC7" w:rsidRPr="00CE077F">
          <w:rPr>
            <w:rStyle w:val="Hyperlink"/>
            <w:noProof/>
          </w:rPr>
          <w:t>Persistent Surveillance</w:t>
        </w:r>
        <w:r w:rsidR="00FA5FC7">
          <w:rPr>
            <w:noProof/>
            <w:webHidden/>
          </w:rPr>
          <w:tab/>
        </w:r>
        <w:r w:rsidR="00FA5FC7">
          <w:rPr>
            <w:noProof/>
            <w:webHidden/>
          </w:rPr>
          <w:fldChar w:fldCharType="begin"/>
        </w:r>
        <w:r w:rsidR="00FA5FC7">
          <w:rPr>
            <w:noProof/>
            <w:webHidden/>
          </w:rPr>
          <w:instrText xml:space="preserve"> PAGEREF _Toc403406251 \h </w:instrText>
        </w:r>
        <w:r w:rsidR="00FA5FC7">
          <w:rPr>
            <w:noProof/>
            <w:webHidden/>
          </w:rPr>
        </w:r>
        <w:r w:rsidR="00FA5FC7">
          <w:rPr>
            <w:noProof/>
            <w:webHidden/>
          </w:rPr>
          <w:fldChar w:fldCharType="separate"/>
        </w:r>
        <w:r w:rsidR="00FA5FC7">
          <w:rPr>
            <w:noProof/>
            <w:webHidden/>
          </w:rPr>
          <w:t>11</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52" w:history="1">
        <w:r w:rsidR="00FA5FC7" w:rsidRPr="00CE077F">
          <w:rPr>
            <w:rStyle w:val="Hyperlink"/>
            <w:noProof/>
          </w:rPr>
          <w:t>2.4.3</w:t>
        </w:r>
        <w:r w:rsidR="00FA5FC7">
          <w:rPr>
            <w:rFonts w:asciiTheme="minorHAnsi" w:eastAsiaTheme="minorEastAsia" w:hAnsiTheme="minorHAnsi" w:cstheme="minorBidi"/>
            <w:iCs w:val="0"/>
            <w:noProof/>
            <w:sz w:val="22"/>
            <w:szCs w:val="22"/>
          </w:rPr>
          <w:tab/>
        </w:r>
        <w:r w:rsidR="00FA5FC7" w:rsidRPr="00CE077F">
          <w:rPr>
            <w:rStyle w:val="Hyperlink"/>
            <w:noProof/>
          </w:rPr>
          <w:t>Use Case 15: Intelligence Data Processing and Analysis</w:t>
        </w:r>
        <w:r w:rsidR="00FA5FC7">
          <w:rPr>
            <w:noProof/>
            <w:webHidden/>
          </w:rPr>
          <w:tab/>
        </w:r>
        <w:r w:rsidR="00FA5FC7">
          <w:rPr>
            <w:noProof/>
            <w:webHidden/>
          </w:rPr>
          <w:fldChar w:fldCharType="begin"/>
        </w:r>
        <w:r w:rsidR="00FA5FC7">
          <w:rPr>
            <w:noProof/>
            <w:webHidden/>
          </w:rPr>
          <w:instrText xml:space="preserve"> PAGEREF _Toc403406252 \h </w:instrText>
        </w:r>
        <w:r w:rsidR="00FA5FC7">
          <w:rPr>
            <w:noProof/>
            <w:webHidden/>
          </w:rPr>
        </w:r>
        <w:r w:rsidR="00FA5FC7">
          <w:rPr>
            <w:noProof/>
            <w:webHidden/>
          </w:rPr>
          <w:fldChar w:fldCharType="separate"/>
        </w:r>
        <w:r w:rsidR="00FA5FC7">
          <w:rPr>
            <w:noProof/>
            <w:webHidden/>
          </w:rPr>
          <w:t>12</w:t>
        </w:r>
        <w:r w:rsidR="00FA5FC7">
          <w:rPr>
            <w:noProof/>
            <w:webHidden/>
          </w:rPr>
          <w:fldChar w:fldCharType="end"/>
        </w:r>
      </w:hyperlink>
    </w:p>
    <w:p w:rsidR="00FA5FC7" w:rsidRDefault="009836E6">
      <w:pPr>
        <w:pStyle w:val="TOC2"/>
        <w:rPr>
          <w:rFonts w:eastAsiaTheme="minorEastAsia" w:cstheme="minorBidi"/>
          <w:smallCaps w:val="0"/>
          <w:noProof/>
          <w:sz w:val="22"/>
          <w:szCs w:val="22"/>
        </w:rPr>
      </w:pPr>
      <w:hyperlink w:anchor="_Toc403406253" w:history="1">
        <w:r w:rsidR="00FA5FC7" w:rsidRPr="00CE077F">
          <w:rPr>
            <w:rStyle w:val="Hyperlink"/>
            <w:noProof/>
          </w:rPr>
          <w:t>2.5</w:t>
        </w:r>
        <w:r w:rsidR="00FA5FC7">
          <w:rPr>
            <w:rFonts w:eastAsiaTheme="minorEastAsia" w:cstheme="minorBidi"/>
            <w:smallCaps w:val="0"/>
            <w:noProof/>
            <w:sz w:val="22"/>
            <w:szCs w:val="22"/>
          </w:rPr>
          <w:tab/>
        </w:r>
        <w:r w:rsidR="00FA5FC7" w:rsidRPr="00CE077F">
          <w:rPr>
            <w:rStyle w:val="Hyperlink"/>
            <w:noProof/>
          </w:rPr>
          <w:t>Health Care and Life Sciences</w:t>
        </w:r>
        <w:r w:rsidR="00FA5FC7">
          <w:rPr>
            <w:noProof/>
            <w:webHidden/>
          </w:rPr>
          <w:tab/>
        </w:r>
        <w:r w:rsidR="00FA5FC7">
          <w:rPr>
            <w:noProof/>
            <w:webHidden/>
          </w:rPr>
          <w:fldChar w:fldCharType="begin"/>
        </w:r>
        <w:r w:rsidR="00FA5FC7">
          <w:rPr>
            <w:noProof/>
            <w:webHidden/>
          </w:rPr>
          <w:instrText xml:space="preserve"> PAGEREF _Toc403406253 \h </w:instrText>
        </w:r>
        <w:r w:rsidR="00FA5FC7">
          <w:rPr>
            <w:noProof/>
            <w:webHidden/>
          </w:rPr>
        </w:r>
        <w:r w:rsidR="00FA5FC7">
          <w:rPr>
            <w:noProof/>
            <w:webHidden/>
          </w:rPr>
          <w:fldChar w:fldCharType="separate"/>
        </w:r>
        <w:r w:rsidR="00FA5FC7">
          <w:rPr>
            <w:noProof/>
            <w:webHidden/>
          </w:rPr>
          <w:t>12</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54" w:history="1">
        <w:r w:rsidR="00FA5FC7" w:rsidRPr="00CE077F">
          <w:rPr>
            <w:rStyle w:val="Hyperlink"/>
            <w:noProof/>
          </w:rPr>
          <w:t>2.5.1</w:t>
        </w:r>
        <w:r w:rsidR="00FA5FC7">
          <w:rPr>
            <w:rFonts w:asciiTheme="minorHAnsi" w:eastAsiaTheme="minorEastAsia" w:hAnsiTheme="minorHAnsi" w:cstheme="minorBidi"/>
            <w:iCs w:val="0"/>
            <w:noProof/>
            <w:sz w:val="22"/>
            <w:szCs w:val="22"/>
          </w:rPr>
          <w:tab/>
        </w:r>
        <w:r w:rsidR="00FA5FC7" w:rsidRPr="00CE077F">
          <w:rPr>
            <w:rStyle w:val="Hyperlink"/>
            <w:noProof/>
          </w:rPr>
          <w:t>Use Case 16: Electronic Medical Record (EMR) Data</w:t>
        </w:r>
        <w:r w:rsidR="00FA5FC7">
          <w:rPr>
            <w:noProof/>
            <w:webHidden/>
          </w:rPr>
          <w:tab/>
        </w:r>
        <w:r w:rsidR="00FA5FC7">
          <w:rPr>
            <w:noProof/>
            <w:webHidden/>
          </w:rPr>
          <w:fldChar w:fldCharType="begin"/>
        </w:r>
        <w:r w:rsidR="00FA5FC7">
          <w:rPr>
            <w:noProof/>
            <w:webHidden/>
          </w:rPr>
          <w:instrText xml:space="preserve"> PAGEREF _Toc403406254 \h </w:instrText>
        </w:r>
        <w:r w:rsidR="00FA5FC7">
          <w:rPr>
            <w:noProof/>
            <w:webHidden/>
          </w:rPr>
        </w:r>
        <w:r w:rsidR="00FA5FC7">
          <w:rPr>
            <w:noProof/>
            <w:webHidden/>
          </w:rPr>
          <w:fldChar w:fldCharType="separate"/>
        </w:r>
        <w:r w:rsidR="00FA5FC7">
          <w:rPr>
            <w:noProof/>
            <w:webHidden/>
          </w:rPr>
          <w:t>12</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55" w:history="1">
        <w:r w:rsidR="00FA5FC7" w:rsidRPr="00CE077F">
          <w:rPr>
            <w:rStyle w:val="Hyperlink"/>
            <w:noProof/>
          </w:rPr>
          <w:t>2.5.2</w:t>
        </w:r>
        <w:r w:rsidR="00FA5FC7">
          <w:rPr>
            <w:rFonts w:asciiTheme="minorHAnsi" w:eastAsiaTheme="minorEastAsia" w:hAnsiTheme="minorHAnsi" w:cstheme="minorBidi"/>
            <w:iCs w:val="0"/>
            <w:noProof/>
            <w:sz w:val="22"/>
            <w:szCs w:val="22"/>
          </w:rPr>
          <w:tab/>
        </w:r>
        <w:r w:rsidR="00FA5FC7" w:rsidRPr="00CE077F">
          <w:rPr>
            <w:rStyle w:val="Hyperlink"/>
            <w:noProof/>
          </w:rPr>
          <w:t>Use Case 17: Pathology Imaging/Digital Pathology</w:t>
        </w:r>
        <w:r w:rsidR="00FA5FC7">
          <w:rPr>
            <w:noProof/>
            <w:webHidden/>
          </w:rPr>
          <w:tab/>
        </w:r>
        <w:r w:rsidR="00FA5FC7">
          <w:rPr>
            <w:noProof/>
            <w:webHidden/>
          </w:rPr>
          <w:fldChar w:fldCharType="begin"/>
        </w:r>
        <w:r w:rsidR="00FA5FC7">
          <w:rPr>
            <w:noProof/>
            <w:webHidden/>
          </w:rPr>
          <w:instrText xml:space="preserve"> PAGEREF _Toc403406255 \h </w:instrText>
        </w:r>
        <w:r w:rsidR="00FA5FC7">
          <w:rPr>
            <w:noProof/>
            <w:webHidden/>
          </w:rPr>
        </w:r>
        <w:r w:rsidR="00FA5FC7">
          <w:rPr>
            <w:noProof/>
            <w:webHidden/>
          </w:rPr>
          <w:fldChar w:fldCharType="separate"/>
        </w:r>
        <w:r w:rsidR="00FA5FC7">
          <w:rPr>
            <w:noProof/>
            <w:webHidden/>
          </w:rPr>
          <w:t>13</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56" w:history="1">
        <w:r w:rsidR="00FA5FC7" w:rsidRPr="00CE077F">
          <w:rPr>
            <w:rStyle w:val="Hyperlink"/>
            <w:noProof/>
          </w:rPr>
          <w:t>2.5.3</w:t>
        </w:r>
        <w:r w:rsidR="00FA5FC7">
          <w:rPr>
            <w:rFonts w:asciiTheme="minorHAnsi" w:eastAsiaTheme="minorEastAsia" w:hAnsiTheme="minorHAnsi" w:cstheme="minorBidi"/>
            <w:iCs w:val="0"/>
            <w:noProof/>
            <w:sz w:val="22"/>
            <w:szCs w:val="22"/>
          </w:rPr>
          <w:tab/>
        </w:r>
        <w:r w:rsidR="00FA5FC7" w:rsidRPr="00CE077F">
          <w:rPr>
            <w:rStyle w:val="Hyperlink"/>
            <w:noProof/>
          </w:rPr>
          <w:t>Use Case 18: Computational Bioimaging</w:t>
        </w:r>
        <w:r w:rsidR="00FA5FC7">
          <w:rPr>
            <w:noProof/>
            <w:webHidden/>
          </w:rPr>
          <w:tab/>
        </w:r>
        <w:r w:rsidR="00FA5FC7">
          <w:rPr>
            <w:noProof/>
            <w:webHidden/>
          </w:rPr>
          <w:fldChar w:fldCharType="begin"/>
        </w:r>
        <w:r w:rsidR="00FA5FC7">
          <w:rPr>
            <w:noProof/>
            <w:webHidden/>
          </w:rPr>
          <w:instrText xml:space="preserve"> PAGEREF _Toc403406256 \h </w:instrText>
        </w:r>
        <w:r w:rsidR="00FA5FC7">
          <w:rPr>
            <w:noProof/>
            <w:webHidden/>
          </w:rPr>
        </w:r>
        <w:r w:rsidR="00FA5FC7">
          <w:rPr>
            <w:noProof/>
            <w:webHidden/>
          </w:rPr>
          <w:fldChar w:fldCharType="separate"/>
        </w:r>
        <w:r w:rsidR="00FA5FC7">
          <w:rPr>
            <w:noProof/>
            <w:webHidden/>
          </w:rPr>
          <w:t>14</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57" w:history="1">
        <w:r w:rsidR="00FA5FC7" w:rsidRPr="00CE077F">
          <w:rPr>
            <w:rStyle w:val="Hyperlink"/>
            <w:noProof/>
          </w:rPr>
          <w:t>2.5.4</w:t>
        </w:r>
        <w:r w:rsidR="00FA5FC7">
          <w:rPr>
            <w:rFonts w:asciiTheme="minorHAnsi" w:eastAsiaTheme="minorEastAsia" w:hAnsiTheme="minorHAnsi" w:cstheme="minorBidi"/>
            <w:iCs w:val="0"/>
            <w:noProof/>
            <w:sz w:val="22"/>
            <w:szCs w:val="22"/>
          </w:rPr>
          <w:tab/>
        </w:r>
        <w:r w:rsidR="00FA5FC7" w:rsidRPr="00CE077F">
          <w:rPr>
            <w:rStyle w:val="Hyperlink"/>
            <w:noProof/>
          </w:rPr>
          <w:t>Use Case 19: Genomic Measurements</w:t>
        </w:r>
        <w:r w:rsidR="00FA5FC7">
          <w:rPr>
            <w:noProof/>
            <w:webHidden/>
          </w:rPr>
          <w:tab/>
        </w:r>
        <w:r w:rsidR="00FA5FC7">
          <w:rPr>
            <w:noProof/>
            <w:webHidden/>
          </w:rPr>
          <w:fldChar w:fldCharType="begin"/>
        </w:r>
        <w:r w:rsidR="00FA5FC7">
          <w:rPr>
            <w:noProof/>
            <w:webHidden/>
          </w:rPr>
          <w:instrText xml:space="preserve"> PAGEREF _Toc403406257 \h </w:instrText>
        </w:r>
        <w:r w:rsidR="00FA5FC7">
          <w:rPr>
            <w:noProof/>
            <w:webHidden/>
          </w:rPr>
        </w:r>
        <w:r w:rsidR="00FA5FC7">
          <w:rPr>
            <w:noProof/>
            <w:webHidden/>
          </w:rPr>
          <w:fldChar w:fldCharType="separate"/>
        </w:r>
        <w:r w:rsidR="00FA5FC7">
          <w:rPr>
            <w:noProof/>
            <w:webHidden/>
          </w:rPr>
          <w:t>14</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58" w:history="1">
        <w:r w:rsidR="00FA5FC7" w:rsidRPr="00CE077F">
          <w:rPr>
            <w:rStyle w:val="Hyperlink"/>
            <w:noProof/>
          </w:rPr>
          <w:t>2.5.5</w:t>
        </w:r>
        <w:r w:rsidR="00FA5FC7">
          <w:rPr>
            <w:rFonts w:asciiTheme="minorHAnsi" w:eastAsiaTheme="minorEastAsia" w:hAnsiTheme="minorHAnsi" w:cstheme="minorBidi"/>
            <w:iCs w:val="0"/>
            <w:noProof/>
            <w:sz w:val="22"/>
            <w:szCs w:val="22"/>
          </w:rPr>
          <w:tab/>
        </w:r>
        <w:r w:rsidR="00FA5FC7" w:rsidRPr="00CE077F">
          <w:rPr>
            <w:rStyle w:val="Hyperlink"/>
            <w:noProof/>
          </w:rPr>
          <w:t>Use Case 20: Comparative Analysis for Metagenomes and Genomes</w:t>
        </w:r>
        <w:r w:rsidR="00FA5FC7">
          <w:rPr>
            <w:noProof/>
            <w:webHidden/>
          </w:rPr>
          <w:tab/>
        </w:r>
        <w:r w:rsidR="00FA5FC7">
          <w:rPr>
            <w:noProof/>
            <w:webHidden/>
          </w:rPr>
          <w:fldChar w:fldCharType="begin"/>
        </w:r>
        <w:r w:rsidR="00FA5FC7">
          <w:rPr>
            <w:noProof/>
            <w:webHidden/>
          </w:rPr>
          <w:instrText xml:space="preserve"> PAGEREF _Toc403406258 \h </w:instrText>
        </w:r>
        <w:r w:rsidR="00FA5FC7">
          <w:rPr>
            <w:noProof/>
            <w:webHidden/>
          </w:rPr>
        </w:r>
        <w:r w:rsidR="00FA5FC7">
          <w:rPr>
            <w:noProof/>
            <w:webHidden/>
          </w:rPr>
          <w:fldChar w:fldCharType="separate"/>
        </w:r>
        <w:r w:rsidR="00FA5FC7">
          <w:rPr>
            <w:noProof/>
            <w:webHidden/>
          </w:rPr>
          <w:t>15</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59" w:history="1">
        <w:r w:rsidR="00FA5FC7" w:rsidRPr="00CE077F">
          <w:rPr>
            <w:rStyle w:val="Hyperlink"/>
            <w:noProof/>
          </w:rPr>
          <w:t>2.5.6</w:t>
        </w:r>
        <w:r w:rsidR="00FA5FC7">
          <w:rPr>
            <w:rFonts w:asciiTheme="minorHAnsi" w:eastAsiaTheme="minorEastAsia" w:hAnsiTheme="minorHAnsi" w:cstheme="minorBidi"/>
            <w:iCs w:val="0"/>
            <w:noProof/>
            <w:sz w:val="22"/>
            <w:szCs w:val="22"/>
          </w:rPr>
          <w:tab/>
        </w:r>
        <w:r w:rsidR="00FA5FC7" w:rsidRPr="00CE077F">
          <w:rPr>
            <w:rStyle w:val="Hyperlink"/>
            <w:noProof/>
          </w:rPr>
          <w:t>Use Case 21: Individualized Diabetes Management</w:t>
        </w:r>
        <w:r w:rsidR="00FA5FC7">
          <w:rPr>
            <w:noProof/>
            <w:webHidden/>
          </w:rPr>
          <w:tab/>
        </w:r>
        <w:r w:rsidR="00FA5FC7">
          <w:rPr>
            <w:noProof/>
            <w:webHidden/>
          </w:rPr>
          <w:fldChar w:fldCharType="begin"/>
        </w:r>
        <w:r w:rsidR="00FA5FC7">
          <w:rPr>
            <w:noProof/>
            <w:webHidden/>
          </w:rPr>
          <w:instrText xml:space="preserve"> PAGEREF _Toc403406259 \h </w:instrText>
        </w:r>
        <w:r w:rsidR="00FA5FC7">
          <w:rPr>
            <w:noProof/>
            <w:webHidden/>
          </w:rPr>
        </w:r>
        <w:r w:rsidR="00FA5FC7">
          <w:rPr>
            <w:noProof/>
            <w:webHidden/>
          </w:rPr>
          <w:fldChar w:fldCharType="separate"/>
        </w:r>
        <w:r w:rsidR="00FA5FC7">
          <w:rPr>
            <w:noProof/>
            <w:webHidden/>
          </w:rPr>
          <w:t>15</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60" w:history="1">
        <w:r w:rsidR="00FA5FC7" w:rsidRPr="00CE077F">
          <w:rPr>
            <w:rStyle w:val="Hyperlink"/>
            <w:noProof/>
          </w:rPr>
          <w:t>2.5.7</w:t>
        </w:r>
        <w:r w:rsidR="00FA5FC7">
          <w:rPr>
            <w:rFonts w:asciiTheme="minorHAnsi" w:eastAsiaTheme="minorEastAsia" w:hAnsiTheme="minorHAnsi" w:cstheme="minorBidi"/>
            <w:iCs w:val="0"/>
            <w:noProof/>
            <w:sz w:val="22"/>
            <w:szCs w:val="22"/>
          </w:rPr>
          <w:tab/>
        </w:r>
        <w:r w:rsidR="00FA5FC7" w:rsidRPr="00CE077F">
          <w:rPr>
            <w:rStyle w:val="Hyperlink"/>
            <w:noProof/>
          </w:rPr>
          <w:t>Use Case 22: Statistical Relational Artificial Intelligence for Health Care</w:t>
        </w:r>
        <w:r w:rsidR="00FA5FC7">
          <w:rPr>
            <w:noProof/>
            <w:webHidden/>
          </w:rPr>
          <w:tab/>
        </w:r>
        <w:r w:rsidR="00FA5FC7">
          <w:rPr>
            <w:noProof/>
            <w:webHidden/>
          </w:rPr>
          <w:fldChar w:fldCharType="begin"/>
        </w:r>
        <w:r w:rsidR="00FA5FC7">
          <w:rPr>
            <w:noProof/>
            <w:webHidden/>
          </w:rPr>
          <w:instrText xml:space="preserve"> PAGEREF _Toc403406260 \h </w:instrText>
        </w:r>
        <w:r w:rsidR="00FA5FC7">
          <w:rPr>
            <w:noProof/>
            <w:webHidden/>
          </w:rPr>
        </w:r>
        <w:r w:rsidR="00FA5FC7">
          <w:rPr>
            <w:noProof/>
            <w:webHidden/>
          </w:rPr>
          <w:fldChar w:fldCharType="separate"/>
        </w:r>
        <w:r w:rsidR="00FA5FC7">
          <w:rPr>
            <w:noProof/>
            <w:webHidden/>
          </w:rPr>
          <w:t>16</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61" w:history="1">
        <w:r w:rsidR="00FA5FC7" w:rsidRPr="00CE077F">
          <w:rPr>
            <w:rStyle w:val="Hyperlink"/>
            <w:noProof/>
          </w:rPr>
          <w:t>2.5.8</w:t>
        </w:r>
        <w:r w:rsidR="00FA5FC7">
          <w:rPr>
            <w:rFonts w:asciiTheme="minorHAnsi" w:eastAsiaTheme="minorEastAsia" w:hAnsiTheme="minorHAnsi" w:cstheme="minorBidi"/>
            <w:iCs w:val="0"/>
            <w:noProof/>
            <w:sz w:val="22"/>
            <w:szCs w:val="22"/>
          </w:rPr>
          <w:tab/>
        </w:r>
        <w:r w:rsidR="00FA5FC7" w:rsidRPr="00CE077F">
          <w:rPr>
            <w:rStyle w:val="Hyperlink"/>
            <w:noProof/>
          </w:rPr>
          <w:t>Use Case 23: World Population-Scale Epidemiological Study</w:t>
        </w:r>
        <w:r w:rsidR="00FA5FC7">
          <w:rPr>
            <w:noProof/>
            <w:webHidden/>
          </w:rPr>
          <w:tab/>
        </w:r>
        <w:r w:rsidR="00FA5FC7">
          <w:rPr>
            <w:noProof/>
            <w:webHidden/>
          </w:rPr>
          <w:fldChar w:fldCharType="begin"/>
        </w:r>
        <w:r w:rsidR="00FA5FC7">
          <w:rPr>
            <w:noProof/>
            <w:webHidden/>
          </w:rPr>
          <w:instrText xml:space="preserve"> PAGEREF _Toc403406261 \h </w:instrText>
        </w:r>
        <w:r w:rsidR="00FA5FC7">
          <w:rPr>
            <w:noProof/>
            <w:webHidden/>
          </w:rPr>
        </w:r>
        <w:r w:rsidR="00FA5FC7">
          <w:rPr>
            <w:noProof/>
            <w:webHidden/>
          </w:rPr>
          <w:fldChar w:fldCharType="separate"/>
        </w:r>
        <w:r w:rsidR="00FA5FC7">
          <w:rPr>
            <w:noProof/>
            <w:webHidden/>
          </w:rPr>
          <w:t>16</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62" w:history="1">
        <w:r w:rsidR="00FA5FC7" w:rsidRPr="00CE077F">
          <w:rPr>
            <w:rStyle w:val="Hyperlink"/>
            <w:noProof/>
          </w:rPr>
          <w:t>2.5.9</w:t>
        </w:r>
        <w:r w:rsidR="00FA5FC7">
          <w:rPr>
            <w:rFonts w:asciiTheme="minorHAnsi" w:eastAsiaTheme="minorEastAsia" w:hAnsiTheme="minorHAnsi" w:cstheme="minorBidi"/>
            <w:iCs w:val="0"/>
            <w:noProof/>
            <w:sz w:val="22"/>
            <w:szCs w:val="22"/>
          </w:rPr>
          <w:tab/>
        </w:r>
        <w:r w:rsidR="00FA5FC7" w:rsidRPr="00CE077F">
          <w:rPr>
            <w:rStyle w:val="Hyperlink"/>
            <w:noProof/>
          </w:rPr>
          <w:t>Use Case 24: Social Contagion Modeling for Planning, Public Health, and Disaster Management</w:t>
        </w:r>
        <w:r w:rsidR="00FA5FC7">
          <w:rPr>
            <w:noProof/>
            <w:webHidden/>
          </w:rPr>
          <w:tab/>
        </w:r>
        <w:r w:rsidR="00FA5FC7">
          <w:rPr>
            <w:noProof/>
            <w:webHidden/>
          </w:rPr>
          <w:fldChar w:fldCharType="begin"/>
        </w:r>
        <w:r w:rsidR="00FA5FC7">
          <w:rPr>
            <w:noProof/>
            <w:webHidden/>
          </w:rPr>
          <w:instrText xml:space="preserve"> PAGEREF _Toc403406262 \h </w:instrText>
        </w:r>
        <w:r w:rsidR="00FA5FC7">
          <w:rPr>
            <w:noProof/>
            <w:webHidden/>
          </w:rPr>
        </w:r>
        <w:r w:rsidR="00FA5FC7">
          <w:rPr>
            <w:noProof/>
            <w:webHidden/>
          </w:rPr>
          <w:fldChar w:fldCharType="separate"/>
        </w:r>
        <w:r w:rsidR="00FA5FC7">
          <w:rPr>
            <w:noProof/>
            <w:webHidden/>
          </w:rPr>
          <w:t>17</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63" w:history="1">
        <w:r w:rsidR="00FA5FC7" w:rsidRPr="00CE077F">
          <w:rPr>
            <w:rStyle w:val="Hyperlink"/>
            <w:noProof/>
          </w:rPr>
          <w:t>2.5.10</w:t>
        </w:r>
        <w:r w:rsidR="00FA5FC7">
          <w:rPr>
            <w:rFonts w:asciiTheme="minorHAnsi" w:eastAsiaTheme="minorEastAsia" w:hAnsiTheme="minorHAnsi" w:cstheme="minorBidi"/>
            <w:iCs w:val="0"/>
            <w:noProof/>
            <w:sz w:val="22"/>
            <w:szCs w:val="22"/>
          </w:rPr>
          <w:tab/>
        </w:r>
        <w:r w:rsidR="00FA5FC7" w:rsidRPr="00CE077F">
          <w:rPr>
            <w:rStyle w:val="Hyperlink"/>
            <w:noProof/>
          </w:rPr>
          <w:t>Use Case 25: Biodiversity and LifeWatch</w:t>
        </w:r>
        <w:r w:rsidR="00FA5FC7">
          <w:rPr>
            <w:noProof/>
            <w:webHidden/>
          </w:rPr>
          <w:tab/>
        </w:r>
        <w:r w:rsidR="00FA5FC7">
          <w:rPr>
            <w:noProof/>
            <w:webHidden/>
          </w:rPr>
          <w:fldChar w:fldCharType="begin"/>
        </w:r>
        <w:r w:rsidR="00FA5FC7">
          <w:rPr>
            <w:noProof/>
            <w:webHidden/>
          </w:rPr>
          <w:instrText xml:space="preserve"> PAGEREF _Toc403406263 \h </w:instrText>
        </w:r>
        <w:r w:rsidR="00FA5FC7">
          <w:rPr>
            <w:noProof/>
            <w:webHidden/>
          </w:rPr>
        </w:r>
        <w:r w:rsidR="00FA5FC7">
          <w:rPr>
            <w:noProof/>
            <w:webHidden/>
          </w:rPr>
          <w:fldChar w:fldCharType="separate"/>
        </w:r>
        <w:r w:rsidR="00FA5FC7">
          <w:rPr>
            <w:noProof/>
            <w:webHidden/>
          </w:rPr>
          <w:t>17</w:t>
        </w:r>
        <w:r w:rsidR="00FA5FC7">
          <w:rPr>
            <w:noProof/>
            <w:webHidden/>
          </w:rPr>
          <w:fldChar w:fldCharType="end"/>
        </w:r>
      </w:hyperlink>
    </w:p>
    <w:p w:rsidR="00FA5FC7" w:rsidRDefault="009836E6">
      <w:pPr>
        <w:pStyle w:val="TOC2"/>
        <w:rPr>
          <w:rFonts w:eastAsiaTheme="minorEastAsia" w:cstheme="minorBidi"/>
          <w:smallCaps w:val="0"/>
          <w:noProof/>
          <w:sz w:val="22"/>
          <w:szCs w:val="22"/>
        </w:rPr>
      </w:pPr>
      <w:hyperlink w:anchor="_Toc403406264" w:history="1">
        <w:r w:rsidR="00FA5FC7" w:rsidRPr="00CE077F">
          <w:rPr>
            <w:rStyle w:val="Hyperlink"/>
            <w:noProof/>
          </w:rPr>
          <w:t>2.6</w:t>
        </w:r>
        <w:r w:rsidR="00FA5FC7">
          <w:rPr>
            <w:rFonts w:eastAsiaTheme="minorEastAsia" w:cstheme="minorBidi"/>
            <w:smallCaps w:val="0"/>
            <w:noProof/>
            <w:sz w:val="22"/>
            <w:szCs w:val="22"/>
          </w:rPr>
          <w:tab/>
        </w:r>
        <w:r w:rsidR="00FA5FC7" w:rsidRPr="00CE077F">
          <w:rPr>
            <w:rStyle w:val="Hyperlink"/>
            <w:noProof/>
          </w:rPr>
          <w:t>Deep Learning and Social Media</w:t>
        </w:r>
        <w:r w:rsidR="00FA5FC7">
          <w:rPr>
            <w:noProof/>
            <w:webHidden/>
          </w:rPr>
          <w:tab/>
        </w:r>
        <w:r w:rsidR="00FA5FC7">
          <w:rPr>
            <w:noProof/>
            <w:webHidden/>
          </w:rPr>
          <w:fldChar w:fldCharType="begin"/>
        </w:r>
        <w:r w:rsidR="00FA5FC7">
          <w:rPr>
            <w:noProof/>
            <w:webHidden/>
          </w:rPr>
          <w:instrText xml:space="preserve"> PAGEREF _Toc403406264 \h </w:instrText>
        </w:r>
        <w:r w:rsidR="00FA5FC7">
          <w:rPr>
            <w:noProof/>
            <w:webHidden/>
          </w:rPr>
        </w:r>
        <w:r w:rsidR="00FA5FC7">
          <w:rPr>
            <w:noProof/>
            <w:webHidden/>
          </w:rPr>
          <w:fldChar w:fldCharType="separate"/>
        </w:r>
        <w:r w:rsidR="00FA5FC7">
          <w:rPr>
            <w:noProof/>
            <w:webHidden/>
          </w:rPr>
          <w:t>18</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65" w:history="1">
        <w:r w:rsidR="00FA5FC7" w:rsidRPr="00CE077F">
          <w:rPr>
            <w:rStyle w:val="Hyperlink"/>
            <w:noProof/>
          </w:rPr>
          <w:t>2.6.1</w:t>
        </w:r>
        <w:r w:rsidR="00FA5FC7">
          <w:rPr>
            <w:rFonts w:asciiTheme="minorHAnsi" w:eastAsiaTheme="minorEastAsia" w:hAnsiTheme="minorHAnsi" w:cstheme="minorBidi"/>
            <w:iCs w:val="0"/>
            <w:noProof/>
            <w:sz w:val="22"/>
            <w:szCs w:val="22"/>
          </w:rPr>
          <w:tab/>
        </w:r>
        <w:r w:rsidR="00FA5FC7" w:rsidRPr="00CE077F">
          <w:rPr>
            <w:rStyle w:val="Hyperlink"/>
            <w:noProof/>
          </w:rPr>
          <w:t>Use Case 26: Large-Scale Deep Learning</w:t>
        </w:r>
        <w:r w:rsidR="00FA5FC7">
          <w:rPr>
            <w:noProof/>
            <w:webHidden/>
          </w:rPr>
          <w:tab/>
        </w:r>
        <w:r w:rsidR="00FA5FC7">
          <w:rPr>
            <w:noProof/>
            <w:webHidden/>
          </w:rPr>
          <w:fldChar w:fldCharType="begin"/>
        </w:r>
        <w:r w:rsidR="00FA5FC7">
          <w:rPr>
            <w:noProof/>
            <w:webHidden/>
          </w:rPr>
          <w:instrText xml:space="preserve"> PAGEREF _Toc403406265 \h </w:instrText>
        </w:r>
        <w:r w:rsidR="00FA5FC7">
          <w:rPr>
            <w:noProof/>
            <w:webHidden/>
          </w:rPr>
        </w:r>
        <w:r w:rsidR="00FA5FC7">
          <w:rPr>
            <w:noProof/>
            <w:webHidden/>
          </w:rPr>
          <w:fldChar w:fldCharType="separate"/>
        </w:r>
        <w:r w:rsidR="00FA5FC7">
          <w:rPr>
            <w:noProof/>
            <w:webHidden/>
          </w:rPr>
          <w:t>18</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66" w:history="1">
        <w:r w:rsidR="00FA5FC7" w:rsidRPr="00CE077F">
          <w:rPr>
            <w:rStyle w:val="Hyperlink"/>
            <w:noProof/>
          </w:rPr>
          <w:t>2.6.2</w:t>
        </w:r>
        <w:r w:rsidR="00FA5FC7">
          <w:rPr>
            <w:rFonts w:asciiTheme="minorHAnsi" w:eastAsiaTheme="minorEastAsia" w:hAnsiTheme="minorHAnsi" w:cstheme="minorBidi"/>
            <w:iCs w:val="0"/>
            <w:noProof/>
            <w:sz w:val="22"/>
            <w:szCs w:val="22"/>
          </w:rPr>
          <w:tab/>
        </w:r>
        <w:r w:rsidR="00FA5FC7" w:rsidRPr="00CE077F">
          <w:rPr>
            <w:rStyle w:val="Hyperlink"/>
            <w:noProof/>
          </w:rPr>
          <w:t>Use Case 27: Organizing Large-Scale, Unstructured Collections of Consumer Photos</w:t>
        </w:r>
        <w:r w:rsidR="00FA5FC7">
          <w:rPr>
            <w:noProof/>
            <w:webHidden/>
          </w:rPr>
          <w:tab/>
        </w:r>
        <w:r w:rsidR="00FA5FC7">
          <w:rPr>
            <w:noProof/>
            <w:webHidden/>
          </w:rPr>
          <w:fldChar w:fldCharType="begin"/>
        </w:r>
        <w:r w:rsidR="00FA5FC7">
          <w:rPr>
            <w:noProof/>
            <w:webHidden/>
          </w:rPr>
          <w:instrText xml:space="preserve"> PAGEREF _Toc403406266 \h </w:instrText>
        </w:r>
        <w:r w:rsidR="00FA5FC7">
          <w:rPr>
            <w:noProof/>
            <w:webHidden/>
          </w:rPr>
        </w:r>
        <w:r w:rsidR="00FA5FC7">
          <w:rPr>
            <w:noProof/>
            <w:webHidden/>
          </w:rPr>
          <w:fldChar w:fldCharType="separate"/>
        </w:r>
        <w:r w:rsidR="00FA5FC7">
          <w:rPr>
            <w:noProof/>
            <w:webHidden/>
          </w:rPr>
          <w:t>18</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67" w:history="1">
        <w:r w:rsidR="00FA5FC7" w:rsidRPr="00CE077F">
          <w:rPr>
            <w:rStyle w:val="Hyperlink"/>
            <w:noProof/>
          </w:rPr>
          <w:t>2.6.3</w:t>
        </w:r>
        <w:r w:rsidR="00FA5FC7">
          <w:rPr>
            <w:rFonts w:asciiTheme="minorHAnsi" w:eastAsiaTheme="minorEastAsia" w:hAnsiTheme="minorHAnsi" w:cstheme="minorBidi"/>
            <w:iCs w:val="0"/>
            <w:noProof/>
            <w:sz w:val="22"/>
            <w:szCs w:val="22"/>
          </w:rPr>
          <w:tab/>
        </w:r>
        <w:r w:rsidR="00FA5FC7" w:rsidRPr="00CE077F">
          <w:rPr>
            <w:rStyle w:val="Hyperlink"/>
            <w:noProof/>
          </w:rPr>
          <w:t>Use Case 28: Truthy</w:t>
        </w:r>
        <w:r w:rsidR="00FA5FC7" w:rsidRPr="00CE077F">
          <w:rPr>
            <w:rStyle w:val="Hyperlink"/>
            <w:rFonts w:ascii="Gill Sans MT" w:hAnsi="Gill Sans MT"/>
            <w:noProof/>
          </w:rPr>
          <w:t>—</w:t>
        </w:r>
        <w:r w:rsidR="00FA5FC7" w:rsidRPr="00CE077F">
          <w:rPr>
            <w:rStyle w:val="Hyperlink"/>
            <w:noProof/>
          </w:rPr>
          <w:t>Information Diffusion Research from Twitter Data</w:t>
        </w:r>
        <w:r w:rsidR="00FA5FC7">
          <w:rPr>
            <w:noProof/>
            <w:webHidden/>
          </w:rPr>
          <w:tab/>
        </w:r>
        <w:r w:rsidR="00FA5FC7">
          <w:rPr>
            <w:noProof/>
            <w:webHidden/>
          </w:rPr>
          <w:fldChar w:fldCharType="begin"/>
        </w:r>
        <w:r w:rsidR="00FA5FC7">
          <w:rPr>
            <w:noProof/>
            <w:webHidden/>
          </w:rPr>
          <w:instrText xml:space="preserve"> PAGEREF _Toc403406267 \h </w:instrText>
        </w:r>
        <w:r w:rsidR="00FA5FC7">
          <w:rPr>
            <w:noProof/>
            <w:webHidden/>
          </w:rPr>
        </w:r>
        <w:r w:rsidR="00FA5FC7">
          <w:rPr>
            <w:noProof/>
            <w:webHidden/>
          </w:rPr>
          <w:fldChar w:fldCharType="separate"/>
        </w:r>
        <w:r w:rsidR="00FA5FC7">
          <w:rPr>
            <w:noProof/>
            <w:webHidden/>
          </w:rPr>
          <w:t>19</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68" w:history="1">
        <w:r w:rsidR="00FA5FC7" w:rsidRPr="00CE077F">
          <w:rPr>
            <w:rStyle w:val="Hyperlink"/>
            <w:noProof/>
          </w:rPr>
          <w:t>2.6.4</w:t>
        </w:r>
        <w:r w:rsidR="00FA5FC7">
          <w:rPr>
            <w:rFonts w:asciiTheme="minorHAnsi" w:eastAsiaTheme="minorEastAsia" w:hAnsiTheme="minorHAnsi" w:cstheme="minorBidi"/>
            <w:iCs w:val="0"/>
            <w:noProof/>
            <w:sz w:val="22"/>
            <w:szCs w:val="22"/>
          </w:rPr>
          <w:tab/>
        </w:r>
        <w:r w:rsidR="00FA5FC7" w:rsidRPr="00CE077F">
          <w:rPr>
            <w:rStyle w:val="Hyperlink"/>
            <w:noProof/>
          </w:rPr>
          <w:t>Use Case 29: Crowd Sourcing in the Humanities as Source for Big and Dynamic Data</w:t>
        </w:r>
        <w:r w:rsidR="00FA5FC7">
          <w:rPr>
            <w:noProof/>
            <w:webHidden/>
          </w:rPr>
          <w:tab/>
        </w:r>
        <w:r w:rsidR="00FA5FC7">
          <w:rPr>
            <w:noProof/>
            <w:webHidden/>
          </w:rPr>
          <w:fldChar w:fldCharType="begin"/>
        </w:r>
        <w:r w:rsidR="00FA5FC7">
          <w:rPr>
            <w:noProof/>
            <w:webHidden/>
          </w:rPr>
          <w:instrText xml:space="preserve"> PAGEREF _Toc403406268 \h </w:instrText>
        </w:r>
        <w:r w:rsidR="00FA5FC7">
          <w:rPr>
            <w:noProof/>
            <w:webHidden/>
          </w:rPr>
        </w:r>
        <w:r w:rsidR="00FA5FC7">
          <w:rPr>
            <w:noProof/>
            <w:webHidden/>
          </w:rPr>
          <w:fldChar w:fldCharType="separate"/>
        </w:r>
        <w:r w:rsidR="00FA5FC7">
          <w:rPr>
            <w:noProof/>
            <w:webHidden/>
          </w:rPr>
          <w:t>19</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69" w:history="1">
        <w:r w:rsidR="00FA5FC7" w:rsidRPr="00CE077F">
          <w:rPr>
            <w:rStyle w:val="Hyperlink"/>
            <w:noProof/>
          </w:rPr>
          <w:t>2.6.5</w:t>
        </w:r>
        <w:r w:rsidR="00FA5FC7">
          <w:rPr>
            <w:rFonts w:asciiTheme="minorHAnsi" w:eastAsiaTheme="minorEastAsia" w:hAnsiTheme="minorHAnsi" w:cstheme="minorBidi"/>
            <w:iCs w:val="0"/>
            <w:noProof/>
            <w:sz w:val="22"/>
            <w:szCs w:val="22"/>
          </w:rPr>
          <w:tab/>
        </w:r>
        <w:r w:rsidR="00FA5FC7" w:rsidRPr="00CE077F">
          <w:rPr>
            <w:rStyle w:val="Hyperlink"/>
            <w:noProof/>
          </w:rPr>
          <w:t>Use Case 30: CINET</w:t>
        </w:r>
        <w:r w:rsidR="00FA5FC7" w:rsidRPr="00CE077F">
          <w:rPr>
            <w:rStyle w:val="Hyperlink"/>
            <w:rFonts w:ascii="Gill Sans MT" w:hAnsi="Gill Sans MT"/>
            <w:noProof/>
          </w:rPr>
          <w:t>—</w:t>
        </w:r>
        <w:r w:rsidR="00FA5FC7" w:rsidRPr="00CE077F">
          <w:rPr>
            <w:rStyle w:val="Hyperlink"/>
            <w:noProof/>
          </w:rPr>
          <w:t>Cyberinfrastructure for Network (Graph) Science and Analytics</w:t>
        </w:r>
        <w:r w:rsidR="00FA5FC7">
          <w:rPr>
            <w:noProof/>
            <w:webHidden/>
          </w:rPr>
          <w:tab/>
        </w:r>
        <w:r w:rsidR="00FA5FC7">
          <w:rPr>
            <w:noProof/>
            <w:webHidden/>
          </w:rPr>
          <w:fldChar w:fldCharType="begin"/>
        </w:r>
        <w:r w:rsidR="00FA5FC7">
          <w:rPr>
            <w:noProof/>
            <w:webHidden/>
          </w:rPr>
          <w:instrText xml:space="preserve"> PAGEREF _Toc403406269 \h </w:instrText>
        </w:r>
        <w:r w:rsidR="00FA5FC7">
          <w:rPr>
            <w:noProof/>
            <w:webHidden/>
          </w:rPr>
        </w:r>
        <w:r w:rsidR="00FA5FC7">
          <w:rPr>
            <w:noProof/>
            <w:webHidden/>
          </w:rPr>
          <w:fldChar w:fldCharType="separate"/>
        </w:r>
        <w:r w:rsidR="00FA5FC7">
          <w:rPr>
            <w:noProof/>
            <w:webHidden/>
          </w:rPr>
          <w:t>20</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70" w:history="1">
        <w:r w:rsidR="00FA5FC7" w:rsidRPr="00CE077F">
          <w:rPr>
            <w:rStyle w:val="Hyperlink"/>
            <w:noProof/>
          </w:rPr>
          <w:t>2.6.6</w:t>
        </w:r>
        <w:r w:rsidR="00FA5FC7">
          <w:rPr>
            <w:rFonts w:asciiTheme="minorHAnsi" w:eastAsiaTheme="minorEastAsia" w:hAnsiTheme="minorHAnsi" w:cstheme="minorBidi"/>
            <w:iCs w:val="0"/>
            <w:noProof/>
            <w:sz w:val="22"/>
            <w:szCs w:val="22"/>
          </w:rPr>
          <w:tab/>
        </w:r>
        <w:r w:rsidR="00FA5FC7" w:rsidRPr="00CE077F">
          <w:rPr>
            <w:rStyle w:val="Hyperlink"/>
            <w:noProof/>
          </w:rPr>
          <w:t>Use Case 31: NIST Information Access Division</w:t>
        </w:r>
        <w:r w:rsidR="00FA5FC7" w:rsidRPr="00CE077F">
          <w:rPr>
            <w:rStyle w:val="Hyperlink"/>
            <w:rFonts w:ascii="Gill Sans MT" w:hAnsi="Gill Sans MT"/>
            <w:noProof/>
          </w:rPr>
          <w:t>—</w:t>
        </w:r>
        <w:r w:rsidR="00FA5FC7" w:rsidRPr="00CE077F">
          <w:rPr>
            <w:rStyle w:val="Hyperlink"/>
            <w:noProof/>
          </w:rPr>
          <w:t>Analytic Technology Performance Measurements, Evaluations, and Standards</w:t>
        </w:r>
        <w:r w:rsidR="00FA5FC7">
          <w:rPr>
            <w:noProof/>
            <w:webHidden/>
          </w:rPr>
          <w:tab/>
        </w:r>
        <w:r w:rsidR="00FA5FC7">
          <w:rPr>
            <w:noProof/>
            <w:webHidden/>
          </w:rPr>
          <w:fldChar w:fldCharType="begin"/>
        </w:r>
        <w:r w:rsidR="00FA5FC7">
          <w:rPr>
            <w:noProof/>
            <w:webHidden/>
          </w:rPr>
          <w:instrText xml:space="preserve"> PAGEREF _Toc403406270 \h </w:instrText>
        </w:r>
        <w:r w:rsidR="00FA5FC7">
          <w:rPr>
            <w:noProof/>
            <w:webHidden/>
          </w:rPr>
        </w:r>
        <w:r w:rsidR="00FA5FC7">
          <w:rPr>
            <w:noProof/>
            <w:webHidden/>
          </w:rPr>
          <w:fldChar w:fldCharType="separate"/>
        </w:r>
        <w:r w:rsidR="00FA5FC7">
          <w:rPr>
            <w:noProof/>
            <w:webHidden/>
          </w:rPr>
          <w:t>20</w:t>
        </w:r>
        <w:r w:rsidR="00FA5FC7">
          <w:rPr>
            <w:noProof/>
            <w:webHidden/>
          </w:rPr>
          <w:fldChar w:fldCharType="end"/>
        </w:r>
      </w:hyperlink>
    </w:p>
    <w:p w:rsidR="00FA5FC7" w:rsidRDefault="009836E6">
      <w:pPr>
        <w:pStyle w:val="TOC2"/>
        <w:rPr>
          <w:rFonts w:eastAsiaTheme="minorEastAsia" w:cstheme="minorBidi"/>
          <w:smallCaps w:val="0"/>
          <w:noProof/>
          <w:sz w:val="22"/>
          <w:szCs w:val="22"/>
        </w:rPr>
      </w:pPr>
      <w:hyperlink w:anchor="_Toc403406271" w:history="1">
        <w:r w:rsidR="00FA5FC7" w:rsidRPr="00CE077F">
          <w:rPr>
            <w:rStyle w:val="Hyperlink"/>
            <w:noProof/>
          </w:rPr>
          <w:t>2.7</w:t>
        </w:r>
        <w:r w:rsidR="00FA5FC7">
          <w:rPr>
            <w:rFonts w:eastAsiaTheme="minorEastAsia" w:cstheme="minorBidi"/>
            <w:smallCaps w:val="0"/>
            <w:noProof/>
            <w:sz w:val="22"/>
            <w:szCs w:val="22"/>
          </w:rPr>
          <w:tab/>
        </w:r>
        <w:r w:rsidR="00FA5FC7" w:rsidRPr="00CE077F">
          <w:rPr>
            <w:rStyle w:val="Hyperlink"/>
            <w:noProof/>
          </w:rPr>
          <w:t>The Ecosystem for Research</w:t>
        </w:r>
        <w:r w:rsidR="00FA5FC7">
          <w:rPr>
            <w:noProof/>
            <w:webHidden/>
          </w:rPr>
          <w:tab/>
        </w:r>
        <w:r w:rsidR="00FA5FC7">
          <w:rPr>
            <w:noProof/>
            <w:webHidden/>
          </w:rPr>
          <w:fldChar w:fldCharType="begin"/>
        </w:r>
        <w:r w:rsidR="00FA5FC7">
          <w:rPr>
            <w:noProof/>
            <w:webHidden/>
          </w:rPr>
          <w:instrText xml:space="preserve"> PAGEREF _Toc403406271 \h </w:instrText>
        </w:r>
        <w:r w:rsidR="00FA5FC7">
          <w:rPr>
            <w:noProof/>
            <w:webHidden/>
          </w:rPr>
        </w:r>
        <w:r w:rsidR="00FA5FC7">
          <w:rPr>
            <w:noProof/>
            <w:webHidden/>
          </w:rPr>
          <w:fldChar w:fldCharType="separate"/>
        </w:r>
        <w:r w:rsidR="00FA5FC7">
          <w:rPr>
            <w:noProof/>
            <w:webHidden/>
          </w:rPr>
          <w:t>21</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72" w:history="1">
        <w:r w:rsidR="00FA5FC7" w:rsidRPr="00CE077F">
          <w:rPr>
            <w:rStyle w:val="Hyperlink"/>
            <w:noProof/>
          </w:rPr>
          <w:t>2.7.1</w:t>
        </w:r>
        <w:r w:rsidR="00FA5FC7">
          <w:rPr>
            <w:rFonts w:asciiTheme="minorHAnsi" w:eastAsiaTheme="minorEastAsia" w:hAnsiTheme="minorHAnsi" w:cstheme="minorBidi"/>
            <w:iCs w:val="0"/>
            <w:noProof/>
            <w:sz w:val="22"/>
            <w:szCs w:val="22"/>
          </w:rPr>
          <w:tab/>
        </w:r>
        <w:r w:rsidR="00FA5FC7" w:rsidRPr="00CE077F">
          <w:rPr>
            <w:rStyle w:val="Hyperlink"/>
            <w:noProof/>
          </w:rPr>
          <w:t>Use Case 32: DataNet Federation Consortium (DFC)</w:t>
        </w:r>
        <w:r w:rsidR="00FA5FC7">
          <w:rPr>
            <w:noProof/>
            <w:webHidden/>
          </w:rPr>
          <w:tab/>
        </w:r>
        <w:r w:rsidR="00FA5FC7">
          <w:rPr>
            <w:noProof/>
            <w:webHidden/>
          </w:rPr>
          <w:fldChar w:fldCharType="begin"/>
        </w:r>
        <w:r w:rsidR="00FA5FC7">
          <w:rPr>
            <w:noProof/>
            <w:webHidden/>
          </w:rPr>
          <w:instrText xml:space="preserve"> PAGEREF _Toc403406272 \h </w:instrText>
        </w:r>
        <w:r w:rsidR="00FA5FC7">
          <w:rPr>
            <w:noProof/>
            <w:webHidden/>
          </w:rPr>
        </w:r>
        <w:r w:rsidR="00FA5FC7">
          <w:rPr>
            <w:noProof/>
            <w:webHidden/>
          </w:rPr>
          <w:fldChar w:fldCharType="separate"/>
        </w:r>
        <w:r w:rsidR="00FA5FC7">
          <w:rPr>
            <w:noProof/>
            <w:webHidden/>
          </w:rPr>
          <w:t>21</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73" w:history="1">
        <w:r w:rsidR="00FA5FC7" w:rsidRPr="00CE077F">
          <w:rPr>
            <w:rStyle w:val="Hyperlink"/>
            <w:noProof/>
          </w:rPr>
          <w:t>2.7.2</w:t>
        </w:r>
        <w:r w:rsidR="00FA5FC7">
          <w:rPr>
            <w:rFonts w:asciiTheme="minorHAnsi" w:eastAsiaTheme="minorEastAsia" w:hAnsiTheme="minorHAnsi" w:cstheme="minorBidi"/>
            <w:iCs w:val="0"/>
            <w:noProof/>
            <w:sz w:val="22"/>
            <w:szCs w:val="22"/>
          </w:rPr>
          <w:tab/>
        </w:r>
        <w:r w:rsidR="00FA5FC7" w:rsidRPr="00CE077F">
          <w:rPr>
            <w:rStyle w:val="Hyperlink"/>
            <w:noProof/>
          </w:rPr>
          <w:t>Use Case 33: The Discinnet Process</w:t>
        </w:r>
        <w:r w:rsidR="00FA5FC7">
          <w:rPr>
            <w:noProof/>
            <w:webHidden/>
          </w:rPr>
          <w:tab/>
        </w:r>
        <w:r w:rsidR="00FA5FC7">
          <w:rPr>
            <w:noProof/>
            <w:webHidden/>
          </w:rPr>
          <w:fldChar w:fldCharType="begin"/>
        </w:r>
        <w:r w:rsidR="00FA5FC7">
          <w:rPr>
            <w:noProof/>
            <w:webHidden/>
          </w:rPr>
          <w:instrText xml:space="preserve"> PAGEREF _Toc403406273 \h </w:instrText>
        </w:r>
        <w:r w:rsidR="00FA5FC7">
          <w:rPr>
            <w:noProof/>
            <w:webHidden/>
          </w:rPr>
        </w:r>
        <w:r w:rsidR="00FA5FC7">
          <w:rPr>
            <w:noProof/>
            <w:webHidden/>
          </w:rPr>
          <w:fldChar w:fldCharType="separate"/>
        </w:r>
        <w:r w:rsidR="00FA5FC7">
          <w:rPr>
            <w:noProof/>
            <w:webHidden/>
          </w:rPr>
          <w:t>22</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74" w:history="1">
        <w:r w:rsidR="00FA5FC7" w:rsidRPr="00CE077F">
          <w:rPr>
            <w:rStyle w:val="Hyperlink"/>
            <w:noProof/>
          </w:rPr>
          <w:t>2.7.3</w:t>
        </w:r>
        <w:r w:rsidR="00FA5FC7">
          <w:rPr>
            <w:rFonts w:asciiTheme="minorHAnsi" w:eastAsiaTheme="minorEastAsia" w:hAnsiTheme="minorHAnsi" w:cstheme="minorBidi"/>
            <w:iCs w:val="0"/>
            <w:noProof/>
            <w:sz w:val="22"/>
            <w:szCs w:val="22"/>
          </w:rPr>
          <w:tab/>
        </w:r>
        <w:r w:rsidR="00FA5FC7" w:rsidRPr="00CE077F">
          <w:rPr>
            <w:rStyle w:val="Hyperlink"/>
            <w:noProof/>
          </w:rPr>
          <w:t>Use Case 34: Semantic Graph Search on Scientific Chemical and Text-Based Data</w:t>
        </w:r>
        <w:r w:rsidR="00FA5FC7">
          <w:rPr>
            <w:noProof/>
            <w:webHidden/>
          </w:rPr>
          <w:tab/>
        </w:r>
        <w:r w:rsidR="00FA5FC7">
          <w:rPr>
            <w:noProof/>
            <w:webHidden/>
          </w:rPr>
          <w:fldChar w:fldCharType="begin"/>
        </w:r>
        <w:r w:rsidR="00FA5FC7">
          <w:rPr>
            <w:noProof/>
            <w:webHidden/>
          </w:rPr>
          <w:instrText xml:space="preserve"> PAGEREF _Toc403406274 \h </w:instrText>
        </w:r>
        <w:r w:rsidR="00FA5FC7">
          <w:rPr>
            <w:noProof/>
            <w:webHidden/>
          </w:rPr>
        </w:r>
        <w:r w:rsidR="00FA5FC7">
          <w:rPr>
            <w:noProof/>
            <w:webHidden/>
          </w:rPr>
          <w:fldChar w:fldCharType="separate"/>
        </w:r>
        <w:r w:rsidR="00FA5FC7">
          <w:rPr>
            <w:noProof/>
            <w:webHidden/>
          </w:rPr>
          <w:t>22</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75" w:history="1">
        <w:r w:rsidR="00FA5FC7" w:rsidRPr="00CE077F">
          <w:rPr>
            <w:rStyle w:val="Hyperlink"/>
            <w:noProof/>
          </w:rPr>
          <w:t>2.7.4</w:t>
        </w:r>
        <w:r w:rsidR="00FA5FC7">
          <w:rPr>
            <w:rFonts w:asciiTheme="minorHAnsi" w:eastAsiaTheme="minorEastAsia" w:hAnsiTheme="minorHAnsi" w:cstheme="minorBidi"/>
            <w:iCs w:val="0"/>
            <w:noProof/>
            <w:sz w:val="22"/>
            <w:szCs w:val="22"/>
          </w:rPr>
          <w:tab/>
        </w:r>
        <w:r w:rsidR="00FA5FC7" w:rsidRPr="00CE077F">
          <w:rPr>
            <w:rStyle w:val="Hyperlink"/>
            <w:noProof/>
          </w:rPr>
          <w:t>Use Case 35: Light Source Beamlines</w:t>
        </w:r>
        <w:r w:rsidR="00FA5FC7">
          <w:rPr>
            <w:noProof/>
            <w:webHidden/>
          </w:rPr>
          <w:tab/>
        </w:r>
        <w:r w:rsidR="00FA5FC7">
          <w:rPr>
            <w:noProof/>
            <w:webHidden/>
          </w:rPr>
          <w:fldChar w:fldCharType="begin"/>
        </w:r>
        <w:r w:rsidR="00FA5FC7">
          <w:rPr>
            <w:noProof/>
            <w:webHidden/>
          </w:rPr>
          <w:instrText xml:space="preserve"> PAGEREF _Toc403406275 \h </w:instrText>
        </w:r>
        <w:r w:rsidR="00FA5FC7">
          <w:rPr>
            <w:noProof/>
            <w:webHidden/>
          </w:rPr>
        </w:r>
        <w:r w:rsidR="00FA5FC7">
          <w:rPr>
            <w:noProof/>
            <w:webHidden/>
          </w:rPr>
          <w:fldChar w:fldCharType="separate"/>
        </w:r>
        <w:r w:rsidR="00FA5FC7">
          <w:rPr>
            <w:noProof/>
            <w:webHidden/>
          </w:rPr>
          <w:t>23</w:t>
        </w:r>
        <w:r w:rsidR="00FA5FC7">
          <w:rPr>
            <w:noProof/>
            <w:webHidden/>
          </w:rPr>
          <w:fldChar w:fldCharType="end"/>
        </w:r>
      </w:hyperlink>
    </w:p>
    <w:p w:rsidR="00FA5FC7" w:rsidRDefault="009836E6">
      <w:pPr>
        <w:pStyle w:val="TOC2"/>
        <w:rPr>
          <w:rFonts w:eastAsiaTheme="minorEastAsia" w:cstheme="minorBidi"/>
          <w:smallCaps w:val="0"/>
          <w:noProof/>
          <w:sz w:val="22"/>
          <w:szCs w:val="22"/>
        </w:rPr>
      </w:pPr>
      <w:hyperlink w:anchor="_Toc403406276" w:history="1">
        <w:r w:rsidR="00FA5FC7" w:rsidRPr="00CE077F">
          <w:rPr>
            <w:rStyle w:val="Hyperlink"/>
            <w:noProof/>
          </w:rPr>
          <w:t>2.8</w:t>
        </w:r>
        <w:r w:rsidR="00FA5FC7">
          <w:rPr>
            <w:rFonts w:eastAsiaTheme="minorEastAsia" w:cstheme="minorBidi"/>
            <w:smallCaps w:val="0"/>
            <w:noProof/>
            <w:sz w:val="22"/>
            <w:szCs w:val="22"/>
          </w:rPr>
          <w:tab/>
        </w:r>
        <w:r w:rsidR="00FA5FC7" w:rsidRPr="00CE077F">
          <w:rPr>
            <w:rStyle w:val="Hyperlink"/>
            <w:noProof/>
          </w:rPr>
          <w:t>Astronomy and Physics</w:t>
        </w:r>
        <w:r w:rsidR="00FA5FC7">
          <w:rPr>
            <w:noProof/>
            <w:webHidden/>
          </w:rPr>
          <w:tab/>
        </w:r>
        <w:r w:rsidR="00FA5FC7">
          <w:rPr>
            <w:noProof/>
            <w:webHidden/>
          </w:rPr>
          <w:fldChar w:fldCharType="begin"/>
        </w:r>
        <w:r w:rsidR="00FA5FC7">
          <w:rPr>
            <w:noProof/>
            <w:webHidden/>
          </w:rPr>
          <w:instrText xml:space="preserve"> PAGEREF _Toc403406276 \h </w:instrText>
        </w:r>
        <w:r w:rsidR="00FA5FC7">
          <w:rPr>
            <w:noProof/>
            <w:webHidden/>
          </w:rPr>
        </w:r>
        <w:r w:rsidR="00FA5FC7">
          <w:rPr>
            <w:noProof/>
            <w:webHidden/>
          </w:rPr>
          <w:fldChar w:fldCharType="separate"/>
        </w:r>
        <w:r w:rsidR="00FA5FC7">
          <w:rPr>
            <w:noProof/>
            <w:webHidden/>
          </w:rPr>
          <w:t>24</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77" w:history="1">
        <w:r w:rsidR="00FA5FC7" w:rsidRPr="00CE077F">
          <w:rPr>
            <w:rStyle w:val="Hyperlink"/>
            <w:noProof/>
          </w:rPr>
          <w:t>2.8.1</w:t>
        </w:r>
        <w:r w:rsidR="00FA5FC7">
          <w:rPr>
            <w:rFonts w:asciiTheme="minorHAnsi" w:eastAsiaTheme="minorEastAsia" w:hAnsiTheme="minorHAnsi" w:cstheme="minorBidi"/>
            <w:iCs w:val="0"/>
            <w:noProof/>
            <w:sz w:val="22"/>
            <w:szCs w:val="22"/>
          </w:rPr>
          <w:tab/>
        </w:r>
        <w:r w:rsidR="00FA5FC7" w:rsidRPr="00CE077F">
          <w:rPr>
            <w:rStyle w:val="Hyperlink"/>
            <w:noProof/>
          </w:rPr>
          <w:t>Use Case 36: Catalina Real-Time Transient Survey: A Digital, Panoramic, Synoptic Sky Survey</w:t>
        </w:r>
        <w:r w:rsidR="00FA5FC7">
          <w:rPr>
            <w:noProof/>
            <w:webHidden/>
          </w:rPr>
          <w:tab/>
        </w:r>
        <w:r w:rsidR="00FA5FC7">
          <w:rPr>
            <w:noProof/>
            <w:webHidden/>
          </w:rPr>
          <w:fldChar w:fldCharType="begin"/>
        </w:r>
        <w:r w:rsidR="00FA5FC7">
          <w:rPr>
            <w:noProof/>
            <w:webHidden/>
          </w:rPr>
          <w:instrText xml:space="preserve"> PAGEREF _Toc403406277 \h </w:instrText>
        </w:r>
        <w:r w:rsidR="00FA5FC7">
          <w:rPr>
            <w:noProof/>
            <w:webHidden/>
          </w:rPr>
        </w:r>
        <w:r w:rsidR="00FA5FC7">
          <w:rPr>
            <w:noProof/>
            <w:webHidden/>
          </w:rPr>
          <w:fldChar w:fldCharType="separate"/>
        </w:r>
        <w:r w:rsidR="00FA5FC7">
          <w:rPr>
            <w:noProof/>
            <w:webHidden/>
          </w:rPr>
          <w:t>24</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78" w:history="1">
        <w:r w:rsidR="00FA5FC7" w:rsidRPr="00CE077F">
          <w:rPr>
            <w:rStyle w:val="Hyperlink"/>
            <w:noProof/>
          </w:rPr>
          <w:t>2.8.2</w:t>
        </w:r>
        <w:r w:rsidR="00FA5FC7">
          <w:rPr>
            <w:rFonts w:asciiTheme="minorHAnsi" w:eastAsiaTheme="minorEastAsia" w:hAnsiTheme="minorHAnsi" w:cstheme="minorBidi"/>
            <w:iCs w:val="0"/>
            <w:noProof/>
            <w:sz w:val="22"/>
            <w:szCs w:val="22"/>
          </w:rPr>
          <w:tab/>
        </w:r>
        <w:r w:rsidR="00FA5FC7" w:rsidRPr="00CE077F">
          <w:rPr>
            <w:rStyle w:val="Hyperlink"/>
            <w:noProof/>
          </w:rPr>
          <w:t>Use Case 37: DOE Extreme Data from Cosmological Sky Survey and Simulations</w:t>
        </w:r>
        <w:r w:rsidR="00FA5FC7">
          <w:rPr>
            <w:noProof/>
            <w:webHidden/>
          </w:rPr>
          <w:tab/>
        </w:r>
        <w:r w:rsidR="00FA5FC7">
          <w:rPr>
            <w:noProof/>
            <w:webHidden/>
          </w:rPr>
          <w:fldChar w:fldCharType="begin"/>
        </w:r>
        <w:r w:rsidR="00FA5FC7">
          <w:rPr>
            <w:noProof/>
            <w:webHidden/>
          </w:rPr>
          <w:instrText xml:space="preserve"> PAGEREF _Toc403406278 \h </w:instrText>
        </w:r>
        <w:r w:rsidR="00FA5FC7">
          <w:rPr>
            <w:noProof/>
            <w:webHidden/>
          </w:rPr>
        </w:r>
        <w:r w:rsidR="00FA5FC7">
          <w:rPr>
            <w:noProof/>
            <w:webHidden/>
          </w:rPr>
          <w:fldChar w:fldCharType="separate"/>
        </w:r>
        <w:r w:rsidR="00FA5FC7">
          <w:rPr>
            <w:noProof/>
            <w:webHidden/>
          </w:rPr>
          <w:t>25</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79" w:history="1">
        <w:r w:rsidR="00FA5FC7" w:rsidRPr="00CE077F">
          <w:rPr>
            <w:rStyle w:val="Hyperlink"/>
            <w:noProof/>
          </w:rPr>
          <w:t>2.8.3</w:t>
        </w:r>
        <w:r w:rsidR="00FA5FC7">
          <w:rPr>
            <w:rFonts w:asciiTheme="minorHAnsi" w:eastAsiaTheme="minorEastAsia" w:hAnsiTheme="minorHAnsi" w:cstheme="minorBidi"/>
            <w:iCs w:val="0"/>
            <w:noProof/>
            <w:sz w:val="22"/>
            <w:szCs w:val="22"/>
          </w:rPr>
          <w:tab/>
        </w:r>
        <w:r w:rsidR="00FA5FC7" w:rsidRPr="00CE077F">
          <w:rPr>
            <w:rStyle w:val="Hyperlink"/>
            <w:noProof/>
          </w:rPr>
          <w:t>Use Case 38: Large Survey Data for Cosmology</w:t>
        </w:r>
        <w:r w:rsidR="00FA5FC7">
          <w:rPr>
            <w:noProof/>
            <w:webHidden/>
          </w:rPr>
          <w:tab/>
        </w:r>
        <w:r w:rsidR="00FA5FC7">
          <w:rPr>
            <w:noProof/>
            <w:webHidden/>
          </w:rPr>
          <w:fldChar w:fldCharType="begin"/>
        </w:r>
        <w:r w:rsidR="00FA5FC7">
          <w:rPr>
            <w:noProof/>
            <w:webHidden/>
          </w:rPr>
          <w:instrText xml:space="preserve"> PAGEREF _Toc403406279 \h </w:instrText>
        </w:r>
        <w:r w:rsidR="00FA5FC7">
          <w:rPr>
            <w:noProof/>
            <w:webHidden/>
          </w:rPr>
        </w:r>
        <w:r w:rsidR="00FA5FC7">
          <w:rPr>
            <w:noProof/>
            <w:webHidden/>
          </w:rPr>
          <w:fldChar w:fldCharType="separate"/>
        </w:r>
        <w:r w:rsidR="00FA5FC7">
          <w:rPr>
            <w:noProof/>
            <w:webHidden/>
          </w:rPr>
          <w:t>26</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80" w:history="1">
        <w:r w:rsidR="00FA5FC7" w:rsidRPr="00CE077F">
          <w:rPr>
            <w:rStyle w:val="Hyperlink"/>
            <w:noProof/>
          </w:rPr>
          <w:t>2.8.4</w:t>
        </w:r>
        <w:r w:rsidR="00FA5FC7">
          <w:rPr>
            <w:rFonts w:asciiTheme="minorHAnsi" w:eastAsiaTheme="minorEastAsia" w:hAnsiTheme="minorHAnsi" w:cstheme="minorBidi"/>
            <w:iCs w:val="0"/>
            <w:noProof/>
            <w:sz w:val="22"/>
            <w:szCs w:val="22"/>
          </w:rPr>
          <w:tab/>
        </w:r>
        <w:r w:rsidR="00FA5FC7" w:rsidRPr="00CE077F">
          <w:rPr>
            <w:rStyle w:val="Hyperlink"/>
            <w:noProof/>
          </w:rPr>
          <w:t>Use Case 39: Particle Physics</w:t>
        </w:r>
        <w:r w:rsidR="00FA5FC7" w:rsidRPr="00CE077F">
          <w:rPr>
            <w:rStyle w:val="Hyperlink"/>
            <w:rFonts w:ascii="Gill Sans MT" w:hAnsi="Gill Sans MT"/>
            <w:noProof/>
          </w:rPr>
          <w:t>—</w:t>
        </w:r>
        <w:r w:rsidR="00FA5FC7" w:rsidRPr="00CE077F">
          <w:rPr>
            <w:rStyle w:val="Hyperlink"/>
            <w:noProof/>
          </w:rPr>
          <w:t>Analysis of Large Hadron Collider Data: Discovery of Higgs Particle</w:t>
        </w:r>
        <w:r w:rsidR="00FA5FC7">
          <w:rPr>
            <w:noProof/>
            <w:webHidden/>
          </w:rPr>
          <w:tab/>
        </w:r>
        <w:r w:rsidR="00FA5FC7">
          <w:rPr>
            <w:noProof/>
            <w:webHidden/>
          </w:rPr>
          <w:fldChar w:fldCharType="begin"/>
        </w:r>
        <w:r w:rsidR="00FA5FC7">
          <w:rPr>
            <w:noProof/>
            <w:webHidden/>
          </w:rPr>
          <w:instrText xml:space="preserve"> PAGEREF _Toc403406280 \h </w:instrText>
        </w:r>
        <w:r w:rsidR="00FA5FC7">
          <w:rPr>
            <w:noProof/>
            <w:webHidden/>
          </w:rPr>
        </w:r>
        <w:r w:rsidR="00FA5FC7">
          <w:rPr>
            <w:noProof/>
            <w:webHidden/>
          </w:rPr>
          <w:fldChar w:fldCharType="separate"/>
        </w:r>
        <w:r w:rsidR="00FA5FC7">
          <w:rPr>
            <w:noProof/>
            <w:webHidden/>
          </w:rPr>
          <w:t>26</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81" w:history="1">
        <w:r w:rsidR="00FA5FC7" w:rsidRPr="00CE077F">
          <w:rPr>
            <w:rStyle w:val="Hyperlink"/>
            <w:noProof/>
          </w:rPr>
          <w:t>2.8.5</w:t>
        </w:r>
        <w:r w:rsidR="00FA5FC7">
          <w:rPr>
            <w:rFonts w:asciiTheme="minorHAnsi" w:eastAsiaTheme="minorEastAsia" w:hAnsiTheme="minorHAnsi" w:cstheme="minorBidi"/>
            <w:iCs w:val="0"/>
            <w:noProof/>
            <w:sz w:val="22"/>
            <w:szCs w:val="22"/>
          </w:rPr>
          <w:tab/>
        </w:r>
        <w:r w:rsidR="00FA5FC7" w:rsidRPr="00CE077F">
          <w:rPr>
            <w:rStyle w:val="Hyperlink"/>
            <w:noProof/>
          </w:rPr>
          <w:t>Use Case 40: Belle II High Energy Physics Experiment</w:t>
        </w:r>
        <w:r w:rsidR="00FA5FC7">
          <w:rPr>
            <w:noProof/>
            <w:webHidden/>
          </w:rPr>
          <w:tab/>
        </w:r>
        <w:r w:rsidR="00FA5FC7">
          <w:rPr>
            <w:noProof/>
            <w:webHidden/>
          </w:rPr>
          <w:fldChar w:fldCharType="begin"/>
        </w:r>
        <w:r w:rsidR="00FA5FC7">
          <w:rPr>
            <w:noProof/>
            <w:webHidden/>
          </w:rPr>
          <w:instrText xml:space="preserve"> PAGEREF _Toc403406281 \h </w:instrText>
        </w:r>
        <w:r w:rsidR="00FA5FC7">
          <w:rPr>
            <w:noProof/>
            <w:webHidden/>
          </w:rPr>
        </w:r>
        <w:r w:rsidR="00FA5FC7">
          <w:rPr>
            <w:noProof/>
            <w:webHidden/>
          </w:rPr>
          <w:fldChar w:fldCharType="separate"/>
        </w:r>
        <w:r w:rsidR="00FA5FC7">
          <w:rPr>
            <w:noProof/>
            <w:webHidden/>
          </w:rPr>
          <w:t>28</w:t>
        </w:r>
        <w:r w:rsidR="00FA5FC7">
          <w:rPr>
            <w:noProof/>
            <w:webHidden/>
          </w:rPr>
          <w:fldChar w:fldCharType="end"/>
        </w:r>
      </w:hyperlink>
    </w:p>
    <w:p w:rsidR="00FA5FC7" w:rsidRDefault="009836E6">
      <w:pPr>
        <w:pStyle w:val="TOC2"/>
        <w:rPr>
          <w:rFonts w:eastAsiaTheme="minorEastAsia" w:cstheme="minorBidi"/>
          <w:smallCaps w:val="0"/>
          <w:noProof/>
          <w:sz w:val="22"/>
          <w:szCs w:val="22"/>
        </w:rPr>
      </w:pPr>
      <w:hyperlink w:anchor="_Toc403406282" w:history="1">
        <w:r w:rsidR="00FA5FC7" w:rsidRPr="00CE077F">
          <w:rPr>
            <w:rStyle w:val="Hyperlink"/>
            <w:noProof/>
          </w:rPr>
          <w:t>2.9</w:t>
        </w:r>
        <w:r w:rsidR="00FA5FC7">
          <w:rPr>
            <w:rFonts w:eastAsiaTheme="minorEastAsia" w:cstheme="minorBidi"/>
            <w:smallCaps w:val="0"/>
            <w:noProof/>
            <w:sz w:val="22"/>
            <w:szCs w:val="22"/>
          </w:rPr>
          <w:tab/>
        </w:r>
        <w:r w:rsidR="00FA5FC7" w:rsidRPr="00CE077F">
          <w:rPr>
            <w:rStyle w:val="Hyperlink"/>
            <w:noProof/>
          </w:rPr>
          <w:t>Earth, Environmental, and Polar Science</w:t>
        </w:r>
        <w:r w:rsidR="00FA5FC7">
          <w:rPr>
            <w:noProof/>
            <w:webHidden/>
          </w:rPr>
          <w:tab/>
        </w:r>
        <w:r w:rsidR="00FA5FC7">
          <w:rPr>
            <w:noProof/>
            <w:webHidden/>
          </w:rPr>
          <w:fldChar w:fldCharType="begin"/>
        </w:r>
        <w:r w:rsidR="00FA5FC7">
          <w:rPr>
            <w:noProof/>
            <w:webHidden/>
          </w:rPr>
          <w:instrText xml:space="preserve"> PAGEREF _Toc403406282 \h </w:instrText>
        </w:r>
        <w:r w:rsidR="00FA5FC7">
          <w:rPr>
            <w:noProof/>
            <w:webHidden/>
          </w:rPr>
        </w:r>
        <w:r w:rsidR="00FA5FC7">
          <w:rPr>
            <w:noProof/>
            <w:webHidden/>
          </w:rPr>
          <w:fldChar w:fldCharType="separate"/>
        </w:r>
        <w:r w:rsidR="00FA5FC7">
          <w:rPr>
            <w:noProof/>
            <w:webHidden/>
          </w:rPr>
          <w:t>28</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83" w:history="1">
        <w:r w:rsidR="00FA5FC7" w:rsidRPr="00CE077F">
          <w:rPr>
            <w:rStyle w:val="Hyperlink"/>
            <w:noProof/>
          </w:rPr>
          <w:t>2.9.1</w:t>
        </w:r>
        <w:r w:rsidR="00FA5FC7">
          <w:rPr>
            <w:rFonts w:asciiTheme="minorHAnsi" w:eastAsiaTheme="minorEastAsia" w:hAnsiTheme="minorHAnsi" w:cstheme="minorBidi"/>
            <w:iCs w:val="0"/>
            <w:noProof/>
            <w:sz w:val="22"/>
            <w:szCs w:val="22"/>
          </w:rPr>
          <w:tab/>
        </w:r>
        <w:r w:rsidR="00FA5FC7" w:rsidRPr="00CE077F">
          <w:rPr>
            <w:rStyle w:val="Hyperlink"/>
            <w:noProof/>
          </w:rPr>
          <w:t>Use Case 41: EISCAT 3D Incoherent Scatter Radar System</w:t>
        </w:r>
        <w:r w:rsidR="00FA5FC7">
          <w:rPr>
            <w:noProof/>
            <w:webHidden/>
          </w:rPr>
          <w:tab/>
        </w:r>
        <w:r w:rsidR="00FA5FC7">
          <w:rPr>
            <w:noProof/>
            <w:webHidden/>
          </w:rPr>
          <w:fldChar w:fldCharType="begin"/>
        </w:r>
        <w:r w:rsidR="00FA5FC7">
          <w:rPr>
            <w:noProof/>
            <w:webHidden/>
          </w:rPr>
          <w:instrText xml:space="preserve"> PAGEREF _Toc403406283 \h </w:instrText>
        </w:r>
        <w:r w:rsidR="00FA5FC7">
          <w:rPr>
            <w:noProof/>
            <w:webHidden/>
          </w:rPr>
        </w:r>
        <w:r w:rsidR="00FA5FC7">
          <w:rPr>
            <w:noProof/>
            <w:webHidden/>
          </w:rPr>
          <w:fldChar w:fldCharType="separate"/>
        </w:r>
        <w:r w:rsidR="00FA5FC7">
          <w:rPr>
            <w:noProof/>
            <w:webHidden/>
          </w:rPr>
          <w:t>28</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84" w:history="1">
        <w:r w:rsidR="00FA5FC7" w:rsidRPr="00CE077F">
          <w:rPr>
            <w:rStyle w:val="Hyperlink"/>
            <w:noProof/>
          </w:rPr>
          <w:t>2.9.2</w:t>
        </w:r>
        <w:r w:rsidR="00FA5FC7">
          <w:rPr>
            <w:rFonts w:asciiTheme="minorHAnsi" w:eastAsiaTheme="minorEastAsia" w:hAnsiTheme="minorHAnsi" w:cstheme="minorBidi"/>
            <w:iCs w:val="0"/>
            <w:noProof/>
            <w:sz w:val="22"/>
            <w:szCs w:val="22"/>
          </w:rPr>
          <w:tab/>
        </w:r>
        <w:r w:rsidR="00FA5FC7" w:rsidRPr="00CE077F">
          <w:rPr>
            <w:rStyle w:val="Hyperlink"/>
            <w:noProof/>
          </w:rPr>
          <w:t>Use Case 42: ENVRI, Common Operations of Environmental Research Infrastructure</w:t>
        </w:r>
        <w:r w:rsidR="00FA5FC7">
          <w:rPr>
            <w:noProof/>
            <w:webHidden/>
          </w:rPr>
          <w:tab/>
        </w:r>
        <w:r w:rsidR="00FA5FC7">
          <w:rPr>
            <w:noProof/>
            <w:webHidden/>
          </w:rPr>
          <w:fldChar w:fldCharType="begin"/>
        </w:r>
        <w:r w:rsidR="00FA5FC7">
          <w:rPr>
            <w:noProof/>
            <w:webHidden/>
          </w:rPr>
          <w:instrText xml:space="preserve"> PAGEREF _Toc403406284 \h </w:instrText>
        </w:r>
        <w:r w:rsidR="00FA5FC7">
          <w:rPr>
            <w:noProof/>
            <w:webHidden/>
          </w:rPr>
        </w:r>
        <w:r w:rsidR="00FA5FC7">
          <w:rPr>
            <w:noProof/>
            <w:webHidden/>
          </w:rPr>
          <w:fldChar w:fldCharType="separate"/>
        </w:r>
        <w:r w:rsidR="00FA5FC7">
          <w:rPr>
            <w:noProof/>
            <w:webHidden/>
          </w:rPr>
          <w:t>29</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85" w:history="1">
        <w:r w:rsidR="00FA5FC7" w:rsidRPr="00CE077F">
          <w:rPr>
            <w:rStyle w:val="Hyperlink"/>
            <w:noProof/>
          </w:rPr>
          <w:t>2.9.3</w:t>
        </w:r>
        <w:r w:rsidR="00FA5FC7">
          <w:rPr>
            <w:rFonts w:asciiTheme="minorHAnsi" w:eastAsiaTheme="minorEastAsia" w:hAnsiTheme="minorHAnsi" w:cstheme="minorBidi"/>
            <w:iCs w:val="0"/>
            <w:noProof/>
            <w:sz w:val="22"/>
            <w:szCs w:val="22"/>
          </w:rPr>
          <w:tab/>
        </w:r>
        <w:r w:rsidR="00FA5FC7" w:rsidRPr="00CE077F">
          <w:rPr>
            <w:rStyle w:val="Hyperlink"/>
            <w:noProof/>
          </w:rPr>
          <w:t>Use Case 43: Radar Data Analysis for the Center for Remote Sensing of Ice Sheets</w:t>
        </w:r>
        <w:r w:rsidR="00FA5FC7">
          <w:rPr>
            <w:noProof/>
            <w:webHidden/>
          </w:rPr>
          <w:tab/>
        </w:r>
        <w:r w:rsidR="00FA5FC7">
          <w:rPr>
            <w:noProof/>
            <w:webHidden/>
          </w:rPr>
          <w:fldChar w:fldCharType="begin"/>
        </w:r>
        <w:r w:rsidR="00FA5FC7">
          <w:rPr>
            <w:noProof/>
            <w:webHidden/>
          </w:rPr>
          <w:instrText xml:space="preserve"> PAGEREF _Toc403406285 \h </w:instrText>
        </w:r>
        <w:r w:rsidR="00FA5FC7">
          <w:rPr>
            <w:noProof/>
            <w:webHidden/>
          </w:rPr>
        </w:r>
        <w:r w:rsidR="00FA5FC7">
          <w:rPr>
            <w:noProof/>
            <w:webHidden/>
          </w:rPr>
          <w:fldChar w:fldCharType="separate"/>
        </w:r>
        <w:r w:rsidR="00FA5FC7">
          <w:rPr>
            <w:noProof/>
            <w:webHidden/>
          </w:rPr>
          <w:t>33</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86" w:history="1">
        <w:r w:rsidR="00FA5FC7" w:rsidRPr="00CE077F">
          <w:rPr>
            <w:rStyle w:val="Hyperlink"/>
            <w:noProof/>
          </w:rPr>
          <w:t>2.9.4</w:t>
        </w:r>
        <w:r w:rsidR="00FA5FC7">
          <w:rPr>
            <w:rFonts w:asciiTheme="minorHAnsi" w:eastAsiaTheme="minorEastAsia" w:hAnsiTheme="minorHAnsi" w:cstheme="minorBidi"/>
            <w:iCs w:val="0"/>
            <w:noProof/>
            <w:sz w:val="22"/>
            <w:szCs w:val="22"/>
          </w:rPr>
          <w:tab/>
        </w:r>
        <w:r w:rsidR="00FA5FC7" w:rsidRPr="00CE077F">
          <w:rPr>
            <w:rStyle w:val="Hyperlink"/>
            <w:noProof/>
          </w:rPr>
          <w:t>Use Case 44: Unmanned Air Vehicle Synthetic Aperture Radar (UAVSAR) Data Processing, Data Product Delivery, and Data Services</w:t>
        </w:r>
        <w:r w:rsidR="00FA5FC7">
          <w:rPr>
            <w:noProof/>
            <w:webHidden/>
          </w:rPr>
          <w:tab/>
        </w:r>
        <w:r w:rsidR="00FA5FC7">
          <w:rPr>
            <w:noProof/>
            <w:webHidden/>
          </w:rPr>
          <w:fldChar w:fldCharType="begin"/>
        </w:r>
        <w:r w:rsidR="00FA5FC7">
          <w:rPr>
            <w:noProof/>
            <w:webHidden/>
          </w:rPr>
          <w:instrText xml:space="preserve"> PAGEREF _Toc403406286 \h </w:instrText>
        </w:r>
        <w:r w:rsidR="00FA5FC7">
          <w:rPr>
            <w:noProof/>
            <w:webHidden/>
          </w:rPr>
        </w:r>
        <w:r w:rsidR="00FA5FC7">
          <w:rPr>
            <w:noProof/>
            <w:webHidden/>
          </w:rPr>
          <w:fldChar w:fldCharType="separate"/>
        </w:r>
        <w:r w:rsidR="00FA5FC7">
          <w:rPr>
            <w:noProof/>
            <w:webHidden/>
          </w:rPr>
          <w:t>35</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87" w:history="1">
        <w:r w:rsidR="00FA5FC7" w:rsidRPr="00CE077F">
          <w:rPr>
            <w:rStyle w:val="Hyperlink"/>
            <w:noProof/>
          </w:rPr>
          <w:t>2.9.5</w:t>
        </w:r>
        <w:r w:rsidR="00FA5FC7">
          <w:rPr>
            <w:rFonts w:asciiTheme="minorHAnsi" w:eastAsiaTheme="minorEastAsia" w:hAnsiTheme="minorHAnsi" w:cstheme="minorBidi"/>
            <w:iCs w:val="0"/>
            <w:noProof/>
            <w:sz w:val="22"/>
            <w:szCs w:val="22"/>
          </w:rPr>
          <w:tab/>
        </w:r>
        <w:r w:rsidR="00FA5FC7" w:rsidRPr="00CE077F">
          <w:rPr>
            <w:rStyle w:val="Hyperlink"/>
            <w:noProof/>
          </w:rPr>
          <w:t>Use Case 45: NASA Langley Research Center/ Goddard Space Flight Center iRODS Federation Test Bed</w:t>
        </w:r>
        <w:r w:rsidR="00FA5FC7">
          <w:rPr>
            <w:noProof/>
            <w:webHidden/>
          </w:rPr>
          <w:tab/>
        </w:r>
        <w:r w:rsidR="00FA5FC7">
          <w:rPr>
            <w:noProof/>
            <w:webHidden/>
          </w:rPr>
          <w:fldChar w:fldCharType="begin"/>
        </w:r>
        <w:r w:rsidR="00FA5FC7">
          <w:rPr>
            <w:noProof/>
            <w:webHidden/>
          </w:rPr>
          <w:instrText xml:space="preserve"> PAGEREF _Toc403406287 \h </w:instrText>
        </w:r>
        <w:r w:rsidR="00FA5FC7">
          <w:rPr>
            <w:noProof/>
            <w:webHidden/>
          </w:rPr>
        </w:r>
        <w:r w:rsidR="00FA5FC7">
          <w:rPr>
            <w:noProof/>
            <w:webHidden/>
          </w:rPr>
          <w:fldChar w:fldCharType="separate"/>
        </w:r>
        <w:r w:rsidR="00FA5FC7">
          <w:rPr>
            <w:noProof/>
            <w:webHidden/>
          </w:rPr>
          <w:t>36</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88" w:history="1">
        <w:r w:rsidR="00FA5FC7" w:rsidRPr="00CE077F">
          <w:rPr>
            <w:rStyle w:val="Hyperlink"/>
            <w:noProof/>
          </w:rPr>
          <w:t>2.9.6</w:t>
        </w:r>
        <w:r w:rsidR="00FA5FC7">
          <w:rPr>
            <w:rFonts w:asciiTheme="minorHAnsi" w:eastAsiaTheme="minorEastAsia" w:hAnsiTheme="minorHAnsi" w:cstheme="minorBidi"/>
            <w:iCs w:val="0"/>
            <w:noProof/>
            <w:sz w:val="22"/>
            <w:szCs w:val="22"/>
          </w:rPr>
          <w:tab/>
        </w:r>
        <w:r w:rsidR="00FA5FC7" w:rsidRPr="00CE077F">
          <w:rPr>
            <w:rStyle w:val="Hyperlink"/>
            <w:noProof/>
          </w:rPr>
          <w:t>Use Case 46: MERRA Analytic Services (MERRA/AS)</w:t>
        </w:r>
        <w:r w:rsidR="00FA5FC7">
          <w:rPr>
            <w:noProof/>
            <w:webHidden/>
          </w:rPr>
          <w:tab/>
        </w:r>
        <w:r w:rsidR="00FA5FC7">
          <w:rPr>
            <w:noProof/>
            <w:webHidden/>
          </w:rPr>
          <w:fldChar w:fldCharType="begin"/>
        </w:r>
        <w:r w:rsidR="00FA5FC7">
          <w:rPr>
            <w:noProof/>
            <w:webHidden/>
          </w:rPr>
          <w:instrText xml:space="preserve"> PAGEREF _Toc403406288 \h </w:instrText>
        </w:r>
        <w:r w:rsidR="00FA5FC7">
          <w:rPr>
            <w:noProof/>
            <w:webHidden/>
          </w:rPr>
        </w:r>
        <w:r w:rsidR="00FA5FC7">
          <w:rPr>
            <w:noProof/>
            <w:webHidden/>
          </w:rPr>
          <w:fldChar w:fldCharType="separate"/>
        </w:r>
        <w:r w:rsidR="00FA5FC7">
          <w:rPr>
            <w:noProof/>
            <w:webHidden/>
          </w:rPr>
          <w:t>37</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89" w:history="1">
        <w:r w:rsidR="00FA5FC7" w:rsidRPr="00CE077F">
          <w:rPr>
            <w:rStyle w:val="Hyperlink"/>
            <w:noProof/>
          </w:rPr>
          <w:t>2.9.7</w:t>
        </w:r>
        <w:r w:rsidR="00FA5FC7">
          <w:rPr>
            <w:rFonts w:asciiTheme="minorHAnsi" w:eastAsiaTheme="minorEastAsia" w:hAnsiTheme="minorHAnsi" w:cstheme="minorBidi"/>
            <w:iCs w:val="0"/>
            <w:noProof/>
            <w:sz w:val="22"/>
            <w:szCs w:val="22"/>
          </w:rPr>
          <w:tab/>
        </w:r>
        <w:r w:rsidR="00FA5FC7" w:rsidRPr="00CE077F">
          <w:rPr>
            <w:rStyle w:val="Hyperlink"/>
            <w:noProof/>
          </w:rPr>
          <w:t>Use Case 47: Atmospheric Turbulence – Event Discovery and Predictive Analytics</w:t>
        </w:r>
        <w:r w:rsidR="00FA5FC7">
          <w:rPr>
            <w:noProof/>
            <w:webHidden/>
          </w:rPr>
          <w:tab/>
        </w:r>
        <w:r w:rsidR="00FA5FC7">
          <w:rPr>
            <w:noProof/>
            <w:webHidden/>
          </w:rPr>
          <w:fldChar w:fldCharType="begin"/>
        </w:r>
        <w:r w:rsidR="00FA5FC7">
          <w:rPr>
            <w:noProof/>
            <w:webHidden/>
          </w:rPr>
          <w:instrText xml:space="preserve"> PAGEREF _Toc403406289 \h </w:instrText>
        </w:r>
        <w:r w:rsidR="00FA5FC7">
          <w:rPr>
            <w:noProof/>
            <w:webHidden/>
          </w:rPr>
        </w:r>
        <w:r w:rsidR="00FA5FC7">
          <w:rPr>
            <w:noProof/>
            <w:webHidden/>
          </w:rPr>
          <w:fldChar w:fldCharType="separate"/>
        </w:r>
        <w:r w:rsidR="00FA5FC7">
          <w:rPr>
            <w:noProof/>
            <w:webHidden/>
          </w:rPr>
          <w:t>38</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90" w:history="1">
        <w:r w:rsidR="00FA5FC7" w:rsidRPr="00CE077F">
          <w:rPr>
            <w:rStyle w:val="Hyperlink"/>
            <w:noProof/>
          </w:rPr>
          <w:t>2.9.8</w:t>
        </w:r>
        <w:r w:rsidR="00FA5FC7">
          <w:rPr>
            <w:rFonts w:asciiTheme="minorHAnsi" w:eastAsiaTheme="minorEastAsia" w:hAnsiTheme="minorHAnsi" w:cstheme="minorBidi"/>
            <w:iCs w:val="0"/>
            <w:noProof/>
            <w:sz w:val="22"/>
            <w:szCs w:val="22"/>
          </w:rPr>
          <w:tab/>
        </w:r>
        <w:r w:rsidR="00FA5FC7" w:rsidRPr="00CE077F">
          <w:rPr>
            <w:rStyle w:val="Hyperlink"/>
            <w:noProof/>
          </w:rPr>
          <w:t>Use Case 48: Climate Studies Using the Community Earth System Model at the U.S. Department of Energy (DOE) NERSC Center</w:t>
        </w:r>
        <w:r w:rsidR="00FA5FC7">
          <w:rPr>
            <w:noProof/>
            <w:webHidden/>
          </w:rPr>
          <w:tab/>
        </w:r>
        <w:r w:rsidR="00FA5FC7">
          <w:rPr>
            <w:noProof/>
            <w:webHidden/>
          </w:rPr>
          <w:fldChar w:fldCharType="begin"/>
        </w:r>
        <w:r w:rsidR="00FA5FC7">
          <w:rPr>
            <w:noProof/>
            <w:webHidden/>
          </w:rPr>
          <w:instrText xml:space="preserve"> PAGEREF _Toc403406290 \h </w:instrText>
        </w:r>
        <w:r w:rsidR="00FA5FC7">
          <w:rPr>
            <w:noProof/>
            <w:webHidden/>
          </w:rPr>
        </w:r>
        <w:r w:rsidR="00FA5FC7">
          <w:rPr>
            <w:noProof/>
            <w:webHidden/>
          </w:rPr>
          <w:fldChar w:fldCharType="separate"/>
        </w:r>
        <w:r w:rsidR="00FA5FC7">
          <w:rPr>
            <w:noProof/>
            <w:webHidden/>
          </w:rPr>
          <w:t>39</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91" w:history="1">
        <w:r w:rsidR="00FA5FC7" w:rsidRPr="00CE077F">
          <w:rPr>
            <w:rStyle w:val="Hyperlink"/>
            <w:noProof/>
          </w:rPr>
          <w:t>2.9.9</w:t>
        </w:r>
        <w:r w:rsidR="00FA5FC7">
          <w:rPr>
            <w:rFonts w:asciiTheme="minorHAnsi" w:eastAsiaTheme="minorEastAsia" w:hAnsiTheme="minorHAnsi" w:cstheme="minorBidi"/>
            <w:iCs w:val="0"/>
            <w:noProof/>
            <w:sz w:val="22"/>
            <w:szCs w:val="22"/>
          </w:rPr>
          <w:tab/>
        </w:r>
        <w:r w:rsidR="00FA5FC7" w:rsidRPr="00CE077F">
          <w:rPr>
            <w:rStyle w:val="Hyperlink"/>
            <w:noProof/>
          </w:rPr>
          <w:t>Use Case 49: DOE Biological and Environmental Research (BER) Subsurface Biogeochemistry Scientific Focus Area</w:t>
        </w:r>
        <w:r w:rsidR="00FA5FC7">
          <w:rPr>
            <w:noProof/>
            <w:webHidden/>
          </w:rPr>
          <w:tab/>
        </w:r>
        <w:r w:rsidR="00FA5FC7">
          <w:rPr>
            <w:noProof/>
            <w:webHidden/>
          </w:rPr>
          <w:fldChar w:fldCharType="begin"/>
        </w:r>
        <w:r w:rsidR="00FA5FC7">
          <w:rPr>
            <w:noProof/>
            <w:webHidden/>
          </w:rPr>
          <w:instrText xml:space="preserve"> PAGEREF _Toc403406291 \h </w:instrText>
        </w:r>
        <w:r w:rsidR="00FA5FC7">
          <w:rPr>
            <w:noProof/>
            <w:webHidden/>
          </w:rPr>
        </w:r>
        <w:r w:rsidR="00FA5FC7">
          <w:rPr>
            <w:noProof/>
            <w:webHidden/>
          </w:rPr>
          <w:fldChar w:fldCharType="separate"/>
        </w:r>
        <w:r w:rsidR="00FA5FC7">
          <w:rPr>
            <w:noProof/>
            <w:webHidden/>
          </w:rPr>
          <w:t>39</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92" w:history="1">
        <w:r w:rsidR="00FA5FC7" w:rsidRPr="00CE077F">
          <w:rPr>
            <w:rStyle w:val="Hyperlink"/>
            <w:noProof/>
          </w:rPr>
          <w:t>2.9.10</w:t>
        </w:r>
        <w:r w:rsidR="00FA5FC7">
          <w:rPr>
            <w:rFonts w:asciiTheme="minorHAnsi" w:eastAsiaTheme="minorEastAsia" w:hAnsiTheme="minorHAnsi" w:cstheme="minorBidi"/>
            <w:iCs w:val="0"/>
            <w:noProof/>
            <w:sz w:val="22"/>
            <w:szCs w:val="22"/>
          </w:rPr>
          <w:tab/>
        </w:r>
        <w:r w:rsidR="00FA5FC7" w:rsidRPr="00CE077F">
          <w:rPr>
            <w:rStyle w:val="Hyperlink"/>
            <w:noProof/>
          </w:rPr>
          <w:t>Use Case 50: DOE BER AmeriFlux and FLUXNET Networks</w:t>
        </w:r>
        <w:r w:rsidR="00FA5FC7">
          <w:rPr>
            <w:noProof/>
            <w:webHidden/>
          </w:rPr>
          <w:tab/>
        </w:r>
        <w:r w:rsidR="00FA5FC7">
          <w:rPr>
            <w:noProof/>
            <w:webHidden/>
          </w:rPr>
          <w:fldChar w:fldCharType="begin"/>
        </w:r>
        <w:r w:rsidR="00FA5FC7">
          <w:rPr>
            <w:noProof/>
            <w:webHidden/>
          </w:rPr>
          <w:instrText xml:space="preserve"> PAGEREF _Toc403406292 \h </w:instrText>
        </w:r>
        <w:r w:rsidR="00FA5FC7">
          <w:rPr>
            <w:noProof/>
            <w:webHidden/>
          </w:rPr>
        </w:r>
        <w:r w:rsidR="00FA5FC7">
          <w:rPr>
            <w:noProof/>
            <w:webHidden/>
          </w:rPr>
          <w:fldChar w:fldCharType="separate"/>
        </w:r>
        <w:r w:rsidR="00FA5FC7">
          <w:rPr>
            <w:noProof/>
            <w:webHidden/>
          </w:rPr>
          <w:t>39</w:t>
        </w:r>
        <w:r w:rsidR="00FA5FC7">
          <w:rPr>
            <w:noProof/>
            <w:webHidden/>
          </w:rPr>
          <w:fldChar w:fldCharType="end"/>
        </w:r>
      </w:hyperlink>
    </w:p>
    <w:p w:rsidR="00FA5FC7" w:rsidRDefault="009836E6">
      <w:pPr>
        <w:pStyle w:val="TOC2"/>
        <w:rPr>
          <w:rFonts w:eastAsiaTheme="minorEastAsia" w:cstheme="minorBidi"/>
          <w:smallCaps w:val="0"/>
          <w:noProof/>
          <w:sz w:val="22"/>
          <w:szCs w:val="22"/>
        </w:rPr>
      </w:pPr>
      <w:hyperlink w:anchor="_Toc403406293" w:history="1">
        <w:r w:rsidR="00FA5FC7" w:rsidRPr="00CE077F">
          <w:rPr>
            <w:rStyle w:val="Hyperlink"/>
            <w:noProof/>
          </w:rPr>
          <w:t>2.10</w:t>
        </w:r>
        <w:r w:rsidR="00FA5FC7">
          <w:rPr>
            <w:rFonts w:eastAsiaTheme="minorEastAsia" w:cstheme="minorBidi"/>
            <w:smallCaps w:val="0"/>
            <w:noProof/>
            <w:sz w:val="22"/>
            <w:szCs w:val="22"/>
          </w:rPr>
          <w:tab/>
        </w:r>
        <w:r w:rsidR="00FA5FC7" w:rsidRPr="00CE077F">
          <w:rPr>
            <w:rStyle w:val="Hyperlink"/>
            <w:noProof/>
          </w:rPr>
          <w:t>Energy</w:t>
        </w:r>
        <w:r w:rsidR="00FA5FC7">
          <w:rPr>
            <w:noProof/>
            <w:webHidden/>
          </w:rPr>
          <w:tab/>
        </w:r>
        <w:r w:rsidR="00FA5FC7">
          <w:rPr>
            <w:noProof/>
            <w:webHidden/>
          </w:rPr>
          <w:fldChar w:fldCharType="begin"/>
        </w:r>
        <w:r w:rsidR="00FA5FC7">
          <w:rPr>
            <w:noProof/>
            <w:webHidden/>
          </w:rPr>
          <w:instrText xml:space="preserve"> PAGEREF _Toc403406293 \h </w:instrText>
        </w:r>
        <w:r w:rsidR="00FA5FC7">
          <w:rPr>
            <w:noProof/>
            <w:webHidden/>
          </w:rPr>
        </w:r>
        <w:r w:rsidR="00FA5FC7">
          <w:rPr>
            <w:noProof/>
            <w:webHidden/>
          </w:rPr>
          <w:fldChar w:fldCharType="separate"/>
        </w:r>
        <w:r w:rsidR="00FA5FC7">
          <w:rPr>
            <w:noProof/>
            <w:webHidden/>
          </w:rPr>
          <w:t>40</w:t>
        </w:r>
        <w:r w:rsidR="00FA5FC7">
          <w:rPr>
            <w:noProof/>
            <w:webHidden/>
          </w:rPr>
          <w:fldChar w:fldCharType="end"/>
        </w:r>
      </w:hyperlink>
    </w:p>
    <w:p w:rsidR="00FA5FC7" w:rsidRDefault="009836E6">
      <w:pPr>
        <w:pStyle w:val="TOC3"/>
        <w:rPr>
          <w:rFonts w:asciiTheme="minorHAnsi" w:eastAsiaTheme="minorEastAsia" w:hAnsiTheme="minorHAnsi" w:cstheme="minorBidi"/>
          <w:iCs w:val="0"/>
          <w:noProof/>
          <w:sz w:val="22"/>
          <w:szCs w:val="22"/>
        </w:rPr>
      </w:pPr>
      <w:hyperlink w:anchor="_Toc403406294" w:history="1">
        <w:r w:rsidR="00FA5FC7" w:rsidRPr="00CE077F">
          <w:rPr>
            <w:rStyle w:val="Hyperlink"/>
            <w:noProof/>
          </w:rPr>
          <w:t>2.10.1</w:t>
        </w:r>
        <w:r w:rsidR="00FA5FC7">
          <w:rPr>
            <w:rFonts w:asciiTheme="minorHAnsi" w:eastAsiaTheme="minorEastAsia" w:hAnsiTheme="minorHAnsi" w:cstheme="minorBidi"/>
            <w:iCs w:val="0"/>
            <w:noProof/>
            <w:sz w:val="22"/>
            <w:szCs w:val="22"/>
          </w:rPr>
          <w:tab/>
        </w:r>
        <w:r w:rsidR="00FA5FC7" w:rsidRPr="00CE077F">
          <w:rPr>
            <w:rStyle w:val="Hyperlink"/>
            <w:noProof/>
          </w:rPr>
          <w:t>Use Case 51: Consumption Forecasting in Smart Grids</w:t>
        </w:r>
        <w:r w:rsidR="00FA5FC7">
          <w:rPr>
            <w:noProof/>
            <w:webHidden/>
          </w:rPr>
          <w:tab/>
        </w:r>
        <w:r w:rsidR="00FA5FC7">
          <w:rPr>
            <w:noProof/>
            <w:webHidden/>
          </w:rPr>
          <w:fldChar w:fldCharType="begin"/>
        </w:r>
        <w:r w:rsidR="00FA5FC7">
          <w:rPr>
            <w:noProof/>
            <w:webHidden/>
          </w:rPr>
          <w:instrText xml:space="preserve"> PAGEREF _Toc403406294 \h </w:instrText>
        </w:r>
        <w:r w:rsidR="00FA5FC7">
          <w:rPr>
            <w:noProof/>
            <w:webHidden/>
          </w:rPr>
        </w:r>
        <w:r w:rsidR="00FA5FC7">
          <w:rPr>
            <w:noProof/>
            <w:webHidden/>
          </w:rPr>
          <w:fldChar w:fldCharType="separate"/>
        </w:r>
        <w:r w:rsidR="00FA5FC7">
          <w:rPr>
            <w:noProof/>
            <w:webHidden/>
          </w:rPr>
          <w:t>40</w:t>
        </w:r>
        <w:r w:rsidR="00FA5FC7">
          <w:rPr>
            <w:noProof/>
            <w:webHidden/>
          </w:rPr>
          <w:fldChar w:fldCharType="end"/>
        </w:r>
      </w:hyperlink>
    </w:p>
    <w:p w:rsidR="00FA5FC7" w:rsidRDefault="009836E6">
      <w:pPr>
        <w:pStyle w:val="TOC1"/>
        <w:tabs>
          <w:tab w:val="left" w:pos="450"/>
          <w:tab w:val="right" w:leader="dot" w:pos="9350"/>
        </w:tabs>
        <w:rPr>
          <w:rFonts w:eastAsiaTheme="minorEastAsia" w:cstheme="minorBidi"/>
          <w:b w:val="0"/>
          <w:bCs w:val="0"/>
          <w:caps w:val="0"/>
          <w:noProof/>
          <w:sz w:val="22"/>
          <w:szCs w:val="22"/>
        </w:rPr>
      </w:pPr>
      <w:hyperlink w:anchor="_Toc403406295" w:history="1">
        <w:r w:rsidR="00FA5FC7" w:rsidRPr="00CE077F">
          <w:rPr>
            <w:rStyle w:val="Hyperlink"/>
            <w:noProof/>
          </w:rPr>
          <w:t>3</w:t>
        </w:r>
        <w:r w:rsidR="00FA5FC7">
          <w:rPr>
            <w:rFonts w:eastAsiaTheme="minorEastAsia" w:cstheme="minorBidi"/>
            <w:b w:val="0"/>
            <w:bCs w:val="0"/>
            <w:caps w:val="0"/>
            <w:noProof/>
            <w:sz w:val="22"/>
            <w:szCs w:val="22"/>
          </w:rPr>
          <w:tab/>
        </w:r>
        <w:r w:rsidR="00FA5FC7" w:rsidRPr="00CE077F">
          <w:rPr>
            <w:rStyle w:val="Hyperlink"/>
            <w:noProof/>
          </w:rPr>
          <w:t>Use Case Requirements</w:t>
        </w:r>
        <w:r w:rsidR="00FA5FC7">
          <w:rPr>
            <w:noProof/>
            <w:webHidden/>
          </w:rPr>
          <w:tab/>
        </w:r>
        <w:r w:rsidR="00FA5FC7">
          <w:rPr>
            <w:noProof/>
            <w:webHidden/>
          </w:rPr>
          <w:fldChar w:fldCharType="begin"/>
        </w:r>
        <w:r w:rsidR="00FA5FC7">
          <w:rPr>
            <w:noProof/>
            <w:webHidden/>
          </w:rPr>
          <w:instrText xml:space="preserve"> PAGEREF _Toc403406295 \h </w:instrText>
        </w:r>
        <w:r w:rsidR="00FA5FC7">
          <w:rPr>
            <w:noProof/>
            <w:webHidden/>
          </w:rPr>
        </w:r>
        <w:r w:rsidR="00FA5FC7">
          <w:rPr>
            <w:noProof/>
            <w:webHidden/>
          </w:rPr>
          <w:fldChar w:fldCharType="separate"/>
        </w:r>
        <w:r w:rsidR="00FA5FC7">
          <w:rPr>
            <w:noProof/>
            <w:webHidden/>
          </w:rPr>
          <w:t>41</w:t>
        </w:r>
        <w:r w:rsidR="00FA5FC7">
          <w:rPr>
            <w:noProof/>
            <w:webHidden/>
          </w:rPr>
          <w:fldChar w:fldCharType="end"/>
        </w:r>
      </w:hyperlink>
    </w:p>
    <w:p w:rsidR="00FA5FC7" w:rsidRDefault="009836E6">
      <w:pPr>
        <w:pStyle w:val="TOC2"/>
        <w:rPr>
          <w:rFonts w:eastAsiaTheme="minorEastAsia" w:cstheme="minorBidi"/>
          <w:smallCaps w:val="0"/>
          <w:noProof/>
          <w:sz w:val="22"/>
          <w:szCs w:val="22"/>
        </w:rPr>
      </w:pPr>
      <w:hyperlink w:anchor="_Toc403406296" w:history="1">
        <w:r w:rsidR="00FA5FC7" w:rsidRPr="00CE077F">
          <w:rPr>
            <w:rStyle w:val="Hyperlink"/>
            <w:noProof/>
          </w:rPr>
          <w:t>3.1</w:t>
        </w:r>
        <w:r w:rsidR="00FA5FC7">
          <w:rPr>
            <w:rFonts w:eastAsiaTheme="minorEastAsia" w:cstheme="minorBidi"/>
            <w:smallCaps w:val="0"/>
            <w:noProof/>
            <w:sz w:val="22"/>
            <w:szCs w:val="22"/>
          </w:rPr>
          <w:tab/>
        </w:r>
        <w:r w:rsidR="00FA5FC7" w:rsidRPr="00CE077F">
          <w:rPr>
            <w:rStyle w:val="Hyperlink"/>
            <w:noProof/>
          </w:rPr>
          <w:t>Use Case Specific Requirements</w:t>
        </w:r>
        <w:r w:rsidR="00FA5FC7">
          <w:rPr>
            <w:noProof/>
            <w:webHidden/>
          </w:rPr>
          <w:tab/>
        </w:r>
        <w:r w:rsidR="00FA5FC7">
          <w:rPr>
            <w:noProof/>
            <w:webHidden/>
          </w:rPr>
          <w:fldChar w:fldCharType="begin"/>
        </w:r>
        <w:r w:rsidR="00FA5FC7">
          <w:rPr>
            <w:noProof/>
            <w:webHidden/>
          </w:rPr>
          <w:instrText xml:space="preserve"> PAGEREF _Toc403406296 \h </w:instrText>
        </w:r>
        <w:r w:rsidR="00FA5FC7">
          <w:rPr>
            <w:noProof/>
            <w:webHidden/>
          </w:rPr>
        </w:r>
        <w:r w:rsidR="00FA5FC7">
          <w:rPr>
            <w:noProof/>
            <w:webHidden/>
          </w:rPr>
          <w:fldChar w:fldCharType="separate"/>
        </w:r>
        <w:r w:rsidR="00FA5FC7">
          <w:rPr>
            <w:noProof/>
            <w:webHidden/>
          </w:rPr>
          <w:t>41</w:t>
        </w:r>
        <w:r w:rsidR="00FA5FC7">
          <w:rPr>
            <w:noProof/>
            <w:webHidden/>
          </w:rPr>
          <w:fldChar w:fldCharType="end"/>
        </w:r>
      </w:hyperlink>
    </w:p>
    <w:p w:rsidR="00FA5FC7" w:rsidRDefault="009836E6">
      <w:pPr>
        <w:pStyle w:val="TOC2"/>
        <w:rPr>
          <w:rFonts w:eastAsiaTheme="minorEastAsia" w:cstheme="minorBidi"/>
          <w:smallCaps w:val="0"/>
          <w:noProof/>
          <w:sz w:val="22"/>
          <w:szCs w:val="22"/>
        </w:rPr>
      </w:pPr>
      <w:hyperlink w:anchor="_Toc403406297" w:history="1">
        <w:r w:rsidR="00FA5FC7" w:rsidRPr="00CE077F">
          <w:rPr>
            <w:rStyle w:val="Hyperlink"/>
            <w:noProof/>
          </w:rPr>
          <w:t>3.2</w:t>
        </w:r>
        <w:r w:rsidR="00FA5FC7">
          <w:rPr>
            <w:rFonts w:eastAsiaTheme="minorEastAsia" w:cstheme="minorBidi"/>
            <w:smallCaps w:val="0"/>
            <w:noProof/>
            <w:sz w:val="22"/>
            <w:szCs w:val="22"/>
          </w:rPr>
          <w:tab/>
        </w:r>
        <w:r w:rsidR="00FA5FC7" w:rsidRPr="00CE077F">
          <w:rPr>
            <w:rStyle w:val="Hyperlink"/>
            <w:noProof/>
          </w:rPr>
          <w:t>General Requirements</w:t>
        </w:r>
        <w:r w:rsidR="00FA5FC7">
          <w:rPr>
            <w:noProof/>
            <w:webHidden/>
          </w:rPr>
          <w:tab/>
        </w:r>
        <w:r w:rsidR="00FA5FC7">
          <w:rPr>
            <w:noProof/>
            <w:webHidden/>
          </w:rPr>
          <w:fldChar w:fldCharType="begin"/>
        </w:r>
        <w:r w:rsidR="00FA5FC7">
          <w:rPr>
            <w:noProof/>
            <w:webHidden/>
          </w:rPr>
          <w:instrText xml:space="preserve"> PAGEREF _Toc403406297 \h </w:instrText>
        </w:r>
        <w:r w:rsidR="00FA5FC7">
          <w:rPr>
            <w:noProof/>
            <w:webHidden/>
          </w:rPr>
        </w:r>
        <w:r w:rsidR="00FA5FC7">
          <w:rPr>
            <w:noProof/>
            <w:webHidden/>
          </w:rPr>
          <w:fldChar w:fldCharType="separate"/>
        </w:r>
        <w:r w:rsidR="00FA5FC7">
          <w:rPr>
            <w:noProof/>
            <w:webHidden/>
          </w:rPr>
          <w:t>41</w:t>
        </w:r>
        <w:r w:rsidR="00FA5FC7">
          <w:rPr>
            <w:noProof/>
            <w:webHidden/>
          </w:rPr>
          <w:fldChar w:fldCharType="end"/>
        </w:r>
      </w:hyperlink>
    </w:p>
    <w:p w:rsidR="00FA5FC7" w:rsidRDefault="009836E6">
      <w:pPr>
        <w:pStyle w:val="TOC1"/>
        <w:tabs>
          <w:tab w:val="left" w:pos="450"/>
          <w:tab w:val="right" w:leader="dot" w:pos="9350"/>
        </w:tabs>
        <w:rPr>
          <w:rFonts w:eastAsiaTheme="minorEastAsia" w:cstheme="minorBidi"/>
          <w:b w:val="0"/>
          <w:bCs w:val="0"/>
          <w:caps w:val="0"/>
          <w:noProof/>
          <w:sz w:val="22"/>
          <w:szCs w:val="22"/>
        </w:rPr>
      </w:pPr>
      <w:hyperlink w:anchor="_Toc403406298" w:history="1">
        <w:r w:rsidR="00FA5FC7" w:rsidRPr="00CE077F">
          <w:rPr>
            <w:rStyle w:val="Hyperlink"/>
            <w:noProof/>
          </w:rPr>
          <w:t>4</w:t>
        </w:r>
        <w:r w:rsidR="00FA5FC7">
          <w:rPr>
            <w:rFonts w:eastAsiaTheme="minorEastAsia" w:cstheme="minorBidi"/>
            <w:b w:val="0"/>
            <w:bCs w:val="0"/>
            <w:caps w:val="0"/>
            <w:noProof/>
            <w:sz w:val="22"/>
            <w:szCs w:val="22"/>
          </w:rPr>
          <w:tab/>
        </w:r>
        <w:r w:rsidR="00FA5FC7" w:rsidRPr="00CE077F">
          <w:rPr>
            <w:rStyle w:val="Hyperlink"/>
            <w:noProof/>
          </w:rPr>
          <w:t>Conclusions</w:t>
        </w:r>
        <w:r w:rsidR="00FA5FC7">
          <w:rPr>
            <w:noProof/>
            <w:webHidden/>
          </w:rPr>
          <w:tab/>
        </w:r>
        <w:r w:rsidR="00FA5FC7">
          <w:rPr>
            <w:noProof/>
            <w:webHidden/>
          </w:rPr>
          <w:fldChar w:fldCharType="begin"/>
        </w:r>
        <w:r w:rsidR="00FA5FC7">
          <w:rPr>
            <w:noProof/>
            <w:webHidden/>
          </w:rPr>
          <w:instrText xml:space="preserve"> PAGEREF _Toc403406298 \h </w:instrText>
        </w:r>
        <w:r w:rsidR="00FA5FC7">
          <w:rPr>
            <w:noProof/>
            <w:webHidden/>
          </w:rPr>
        </w:r>
        <w:r w:rsidR="00FA5FC7">
          <w:rPr>
            <w:noProof/>
            <w:webHidden/>
          </w:rPr>
          <w:fldChar w:fldCharType="separate"/>
        </w:r>
        <w:r w:rsidR="00FA5FC7">
          <w:rPr>
            <w:noProof/>
            <w:webHidden/>
          </w:rPr>
          <w:t>43</w:t>
        </w:r>
        <w:r w:rsidR="00FA5FC7">
          <w:rPr>
            <w:noProof/>
            <w:webHidden/>
          </w:rPr>
          <w:fldChar w:fldCharType="end"/>
        </w:r>
      </w:hyperlink>
    </w:p>
    <w:p w:rsidR="00FA5FC7" w:rsidRDefault="009836E6">
      <w:pPr>
        <w:pStyle w:val="TOC1"/>
        <w:tabs>
          <w:tab w:val="right" w:leader="dot" w:pos="9350"/>
        </w:tabs>
        <w:rPr>
          <w:rFonts w:eastAsiaTheme="minorEastAsia" w:cstheme="minorBidi"/>
          <w:b w:val="0"/>
          <w:bCs w:val="0"/>
          <w:caps w:val="0"/>
          <w:noProof/>
          <w:sz w:val="22"/>
          <w:szCs w:val="22"/>
        </w:rPr>
      </w:pPr>
      <w:hyperlink w:anchor="_Toc403406299" w:history="1">
        <w:r w:rsidR="00FA5FC7" w:rsidRPr="00CE077F">
          <w:rPr>
            <w:rStyle w:val="Hyperlink"/>
            <w:noProof/>
          </w:rPr>
          <w:t>Appendix A: Use Case Study Source Materials</w:t>
        </w:r>
        <w:r w:rsidR="00FA5FC7">
          <w:rPr>
            <w:noProof/>
            <w:webHidden/>
          </w:rPr>
          <w:tab/>
        </w:r>
        <w:r w:rsidR="005A4FFC">
          <w:rPr>
            <w:noProof/>
            <w:webHidden/>
          </w:rPr>
          <w:t>A-</w:t>
        </w:r>
        <w:r w:rsidR="00FA5FC7">
          <w:rPr>
            <w:noProof/>
            <w:webHidden/>
          </w:rPr>
          <w:fldChar w:fldCharType="begin"/>
        </w:r>
        <w:r w:rsidR="00FA5FC7">
          <w:rPr>
            <w:noProof/>
            <w:webHidden/>
          </w:rPr>
          <w:instrText xml:space="preserve"> PAGEREF _Toc403406299 \h </w:instrText>
        </w:r>
        <w:r w:rsidR="00FA5FC7">
          <w:rPr>
            <w:noProof/>
            <w:webHidden/>
          </w:rPr>
        </w:r>
        <w:r w:rsidR="00FA5FC7">
          <w:rPr>
            <w:noProof/>
            <w:webHidden/>
          </w:rPr>
          <w:fldChar w:fldCharType="separate"/>
        </w:r>
        <w:r w:rsidR="00FA5FC7">
          <w:rPr>
            <w:noProof/>
            <w:webHidden/>
          </w:rPr>
          <w:t>1</w:t>
        </w:r>
        <w:r w:rsidR="00FA5FC7">
          <w:rPr>
            <w:noProof/>
            <w:webHidden/>
          </w:rPr>
          <w:fldChar w:fldCharType="end"/>
        </w:r>
      </w:hyperlink>
    </w:p>
    <w:p w:rsidR="00FA5FC7" w:rsidRDefault="009836E6">
      <w:pPr>
        <w:pStyle w:val="TOC1"/>
        <w:tabs>
          <w:tab w:val="right" w:leader="dot" w:pos="9350"/>
        </w:tabs>
        <w:rPr>
          <w:rFonts w:eastAsiaTheme="minorEastAsia" w:cstheme="minorBidi"/>
          <w:b w:val="0"/>
          <w:bCs w:val="0"/>
          <w:caps w:val="0"/>
          <w:noProof/>
          <w:sz w:val="22"/>
          <w:szCs w:val="22"/>
        </w:rPr>
      </w:pPr>
      <w:hyperlink w:anchor="_Toc403406300" w:history="1">
        <w:r w:rsidR="00FA5FC7" w:rsidRPr="00CE077F">
          <w:rPr>
            <w:rStyle w:val="Hyperlink"/>
            <w:noProof/>
          </w:rPr>
          <w:t>Appendix B: Summary of Key Properties</w:t>
        </w:r>
        <w:r w:rsidR="00FA5FC7">
          <w:rPr>
            <w:noProof/>
            <w:webHidden/>
          </w:rPr>
          <w:tab/>
        </w:r>
        <w:r w:rsidR="005A4FFC">
          <w:rPr>
            <w:noProof/>
            <w:webHidden/>
          </w:rPr>
          <w:t>B-</w:t>
        </w:r>
        <w:r w:rsidR="00FA5FC7">
          <w:rPr>
            <w:noProof/>
            <w:webHidden/>
          </w:rPr>
          <w:fldChar w:fldCharType="begin"/>
        </w:r>
        <w:r w:rsidR="00FA5FC7">
          <w:rPr>
            <w:noProof/>
            <w:webHidden/>
          </w:rPr>
          <w:instrText xml:space="preserve"> PAGEREF _Toc403406300 \h </w:instrText>
        </w:r>
        <w:r w:rsidR="00FA5FC7">
          <w:rPr>
            <w:noProof/>
            <w:webHidden/>
          </w:rPr>
        </w:r>
        <w:r w:rsidR="00FA5FC7">
          <w:rPr>
            <w:noProof/>
            <w:webHidden/>
          </w:rPr>
          <w:fldChar w:fldCharType="separate"/>
        </w:r>
        <w:r w:rsidR="00FA5FC7">
          <w:rPr>
            <w:noProof/>
            <w:webHidden/>
          </w:rPr>
          <w:t>1</w:t>
        </w:r>
        <w:r w:rsidR="00FA5FC7">
          <w:rPr>
            <w:noProof/>
            <w:webHidden/>
          </w:rPr>
          <w:fldChar w:fldCharType="end"/>
        </w:r>
      </w:hyperlink>
    </w:p>
    <w:p w:rsidR="00FA5FC7" w:rsidRDefault="009836E6">
      <w:pPr>
        <w:pStyle w:val="TOC1"/>
        <w:tabs>
          <w:tab w:val="right" w:leader="dot" w:pos="9350"/>
        </w:tabs>
        <w:rPr>
          <w:rFonts w:eastAsiaTheme="minorEastAsia" w:cstheme="minorBidi"/>
          <w:b w:val="0"/>
          <w:bCs w:val="0"/>
          <w:caps w:val="0"/>
          <w:noProof/>
          <w:sz w:val="22"/>
          <w:szCs w:val="22"/>
        </w:rPr>
      </w:pPr>
      <w:hyperlink w:anchor="_Toc403406301" w:history="1">
        <w:r w:rsidR="00FA5FC7" w:rsidRPr="00CE077F">
          <w:rPr>
            <w:rStyle w:val="Hyperlink"/>
            <w:noProof/>
          </w:rPr>
          <w:t>Appendix C: Use Case Requirements Summary</w:t>
        </w:r>
        <w:r w:rsidR="00FA5FC7">
          <w:rPr>
            <w:noProof/>
            <w:webHidden/>
          </w:rPr>
          <w:tab/>
        </w:r>
        <w:r w:rsidR="005A4FFC">
          <w:rPr>
            <w:noProof/>
            <w:webHidden/>
          </w:rPr>
          <w:t>C-</w:t>
        </w:r>
        <w:r w:rsidR="00FA5FC7">
          <w:rPr>
            <w:noProof/>
            <w:webHidden/>
          </w:rPr>
          <w:fldChar w:fldCharType="begin"/>
        </w:r>
        <w:r w:rsidR="00FA5FC7">
          <w:rPr>
            <w:noProof/>
            <w:webHidden/>
          </w:rPr>
          <w:instrText xml:space="preserve"> PAGEREF _Toc403406301 \h </w:instrText>
        </w:r>
        <w:r w:rsidR="00FA5FC7">
          <w:rPr>
            <w:noProof/>
            <w:webHidden/>
          </w:rPr>
        </w:r>
        <w:r w:rsidR="00FA5FC7">
          <w:rPr>
            <w:noProof/>
            <w:webHidden/>
          </w:rPr>
          <w:fldChar w:fldCharType="separate"/>
        </w:r>
        <w:r w:rsidR="00FA5FC7">
          <w:rPr>
            <w:noProof/>
            <w:webHidden/>
          </w:rPr>
          <w:t>1</w:t>
        </w:r>
        <w:r w:rsidR="00FA5FC7">
          <w:rPr>
            <w:noProof/>
            <w:webHidden/>
          </w:rPr>
          <w:fldChar w:fldCharType="end"/>
        </w:r>
      </w:hyperlink>
    </w:p>
    <w:p w:rsidR="00FA5FC7" w:rsidRDefault="009836E6">
      <w:pPr>
        <w:pStyle w:val="TOC1"/>
        <w:tabs>
          <w:tab w:val="right" w:leader="dot" w:pos="9350"/>
        </w:tabs>
        <w:rPr>
          <w:rFonts w:eastAsiaTheme="minorEastAsia" w:cstheme="minorBidi"/>
          <w:b w:val="0"/>
          <w:bCs w:val="0"/>
          <w:caps w:val="0"/>
          <w:noProof/>
          <w:sz w:val="22"/>
          <w:szCs w:val="22"/>
        </w:rPr>
      </w:pPr>
      <w:hyperlink w:anchor="_Toc403406302" w:history="1">
        <w:r w:rsidR="00FA5FC7" w:rsidRPr="00CE077F">
          <w:rPr>
            <w:rStyle w:val="Hyperlink"/>
            <w:noProof/>
          </w:rPr>
          <w:t>Appendix D: Use Case Detail Requirements</w:t>
        </w:r>
        <w:r w:rsidR="00FA5FC7">
          <w:rPr>
            <w:noProof/>
            <w:webHidden/>
          </w:rPr>
          <w:tab/>
        </w:r>
        <w:r w:rsidR="005A4FFC">
          <w:rPr>
            <w:noProof/>
            <w:webHidden/>
          </w:rPr>
          <w:t>D-</w:t>
        </w:r>
        <w:r w:rsidR="00FA5FC7">
          <w:rPr>
            <w:noProof/>
            <w:webHidden/>
          </w:rPr>
          <w:fldChar w:fldCharType="begin"/>
        </w:r>
        <w:r w:rsidR="00FA5FC7">
          <w:rPr>
            <w:noProof/>
            <w:webHidden/>
          </w:rPr>
          <w:instrText xml:space="preserve"> PAGEREF _Toc403406302 \h </w:instrText>
        </w:r>
        <w:r w:rsidR="00FA5FC7">
          <w:rPr>
            <w:noProof/>
            <w:webHidden/>
          </w:rPr>
        </w:r>
        <w:r w:rsidR="00FA5FC7">
          <w:rPr>
            <w:noProof/>
            <w:webHidden/>
          </w:rPr>
          <w:fldChar w:fldCharType="separate"/>
        </w:r>
        <w:r w:rsidR="00FA5FC7">
          <w:rPr>
            <w:noProof/>
            <w:webHidden/>
          </w:rPr>
          <w:t>1</w:t>
        </w:r>
        <w:r w:rsidR="00FA5FC7">
          <w:rPr>
            <w:noProof/>
            <w:webHidden/>
          </w:rPr>
          <w:fldChar w:fldCharType="end"/>
        </w:r>
      </w:hyperlink>
    </w:p>
    <w:p w:rsidR="00FA5FC7" w:rsidRDefault="009836E6">
      <w:pPr>
        <w:pStyle w:val="TOC1"/>
        <w:tabs>
          <w:tab w:val="right" w:leader="dot" w:pos="9350"/>
        </w:tabs>
        <w:rPr>
          <w:rFonts w:eastAsiaTheme="minorEastAsia" w:cstheme="minorBidi"/>
          <w:b w:val="0"/>
          <w:bCs w:val="0"/>
          <w:caps w:val="0"/>
          <w:noProof/>
          <w:sz w:val="22"/>
          <w:szCs w:val="22"/>
        </w:rPr>
      </w:pPr>
      <w:hyperlink w:anchor="_Toc403406303" w:history="1">
        <w:r w:rsidR="00FA5FC7" w:rsidRPr="00CE077F">
          <w:rPr>
            <w:rStyle w:val="Hyperlink"/>
            <w:noProof/>
          </w:rPr>
          <w:t>Appendix E: Index of Terms</w:t>
        </w:r>
        <w:r w:rsidR="00FA5FC7">
          <w:rPr>
            <w:noProof/>
            <w:webHidden/>
          </w:rPr>
          <w:tab/>
        </w:r>
        <w:r w:rsidR="005A4FFC">
          <w:rPr>
            <w:noProof/>
            <w:webHidden/>
          </w:rPr>
          <w:t>E-</w:t>
        </w:r>
        <w:r w:rsidR="00FA5FC7">
          <w:rPr>
            <w:noProof/>
            <w:webHidden/>
          </w:rPr>
          <w:fldChar w:fldCharType="begin"/>
        </w:r>
        <w:r w:rsidR="00FA5FC7">
          <w:rPr>
            <w:noProof/>
            <w:webHidden/>
          </w:rPr>
          <w:instrText xml:space="preserve"> PAGEREF _Toc403406303 \h </w:instrText>
        </w:r>
        <w:r w:rsidR="00FA5FC7">
          <w:rPr>
            <w:noProof/>
            <w:webHidden/>
          </w:rPr>
        </w:r>
        <w:r w:rsidR="00FA5FC7">
          <w:rPr>
            <w:noProof/>
            <w:webHidden/>
          </w:rPr>
          <w:fldChar w:fldCharType="separate"/>
        </w:r>
        <w:r w:rsidR="00FA5FC7">
          <w:rPr>
            <w:noProof/>
            <w:webHidden/>
          </w:rPr>
          <w:t>1</w:t>
        </w:r>
        <w:r w:rsidR="00FA5FC7">
          <w:rPr>
            <w:noProof/>
            <w:webHidden/>
          </w:rPr>
          <w:fldChar w:fldCharType="end"/>
        </w:r>
      </w:hyperlink>
    </w:p>
    <w:p w:rsidR="00FA5FC7" w:rsidRDefault="009836E6">
      <w:pPr>
        <w:pStyle w:val="TOC1"/>
        <w:tabs>
          <w:tab w:val="right" w:leader="dot" w:pos="9350"/>
        </w:tabs>
        <w:rPr>
          <w:rFonts w:eastAsiaTheme="minorEastAsia" w:cstheme="minorBidi"/>
          <w:b w:val="0"/>
          <w:bCs w:val="0"/>
          <w:caps w:val="0"/>
          <w:noProof/>
          <w:sz w:val="22"/>
          <w:szCs w:val="22"/>
        </w:rPr>
      </w:pPr>
      <w:hyperlink w:anchor="_Toc403406304" w:history="1">
        <w:r w:rsidR="00FA5FC7" w:rsidRPr="00CE077F">
          <w:rPr>
            <w:rStyle w:val="Hyperlink"/>
            <w:noProof/>
          </w:rPr>
          <w:t>Appendix F: Acronyms</w:t>
        </w:r>
        <w:r w:rsidR="00FA5FC7">
          <w:rPr>
            <w:noProof/>
            <w:webHidden/>
          </w:rPr>
          <w:tab/>
        </w:r>
        <w:r w:rsidR="005A4FFC">
          <w:rPr>
            <w:noProof/>
            <w:webHidden/>
          </w:rPr>
          <w:t>F-</w:t>
        </w:r>
        <w:r w:rsidR="00FA5FC7">
          <w:rPr>
            <w:noProof/>
            <w:webHidden/>
          </w:rPr>
          <w:fldChar w:fldCharType="begin"/>
        </w:r>
        <w:r w:rsidR="00FA5FC7">
          <w:rPr>
            <w:noProof/>
            <w:webHidden/>
          </w:rPr>
          <w:instrText xml:space="preserve"> PAGEREF _Toc403406304 \h </w:instrText>
        </w:r>
        <w:r w:rsidR="00FA5FC7">
          <w:rPr>
            <w:noProof/>
            <w:webHidden/>
          </w:rPr>
        </w:r>
        <w:r w:rsidR="00FA5FC7">
          <w:rPr>
            <w:noProof/>
            <w:webHidden/>
          </w:rPr>
          <w:fldChar w:fldCharType="separate"/>
        </w:r>
        <w:r w:rsidR="00FA5FC7">
          <w:rPr>
            <w:noProof/>
            <w:webHidden/>
          </w:rPr>
          <w:t>1</w:t>
        </w:r>
        <w:r w:rsidR="00FA5FC7">
          <w:rPr>
            <w:noProof/>
            <w:webHidden/>
          </w:rPr>
          <w:fldChar w:fldCharType="end"/>
        </w:r>
      </w:hyperlink>
    </w:p>
    <w:p w:rsidR="00FA5FC7" w:rsidRDefault="009836E6">
      <w:pPr>
        <w:pStyle w:val="TOC1"/>
        <w:tabs>
          <w:tab w:val="right" w:leader="dot" w:pos="9350"/>
        </w:tabs>
        <w:rPr>
          <w:rFonts w:eastAsiaTheme="minorEastAsia" w:cstheme="minorBidi"/>
          <w:b w:val="0"/>
          <w:bCs w:val="0"/>
          <w:caps w:val="0"/>
          <w:noProof/>
          <w:sz w:val="22"/>
          <w:szCs w:val="22"/>
        </w:rPr>
      </w:pPr>
      <w:hyperlink w:anchor="_Toc403406305" w:history="1">
        <w:r w:rsidR="00FA5FC7" w:rsidRPr="00CE077F">
          <w:rPr>
            <w:rStyle w:val="Hyperlink"/>
            <w:noProof/>
          </w:rPr>
          <w:t>Appendix G: References</w:t>
        </w:r>
        <w:r w:rsidR="00FA5FC7">
          <w:rPr>
            <w:noProof/>
            <w:webHidden/>
          </w:rPr>
          <w:tab/>
        </w:r>
        <w:r w:rsidR="005A4FFC">
          <w:rPr>
            <w:noProof/>
            <w:webHidden/>
          </w:rPr>
          <w:t>G-</w:t>
        </w:r>
        <w:r w:rsidR="00FA5FC7">
          <w:rPr>
            <w:noProof/>
            <w:webHidden/>
          </w:rPr>
          <w:fldChar w:fldCharType="begin"/>
        </w:r>
        <w:r w:rsidR="00FA5FC7">
          <w:rPr>
            <w:noProof/>
            <w:webHidden/>
          </w:rPr>
          <w:instrText xml:space="preserve"> PAGEREF _Toc403406305 \h </w:instrText>
        </w:r>
        <w:r w:rsidR="00FA5FC7">
          <w:rPr>
            <w:noProof/>
            <w:webHidden/>
          </w:rPr>
        </w:r>
        <w:r w:rsidR="00FA5FC7">
          <w:rPr>
            <w:noProof/>
            <w:webHidden/>
          </w:rPr>
          <w:fldChar w:fldCharType="separate"/>
        </w:r>
        <w:r w:rsidR="00FA5FC7">
          <w:rPr>
            <w:noProof/>
            <w:webHidden/>
          </w:rPr>
          <w:t>1</w:t>
        </w:r>
        <w:r w:rsidR="00FA5FC7">
          <w:rPr>
            <w:noProof/>
            <w:webHidden/>
          </w:rPr>
          <w:fldChar w:fldCharType="end"/>
        </w:r>
      </w:hyperlink>
    </w:p>
    <w:p w:rsidR="007B3699" w:rsidRPr="00965A89" w:rsidRDefault="00FA0CE8" w:rsidP="00965A89">
      <w:pPr>
        <w:spacing w:after="0" w:line="264" w:lineRule="auto"/>
      </w:pPr>
      <w:r w:rsidRPr="00965A89">
        <w:rPr>
          <w:sz w:val="20"/>
          <w:szCs w:val="20"/>
        </w:rPr>
        <w:lastRenderedPageBreak/>
        <w:fldChar w:fldCharType="end"/>
      </w:r>
    </w:p>
    <w:p w:rsidR="007B3699" w:rsidRPr="00F27F2A" w:rsidRDefault="007B3699" w:rsidP="00F27F2A">
      <w:pPr>
        <w:rPr>
          <w:rFonts w:ascii="Arial Black" w:hAnsi="Arial Black"/>
          <w:sz w:val="24"/>
        </w:rPr>
      </w:pPr>
      <w:r w:rsidRPr="00F27F2A">
        <w:rPr>
          <w:rFonts w:ascii="Arial Black" w:hAnsi="Arial Black"/>
          <w:sz w:val="24"/>
        </w:rPr>
        <w:t>Figures</w:t>
      </w:r>
    </w:p>
    <w:p w:rsidR="00FA5FC7" w:rsidRDefault="00FA0CE8">
      <w:pPr>
        <w:pStyle w:val="TableofFigures"/>
        <w:tabs>
          <w:tab w:val="right" w:leader="dot" w:pos="9350"/>
        </w:tabs>
        <w:rPr>
          <w:rFonts w:eastAsiaTheme="minorEastAsia" w:cstheme="minorBidi"/>
          <w:smallCaps w:val="0"/>
          <w:noProof/>
          <w:sz w:val="22"/>
          <w:szCs w:val="22"/>
        </w:rPr>
      </w:pPr>
      <w:r w:rsidRPr="00DD13C1">
        <w:rPr>
          <w:rFonts w:ascii="Times New Roman" w:hAnsi="Times New Roman"/>
          <w:smallCaps w:val="0"/>
          <w:sz w:val="22"/>
          <w:szCs w:val="22"/>
        </w:rPr>
        <w:fldChar w:fldCharType="begin"/>
      </w:r>
      <w:r w:rsidR="001370A1" w:rsidRPr="00DD13C1">
        <w:rPr>
          <w:rFonts w:ascii="Times New Roman" w:hAnsi="Times New Roman"/>
          <w:smallCaps w:val="0"/>
          <w:sz w:val="22"/>
          <w:szCs w:val="22"/>
        </w:rPr>
        <w:instrText xml:space="preserve"> TOC \h \z \t "BD Figure Caption" \c </w:instrText>
      </w:r>
      <w:r w:rsidRPr="00DD13C1">
        <w:rPr>
          <w:rFonts w:ascii="Times New Roman" w:hAnsi="Times New Roman"/>
          <w:smallCaps w:val="0"/>
          <w:sz w:val="22"/>
          <w:szCs w:val="22"/>
        </w:rPr>
        <w:fldChar w:fldCharType="separate"/>
      </w:r>
      <w:hyperlink w:anchor="_Toc403406306" w:history="1">
        <w:r w:rsidR="00FA5FC7" w:rsidRPr="00A36D56">
          <w:rPr>
            <w:rStyle w:val="Hyperlink"/>
            <w:noProof/>
          </w:rPr>
          <w:t>Figure 1: Cargo Shipping Scenario</w:t>
        </w:r>
        <w:r w:rsidR="00FA5FC7">
          <w:rPr>
            <w:noProof/>
            <w:webHidden/>
          </w:rPr>
          <w:tab/>
        </w:r>
        <w:r w:rsidR="00FA5FC7">
          <w:rPr>
            <w:noProof/>
            <w:webHidden/>
          </w:rPr>
          <w:fldChar w:fldCharType="begin"/>
        </w:r>
        <w:r w:rsidR="00FA5FC7">
          <w:rPr>
            <w:noProof/>
            <w:webHidden/>
          </w:rPr>
          <w:instrText xml:space="preserve"> PAGEREF _Toc403406306 \h </w:instrText>
        </w:r>
        <w:r w:rsidR="00FA5FC7">
          <w:rPr>
            <w:noProof/>
            <w:webHidden/>
          </w:rPr>
        </w:r>
        <w:r w:rsidR="00FA5FC7">
          <w:rPr>
            <w:noProof/>
            <w:webHidden/>
          </w:rPr>
          <w:fldChar w:fldCharType="separate"/>
        </w:r>
        <w:r w:rsidR="00FA5FC7">
          <w:rPr>
            <w:noProof/>
            <w:webHidden/>
          </w:rPr>
          <w:t>9</w:t>
        </w:r>
        <w:r w:rsidR="00FA5FC7">
          <w:rPr>
            <w:noProof/>
            <w:webHidden/>
          </w:rPr>
          <w:fldChar w:fldCharType="end"/>
        </w:r>
      </w:hyperlink>
    </w:p>
    <w:p w:rsidR="00FA5FC7" w:rsidRDefault="009836E6">
      <w:pPr>
        <w:pStyle w:val="TableofFigures"/>
        <w:tabs>
          <w:tab w:val="right" w:leader="dot" w:pos="9350"/>
        </w:tabs>
        <w:rPr>
          <w:rFonts w:eastAsiaTheme="minorEastAsia" w:cstheme="minorBidi"/>
          <w:smallCaps w:val="0"/>
          <w:noProof/>
          <w:sz w:val="22"/>
          <w:szCs w:val="22"/>
        </w:rPr>
      </w:pPr>
      <w:hyperlink w:anchor="_Toc403406307" w:history="1">
        <w:r w:rsidR="00FA5FC7" w:rsidRPr="00A36D56">
          <w:rPr>
            <w:rStyle w:val="Hyperlink"/>
            <w:noProof/>
          </w:rPr>
          <w:t>Figure 2: Pathology Imaging/Digital Pathology</w:t>
        </w:r>
        <w:r w:rsidR="00FA5FC7" w:rsidRPr="00A36D56">
          <w:rPr>
            <w:rStyle w:val="Hyperlink"/>
            <w:rFonts w:ascii="Gill Sans MT" w:hAnsi="Gill Sans MT"/>
            <w:noProof/>
          </w:rPr>
          <w:t>—</w:t>
        </w:r>
        <w:r w:rsidR="00FA5FC7" w:rsidRPr="00A36D56">
          <w:rPr>
            <w:rStyle w:val="Hyperlink"/>
            <w:noProof/>
          </w:rPr>
          <w:t>Examples of 2-D and 3-D Pathology Images</w:t>
        </w:r>
        <w:r w:rsidR="00FA5FC7">
          <w:rPr>
            <w:noProof/>
            <w:webHidden/>
          </w:rPr>
          <w:tab/>
        </w:r>
        <w:r w:rsidR="00FA5FC7">
          <w:rPr>
            <w:noProof/>
            <w:webHidden/>
          </w:rPr>
          <w:fldChar w:fldCharType="begin"/>
        </w:r>
        <w:r w:rsidR="00FA5FC7">
          <w:rPr>
            <w:noProof/>
            <w:webHidden/>
          </w:rPr>
          <w:instrText xml:space="preserve"> PAGEREF _Toc403406307 \h </w:instrText>
        </w:r>
        <w:r w:rsidR="00FA5FC7">
          <w:rPr>
            <w:noProof/>
            <w:webHidden/>
          </w:rPr>
        </w:r>
        <w:r w:rsidR="00FA5FC7">
          <w:rPr>
            <w:noProof/>
            <w:webHidden/>
          </w:rPr>
          <w:fldChar w:fldCharType="separate"/>
        </w:r>
        <w:r w:rsidR="00FA5FC7">
          <w:rPr>
            <w:noProof/>
            <w:webHidden/>
          </w:rPr>
          <w:t>13</w:t>
        </w:r>
        <w:r w:rsidR="00FA5FC7">
          <w:rPr>
            <w:noProof/>
            <w:webHidden/>
          </w:rPr>
          <w:fldChar w:fldCharType="end"/>
        </w:r>
      </w:hyperlink>
    </w:p>
    <w:p w:rsidR="00FA5FC7" w:rsidRDefault="009836E6">
      <w:pPr>
        <w:pStyle w:val="TableofFigures"/>
        <w:tabs>
          <w:tab w:val="right" w:leader="dot" w:pos="9350"/>
        </w:tabs>
        <w:rPr>
          <w:rFonts w:eastAsiaTheme="minorEastAsia" w:cstheme="minorBidi"/>
          <w:smallCaps w:val="0"/>
          <w:noProof/>
          <w:sz w:val="22"/>
          <w:szCs w:val="22"/>
        </w:rPr>
      </w:pPr>
      <w:hyperlink w:anchor="_Toc403406308" w:history="1">
        <w:r w:rsidR="00FA5FC7" w:rsidRPr="00A36D56">
          <w:rPr>
            <w:rStyle w:val="Hyperlink"/>
            <w:noProof/>
          </w:rPr>
          <w:t>Figure 3: Pathology Imaging/Digital Pathology</w:t>
        </w:r>
        <w:r w:rsidR="00FA5FC7">
          <w:rPr>
            <w:noProof/>
            <w:webHidden/>
          </w:rPr>
          <w:tab/>
        </w:r>
        <w:r w:rsidR="00FA5FC7">
          <w:rPr>
            <w:noProof/>
            <w:webHidden/>
          </w:rPr>
          <w:fldChar w:fldCharType="begin"/>
        </w:r>
        <w:r w:rsidR="00FA5FC7">
          <w:rPr>
            <w:noProof/>
            <w:webHidden/>
          </w:rPr>
          <w:instrText xml:space="preserve"> PAGEREF _Toc403406308 \h </w:instrText>
        </w:r>
        <w:r w:rsidR="00FA5FC7">
          <w:rPr>
            <w:noProof/>
            <w:webHidden/>
          </w:rPr>
        </w:r>
        <w:r w:rsidR="00FA5FC7">
          <w:rPr>
            <w:noProof/>
            <w:webHidden/>
          </w:rPr>
          <w:fldChar w:fldCharType="separate"/>
        </w:r>
        <w:r w:rsidR="00FA5FC7">
          <w:rPr>
            <w:noProof/>
            <w:webHidden/>
          </w:rPr>
          <w:t>14</w:t>
        </w:r>
        <w:r w:rsidR="00FA5FC7">
          <w:rPr>
            <w:noProof/>
            <w:webHidden/>
          </w:rPr>
          <w:fldChar w:fldCharType="end"/>
        </w:r>
      </w:hyperlink>
    </w:p>
    <w:p w:rsidR="00FA5FC7" w:rsidRDefault="009836E6">
      <w:pPr>
        <w:pStyle w:val="TableofFigures"/>
        <w:tabs>
          <w:tab w:val="right" w:leader="dot" w:pos="9350"/>
        </w:tabs>
        <w:rPr>
          <w:rFonts w:eastAsiaTheme="minorEastAsia" w:cstheme="minorBidi"/>
          <w:smallCaps w:val="0"/>
          <w:noProof/>
          <w:sz w:val="22"/>
          <w:szCs w:val="22"/>
        </w:rPr>
      </w:pPr>
      <w:hyperlink w:anchor="_Toc403406309" w:history="1">
        <w:r w:rsidR="00FA5FC7" w:rsidRPr="00A36D56">
          <w:rPr>
            <w:rStyle w:val="Hyperlink"/>
            <w:noProof/>
          </w:rPr>
          <w:t>Figure 4: DataNet Federation Consortium DFC – iRODS Architecture</w:t>
        </w:r>
        <w:r w:rsidR="00FA5FC7">
          <w:rPr>
            <w:noProof/>
            <w:webHidden/>
          </w:rPr>
          <w:tab/>
        </w:r>
        <w:r w:rsidR="00FA5FC7">
          <w:rPr>
            <w:noProof/>
            <w:webHidden/>
          </w:rPr>
          <w:fldChar w:fldCharType="begin"/>
        </w:r>
        <w:r w:rsidR="00FA5FC7">
          <w:rPr>
            <w:noProof/>
            <w:webHidden/>
          </w:rPr>
          <w:instrText xml:space="preserve"> PAGEREF _Toc403406309 \h </w:instrText>
        </w:r>
        <w:r w:rsidR="00FA5FC7">
          <w:rPr>
            <w:noProof/>
            <w:webHidden/>
          </w:rPr>
        </w:r>
        <w:r w:rsidR="00FA5FC7">
          <w:rPr>
            <w:noProof/>
            <w:webHidden/>
          </w:rPr>
          <w:fldChar w:fldCharType="separate"/>
        </w:r>
        <w:r w:rsidR="00FA5FC7">
          <w:rPr>
            <w:noProof/>
            <w:webHidden/>
          </w:rPr>
          <w:t>22</w:t>
        </w:r>
        <w:r w:rsidR="00FA5FC7">
          <w:rPr>
            <w:noProof/>
            <w:webHidden/>
          </w:rPr>
          <w:fldChar w:fldCharType="end"/>
        </w:r>
      </w:hyperlink>
    </w:p>
    <w:p w:rsidR="00FA5FC7" w:rsidRDefault="009836E6">
      <w:pPr>
        <w:pStyle w:val="TableofFigures"/>
        <w:tabs>
          <w:tab w:val="right" w:leader="dot" w:pos="9350"/>
        </w:tabs>
        <w:rPr>
          <w:rFonts w:eastAsiaTheme="minorEastAsia" w:cstheme="minorBidi"/>
          <w:smallCaps w:val="0"/>
          <w:noProof/>
          <w:sz w:val="22"/>
          <w:szCs w:val="22"/>
        </w:rPr>
      </w:pPr>
      <w:hyperlink w:anchor="_Toc403406310" w:history="1">
        <w:r w:rsidR="00FA5FC7" w:rsidRPr="00A36D56">
          <w:rPr>
            <w:rStyle w:val="Hyperlink"/>
            <w:noProof/>
          </w:rPr>
          <w:t>Figure 5: Catalina CRTS: A Digital, Panoramic, Synoptic Sky Survey</w:t>
        </w:r>
        <w:r w:rsidR="00FA5FC7">
          <w:rPr>
            <w:noProof/>
            <w:webHidden/>
          </w:rPr>
          <w:tab/>
        </w:r>
        <w:r w:rsidR="00FA5FC7">
          <w:rPr>
            <w:noProof/>
            <w:webHidden/>
          </w:rPr>
          <w:fldChar w:fldCharType="begin"/>
        </w:r>
        <w:r w:rsidR="00FA5FC7">
          <w:rPr>
            <w:noProof/>
            <w:webHidden/>
          </w:rPr>
          <w:instrText xml:space="preserve"> PAGEREF _Toc403406310 \h </w:instrText>
        </w:r>
        <w:r w:rsidR="00FA5FC7">
          <w:rPr>
            <w:noProof/>
            <w:webHidden/>
          </w:rPr>
        </w:r>
        <w:r w:rsidR="00FA5FC7">
          <w:rPr>
            <w:noProof/>
            <w:webHidden/>
          </w:rPr>
          <w:fldChar w:fldCharType="separate"/>
        </w:r>
        <w:r w:rsidR="00FA5FC7">
          <w:rPr>
            <w:noProof/>
            <w:webHidden/>
          </w:rPr>
          <w:t>25</w:t>
        </w:r>
        <w:r w:rsidR="00FA5FC7">
          <w:rPr>
            <w:noProof/>
            <w:webHidden/>
          </w:rPr>
          <w:fldChar w:fldCharType="end"/>
        </w:r>
      </w:hyperlink>
    </w:p>
    <w:p w:rsidR="00FA5FC7" w:rsidRDefault="009836E6">
      <w:pPr>
        <w:pStyle w:val="TableofFigures"/>
        <w:tabs>
          <w:tab w:val="right" w:leader="dot" w:pos="9350"/>
        </w:tabs>
        <w:rPr>
          <w:rFonts w:eastAsiaTheme="minorEastAsia" w:cstheme="minorBidi"/>
          <w:smallCaps w:val="0"/>
          <w:noProof/>
          <w:sz w:val="22"/>
          <w:szCs w:val="22"/>
        </w:rPr>
      </w:pPr>
      <w:hyperlink w:anchor="_Toc403406311" w:history="1">
        <w:r w:rsidR="00FA5FC7" w:rsidRPr="00A36D56">
          <w:rPr>
            <w:rStyle w:val="Hyperlink"/>
            <w:noProof/>
          </w:rPr>
          <w:t>Figure 6: Particle Physics: Analysis of LHC Data: Discovery of Higgs Particle – CERN LHC Location</w:t>
        </w:r>
        <w:r w:rsidR="00FA5FC7">
          <w:rPr>
            <w:noProof/>
            <w:webHidden/>
          </w:rPr>
          <w:tab/>
        </w:r>
        <w:r w:rsidR="00FA5FC7">
          <w:rPr>
            <w:noProof/>
            <w:webHidden/>
          </w:rPr>
          <w:fldChar w:fldCharType="begin"/>
        </w:r>
        <w:r w:rsidR="00FA5FC7">
          <w:rPr>
            <w:noProof/>
            <w:webHidden/>
          </w:rPr>
          <w:instrText xml:space="preserve"> PAGEREF _Toc403406311 \h </w:instrText>
        </w:r>
        <w:r w:rsidR="00FA5FC7">
          <w:rPr>
            <w:noProof/>
            <w:webHidden/>
          </w:rPr>
        </w:r>
        <w:r w:rsidR="00FA5FC7">
          <w:rPr>
            <w:noProof/>
            <w:webHidden/>
          </w:rPr>
          <w:fldChar w:fldCharType="separate"/>
        </w:r>
        <w:r w:rsidR="00FA5FC7">
          <w:rPr>
            <w:noProof/>
            <w:webHidden/>
          </w:rPr>
          <w:t>26</w:t>
        </w:r>
        <w:r w:rsidR="00FA5FC7">
          <w:rPr>
            <w:noProof/>
            <w:webHidden/>
          </w:rPr>
          <w:fldChar w:fldCharType="end"/>
        </w:r>
      </w:hyperlink>
    </w:p>
    <w:p w:rsidR="00FA5FC7" w:rsidRDefault="009836E6">
      <w:pPr>
        <w:pStyle w:val="TableofFigures"/>
        <w:tabs>
          <w:tab w:val="right" w:leader="dot" w:pos="9350"/>
        </w:tabs>
        <w:rPr>
          <w:rFonts w:eastAsiaTheme="minorEastAsia" w:cstheme="minorBidi"/>
          <w:smallCaps w:val="0"/>
          <w:noProof/>
          <w:sz w:val="22"/>
          <w:szCs w:val="22"/>
        </w:rPr>
      </w:pPr>
      <w:hyperlink w:anchor="_Toc403406312" w:history="1">
        <w:r w:rsidR="00FA5FC7" w:rsidRPr="00A36D56">
          <w:rPr>
            <w:rStyle w:val="Hyperlink"/>
            <w:noProof/>
          </w:rPr>
          <w:t>Figure 7: Particle Physics: Analysis of LHC Data: Discovery of Higgs Particle – The Multi-tier LHC Computing Infrastructure</w:t>
        </w:r>
        <w:r w:rsidR="00FA5FC7">
          <w:rPr>
            <w:noProof/>
            <w:webHidden/>
          </w:rPr>
          <w:tab/>
        </w:r>
        <w:r w:rsidR="00FA5FC7">
          <w:rPr>
            <w:noProof/>
            <w:webHidden/>
          </w:rPr>
          <w:fldChar w:fldCharType="begin"/>
        </w:r>
        <w:r w:rsidR="00FA5FC7">
          <w:rPr>
            <w:noProof/>
            <w:webHidden/>
          </w:rPr>
          <w:instrText xml:space="preserve"> PAGEREF _Toc403406312 \h </w:instrText>
        </w:r>
        <w:r w:rsidR="00FA5FC7">
          <w:rPr>
            <w:noProof/>
            <w:webHidden/>
          </w:rPr>
        </w:r>
        <w:r w:rsidR="00FA5FC7">
          <w:rPr>
            <w:noProof/>
            <w:webHidden/>
          </w:rPr>
          <w:fldChar w:fldCharType="separate"/>
        </w:r>
        <w:r w:rsidR="00FA5FC7">
          <w:rPr>
            <w:noProof/>
            <w:webHidden/>
          </w:rPr>
          <w:t>27</w:t>
        </w:r>
        <w:r w:rsidR="00FA5FC7">
          <w:rPr>
            <w:noProof/>
            <w:webHidden/>
          </w:rPr>
          <w:fldChar w:fldCharType="end"/>
        </w:r>
      </w:hyperlink>
    </w:p>
    <w:p w:rsidR="00FA5FC7" w:rsidRDefault="009836E6">
      <w:pPr>
        <w:pStyle w:val="TableofFigures"/>
        <w:tabs>
          <w:tab w:val="right" w:leader="dot" w:pos="9350"/>
        </w:tabs>
        <w:rPr>
          <w:rFonts w:eastAsiaTheme="minorEastAsia" w:cstheme="minorBidi"/>
          <w:smallCaps w:val="0"/>
          <w:noProof/>
          <w:sz w:val="22"/>
          <w:szCs w:val="22"/>
        </w:rPr>
      </w:pPr>
      <w:hyperlink w:anchor="_Toc403406313" w:history="1">
        <w:r w:rsidR="00FA5FC7" w:rsidRPr="00A36D56">
          <w:rPr>
            <w:rStyle w:val="Hyperlink"/>
            <w:noProof/>
          </w:rPr>
          <w:t>Figure 8: EISCAT 3D Incoherent Scatter Radar System – System Architecture</w:t>
        </w:r>
        <w:r w:rsidR="00FA5FC7">
          <w:rPr>
            <w:noProof/>
            <w:webHidden/>
          </w:rPr>
          <w:tab/>
        </w:r>
        <w:r w:rsidR="00FA5FC7">
          <w:rPr>
            <w:noProof/>
            <w:webHidden/>
          </w:rPr>
          <w:fldChar w:fldCharType="begin"/>
        </w:r>
        <w:r w:rsidR="00FA5FC7">
          <w:rPr>
            <w:noProof/>
            <w:webHidden/>
          </w:rPr>
          <w:instrText xml:space="preserve"> PAGEREF _Toc403406313 \h </w:instrText>
        </w:r>
        <w:r w:rsidR="00FA5FC7">
          <w:rPr>
            <w:noProof/>
            <w:webHidden/>
          </w:rPr>
        </w:r>
        <w:r w:rsidR="00FA5FC7">
          <w:rPr>
            <w:noProof/>
            <w:webHidden/>
          </w:rPr>
          <w:fldChar w:fldCharType="separate"/>
        </w:r>
        <w:r w:rsidR="00FA5FC7">
          <w:rPr>
            <w:noProof/>
            <w:webHidden/>
          </w:rPr>
          <w:t>29</w:t>
        </w:r>
        <w:r w:rsidR="00FA5FC7">
          <w:rPr>
            <w:noProof/>
            <w:webHidden/>
          </w:rPr>
          <w:fldChar w:fldCharType="end"/>
        </w:r>
      </w:hyperlink>
    </w:p>
    <w:p w:rsidR="00FA5FC7" w:rsidRDefault="009836E6">
      <w:pPr>
        <w:pStyle w:val="TableofFigures"/>
        <w:tabs>
          <w:tab w:val="right" w:leader="dot" w:pos="9350"/>
        </w:tabs>
        <w:rPr>
          <w:rFonts w:eastAsiaTheme="minorEastAsia" w:cstheme="minorBidi"/>
          <w:smallCaps w:val="0"/>
          <w:noProof/>
          <w:sz w:val="22"/>
          <w:szCs w:val="22"/>
        </w:rPr>
      </w:pPr>
      <w:hyperlink w:anchor="_Toc403406314" w:history="1">
        <w:r w:rsidR="00FA5FC7" w:rsidRPr="00A36D56">
          <w:rPr>
            <w:rStyle w:val="Hyperlink"/>
            <w:noProof/>
          </w:rPr>
          <w:t>Figure 9: ENVRI Common Architecture</w:t>
        </w:r>
        <w:r w:rsidR="00FA5FC7">
          <w:rPr>
            <w:noProof/>
            <w:webHidden/>
          </w:rPr>
          <w:tab/>
        </w:r>
        <w:r w:rsidR="00FA5FC7">
          <w:rPr>
            <w:noProof/>
            <w:webHidden/>
          </w:rPr>
          <w:fldChar w:fldCharType="begin"/>
        </w:r>
        <w:r w:rsidR="00FA5FC7">
          <w:rPr>
            <w:noProof/>
            <w:webHidden/>
          </w:rPr>
          <w:instrText xml:space="preserve"> PAGEREF _Toc403406314 \h </w:instrText>
        </w:r>
        <w:r w:rsidR="00FA5FC7">
          <w:rPr>
            <w:noProof/>
            <w:webHidden/>
          </w:rPr>
        </w:r>
        <w:r w:rsidR="00FA5FC7">
          <w:rPr>
            <w:noProof/>
            <w:webHidden/>
          </w:rPr>
          <w:fldChar w:fldCharType="separate"/>
        </w:r>
        <w:r w:rsidR="00FA5FC7">
          <w:rPr>
            <w:noProof/>
            <w:webHidden/>
          </w:rPr>
          <w:t>31</w:t>
        </w:r>
        <w:r w:rsidR="00FA5FC7">
          <w:rPr>
            <w:noProof/>
            <w:webHidden/>
          </w:rPr>
          <w:fldChar w:fldCharType="end"/>
        </w:r>
      </w:hyperlink>
    </w:p>
    <w:p w:rsidR="00FA5FC7" w:rsidRDefault="009836E6">
      <w:pPr>
        <w:pStyle w:val="TableofFigures"/>
        <w:tabs>
          <w:tab w:val="right" w:leader="dot" w:pos="9350"/>
        </w:tabs>
        <w:rPr>
          <w:rFonts w:eastAsiaTheme="minorEastAsia" w:cstheme="minorBidi"/>
          <w:smallCaps w:val="0"/>
          <w:noProof/>
          <w:sz w:val="22"/>
          <w:szCs w:val="22"/>
        </w:rPr>
      </w:pPr>
      <w:hyperlink w:anchor="_Toc403406315" w:history="1">
        <w:r w:rsidR="00FA5FC7" w:rsidRPr="00A36D56">
          <w:rPr>
            <w:rStyle w:val="Hyperlink"/>
            <w:noProof/>
          </w:rPr>
          <w:t>Figure 10(a): ICOS Architecture</w:t>
        </w:r>
        <w:r w:rsidR="00FA5FC7">
          <w:rPr>
            <w:noProof/>
            <w:webHidden/>
          </w:rPr>
          <w:tab/>
        </w:r>
        <w:r w:rsidR="00FA5FC7">
          <w:rPr>
            <w:noProof/>
            <w:webHidden/>
          </w:rPr>
          <w:fldChar w:fldCharType="begin"/>
        </w:r>
        <w:r w:rsidR="00FA5FC7">
          <w:rPr>
            <w:noProof/>
            <w:webHidden/>
          </w:rPr>
          <w:instrText xml:space="preserve"> PAGEREF _Toc403406315 \h </w:instrText>
        </w:r>
        <w:r w:rsidR="00FA5FC7">
          <w:rPr>
            <w:noProof/>
            <w:webHidden/>
          </w:rPr>
        </w:r>
        <w:r w:rsidR="00FA5FC7">
          <w:rPr>
            <w:noProof/>
            <w:webHidden/>
          </w:rPr>
          <w:fldChar w:fldCharType="separate"/>
        </w:r>
        <w:r w:rsidR="00FA5FC7">
          <w:rPr>
            <w:noProof/>
            <w:webHidden/>
          </w:rPr>
          <w:t>31</w:t>
        </w:r>
        <w:r w:rsidR="00FA5FC7">
          <w:rPr>
            <w:noProof/>
            <w:webHidden/>
          </w:rPr>
          <w:fldChar w:fldCharType="end"/>
        </w:r>
      </w:hyperlink>
    </w:p>
    <w:p w:rsidR="00FA5FC7" w:rsidRDefault="009836E6">
      <w:pPr>
        <w:pStyle w:val="TableofFigures"/>
        <w:tabs>
          <w:tab w:val="right" w:leader="dot" w:pos="9350"/>
        </w:tabs>
        <w:rPr>
          <w:rFonts w:eastAsiaTheme="minorEastAsia" w:cstheme="minorBidi"/>
          <w:smallCaps w:val="0"/>
          <w:noProof/>
          <w:sz w:val="22"/>
          <w:szCs w:val="22"/>
        </w:rPr>
      </w:pPr>
      <w:hyperlink w:anchor="_Toc403406316" w:history="1">
        <w:r w:rsidR="00FA5FC7" w:rsidRPr="00A36D56">
          <w:rPr>
            <w:rStyle w:val="Hyperlink"/>
            <w:noProof/>
          </w:rPr>
          <w:t>Figure 10(b): LifeWatch Architecture</w:t>
        </w:r>
        <w:r w:rsidR="00FA5FC7">
          <w:rPr>
            <w:noProof/>
            <w:webHidden/>
          </w:rPr>
          <w:tab/>
        </w:r>
        <w:r w:rsidR="00FA5FC7">
          <w:rPr>
            <w:noProof/>
            <w:webHidden/>
          </w:rPr>
          <w:fldChar w:fldCharType="begin"/>
        </w:r>
        <w:r w:rsidR="00FA5FC7">
          <w:rPr>
            <w:noProof/>
            <w:webHidden/>
          </w:rPr>
          <w:instrText xml:space="preserve"> PAGEREF _Toc403406316 \h </w:instrText>
        </w:r>
        <w:r w:rsidR="00FA5FC7">
          <w:rPr>
            <w:noProof/>
            <w:webHidden/>
          </w:rPr>
        </w:r>
        <w:r w:rsidR="00FA5FC7">
          <w:rPr>
            <w:noProof/>
            <w:webHidden/>
          </w:rPr>
          <w:fldChar w:fldCharType="separate"/>
        </w:r>
        <w:r w:rsidR="00FA5FC7">
          <w:rPr>
            <w:noProof/>
            <w:webHidden/>
          </w:rPr>
          <w:t>32</w:t>
        </w:r>
        <w:r w:rsidR="00FA5FC7">
          <w:rPr>
            <w:noProof/>
            <w:webHidden/>
          </w:rPr>
          <w:fldChar w:fldCharType="end"/>
        </w:r>
      </w:hyperlink>
    </w:p>
    <w:p w:rsidR="00FA5FC7" w:rsidRDefault="009836E6">
      <w:pPr>
        <w:pStyle w:val="TableofFigures"/>
        <w:tabs>
          <w:tab w:val="right" w:leader="dot" w:pos="9350"/>
        </w:tabs>
        <w:rPr>
          <w:rFonts w:eastAsiaTheme="minorEastAsia" w:cstheme="minorBidi"/>
          <w:smallCaps w:val="0"/>
          <w:noProof/>
          <w:sz w:val="22"/>
          <w:szCs w:val="22"/>
        </w:rPr>
      </w:pPr>
      <w:hyperlink w:anchor="_Toc403406317" w:history="1">
        <w:r w:rsidR="00FA5FC7" w:rsidRPr="00A36D56">
          <w:rPr>
            <w:rStyle w:val="Hyperlink"/>
            <w:noProof/>
          </w:rPr>
          <w:t>Figure 10(c): EMSO Architecture</w:t>
        </w:r>
        <w:r w:rsidR="00FA5FC7">
          <w:rPr>
            <w:noProof/>
            <w:webHidden/>
          </w:rPr>
          <w:tab/>
        </w:r>
        <w:r w:rsidR="00FA5FC7">
          <w:rPr>
            <w:noProof/>
            <w:webHidden/>
          </w:rPr>
          <w:fldChar w:fldCharType="begin"/>
        </w:r>
        <w:r w:rsidR="00FA5FC7">
          <w:rPr>
            <w:noProof/>
            <w:webHidden/>
          </w:rPr>
          <w:instrText xml:space="preserve"> PAGEREF _Toc403406317 \h </w:instrText>
        </w:r>
        <w:r w:rsidR="00FA5FC7">
          <w:rPr>
            <w:noProof/>
            <w:webHidden/>
          </w:rPr>
        </w:r>
        <w:r w:rsidR="00FA5FC7">
          <w:rPr>
            <w:noProof/>
            <w:webHidden/>
          </w:rPr>
          <w:fldChar w:fldCharType="separate"/>
        </w:r>
        <w:r w:rsidR="00FA5FC7">
          <w:rPr>
            <w:noProof/>
            <w:webHidden/>
          </w:rPr>
          <w:t>32</w:t>
        </w:r>
        <w:r w:rsidR="00FA5FC7">
          <w:rPr>
            <w:noProof/>
            <w:webHidden/>
          </w:rPr>
          <w:fldChar w:fldCharType="end"/>
        </w:r>
      </w:hyperlink>
    </w:p>
    <w:p w:rsidR="00FA5FC7" w:rsidRDefault="009836E6">
      <w:pPr>
        <w:pStyle w:val="TableofFigures"/>
        <w:tabs>
          <w:tab w:val="right" w:leader="dot" w:pos="9350"/>
        </w:tabs>
        <w:rPr>
          <w:rFonts w:eastAsiaTheme="minorEastAsia" w:cstheme="minorBidi"/>
          <w:smallCaps w:val="0"/>
          <w:noProof/>
          <w:sz w:val="22"/>
          <w:szCs w:val="22"/>
        </w:rPr>
      </w:pPr>
      <w:hyperlink w:anchor="_Toc403406318" w:history="1">
        <w:r w:rsidR="00FA5FC7" w:rsidRPr="00A36D56">
          <w:rPr>
            <w:rStyle w:val="Hyperlink"/>
            <w:noProof/>
          </w:rPr>
          <w:t>Figure 10(d): EURO-Argo Architecture</w:t>
        </w:r>
        <w:r w:rsidR="00FA5FC7">
          <w:rPr>
            <w:noProof/>
            <w:webHidden/>
          </w:rPr>
          <w:tab/>
        </w:r>
        <w:r w:rsidR="00FA5FC7">
          <w:rPr>
            <w:noProof/>
            <w:webHidden/>
          </w:rPr>
          <w:fldChar w:fldCharType="begin"/>
        </w:r>
        <w:r w:rsidR="00FA5FC7">
          <w:rPr>
            <w:noProof/>
            <w:webHidden/>
          </w:rPr>
          <w:instrText xml:space="preserve"> PAGEREF _Toc403406318 \h </w:instrText>
        </w:r>
        <w:r w:rsidR="00FA5FC7">
          <w:rPr>
            <w:noProof/>
            <w:webHidden/>
          </w:rPr>
        </w:r>
        <w:r w:rsidR="00FA5FC7">
          <w:rPr>
            <w:noProof/>
            <w:webHidden/>
          </w:rPr>
          <w:fldChar w:fldCharType="separate"/>
        </w:r>
        <w:r w:rsidR="00FA5FC7">
          <w:rPr>
            <w:noProof/>
            <w:webHidden/>
          </w:rPr>
          <w:t>33</w:t>
        </w:r>
        <w:r w:rsidR="00FA5FC7">
          <w:rPr>
            <w:noProof/>
            <w:webHidden/>
          </w:rPr>
          <w:fldChar w:fldCharType="end"/>
        </w:r>
      </w:hyperlink>
    </w:p>
    <w:p w:rsidR="00FA5FC7" w:rsidRDefault="009836E6">
      <w:pPr>
        <w:pStyle w:val="TableofFigures"/>
        <w:tabs>
          <w:tab w:val="right" w:leader="dot" w:pos="9350"/>
        </w:tabs>
        <w:rPr>
          <w:rFonts w:eastAsiaTheme="minorEastAsia" w:cstheme="minorBidi"/>
          <w:smallCaps w:val="0"/>
          <w:noProof/>
          <w:sz w:val="22"/>
          <w:szCs w:val="22"/>
        </w:rPr>
      </w:pPr>
      <w:hyperlink w:anchor="_Toc403406319" w:history="1">
        <w:r w:rsidR="00FA5FC7" w:rsidRPr="00A36D56">
          <w:rPr>
            <w:rStyle w:val="Hyperlink"/>
            <w:noProof/>
          </w:rPr>
          <w:t>Figure 10(e): EISCAT 3D Architecture</w:t>
        </w:r>
        <w:r w:rsidR="00FA5FC7">
          <w:rPr>
            <w:noProof/>
            <w:webHidden/>
          </w:rPr>
          <w:tab/>
        </w:r>
        <w:r w:rsidR="00FA5FC7">
          <w:rPr>
            <w:noProof/>
            <w:webHidden/>
          </w:rPr>
          <w:fldChar w:fldCharType="begin"/>
        </w:r>
        <w:r w:rsidR="00FA5FC7">
          <w:rPr>
            <w:noProof/>
            <w:webHidden/>
          </w:rPr>
          <w:instrText xml:space="preserve"> PAGEREF _Toc403406319 \h </w:instrText>
        </w:r>
        <w:r w:rsidR="00FA5FC7">
          <w:rPr>
            <w:noProof/>
            <w:webHidden/>
          </w:rPr>
        </w:r>
        <w:r w:rsidR="00FA5FC7">
          <w:rPr>
            <w:noProof/>
            <w:webHidden/>
          </w:rPr>
          <w:fldChar w:fldCharType="separate"/>
        </w:r>
        <w:r w:rsidR="00FA5FC7">
          <w:rPr>
            <w:noProof/>
            <w:webHidden/>
          </w:rPr>
          <w:t>33</w:t>
        </w:r>
        <w:r w:rsidR="00FA5FC7">
          <w:rPr>
            <w:noProof/>
            <w:webHidden/>
          </w:rPr>
          <w:fldChar w:fldCharType="end"/>
        </w:r>
      </w:hyperlink>
    </w:p>
    <w:p w:rsidR="00FA5FC7" w:rsidRDefault="009836E6">
      <w:pPr>
        <w:pStyle w:val="TableofFigures"/>
        <w:tabs>
          <w:tab w:val="right" w:leader="dot" w:pos="9350"/>
        </w:tabs>
        <w:rPr>
          <w:rFonts w:eastAsiaTheme="minorEastAsia" w:cstheme="minorBidi"/>
          <w:smallCaps w:val="0"/>
          <w:noProof/>
          <w:sz w:val="22"/>
          <w:szCs w:val="22"/>
        </w:rPr>
      </w:pPr>
      <w:hyperlink w:anchor="_Toc403406320" w:history="1">
        <w:r w:rsidR="00FA5FC7" w:rsidRPr="00A36D56">
          <w:rPr>
            <w:rStyle w:val="Hyperlink"/>
            <w:noProof/>
          </w:rPr>
          <w:t>Figure 11: Typical CReSIS Radar Data After Analysis</w:t>
        </w:r>
        <w:r w:rsidR="00FA5FC7">
          <w:rPr>
            <w:noProof/>
            <w:webHidden/>
          </w:rPr>
          <w:tab/>
        </w:r>
        <w:r w:rsidR="00FA5FC7">
          <w:rPr>
            <w:noProof/>
            <w:webHidden/>
          </w:rPr>
          <w:fldChar w:fldCharType="begin"/>
        </w:r>
        <w:r w:rsidR="00FA5FC7">
          <w:rPr>
            <w:noProof/>
            <w:webHidden/>
          </w:rPr>
          <w:instrText xml:space="preserve"> PAGEREF _Toc403406320 \h </w:instrText>
        </w:r>
        <w:r w:rsidR="00FA5FC7">
          <w:rPr>
            <w:noProof/>
            <w:webHidden/>
          </w:rPr>
        </w:r>
        <w:r w:rsidR="00FA5FC7">
          <w:rPr>
            <w:noProof/>
            <w:webHidden/>
          </w:rPr>
          <w:fldChar w:fldCharType="separate"/>
        </w:r>
        <w:r w:rsidR="00FA5FC7">
          <w:rPr>
            <w:noProof/>
            <w:webHidden/>
          </w:rPr>
          <w:t>34</w:t>
        </w:r>
        <w:r w:rsidR="00FA5FC7">
          <w:rPr>
            <w:noProof/>
            <w:webHidden/>
          </w:rPr>
          <w:fldChar w:fldCharType="end"/>
        </w:r>
      </w:hyperlink>
    </w:p>
    <w:p w:rsidR="00FA5FC7" w:rsidRDefault="009836E6">
      <w:pPr>
        <w:pStyle w:val="TableofFigures"/>
        <w:tabs>
          <w:tab w:val="right" w:leader="dot" w:pos="9350"/>
        </w:tabs>
        <w:rPr>
          <w:rFonts w:eastAsiaTheme="minorEastAsia" w:cstheme="minorBidi"/>
          <w:smallCaps w:val="0"/>
          <w:noProof/>
          <w:sz w:val="22"/>
          <w:szCs w:val="22"/>
        </w:rPr>
      </w:pPr>
      <w:hyperlink w:anchor="_Toc403406321" w:history="1">
        <w:r w:rsidR="00FA5FC7" w:rsidRPr="00A36D56">
          <w:rPr>
            <w:rStyle w:val="Hyperlink"/>
            <w:noProof/>
          </w:rPr>
          <w:t>Figure 12: Radar Data Analysis for CReSIS Remote Sensing of Ice Sheets– Typical Flight Paths of Data Gathering in Survey Region</w:t>
        </w:r>
        <w:r w:rsidR="00FA5FC7">
          <w:rPr>
            <w:noProof/>
            <w:webHidden/>
          </w:rPr>
          <w:tab/>
        </w:r>
        <w:r w:rsidR="00FA5FC7">
          <w:rPr>
            <w:noProof/>
            <w:webHidden/>
          </w:rPr>
          <w:fldChar w:fldCharType="begin"/>
        </w:r>
        <w:r w:rsidR="00FA5FC7">
          <w:rPr>
            <w:noProof/>
            <w:webHidden/>
          </w:rPr>
          <w:instrText xml:space="preserve"> PAGEREF _Toc403406321 \h </w:instrText>
        </w:r>
        <w:r w:rsidR="00FA5FC7">
          <w:rPr>
            <w:noProof/>
            <w:webHidden/>
          </w:rPr>
        </w:r>
        <w:r w:rsidR="00FA5FC7">
          <w:rPr>
            <w:noProof/>
            <w:webHidden/>
          </w:rPr>
          <w:fldChar w:fldCharType="separate"/>
        </w:r>
        <w:r w:rsidR="00FA5FC7">
          <w:rPr>
            <w:noProof/>
            <w:webHidden/>
          </w:rPr>
          <w:t>34</w:t>
        </w:r>
        <w:r w:rsidR="00FA5FC7">
          <w:rPr>
            <w:noProof/>
            <w:webHidden/>
          </w:rPr>
          <w:fldChar w:fldCharType="end"/>
        </w:r>
      </w:hyperlink>
    </w:p>
    <w:p w:rsidR="00FA5FC7" w:rsidRDefault="009836E6">
      <w:pPr>
        <w:pStyle w:val="TableofFigures"/>
        <w:tabs>
          <w:tab w:val="right" w:leader="dot" w:pos="9350"/>
        </w:tabs>
        <w:rPr>
          <w:rFonts w:eastAsiaTheme="minorEastAsia" w:cstheme="minorBidi"/>
          <w:smallCaps w:val="0"/>
          <w:noProof/>
          <w:sz w:val="22"/>
          <w:szCs w:val="22"/>
        </w:rPr>
      </w:pPr>
      <w:hyperlink w:anchor="_Toc403406322" w:history="1">
        <w:r w:rsidR="00FA5FC7" w:rsidRPr="00A36D56">
          <w:rPr>
            <w:rStyle w:val="Hyperlink"/>
            <w:noProof/>
          </w:rPr>
          <w:t>Figure 15: Typical MERRA/AS Output</w:t>
        </w:r>
        <w:r w:rsidR="00FA5FC7">
          <w:rPr>
            <w:noProof/>
            <w:webHidden/>
          </w:rPr>
          <w:tab/>
        </w:r>
        <w:r w:rsidR="00FA5FC7">
          <w:rPr>
            <w:noProof/>
            <w:webHidden/>
          </w:rPr>
          <w:fldChar w:fldCharType="begin"/>
        </w:r>
        <w:r w:rsidR="00FA5FC7">
          <w:rPr>
            <w:noProof/>
            <w:webHidden/>
          </w:rPr>
          <w:instrText xml:space="preserve"> PAGEREF _Toc403406322 \h </w:instrText>
        </w:r>
        <w:r w:rsidR="00FA5FC7">
          <w:rPr>
            <w:noProof/>
            <w:webHidden/>
          </w:rPr>
        </w:r>
        <w:r w:rsidR="00FA5FC7">
          <w:rPr>
            <w:noProof/>
            <w:webHidden/>
          </w:rPr>
          <w:fldChar w:fldCharType="separate"/>
        </w:r>
        <w:r w:rsidR="00FA5FC7">
          <w:rPr>
            <w:noProof/>
            <w:webHidden/>
          </w:rPr>
          <w:t>37</w:t>
        </w:r>
        <w:r w:rsidR="00FA5FC7">
          <w:rPr>
            <w:noProof/>
            <w:webHidden/>
          </w:rPr>
          <w:fldChar w:fldCharType="end"/>
        </w:r>
      </w:hyperlink>
    </w:p>
    <w:p w:rsidR="007B3699" w:rsidRDefault="00FA0CE8" w:rsidP="00965A89">
      <w:pPr>
        <w:spacing w:after="0" w:line="264" w:lineRule="auto"/>
        <w:ind w:left="360" w:hanging="360"/>
      </w:pPr>
      <w:r w:rsidRPr="00DD13C1">
        <w:fldChar w:fldCharType="end"/>
      </w:r>
    </w:p>
    <w:p w:rsidR="001370A1" w:rsidRDefault="001370A1" w:rsidP="00364054">
      <w:pPr>
        <w:spacing w:after="0"/>
      </w:pPr>
    </w:p>
    <w:p w:rsidR="00FA5FC7" w:rsidRPr="00FA5FC7" w:rsidRDefault="00FA5FC7" w:rsidP="00FA5FC7">
      <w:pPr>
        <w:rPr>
          <w:rFonts w:ascii="Arial Black" w:hAnsi="Arial Black"/>
          <w:sz w:val="24"/>
        </w:rPr>
      </w:pPr>
      <w:r w:rsidRPr="00FA5FC7">
        <w:rPr>
          <w:rFonts w:ascii="Arial Black" w:hAnsi="Arial Black"/>
          <w:sz w:val="24"/>
        </w:rPr>
        <w:t>Tables</w:t>
      </w:r>
    </w:p>
    <w:p w:rsidR="005A4FFC" w:rsidRDefault="00FA5FC7">
      <w:pPr>
        <w:pStyle w:val="TableofFigures"/>
        <w:tabs>
          <w:tab w:val="right" w:leader="dot" w:pos="9350"/>
        </w:tabs>
        <w:rPr>
          <w:rFonts w:eastAsiaTheme="minorEastAsia" w:cstheme="minorBidi"/>
          <w:smallCaps w:val="0"/>
          <w:noProof/>
          <w:sz w:val="22"/>
          <w:szCs w:val="22"/>
        </w:rPr>
      </w:pPr>
      <w:r>
        <w:fldChar w:fldCharType="begin"/>
      </w:r>
      <w:r>
        <w:instrText xml:space="preserve"> TOC \h \z \t "BD Table Caption" \c </w:instrText>
      </w:r>
      <w:r>
        <w:fldChar w:fldCharType="separate"/>
      </w:r>
      <w:hyperlink w:anchor="_Toc403406343" w:history="1">
        <w:r w:rsidR="005A4FFC" w:rsidRPr="00554C6E">
          <w:rPr>
            <w:rStyle w:val="Hyperlink"/>
            <w:noProof/>
          </w:rPr>
          <w:t>Table B-1: Use Case Specific Information by Key Properties</w:t>
        </w:r>
        <w:r w:rsidR="005A4FFC">
          <w:rPr>
            <w:noProof/>
            <w:webHidden/>
          </w:rPr>
          <w:tab/>
          <w:t>B-</w:t>
        </w:r>
        <w:r w:rsidR="005A4FFC">
          <w:rPr>
            <w:noProof/>
            <w:webHidden/>
          </w:rPr>
          <w:fldChar w:fldCharType="begin"/>
        </w:r>
        <w:r w:rsidR="005A4FFC">
          <w:rPr>
            <w:noProof/>
            <w:webHidden/>
          </w:rPr>
          <w:instrText xml:space="preserve"> PAGEREF _Toc403406343 \h </w:instrText>
        </w:r>
        <w:r w:rsidR="005A4FFC">
          <w:rPr>
            <w:noProof/>
            <w:webHidden/>
          </w:rPr>
        </w:r>
        <w:r w:rsidR="005A4FFC">
          <w:rPr>
            <w:noProof/>
            <w:webHidden/>
          </w:rPr>
          <w:fldChar w:fldCharType="separate"/>
        </w:r>
        <w:r w:rsidR="005A4FFC">
          <w:rPr>
            <w:noProof/>
            <w:webHidden/>
          </w:rPr>
          <w:t>1</w:t>
        </w:r>
        <w:r w:rsidR="005A4FFC">
          <w:rPr>
            <w:noProof/>
            <w:webHidden/>
          </w:rPr>
          <w:fldChar w:fldCharType="end"/>
        </w:r>
      </w:hyperlink>
    </w:p>
    <w:p w:rsidR="005A4FFC" w:rsidRDefault="009836E6">
      <w:pPr>
        <w:pStyle w:val="TableofFigures"/>
        <w:tabs>
          <w:tab w:val="right" w:leader="dot" w:pos="9350"/>
        </w:tabs>
        <w:rPr>
          <w:rFonts w:eastAsiaTheme="minorEastAsia" w:cstheme="minorBidi"/>
          <w:smallCaps w:val="0"/>
          <w:noProof/>
          <w:sz w:val="22"/>
          <w:szCs w:val="22"/>
        </w:rPr>
      </w:pPr>
      <w:hyperlink w:anchor="_Toc403406344" w:history="1">
        <w:r w:rsidR="005A4FFC" w:rsidRPr="00554C6E">
          <w:rPr>
            <w:rStyle w:val="Hyperlink"/>
            <w:noProof/>
          </w:rPr>
          <w:t>Table C-1: Use Case Specific Requirements</w:t>
        </w:r>
        <w:r w:rsidR="005A4FFC">
          <w:rPr>
            <w:noProof/>
            <w:webHidden/>
          </w:rPr>
          <w:tab/>
          <w:t>C-</w:t>
        </w:r>
        <w:r w:rsidR="005A4FFC">
          <w:rPr>
            <w:noProof/>
            <w:webHidden/>
          </w:rPr>
          <w:fldChar w:fldCharType="begin"/>
        </w:r>
        <w:r w:rsidR="005A4FFC">
          <w:rPr>
            <w:noProof/>
            <w:webHidden/>
          </w:rPr>
          <w:instrText xml:space="preserve"> PAGEREF _Toc403406344 \h </w:instrText>
        </w:r>
        <w:r w:rsidR="005A4FFC">
          <w:rPr>
            <w:noProof/>
            <w:webHidden/>
          </w:rPr>
        </w:r>
        <w:r w:rsidR="005A4FFC">
          <w:rPr>
            <w:noProof/>
            <w:webHidden/>
          </w:rPr>
          <w:fldChar w:fldCharType="separate"/>
        </w:r>
        <w:r w:rsidR="005A4FFC">
          <w:rPr>
            <w:noProof/>
            <w:webHidden/>
          </w:rPr>
          <w:t>1</w:t>
        </w:r>
        <w:r w:rsidR="005A4FFC">
          <w:rPr>
            <w:noProof/>
            <w:webHidden/>
          </w:rPr>
          <w:fldChar w:fldCharType="end"/>
        </w:r>
      </w:hyperlink>
    </w:p>
    <w:p w:rsidR="00FA5FC7" w:rsidRDefault="00FA5FC7" w:rsidP="00364054">
      <w:pPr>
        <w:spacing w:after="0"/>
      </w:pPr>
      <w:r>
        <w:fldChar w:fldCharType="end"/>
      </w:r>
    </w:p>
    <w:p w:rsidR="001370A1" w:rsidRDefault="001370A1" w:rsidP="00364054">
      <w:pPr>
        <w:spacing w:after="0"/>
      </w:pPr>
    </w:p>
    <w:p w:rsidR="007B3699" w:rsidRDefault="007B3699" w:rsidP="00F12D3F"/>
    <w:p w:rsidR="00E65748" w:rsidRDefault="00E65748" w:rsidP="00F12D3F">
      <w:pPr>
        <w:sectPr w:rsidR="00E65748" w:rsidSect="007D6645">
          <w:endnotePr>
            <w:numFmt w:val="decimal"/>
          </w:endnotePr>
          <w:pgSz w:w="12240" w:h="15840" w:code="1"/>
          <w:pgMar w:top="1440" w:right="1440" w:bottom="1440" w:left="1440" w:header="720" w:footer="576" w:gutter="0"/>
          <w:pgNumType w:fmt="lowerRoman"/>
          <w:cols w:space="720"/>
          <w:docGrid w:linePitch="360"/>
        </w:sectPr>
      </w:pPr>
    </w:p>
    <w:p w:rsidR="00224A1E" w:rsidRPr="00395A47" w:rsidRDefault="00166574" w:rsidP="002C4350">
      <w:pPr>
        <w:pStyle w:val="BDNotNumberedTitles"/>
        <w:spacing w:before="480"/>
      </w:pPr>
      <w:bookmarkStart w:id="7" w:name="_Toc376786279"/>
      <w:bookmarkStart w:id="8" w:name="_Toc381017064"/>
      <w:bookmarkStart w:id="9" w:name="_Toc403406227"/>
      <w:r w:rsidRPr="00395A47">
        <w:lastRenderedPageBreak/>
        <w:t>Executive Summary</w:t>
      </w:r>
      <w:bookmarkEnd w:id="7"/>
      <w:bookmarkEnd w:id="8"/>
      <w:bookmarkEnd w:id="9"/>
    </w:p>
    <w:p w:rsidR="00396217" w:rsidRPr="005768B8" w:rsidRDefault="00A205CE" w:rsidP="005768B8">
      <w:bookmarkStart w:id="10" w:name="_Toc376786280"/>
      <w:r w:rsidRPr="005768B8">
        <w:t>Th</w:t>
      </w:r>
      <w:r w:rsidR="00FF6C0F" w:rsidRPr="005768B8">
        <w:t>e</w:t>
      </w:r>
      <w:r w:rsidRPr="005768B8">
        <w:t xml:space="preserve"> </w:t>
      </w:r>
      <w:r w:rsidRPr="005768B8">
        <w:rPr>
          <w:i/>
        </w:rPr>
        <w:t xml:space="preserve">NIST Big Data </w:t>
      </w:r>
      <w:r w:rsidR="002F4015" w:rsidRPr="005768B8">
        <w:rPr>
          <w:i/>
        </w:rPr>
        <w:t>Interoperability Framework</w:t>
      </w:r>
      <w:r w:rsidR="00CA6D29" w:rsidRPr="005768B8">
        <w:rPr>
          <w:i/>
        </w:rPr>
        <w:t>:</w:t>
      </w:r>
      <w:r w:rsidRPr="005768B8">
        <w:rPr>
          <w:i/>
        </w:rPr>
        <w:t xml:space="preserve"> Volume 3</w:t>
      </w:r>
      <w:r w:rsidR="00CA6D29" w:rsidRPr="005768B8">
        <w:rPr>
          <w:i/>
        </w:rPr>
        <w:t>,</w:t>
      </w:r>
      <w:r w:rsidRPr="005768B8">
        <w:rPr>
          <w:i/>
        </w:rPr>
        <w:t xml:space="preserve"> Use Cases and General Requirements</w:t>
      </w:r>
      <w:r w:rsidRPr="005768B8">
        <w:t xml:space="preserve"> </w:t>
      </w:r>
      <w:r w:rsidR="005768B8">
        <w:t xml:space="preserve">document </w:t>
      </w:r>
      <w:r w:rsidRPr="005768B8">
        <w:t xml:space="preserve">was prepared by the </w:t>
      </w:r>
      <w:r w:rsidR="00B559BD" w:rsidRPr="00935E88">
        <w:t xml:space="preserve">NIST Big Data Public Working Group </w:t>
      </w:r>
      <w:r w:rsidR="00B559BD">
        <w:t>(NBD-PWG)</w:t>
      </w:r>
      <w:r w:rsidRPr="005768B8">
        <w:t xml:space="preserve"> Use </w:t>
      </w:r>
      <w:r w:rsidR="00547869" w:rsidRPr="005768B8">
        <w:t>Cases</w:t>
      </w:r>
      <w:r w:rsidRPr="005768B8">
        <w:t xml:space="preserve"> and Requirements Subgroup to gather use cases and extract requirements. The </w:t>
      </w:r>
      <w:r w:rsidR="00B559BD">
        <w:t>S</w:t>
      </w:r>
      <w:r w:rsidRPr="005768B8">
        <w:t>ubgroup developed a use case template with 26 fields that were completed by 51 users</w:t>
      </w:r>
      <w:r w:rsidR="00396217" w:rsidRPr="005768B8">
        <w:t xml:space="preserve"> in the following broad areas: </w:t>
      </w:r>
    </w:p>
    <w:p w:rsidR="00396217" w:rsidRDefault="00A205CE" w:rsidP="00396217">
      <w:pPr>
        <w:pStyle w:val="BDTextBulletList"/>
      </w:pPr>
      <w:r>
        <w:t xml:space="preserve">Government Operations (4) </w:t>
      </w:r>
    </w:p>
    <w:p w:rsidR="00396217" w:rsidRDefault="00A205CE" w:rsidP="00396217">
      <w:pPr>
        <w:pStyle w:val="BDTextBulletList"/>
      </w:pPr>
      <w:r>
        <w:t xml:space="preserve">Commercial (8) </w:t>
      </w:r>
    </w:p>
    <w:p w:rsidR="00396217" w:rsidRDefault="00A205CE" w:rsidP="00396217">
      <w:pPr>
        <w:pStyle w:val="BDTextBulletList"/>
      </w:pPr>
      <w:r>
        <w:t xml:space="preserve">Defense (3) </w:t>
      </w:r>
    </w:p>
    <w:p w:rsidR="00396217" w:rsidRDefault="00A205CE" w:rsidP="00396217">
      <w:pPr>
        <w:pStyle w:val="BDTextBulletList"/>
      </w:pPr>
      <w:r>
        <w:t xml:space="preserve">Healthcare and Life Sciences (10) </w:t>
      </w:r>
    </w:p>
    <w:p w:rsidR="00396217" w:rsidRDefault="00A205CE" w:rsidP="00396217">
      <w:pPr>
        <w:pStyle w:val="BDTextBulletList"/>
      </w:pPr>
      <w:r>
        <w:t xml:space="preserve">Deep Learning and Social Media (6) </w:t>
      </w:r>
    </w:p>
    <w:p w:rsidR="00396217" w:rsidRDefault="00A205CE" w:rsidP="00396217">
      <w:pPr>
        <w:pStyle w:val="BDTextBulletList"/>
      </w:pPr>
      <w:r>
        <w:t xml:space="preserve">The Ecosystem for Research (4) </w:t>
      </w:r>
    </w:p>
    <w:p w:rsidR="00396217" w:rsidRDefault="00A205CE" w:rsidP="00396217">
      <w:pPr>
        <w:pStyle w:val="BDTextBulletList"/>
      </w:pPr>
      <w:r>
        <w:t xml:space="preserve">Astronomy and Physics (5) </w:t>
      </w:r>
    </w:p>
    <w:p w:rsidR="00396217" w:rsidRDefault="00A205CE" w:rsidP="00396217">
      <w:pPr>
        <w:pStyle w:val="BDTextBulletList"/>
      </w:pPr>
      <w:r>
        <w:t xml:space="preserve">Earth, Environmental and Polar Science (10) </w:t>
      </w:r>
    </w:p>
    <w:p w:rsidR="00396217" w:rsidRDefault="00A205CE" w:rsidP="00B559BD">
      <w:pPr>
        <w:pStyle w:val="BDTextBulletList"/>
      </w:pPr>
      <w:r>
        <w:t xml:space="preserve">Energy (1). </w:t>
      </w:r>
    </w:p>
    <w:p w:rsidR="00A205CE" w:rsidRPr="005768B8" w:rsidRDefault="00B559BD" w:rsidP="005768B8">
      <w:r>
        <w:t xml:space="preserve">The use cases </w:t>
      </w:r>
      <w:r w:rsidR="00A205CE" w:rsidRPr="005768B8">
        <w:t xml:space="preserve">are, of course, only representative, and </w:t>
      </w:r>
      <w:r>
        <w:t>do not represent the entire spectrum of Big Data usage. A</w:t>
      </w:r>
      <w:r w:rsidR="00A205CE" w:rsidRPr="005768B8">
        <w:t>ll of the use cases were openly submitted and no significant editing has been performed. While there are differences in scope and interpretation, the benefits of free and open submission outweighed those of greater uniformity.</w:t>
      </w:r>
    </w:p>
    <w:p w:rsidR="00A205CE" w:rsidRPr="005768B8" w:rsidRDefault="00A205CE" w:rsidP="005768B8">
      <w:r w:rsidRPr="005768B8">
        <w:t xml:space="preserve">This document covers the process used by the </w:t>
      </w:r>
      <w:r w:rsidR="00B559BD">
        <w:t>S</w:t>
      </w:r>
      <w:r w:rsidRPr="005768B8">
        <w:t xml:space="preserve">ubgroup </w:t>
      </w:r>
      <w:r w:rsidR="00AD0D21">
        <w:t xml:space="preserve">to collect use cases and extract requirements to form the NIST Big Data Reference Architecture (NBDRA). </w:t>
      </w:r>
      <w:r w:rsidR="001220B2">
        <w:t>Included in this document are s</w:t>
      </w:r>
      <w:r w:rsidRPr="005768B8">
        <w:t>ummaries of each use case</w:t>
      </w:r>
      <w:r w:rsidR="001220B2">
        <w:t xml:space="preserve">, extracted requirements, and the </w:t>
      </w:r>
      <w:r w:rsidR="00E5501B">
        <w:t>original, unedited use case materials.</w:t>
      </w:r>
    </w:p>
    <w:p w:rsidR="00A205CE" w:rsidRPr="0027024C" w:rsidRDefault="0027024C" w:rsidP="0027024C">
      <w:r w:rsidRPr="0027024C">
        <w:t xml:space="preserve">The </w:t>
      </w:r>
      <w:r w:rsidRPr="0027024C">
        <w:rPr>
          <w:i/>
        </w:rPr>
        <w:t>NIST Big Data Interoperability Framework</w:t>
      </w:r>
      <w:r w:rsidRPr="0027024C">
        <w:t xml:space="preserve"> consists of seven volumes, each of which addresses a specific key topic, resulting from the work of the NBD-PWG. In addition to this volume, the other volumes are as follows:</w:t>
      </w:r>
    </w:p>
    <w:p w:rsidR="00A205CE" w:rsidRPr="0027024C" w:rsidRDefault="00A205CE" w:rsidP="0027024C">
      <w:pPr>
        <w:pStyle w:val="BDTextBulletList"/>
      </w:pPr>
      <w:r w:rsidRPr="0027024C">
        <w:t>Volume 1</w:t>
      </w:r>
      <w:r w:rsidR="0027024C" w:rsidRPr="0027024C">
        <w:t>,</w:t>
      </w:r>
      <w:r w:rsidRPr="0027024C">
        <w:t xml:space="preserve"> Definitions</w:t>
      </w:r>
    </w:p>
    <w:p w:rsidR="00A205CE" w:rsidRPr="0027024C" w:rsidRDefault="00A205CE" w:rsidP="0027024C">
      <w:pPr>
        <w:pStyle w:val="BDTextBulletList"/>
      </w:pPr>
      <w:r w:rsidRPr="0027024C">
        <w:t>Volume 2</w:t>
      </w:r>
      <w:r w:rsidR="0027024C" w:rsidRPr="0027024C">
        <w:t>,</w:t>
      </w:r>
      <w:r w:rsidRPr="0027024C">
        <w:t xml:space="preserve"> Taxonomies </w:t>
      </w:r>
    </w:p>
    <w:p w:rsidR="00A205CE" w:rsidRPr="0027024C" w:rsidRDefault="00A205CE" w:rsidP="0027024C">
      <w:pPr>
        <w:pStyle w:val="BDTextBulletList"/>
      </w:pPr>
      <w:r w:rsidRPr="0027024C">
        <w:t>Volume 4</w:t>
      </w:r>
      <w:r w:rsidR="0027024C" w:rsidRPr="0027024C">
        <w:t>,</w:t>
      </w:r>
      <w:r w:rsidRPr="0027024C">
        <w:t xml:space="preserve"> Security and Privacy Requirements</w:t>
      </w:r>
    </w:p>
    <w:p w:rsidR="00A205CE" w:rsidRPr="0027024C" w:rsidRDefault="00A205CE" w:rsidP="0027024C">
      <w:pPr>
        <w:pStyle w:val="BDTextBulletList"/>
      </w:pPr>
      <w:r w:rsidRPr="0027024C">
        <w:t>Volume 5</w:t>
      </w:r>
      <w:r w:rsidR="0027024C" w:rsidRPr="0027024C">
        <w:t>,</w:t>
      </w:r>
      <w:r w:rsidRPr="0027024C">
        <w:t xml:space="preserve"> Architectures White Paper Survey</w:t>
      </w:r>
    </w:p>
    <w:p w:rsidR="00A205CE" w:rsidRPr="0027024C" w:rsidRDefault="00A205CE" w:rsidP="0027024C">
      <w:pPr>
        <w:pStyle w:val="BDTextBulletList"/>
      </w:pPr>
      <w:r w:rsidRPr="0027024C">
        <w:t>Volume 6</w:t>
      </w:r>
      <w:r w:rsidR="0027024C" w:rsidRPr="0027024C">
        <w:t>,</w:t>
      </w:r>
      <w:r w:rsidRPr="0027024C">
        <w:t xml:space="preserve"> Reference Architectures</w:t>
      </w:r>
    </w:p>
    <w:p w:rsidR="00A205CE" w:rsidRPr="0027024C" w:rsidRDefault="00A205CE" w:rsidP="00E5501B">
      <w:pPr>
        <w:pStyle w:val="BDTextBulletList"/>
      </w:pPr>
      <w:r w:rsidRPr="0027024C">
        <w:t>Volume 7</w:t>
      </w:r>
      <w:r w:rsidR="0027024C" w:rsidRPr="0027024C">
        <w:t>,</w:t>
      </w:r>
      <w:r w:rsidRPr="0027024C">
        <w:t xml:space="preserve"> Technology Roadmap</w:t>
      </w:r>
    </w:p>
    <w:p w:rsidR="0035185B" w:rsidRPr="0027024C" w:rsidRDefault="00A205CE" w:rsidP="0027024C">
      <w:r w:rsidRPr="0027024C">
        <w:t xml:space="preserve">The authors emphasize that the information in these volumes represents a work in progress and will evolve </w:t>
      </w:r>
      <w:r w:rsidR="0027024C">
        <w:t>in the future</w:t>
      </w:r>
      <w:r w:rsidRPr="0027024C">
        <w:t xml:space="preserve"> </w:t>
      </w:r>
      <w:r w:rsidR="0027024C">
        <w:t xml:space="preserve">as </w:t>
      </w:r>
      <w:r w:rsidRPr="0027024C">
        <w:t>additional perspectives are available.</w:t>
      </w:r>
    </w:p>
    <w:p w:rsidR="0027024C" w:rsidRPr="0027024C" w:rsidRDefault="0027024C" w:rsidP="0027024C"/>
    <w:p w:rsidR="0027024C" w:rsidRPr="0027024C" w:rsidRDefault="0027024C" w:rsidP="0027024C"/>
    <w:p w:rsidR="0027024C" w:rsidRDefault="0027024C" w:rsidP="00A205CE">
      <w:pPr>
        <w:sectPr w:rsidR="0027024C" w:rsidSect="0010769B">
          <w:endnotePr>
            <w:numFmt w:val="decimal"/>
          </w:endnotePr>
          <w:pgSz w:w="12240" w:h="15840" w:code="1"/>
          <w:pgMar w:top="1440" w:right="1440" w:bottom="1440" w:left="1440" w:header="720" w:footer="576" w:gutter="0"/>
          <w:pgNumType w:fmt="lowerRoman"/>
          <w:cols w:space="720"/>
          <w:docGrid w:linePitch="360"/>
        </w:sectPr>
      </w:pPr>
    </w:p>
    <w:p w:rsidR="00224A1E" w:rsidRPr="00F27F2A" w:rsidRDefault="00791727" w:rsidP="00E7409F">
      <w:pPr>
        <w:pStyle w:val="Heading1"/>
        <w:rPr>
          <w:color w:val="000000" w:themeColor="text1"/>
        </w:rPr>
      </w:pPr>
      <w:bookmarkStart w:id="11" w:name="_Toc381017065"/>
      <w:bookmarkStart w:id="12" w:name="_Toc403406228"/>
      <w:r w:rsidRPr="00F27F2A">
        <w:rPr>
          <w:color w:val="000000" w:themeColor="text1"/>
        </w:rPr>
        <w:lastRenderedPageBreak/>
        <w:t>Introduction</w:t>
      </w:r>
      <w:bookmarkEnd w:id="10"/>
      <w:bookmarkEnd w:id="11"/>
      <w:bookmarkEnd w:id="12"/>
    </w:p>
    <w:p w:rsidR="00791727" w:rsidRPr="00F27F2A" w:rsidRDefault="00791727" w:rsidP="00F27F2A">
      <w:pPr>
        <w:pStyle w:val="Heading2"/>
      </w:pPr>
      <w:bookmarkStart w:id="13" w:name="_Toc376786281"/>
      <w:bookmarkStart w:id="14" w:name="_Toc381017066"/>
      <w:bookmarkStart w:id="15" w:name="_Toc403406229"/>
      <w:r w:rsidRPr="00F27F2A">
        <w:t>Background</w:t>
      </w:r>
      <w:bookmarkEnd w:id="13"/>
      <w:bookmarkEnd w:id="14"/>
      <w:bookmarkEnd w:id="15"/>
    </w:p>
    <w:p w:rsidR="0067729A" w:rsidRDefault="0067729A" w:rsidP="0067729A">
      <w:bookmarkStart w:id="16" w:name="_Toc381017067"/>
      <w:r>
        <w:t xml:space="preserve">There is broad agreement among commercial, academic, and government leaders about the remarkable potential of Big Data to spark innovation, fuel commerce, and drive progress. </w:t>
      </w:r>
      <w:r w:rsidRPr="00E821A9">
        <w:t>Big Data is the common term used to describe the deluge of data in our networked, digitized, sensor-laden, information</w:t>
      </w:r>
      <w:r>
        <w:t>-</w:t>
      </w:r>
      <w:r w:rsidRPr="00E821A9">
        <w:t>driven world.</w:t>
      </w:r>
      <w:r>
        <w:t xml:space="preserve"> </w:t>
      </w:r>
      <w:r w:rsidRPr="00E821A9">
        <w:t>The availability of vast data resources carries the potential to answer questions previously out of reach</w:t>
      </w:r>
      <w:r>
        <w:t>, including the following:</w:t>
      </w:r>
    </w:p>
    <w:p w:rsidR="0067729A" w:rsidRDefault="0067729A" w:rsidP="0067729A">
      <w:pPr>
        <w:pStyle w:val="BDTextBulletList"/>
      </w:pPr>
      <w:r w:rsidRPr="00E821A9">
        <w:t xml:space="preserve">How </w:t>
      </w:r>
      <w:r>
        <w:t>can</w:t>
      </w:r>
      <w:r w:rsidRPr="00E821A9">
        <w:t xml:space="preserve"> we reliably detect a potential pandemic early enough to intervene? </w:t>
      </w:r>
    </w:p>
    <w:p w:rsidR="0067729A" w:rsidRDefault="0067729A" w:rsidP="0067729A">
      <w:pPr>
        <w:pStyle w:val="BDTextBulletList"/>
      </w:pPr>
      <w:r w:rsidRPr="00E821A9">
        <w:t xml:space="preserve">Can we predict new materials with advanced properties before these materials have ever been synthesized? </w:t>
      </w:r>
    </w:p>
    <w:p w:rsidR="0067729A" w:rsidRDefault="0067729A" w:rsidP="0067729A">
      <w:pPr>
        <w:pStyle w:val="BDTextBulletList"/>
      </w:pPr>
      <w:r w:rsidRPr="00E821A9">
        <w:t xml:space="preserve">How can we reverse the current advantage of the attacker over the defender in guarding against </w:t>
      </w:r>
      <w:r>
        <w:t>cyber-</w:t>
      </w:r>
      <w:r w:rsidRPr="00E821A9">
        <w:t xml:space="preserve">security threats? </w:t>
      </w:r>
    </w:p>
    <w:p w:rsidR="0067729A" w:rsidRPr="00AB4591" w:rsidRDefault="0067729A" w:rsidP="0067729A">
      <w:r w:rsidRPr="00AB4591">
        <w:t xml:space="preserve">However, there is also broad agreement on the ability of Big Data to overwhelm traditional approaches. The </w:t>
      </w:r>
      <w:r>
        <w:t xml:space="preserve">growth </w:t>
      </w:r>
      <w:r w:rsidRPr="00AB4591">
        <w:t>rate</w:t>
      </w:r>
      <w:r>
        <w:t>s</w:t>
      </w:r>
      <w:r w:rsidRPr="00AB4591">
        <w:t xml:space="preserve"> </w:t>
      </w:r>
      <w:r>
        <w:t xml:space="preserve">for </w:t>
      </w:r>
      <w:r w:rsidRPr="00AB4591">
        <w:t xml:space="preserve">data volumes, speeds, and complexity </w:t>
      </w:r>
      <w:r>
        <w:t>are</w:t>
      </w:r>
      <w:r w:rsidRPr="00AB4591">
        <w:t xml:space="preserve"> outpacing scientific and technological advances in data analytics, management, transport, and </w:t>
      </w:r>
      <w:r>
        <w:t>data user spheres</w:t>
      </w:r>
      <w:r w:rsidRPr="00AB4591">
        <w:t xml:space="preserve">. </w:t>
      </w:r>
    </w:p>
    <w:p w:rsidR="0067729A" w:rsidRPr="00AB4591" w:rsidRDefault="0067729A" w:rsidP="0067729A">
      <w:r w:rsidRPr="00AB4591">
        <w:t xml:space="preserve">Despite the widespread agreement on the inherent opportunities and current limitations of Big Data, a lack of consensus on some important, fundamental questions continues to confuse potential users and stymie progress. These questions include the following: </w:t>
      </w:r>
    </w:p>
    <w:p w:rsidR="0067729A" w:rsidRPr="00683900" w:rsidRDefault="0067729A" w:rsidP="0067729A">
      <w:pPr>
        <w:pStyle w:val="BDTextBulletList"/>
      </w:pPr>
      <w:r w:rsidRPr="00683900">
        <w:t xml:space="preserve">What attributes define Big Data solutions? </w:t>
      </w:r>
    </w:p>
    <w:p w:rsidR="0067729A" w:rsidRPr="00683900" w:rsidRDefault="0067729A" w:rsidP="0067729A">
      <w:pPr>
        <w:pStyle w:val="BDTextBulletList"/>
      </w:pPr>
      <w:r w:rsidRPr="00683900">
        <w:t xml:space="preserve">How is Big Data different from traditional data environments and related applications? </w:t>
      </w:r>
    </w:p>
    <w:p w:rsidR="0067729A" w:rsidRPr="00683900" w:rsidRDefault="0067729A" w:rsidP="0067729A">
      <w:pPr>
        <w:pStyle w:val="BDTextBulletList"/>
      </w:pPr>
      <w:r w:rsidRPr="00683900">
        <w:t xml:space="preserve">What are the essential characteristics of Big Data environments? </w:t>
      </w:r>
    </w:p>
    <w:p w:rsidR="0067729A" w:rsidRPr="00683900" w:rsidRDefault="0067729A" w:rsidP="0067729A">
      <w:pPr>
        <w:pStyle w:val="BDTextBulletList"/>
      </w:pPr>
      <w:r w:rsidRPr="00683900">
        <w:t xml:space="preserve">How do these environments integrate with currently deployed architectures? </w:t>
      </w:r>
    </w:p>
    <w:p w:rsidR="0067729A" w:rsidRPr="00683900" w:rsidRDefault="0067729A" w:rsidP="0067729A">
      <w:pPr>
        <w:pStyle w:val="BDTextBulletList"/>
      </w:pPr>
      <w:r w:rsidRPr="00683900">
        <w:t>What are the central scientific, technological, and standardization challenges that need to be addressed to accelerate the deployment of robust Big Data solutions?</w:t>
      </w:r>
    </w:p>
    <w:p w:rsidR="0067729A" w:rsidRDefault="0067729A" w:rsidP="0067729A">
      <w:r w:rsidRPr="00E821A9">
        <w:t>Within this context, o</w:t>
      </w:r>
      <w:r>
        <w:t>n March 29, 2012,</w:t>
      </w:r>
      <w:r w:rsidRPr="00E821A9">
        <w:t xml:space="preserve"> </w:t>
      </w:r>
      <w:r>
        <w:t>t</w:t>
      </w:r>
      <w:r w:rsidRPr="00E821A9">
        <w:t>he White House announced the Big Data Research and Development Initiative</w:t>
      </w:r>
      <w:r>
        <w:t>.</w:t>
      </w:r>
      <w:r w:rsidRPr="00E821A9">
        <w:rPr>
          <w:rStyle w:val="EndnoteReference"/>
        </w:rPr>
        <w:endnoteReference w:id="1"/>
      </w:r>
      <w:r w:rsidRPr="00E821A9">
        <w:t xml:space="preserve"> The initiative’s goals </w:t>
      </w:r>
      <w:r>
        <w:t>include</w:t>
      </w:r>
      <w:r w:rsidRPr="00E821A9">
        <w:t xml:space="preserve"> help</w:t>
      </w:r>
      <w:r>
        <w:t>ing to</w:t>
      </w:r>
      <w:r w:rsidRPr="00E821A9">
        <w:t xml:space="preserve"> accelerate the pace of discovery in science and engineering, strengthen</w:t>
      </w:r>
      <w:r>
        <w:t>ing</w:t>
      </w:r>
      <w:r w:rsidRPr="00E821A9">
        <w:t xml:space="preserve"> national security, and transform</w:t>
      </w:r>
      <w:r>
        <w:t>ing</w:t>
      </w:r>
      <w:r w:rsidRPr="00E821A9">
        <w:t xml:space="preserve"> teaching and learning by improving our ability to extract knowledge and insights from large and complex collections of digital data.</w:t>
      </w:r>
    </w:p>
    <w:p w:rsidR="0067729A" w:rsidRDefault="0067729A" w:rsidP="0067729A">
      <w:r w:rsidRPr="00E821A9">
        <w:t xml:space="preserve">Six </w:t>
      </w:r>
      <w:r>
        <w:t>f</w:t>
      </w:r>
      <w:r w:rsidRPr="00E821A9">
        <w:t>ederal departments and their agencies announced more than $200 million in commitments</w:t>
      </w:r>
      <w:r>
        <w:t xml:space="preserve"> </w:t>
      </w:r>
      <w:r w:rsidRPr="00E821A9">
        <w:t xml:space="preserve">spread across </w:t>
      </w:r>
      <w:r>
        <w:t xml:space="preserve">more than </w:t>
      </w:r>
      <w:r w:rsidRPr="00E821A9">
        <w:t>80 projects</w:t>
      </w:r>
      <w:r>
        <w:t>, which</w:t>
      </w:r>
      <w:r w:rsidRPr="00E821A9">
        <w:t xml:space="preserve"> aim to significantly improve the tools and techniques needed to access, organize, and </w:t>
      </w:r>
      <w:r>
        <w:t>draw conclusions</w:t>
      </w:r>
      <w:r w:rsidRPr="00E821A9">
        <w:t xml:space="preserve"> from huge volumes of digital data. The initiative also challenged industry, research universities, and nonprofits to join with the </w:t>
      </w:r>
      <w:r>
        <w:t>f</w:t>
      </w:r>
      <w:r w:rsidRPr="00E821A9">
        <w:t>ederal government to make the most of the opportunities created by Big Data.</w:t>
      </w:r>
      <w:r>
        <w:t xml:space="preserve"> </w:t>
      </w:r>
    </w:p>
    <w:p w:rsidR="0067729A" w:rsidRDefault="0067729A" w:rsidP="0067729A">
      <w:r>
        <w:t xml:space="preserve">Motivated by the White House’s initiative and public suggestions, the National Institute of Standards and Technology (NIST) has accepted the challenge to stimulate collaboration among industry professionals to further the secure and effective adoption of Big Data. As one result of NIST’s Cloud and Big Data Forum held January 15–17, 2013, there was strong encouragement for NIST to create a public working group for the development of a Big Data Interoperability Framework. Forum participants noted that this roadmap should define and prioritize Big Data requirements, including interoperability, portability, reusability, extensibility, </w:t>
      </w:r>
      <w:proofErr w:type="gramStart"/>
      <w:r>
        <w:t>data</w:t>
      </w:r>
      <w:proofErr w:type="gramEnd"/>
      <w:r>
        <w:t xml:space="preserve"> usage, analytics, and technology infrastructure. In doing so, the roadmap would accelerate the adoption of the most secure and effective Big Data techniques and technology.</w:t>
      </w:r>
    </w:p>
    <w:p w:rsidR="0067729A" w:rsidRDefault="0067729A" w:rsidP="0067729A">
      <w:r>
        <w:lastRenderedPageBreak/>
        <w:t>On June 19, 2013, the NIST Big Data Public Working Group (NBD-PWG) was launched with overwhelming participation from industry, academia, and government from across the nation. The scope of the NBD-PWG involves forming a community of interests from all sectors—including industry, academia, and government—with the goal of developing a consensus on definitions, taxonomies, secure reference architectures, security and privacy requirements, and a technology roadmap. Such a consensus would create a vendor-neutral, technology- and infrastructure-independent framework that would enable Big Data stakeholders to identify and use the best analytics tools for their processing and visualization requirements on the most suitable computing platform and cluster, while also allowing value-added from Big Data service providers.</w:t>
      </w:r>
    </w:p>
    <w:p w:rsidR="0067729A" w:rsidRDefault="0004078D" w:rsidP="0067729A">
      <w:r>
        <w:t xml:space="preserve">The </w:t>
      </w:r>
      <w:r w:rsidRPr="00622920">
        <w:rPr>
          <w:i/>
        </w:rPr>
        <w:t>Draft</w:t>
      </w:r>
      <w:r>
        <w:t xml:space="preserve"> </w:t>
      </w:r>
      <w:r w:rsidRPr="00622920">
        <w:rPr>
          <w:i/>
        </w:rPr>
        <w:t>NIST Big Data Interoperability Framework</w:t>
      </w:r>
      <w:r>
        <w:rPr>
          <w:i/>
        </w:rPr>
        <w:t xml:space="preserve"> </w:t>
      </w:r>
      <w:r w:rsidRPr="00622920">
        <w:t>contains</w:t>
      </w:r>
      <w:r>
        <w:rPr>
          <w:i/>
        </w:rPr>
        <w:t xml:space="preserve"> </w:t>
      </w:r>
      <w:r>
        <w:t xml:space="preserve">the following </w:t>
      </w:r>
      <w:r w:rsidR="002714A7">
        <w:t xml:space="preserve">seven </w:t>
      </w:r>
      <w:r>
        <w:t>volumes:</w:t>
      </w:r>
    </w:p>
    <w:p w:rsidR="0067729A" w:rsidRPr="00683900" w:rsidRDefault="0067729A" w:rsidP="0067729A">
      <w:pPr>
        <w:pStyle w:val="BDTextBulletList"/>
      </w:pPr>
      <w:r w:rsidRPr="00683900">
        <w:t>Volume 1</w:t>
      </w:r>
      <w:r w:rsidR="0004078D">
        <w:t>,</w:t>
      </w:r>
      <w:r w:rsidRPr="00683900">
        <w:t xml:space="preserve"> Definitions</w:t>
      </w:r>
    </w:p>
    <w:p w:rsidR="0067729A" w:rsidRPr="00683900" w:rsidRDefault="0067729A" w:rsidP="0067729A">
      <w:pPr>
        <w:pStyle w:val="BDTextBulletList"/>
      </w:pPr>
      <w:r w:rsidRPr="00683900">
        <w:t>Volume 2</w:t>
      </w:r>
      <w:r w:rsidR="0004078D">
        <w:t>,</w:t>
      </w:r>
      <w:r w:rsidRPr="00683900">
        <w:t xml:space="preserve"> Taxonomies </w:t>
      </w:r>
    </w:p>
    <w:p w:rsidR="0067729A" w:rsidRPr="00683900" w:rsidRDefault="0067729A" w:rsidP="0067729A">
      <w:pPr>
        <w:pStyle w:val="BDTextBulletList"/>
      </w:pPr>
      <w:r w:rsidRPr="00683900">
        <w:t>Volume 3</w:t>
      </w:r>
      <w:r w:rsidR="0004078D">
        <w:t>,</w:t>
      </w:r>
      <w:r w:rsidRPr="00683900">
        <w:t xml:space="preserve"> Use Case and General Requirements (this volume)</w:t>
      </w:r>
    </w:p>
    <w:p w:rsidR="0067729A" w:rsidRPr="00683900" w:rsidRDefault="0067729A" w:rsidP="0067729A">
      <w:pPr>
        <w:pStyle w:val="BDTextBulletList"/>
      </w:pPr>
      <w:r w:rsidRPr="00683900">
        <w:t>Volume 4</w:t>
      </w:r>
      <w:r w:rsidR="0004078D">
        <w:t>,</w:t>
      </w:r>
      <w:r w:rsidRPr="00683900">
        <w:t xml:space="preserve"> Security and Privacy Requirements</w:t>
      </w:r>
    </w:p>
    <w:p w:rsidR="0067729A" w:rsidRPr="00683900" w:rsidRDefault="0067729A" w:rsidP="0067729A">
      <w:pPr>
        <w:pStyle w:val="BDTextBulletList"/>
      </w:pPr>
      <w:r w:rsidRPr="00683900">
        <w:t>Volume 5</w:t>
      </w:r>
      <w:r w:rsidR="0004078D">
        <w:t>,</w:t>
      </w:r>
      <w:r w:rsidRPr="00683900">
        <w:t xml:space="preserve"> Architectures White Paper Survey</w:t>
      </w:r>
    </w:p>
    <w:p w:rsidR="0067729A" w:rsidRPr="00683900" w:rsidRDefault="0067729A" w:rsidP="0067729A">
      <w:pPr>
        <w:pStyle w:val="BDTextBulletList"/>
      </w:pPr>
      <w:r w:rsidRPr="00683900">
        <w:t>Volume 6</w:t>
      </w:r>
      <w:r w:rsidR="0004078D">
        <w:t>,</w:t>
      </w:r>
      <w:r w:rsidRPr="00683900">
        <w:t xml:space="preserve"> Reference Architectures </w:t>
      </w:r>
    </w:p>
    <w:p w:rsidR="00473E9E" w:rsidRPr="00473E9E" w:rsidRDefault="0067729A" w:rsidP="0067729A">
      <w:pPr>
        <w:pStyle w:val="BDTextBulletList"/>
      </w:pPr>
      <w:r w:rsidRPr="00683900">
        <w:t>Volume 7</w:t>
      </w:r>
      <w:r w:rsidR="0004078D">
        <w:t>,</w:t>
      </w:r>
      <w:r w:rsidRPr="00683900">
        <w:t xml:space="preserve"> Technology Roadmap </w:t>
      </w:r>
    </w:p>
    <w:p w:rsidR="009A3984" w:rsidRDefault="009A3984" w:rsidP="00F27F2A">
      <w:pPr>
        <w:pStyle w:val="Heading2"/>
      </w:pPr>
      <w:bookmarkStart w:id="17" w:name="_Toc403406230"/>
      <w:r>
        <w:t xml:space="preserve">Scope and Objectives of the </w:t>
      </w:r>
      <w:bookmarkEnd w:id="16"/>
      <w:r w:rsidR="00A11F8E">
        <w:t xml:space="preserve">Use </w:t>
      </w:r>
      <w:r w:rsidR="00547869">
        <w:t>Cases</w:t>
      </w:r>
      <w:r w:rsidR="00A11F8E">
        <w:t xml:space="preserve"> and </w:t>
      </w:r>
      <w:r w:rsidR="00A11F8E" w:rsidRPr="00A50DAF">
        <w:t xml:space="preserve">Requirements </w:t>
      </w:r>
      <w:r w:rsidR="00A11F8E">
        <w:t>S</w:t>
      </w:r>
      <w:r w:rsidR="00A11F8E" w:rsidRPr="00A50DAF">
        <w:t>ubgroup</w:t>
      </w:r>
      <w:bookmarkEnd w:id="17"/>
    </w:p>
    <w:p w:rsidR="00A11F8E" w:rsidRPr="00A50DAF" w:rsidRDefault="00A11F8E" w:rsidP="00A11F8E">
      <w:r w:rsidRPr="00A50DAF">
        <w:t>The focus of the NBD-</w:t>
      </w:r>
      <w:r>
        <w:t>P</w:t>
      </w:r>
      <w:r w:rsidRPr="00A50DAF">
        <w:t xml:space="preserve">WG </w:t>
      </w:r>
      <w:r>
        <w:t xml:space="preserve">Use </w:t>
      </w:r>
      <w:r w:rsidR="00547869">
        <w:t>Cases</w:t>
      </w:r>
      <w:r>
        <w:t xml:space="preserve"> and </w:t>
      </w:r>
      <w:r w:rsidRPr="00A50DAF">
        <w:t xml:space="preserve">Requirements </w:t>
      </w:r>
      <w:r>
        <w:t>S</w:t>
      </w:r>
      <w:r w:rsidRPr="00A50DAF">
        <w:t xml:space="preserve">ubgroup </w:t>
      </w:r>
      <w:r w:rsidR="00094E70">
        <w:t>was</w:t>
      </w:r>
      <w:r w:rsidRPr="00A50DAF">
        <w:t xml:space="preserve"> to form a community of interest from industry, academia, and government, with the goal of developing a consensus list of </w:t>
      </w:r>
      <w:r w:rsidR="00094E70">
        <w:t>B</w:t>
      </w:r>
      <w:r>
        <w:t xml:space="preserve">ig </w:t>
      </w:r>
      <w:r w:rsidR="00094E70">
        <w:t>D</w:t>
      </w:r>
      <w:r>
        <w:t>ata</w:t>
      </w:r>
      <w:r w:rsidRPr="00A50DAF">
        <w:t xml:space="preserve"> requirements across all stakeholders. This include</w:t>
      </w:r>
      <w:r w:rsidR="00094E70">
        <w:t>d</w:t>
      </w:r>
      <w:r w:rsidRPr="00A50DAF">
        <w:t xml:space="preserve"> gathering and understanding various use cases from </w:t>
      </w:r>
      <w:r w:rsidR="00BF31ED">
        <w:t xml:space="preserve">nine </w:t>
      </w:r>
      <w:r w:rsidRPr="00A50DAF">
        <w:t xml:space="preserve">diversified </w:t>
      </w:r>
      <w:r w:rsidR="00BF31ED">
        <w:t xml:space="preserve">areas (i.e., </w:t>
      </w:r>
      <w:r w:rsidRPr="00A50DAF">
        <w:t>application domains</w:t>
      </w:r>
      <w:r w:rsidR="00BF31ED">
        <w:t>)</w:t>
      </w:r>
      <w:r w:rsidRPr="00A50DAF">
        <w:t>.</w:t>
      </w:r>
      <w:r w:rsidR="00086116">
        <w:t xml:space="preserve"> To achieve this goal the S</w:t>
      </w:r>
      <w:r w:rsidR="00094E70">
        <w:t>ubgroup completed the following tasks:</w:t>
      </w:r>
    </w:p>
    <w:p w:rsidR="00224A1E" w:rsidRDefault="00A11F8E" w:rsidP="00094E70">
      <w:pPr>
        <w:pStyle w:val="BDTextBulletList"/>
      </w:pPr>
      <w:r w:rsidRPr="00A50DAF">
        <w:t>Gather</w:t>
      </w:r>
      <w:r w:rsidR="008B490B">
        <w:t>ed</w:t>
      </w:r>
      <w:r w:rsidRPr="00A50DAF">
        <w:t xml:space="preserve"> input from all stakeholders regarding </w:t>
      </w:r>
      <w:r w:rsidR="00947408">
        <w:t>Big Data</w:t>
      </w:r>
      <w:r w:rsidRPr="00A50DAF">
        <w:t xml:space="preserve"> requirements </w:t>
      </w:r>
    </w:p>
    <w:p w:rsidR="00A11F8E" w:rsidRPr="00A50DAF" w:rsidRDefault="00A11F8E" w:rsidP="00094E70">
      <w:pPr>
        <w:pStyle w:val="BDTextBulletList"/>
      </w:pPr>
      <w:r w:rsidRPr="00A50DAF">
        <w:t>Analyze</w:t>
      </w:r>
      <w:r w:rsidR="008B490B">
        <w:t xml:space="preserve">d and </w:t>
      </w:r>
      <w:r w:rsidRPr="00A50DAF">
        <w:t>prioritize</w:t>
      </w:r>
      <w:r w:rsidR="008B490B">
        <w:t>d</w:t>
      </w:r>
      <w:r w:rsidRPr="00A50DAF">
        <w:t xml:space="preserve"> a list of challenging </w:t>
      </w:r>
      <w:r w:rsidR="001925D3">
        <w:t>use cas</w:t>
      </w:r>
      <w:r w:rsidR="008C0D1A">
        <w:t>e</w:t>
      </w:r>
      <w:r w:rsidR="001925D3">
        <w:t xml:space="preserve"> specific</w:t>
      </w:r>
      <w:r w:rsidR="001925D3" w:rsidRPr="00A50DAF">
        <w:t xml:space="preserve"> </w:t>
      </w:r>
      <w:r w:rsidRPr="00A50DAF">
        <w:t xml:space="preserve">requirements that may delay or prevent adoption of </w:t>
      </w:r>
      <w:r w:rsidR="00947408">
        <w:t>Big Data</w:t>
      </w:r>
      <w:r w:rsidRPr="00A50DAF">
        <w:t xml:space="preserve"> deployment </w:t>
      </w:r>
    </w:p>
    <w:p w:rsidR="00A11F8E" w:rsidRDefault="00A11F8E" w:rsidP="00094E70">
      <w:pPr>
        <w:pStyle w:val="BDTextBulletList"/>
      </w:pPr>
      <w:r w:rsidRPr="00A50DAF">
        <w:t>Develop</w:t>
      </w:r>
      <w:r w:rsidR="003129CF">
        <w:t>ed</w:t>
      </w:r>
      <w:r w:rsidRPr="00A50DAF">
        <w:t xml:space="preserve"> a comprehensive list of </w:t>
      </w:r>
      <w:r w:rsidR="001925D3">
        <w:t xml:space="preserve">generalized </w:t>
      </w:r>
      <w:r w:rsidR="00D61E32">
        <w:t>B</w:t>
      </w:r>
      <w:r>
        <w:t xml:space="preserve">ig </w:t>
      </w:r>
      <w:r w:rsidR="00D61E32">
        <w:t>D</w:t>
      </w:r>
      <w:r>
        <w:t>ata</w:t>
      </w:r>
      <w:r w:rsidRPr="00A50DAF">
        <w:t xml:space="preserve"> requirements</w:t>
      </w:r>
    </w:p>
    <w:p w:rsidR="00B0728C" w:rsidRDefault="00B0728C" w:rsidP="00094E70">
      <w:pPr>
        <w:pStyle w:val="BDTextBulletList"/>
      </w:pPr>
      <w:r>
        <w:t>Collaborated with the NBD-PWG Reference Architecture Subgroup to provide input for the NIST Big Data Reference Architecture (NBDRA)</w:t>
      </w:r>
    </w:p>
    <w:p w:rsidR="00BF31ED" w:rsidRPr="00A50DAF" w:rsidRDefault="003129CF" w:rsidP="00094E70">
      <w:pPr>
        <w:pStyle w:val="BDTextBulletList"/>
      </w:pPr>
      <w:r>
        <w:t>Documented the findings in this report</w:t>
      </w:r>
    </w:p>
    <w:p w:rsidR="00791727" w:rsidRPr="00E821A9" w:rsidRDefault="000A1C88" w:rsidP="00F27F2A">
      <w:pPr>
        <w:pStyle w:val="Heading2"/>
      </w:pPr>
      <w:bookmarkStart w:id="18" w:name="_Toc385505662"/>
      <w:bookmarkStart w:id="19" w:name="_Toc385522874"/>
      <w:bookmarkStart w:id="20" w:name="_Toc385525544"/>
      <w:bookmarkStart w:id="21" w:name="_Toc385525708"/>
      <w:bookmarkStart w:id="22" w:name="_Toc385578425"/>
      <w:bookmarkStart w:id="23" w:name="_Toc381017068"/>
      <w:bookmarkStart w:id="24" w:name="_Toc376786283"/>
      <w:bookmarkStart w:id="25" w:name="_Toc403406231"/>
      <w:bookmarkEnd w:id="18"/>
      <w:bookmarkEnd w:id="19"/>
      <w:bookmarkEnd w:id="20"/>
      <w:bookmarkEnd w:id="21"/>
      <w:bookmarkEnd w:id="22"/>
      <w:r>
        <w:t>Report</w:t>
      </w:r>
      <w:bookmarkEnd w:id="23"/>
      <w:bookmarkEnd w:id="24"/>
      <w:r w:rsidR="00653CC7">
        <w:t xml:space="preserve"> Production</w:t>
      </w:r>
      <w:bookmarkEnd w:id="25"/>
    </w:p>
    <w:p w:rsidR="006D75E6" w:rsidRDefault="00A11F8E" w:rsidP="009A3984">
      <w:r>
        <w:t xml:space="preserve">This report </w:t>
      </w:r>
      <w:r w:rsidRPr="00DA6054">
        <w:t xml:space="preserve">was produced by an open collaborative process involving weekly telephone conversations and information exchange using the NIST document system. The 51 use cases came from participants in the calls </w:t>
      </w:r>
      <w:r>
        <w:t>(</w:t>
      </w:r>
      <w:r w:rsidR="00137A61">
        <w:t xml:space="preserve">i.e., </w:t>
      </w:r>
      <w:r w:rsidR="006A4C5B">
        <w:t>S</w:t>
      </w:r>
      <w:r w:rsidRPr="00DA6054">
        <w:t>ubgroup</w:t>
      </w:r>
      <w:r>
        <w:t xml:space="preserve"> members)</w:t>
      </w:r>
      <w:r w:rsidRPr="00DA6054">
        <w:t xml:space="preserve"> and from others informed of the opportunity to contribute </w:t>
      </w:r>
      <w:r>
        <w:t>(</w:t>
      </w:r>
      <w:r w:rsidR="00137A61">
        <w:t xml:space="preserve">i.e., </w:t>
      </w:r>
      <w:r w:rsidRPr="00DA6054">
        <w:t>other interested parties</w:t>
      </w:r>
      <w:r>
        <w:t>)</w:t>
      </w:r>
      <w:r w:rsidRPr="00DA6054">
        <w:t>.</w:t>
      </w:r>
    </w:p>
    <w:p w:rsidR="007A0E95" w:rsidRPr="00321929" w:rsidRDefault="007A0E95" w:rsidP="007A0E95">
      <w:r w:rsidRPr="00321929">
        <w:t xml:space="preserve">The </w:t>
      </w:r>
      <w:r>
        <w:t xml:space="preserve">outputs from the use case process </w:t>
      </w:r>
      <w:r w:rsidRPr="00321929">
        <w:t xml:space="preserve">are presented </w:t>
      </w:r>
      <w:r>
        <w:t xml:space="preserve">in this report and </w:t>
      </w:r>
      <w:r w:rsidRPr="00321929">
        <w:t xml:space="preserve">online at the following </w:t>
      </w:r>
      <w:r w:rsidR="009C40BF">
        <w:t>locations</w:t>
      </w:r>
      <w:r w:rsidRPr="00321929">
        <w:t>:</w:t>
      </w:r>
    </w:p>
    <w:p w:rsidR="007A0E95" w:rsidRPr="00321929" w:rsidRDefault="007A0E95" w:rsidP="007A0E95">
      <w:pPr>
        <w:pStyle w:val="BDTextBulletList"/>
      </w:pPr>
      <w:r w:rsidRPr="00321929">
        <w:t xml:space="preserve">Index to all use cases: </w:t>
      </w:r>
      <w:hyperlink r:id="rId16" w:history="1">
        <w:r w:rsidRPr="00321929">
          <w:rPr>
            <w:rStyle w:val="Hyperlink"/>
            <w:color w:val="auto"/>
            <w:u w:val="none"/>
          </w:rPr>
          <w:t>http://bigdatawg.nist.gov/usecases.php</w:t>
        </w:r>
      </w:hyperlink>
      <w:r>
        <w:rPr>
          <w:rStyle w:val="Hyperlink"/>
          <w:color w:val="auto"/>
          <w:u w:val="none"/>
        </w:rPr>
        <w:t xml:space="preserve"> </w:t>
      </w:r>
    </w:p>
    <w:p w:rsidR="007A0E95" w:rsidRPr="00321929" w:rsidRDefault="007A0E95" w:rsidP="007A0E95">
      <w:pPr>
        <w:pStyle w:val="BDTextBulletList"/>
      </w:pPr>
      <w:r w:rsidRPr="00321929">
        <w:t xml:space="preserve">List of specific requirements versus use case: </w:t>
      </w:r>
      <w:hyperlink r:id="rId17" w:history="1">
        <w:r w:rsidRPr="00321929">
          <w:rPr>
            <w:rStyle w:val="Hyperlink"/>
            <w:color w:val="auto"/>
            <w:u w:val="none"/>
          </w:rPr>
          <w:t>http://bigdatawg.nist.gov/uc_reqs_summary.php</w:t>
        </w:r>
      </w:hyperlink>
      <w:r w:rsidRPr="00321929">
        <w:t xml:space="preserve"> </w:t>
      </w:r>
    </w:p>
    <w:p w:rsidR="007A0E95" w:rsidRPr="00321929" w:rsidRDefault="007A0E95" w:rsidP="007A0E95">
      <w:pPr>
        <w:pStyle w:val="BDTextBulletList"/>
      </w:pPr>
      <w:r w:rsidRPr="00321929">
        <w:t xml:space="preserve">List of general requirements versus architecture component: </w:t>
      </w:r>
      <w:hyperlink r:id="rId18" w:history="1">
        <w:r w:rsidRPr="00321929">
          <w:rPr>
            <w:rStyle w:val="Hyperlink"/>
            <w:color w:val="auto"/>
            <w:u w:val="none"/>
          </w:rPr>
          <w:t>http://bigdatawg.nist.gov/uc_reqs_gen.php</w:t>
        </w:r>
      </w:hyperlink>
      <w:r w:rsidRPr="00321929">
        <w:t xml:space="preserve"> </w:t>
      </w:r>
    </w:p>
    <w:p w:rsidR="007A0E95" w:rsidRPr="00321929" w:rsidRDefault="007A0E95" w:rsidP="007A0E95">
      <w:pPr>
        <w:pStyle w:val="BDTextBulletList"/>
      </w:pPr>
      <w:r w:rsidRPr="00321929">
        <w:t xml:space="preserve">List of general requirements versus architecture component with record of use cases giving requirements: </w:t>
      </w:r>
      <w:hyperlink r:id="rId19" w:history="1">
        <w:r w:rsidRPr="00321929">
          <w:rPr>
            <w:rStyle w:val="Hyperlink"/>
            <w:color w:val="auto"/>
            <w:u w:val="none"/>
          </w:rPr>
          <w:t>http://bigdatawg.nist.gov/uc_reqs_gen_ref.php</w:t>
        </w:r>
      </w:hyperlink>
      <w:r w:rsidRPr="00321929">
        <w:t xml:space="preserve"> </w:t>
      </w:r>
    </w:p>
    <w:p w:rsidR="007A0E95" w:rsidRDefault="007A0E95" w:rsidP="007A0E95">
      <w:pPr>
        <w:pStyle w:val="BDTextBulletList"/>
      </w:pPr>
      <w:r w:rsidRPr="00321929">
        <w:lastRenderedPageBreak/>
        <w:t xml:space="preserve">List of architecture components and specific requirements plus use case constraining the components: </w:t>
      </w:r>
      <w:hyperlink r:id="rId20" w:history="1">
        <w:r w:rsidRPr="00321929">
          <w:rPr>
            <w:rStyle w:val="Hyperlink"/>
            <w:color w:val="auto"/>
            <w:u w:val="none"/>
          </w:rPr>
          <w:t>http://bigdatawg.nist.gov/uc_reqs_gen_detail.php</w:t>
        </w:r>
      </w:hyperlink>
      <w:r w:rsidRPr="00321929">
        <w:t xml:space="preserve"> </w:t>
      </w:r>
    </w:p>
    <w:p w:rsidR="007A0E95" w:rsidRDefault="007A0E95" w:rsidP="009A3984">
      <w:pPr>
        <w:pStyle w:val="BDTextBulletList"/>
      </w:pPr>
      <w:r w:rsidRPr="00321929">
        <w:t>G</w:t>
      </w:r>
      <w:r w:rsidR="00324829">
        <w:t xml:space="preserve">eneral requirements: </w:t>
      </w:r>
      <w:hyperlink r:id="rId21" w:history="1">
        <w:r w:rsidRPr="00321929">
          <w:rPr>
            <w:rStyle w:val="Hyperlink"/>
          </w:rPr>
          <w:t>http://bigdatawg.nist.gov/uc_reqs_gen.php</w:t>
        </w:r>
      </w:hyperlink>
      <w:r w:rsidRPr="00321929">
        <w:t>.</w:t>
      </w:r>
    </w:p>
    <w:p w:rsidR="00791727" w:rsidRDefault="00791727" w:rsidP="00F27F2A">
      <w:pPr>
        <w:pStyle w:val="Heading2"/>
      </w:pPr>
      <w:bookmarkStart w:id="26" w:name="_Toc376786284"/>
      <w:bookmarkStart w:id="27" w:name="_Toc381017069"/>
      <w:bookmarkStart w:id="28" w:name="_Toc403406232"/>
      <w:r w:rsidRPr="00ED6788">
        <w:t>Report</w:t>
      </w:r>
      <w:bookmarkEnd w:id="26"/>
      <w:bookmarkEnd w:id="27"/>
      <w:r w:rsidR="00653CC7">
        <w:t xml:space="preserve"> Structure</w:t>
      </w:r>
      <w:bookmarkEnd w:id="28"/>
    </w:p>
    <w:p w:rsidR="00E457E4" w:rsidRPr="00E457E4" w:rsidRDefault="00E457E4" w:rsidP="00E457E4">
      <w:r>
        <w:t>This document is organized as follows:</w:t>
      </w:r>
    </w:p>
    <w:p w:rsidR="00136DA9" w:rsidRDefault="001C4FF0" w:rsidP="0004078D">
      <w:pPr>
        <w:pStyle w:val="BDTextBulletList"/>
      </w:pPr>
      <w:r>
        <w:t xml:space="preserve">Section </w:t>
      </w:r>
      <w:r w:rsidR="00A11F8E">
        <w:t xml:space="preserve">2 presents 51 use cases. </w:t>
      </w:r>
    </w:p>
    <w:p w:rsidR="00A11F8E" w:rsidRDefault="00136DA9" w:rsidP="0004078D">
      <w:pPr>
        <w:pStyle w:val="BDTextBulletList2"/>
      </w:pPr>
      <w:r>
        <w:t>Section 2.1 discusses the process that led to their production.</w:t>
      </w:r>
    </w:p>
    <w:p w:rsidR="00A11F8E" w:rsidRDefault="00A11F8E" w:rsidP="0004078D">
      <w:pPr>
        <w:pStyle w:val="BDTextBulletList2"/>
      </w:pPr>
      <w:r>
        <w:t xml:space="preserve">Sections 2.2 through 2.10 provide summaries of each use case; each summary has three subsections: Application, Current Approach, and </w:t>
      </w:r>
      <w:r w:rsidR="00670B09">
        <w:t>Future</w:t>
      </w:r>
      <w:r>
        <w:t xml:space="preserve">. The use cases are organized into the nine broad areas (application domains) listed below, with the number of associated use cases in parentheses: </w:t>
      </w:r>
    </w:p>
    <w:p w:rsidR="00A11F8E" w:rsidRDefault="00A11F8E" w:rsidP="0004078D">
      <w:pPr>
        <w:pStyle w:val="BDTextBulletList3"/>
      </w:pPr>
      <w:r>
        <w:t>Government Operation (4)</w:t>
      </w:r>
    </w:p>
    <w:p w:rsidR="00224A1E" w:rsidRDefault="00A11F8E" w:rsidP="0004078D">
      <w:pPr>
        <w:pStyle w:val="BDTextBulletList3"/>
      </w:pPr>
      <w:r>
        <w:t xml:space="preserve">Commercial (8) </w:t>
      </w:r>
    </w:p>
    <w:p w:rsidR="00224A1E" w:rsidRDefault="00A11F8E" w:rsidP="0004078D">
      <w:pPr>
        <w:pStyle w:val="BDTextBulletList3"/>
      </w:pPr>
      <w:r>
        <w:t xml:space="preserve">Defense (3) </w:t>
      </w:r>
    </w:p>
    <w:p w:rsidR="00224A1E" w:rsidRDefault="00A11F8E" w:rsidP="0004078D">
      <w:pPr>
        <w:pStyle w:val="BDTextBulletList3"/>
      </w:pPr>
      <w:r>
        <w:t>Healthcare and Life Sciences (10)</w:t>
      </w:r>
    </w:p>
    <w:p w:rsidR="00224A1E" w:rsidRDefault="00A11F8E" w:rsidP="0004078D">
      <w:pPr>
        <w:pStyle w:val="BDTextBulletList3"/>
      </w:pPr>
      <w:r>
        <w:t>Deep Learning and Social Media (6)</w:t>
      </w:r>
    </w:p>
    <w:p w:rsidR="00224A1E" w:rsidRDefault="00A11F8E" w:rsidP="0004078D">
      <w:pPr>
        <w:pStyle w:val="BDTextBulletList3"/>
      </w:pPr>
      <w:r>
        <w:t xml:space="preserve">The Ecosystem for Research (4) </w:t>
      </w:r>
    </w:p>
    <w:p w:rsidR="00224A1E" w:rsidRDefault="00A11F8E" w:rsidP="0004078D">
      <w:pPr>
        <w:pStyle w:val="BDTextBulletList3"/>
      </w:pPr>
      <w:r>
        <w:t xml:space="preserve">Astronomy and Physics (5) </w:t>
      </w:r>
    </w:p>
    <w:p w:rsidR="00224A1E" w:rsidRDefault="00A11F8E" w:rsidP="0004078D">
      <w:pPr>
        <w:pStyle w:val="BDTextBulletList3"/>
      </w:pPr>
      <w:r>
        <w:t>Earth, Environmental, and Polar Science (10)</w:t>
      </w:r>
    </w:p>
    <w:p w:rsidR="00224A1E" w:rsidRDefault="00A11F8E" w:rsidP="0004078D">
      <w:pPr>
        <w:pStyle w:val="BDTextBulletList3"/>
      </w:pPr>
      <w:r>
        <w:t xml:space="preserve">Energy (1) </w:t>
      </w:r>
    </w:p>
    <w:p w:rsidR="00A11F8E" w:rsidRDefault="00265BBC" w:rsidP="0004078D">
      <w:pPr>
        <w:pStyle w:val="BDTextBulletList"/>
      </w:pPr>
      <w:r>
        <w:t>Section</w:t>
      </w:r>
      <w:r w:rsidR="00A11F8E">
        <w:t xml:space="preserve"> 3 presents a more detailed analysis of requirements across use cases.</w:t>
      </w:r>
    </w:p>
    <w:p w:rsidR="00A11F8E" w:rsidRDefault="00B51A81" w:rsidP="0004078D">
      <w:pPr>
        <w:pStyle w:val="BDTextBulletList"/>
      </w:pPr>
      <w:r>
        <w:t>Section</w:t>
      </w:r>
      <w:r w:rsidR="00A11F8E">
        <w:t xml:space="preserve"> 4 provides conclusions and recommendations.</w:t>
      </w:r>
    </w:p>
    <w:p w:rsidR="00D13286" w:rsidRDefault="00D13286" w:rsidP="0004078D">
      <w:pPr>
        <w:pStyle w:val="BDTextBulletList"/>
      </w:pPr>
      <w:r>
        <w:t>Appendix A contains the original, unedited use cases</w:t>
      </w:r>
    </w:p>
    <w:p w:rsidR="00CA5BAD" w:rsidRDefault="00CA5BAD" w:rsidP="0004078D">
      <w:pPr>
        <w:pStyle w:val="BDTextBulletList"/>
      </w:pPr>
      <w:r>
        <w:t xml:space="preserve">Appendix </w:t>
      </w:r>
      <w:r w:rsidR="00D13286">
        <w:t>B</w:t>
      </w:r>
      <w:r>
        <w:t xml:space="preserve"> summarizes key properties</w:t>
      </w:r>
      <w:r w:rsidR="00556C94">
        <w:t xml:space="preserve"> of each use case</w:t>
      </w:r>
    </w:p>
    <w:p w:rsidR="00556C94" w:rsidRDefault="00556C94" w:rsidP="0004078D">
      <w:pPr>
        <w:pStyle w:val="BDTextBulletList"/>
      </w:pPr>
      <w:r>
        <w:t>Appendix C presents a summary of use case requirements</w:t>
      </w:r>
    </w:p>
    <w:p w:rsidR="00556C94" w:rsidRDefault="00556C94" w:rsidP="0004078D">
      <w:pPr>
        <w:pStyle w:val="BDTextBulletList"/>
      </w:pPr>
      <w:r>
        <w:t>Appendix D provides the requirements extracted from each use case and aggregated general requirements grouped by characterization category</w:t>
      </w:r>
    </w:p>
    <w:p w:rsidR="00556C94" w:rsidRDefault="00556C94" w:rsidP="0004078D">
      <w:pPr>
        <w:pStyle w:val="BDTextBulletList"/>
      </w:pPr>
      <w:r>
        <w:t>Appendix E contains acronyms and abbreviations used in this document</w:t>
      </w:r>
    </w:p>
    <w:p w:rsidR="00556C94" w:rsidRDefault="00556C94" w:rsidP="0004078D">
      <w:pPr>
        <w:pStyle w:val="BDTextBulletList"/>
      </w:pPr>
      <w:r>
        <w:t>Appendix F supplies the document references</w:t>
      </w:r>
    </w:p>
    <w:p w:rsidR="009A3984" w:rsidRDefault="009A3984" w:rsidP="009A3984"/>
    <w:p w:rsidR="00F50884" w:rsidRDefault="00F50884" w:rsidP="00F50884">
      <w:pPr>
        <w:pStyle w:val="Heading2"/>
      </w:pPr>
      <w:r>
        <w:t>Future Work of this Volume</w:t>
      </w:r>
    </w:p>
    <w:p w:rsidR="00926774" w:rsidRPr="007B3424" w:rsidRDefault="000C00C2" w:rsidP="007B3424">
      <w:r>
        <w:t>Additional</w:t>
      </w:r>
      <w:r w:rsidRPr="007B3424">
        <w:t xml:space="preserve"> </w:t>
      </w:r>
      <w:r w:rsidR="00926774" w:rsidRPr="007B3424">
        <w:t xml:space="preserve">work </w:t>
      </w:r>
      <w:r>
        <w:t xml:space="preserve">on the use cases is in progress, some of which is </w:t>
      </w:r>
      <w:r w:rsidR="00926774" w:rsidRPr="007B3424">
        <w:t xml:space="preserve">included in papers submitted to </w:t>
      </w:r>
      <w:r>
        <w:t xml:space="preserve">the </w:t>
      </w:r>
      <w:r w:rsidR="00926774" w:rsidRPr="007B3424">
        <w:t xml:space="preserve">ACM workshop attached to this process. </w:t>
      </w:r>
      <w:r>
        <w:t xml:space="preserve">Future work </w:t>
      </w:r>
      <w:r w:rsidR="00926774" w:rsidRPr="007B3424">
        <w:t>includes an identification of general features or patterns and a classification of use cases by these features. The classification leads to suggested classes of software m</w:t>
      </w:r>
      <w:r w:rsidR="00AD2015">
        <w:t>odels and system architectures</w:t>
      </w:r>
      <w:r w:rsidR="00926774" w:rsidRPr="007B3424">
        <w:t>.</w:t>
      </w:r>
      <w:r w:rsidR="00BA4A2D">
        <w:t xml:space="preserve"> </w:t>
      </w:r>
      <w:r w:rsidR="00BA4A2D">
        <w:rPr>
          <w:rStyle w:val="EndnoteReference"/>
        </w:rPr>
        <w:endnoteReference w:id="2"/>
      </w:r>
      <w:r w:rsidR="00BA4A2D">
        <w:rPr>
          <w:rStyle w:val="EndnoteReference"/>
        </w:rPr>
        <w:endnoteReference w:id="3"/>
      </w:r>
      <w:r w:rsidR="00BA4A2D">
        <w:rPr>
          <w:rStyle w:val="EndnoteReference"/>
        </w:rPr>
        <w:endnoteReference w:id="4"/>
      </w:r>
      <w:r w:rsidR="00BA4A2D">
        <w:rPr>
          <w:rStyle w:val="EndnoteReference"/>
        </w:rPr>
        <w:endnoteReference w:id="5"/>
      </w:r>
      <w:r w:rsidR="00BA4A2D">
        <w:rPr>
          <w:rStyle w:val="EndnoteReference"/>
        </w:rPr>
        <w:endnoteReference w:id="6"/>
      </w:r>
      <w:r w:rsidR="00926774" w:rsidRPr="007B3424">
        <w:t xml:space="preserve"> We intend a more detailed analysis of reference architecture based on sample codes that are b</w:t>
      </w:r>
      <w:r w:rsidR="00BA4A2D">
        <w:t>eing implemented in a class</w:t>
      </w:r>
      <w:r w:rsidR="00926774" w:rsidRPr="007B3424">
        <w:t>.</w:t>
      </w:r>
      <w:r w:rsidR="00BA4A2D">
        <w:t xml:space="preserve"> </w:t>
      </w:r>
      <w:r w:rsidR="00BA4A2D">
        <w:rPr>
          <w:rStyle w:val="EndnoteReference"/>
        </w:rPr>
        <w:endnoteReference w:id="7"/>
      </w:r>
      <w:r w:rsidR="00926774" w:rsidRPr="007B3424">
        <w:t xml:space="preserve"> </w:t>
      </w:r>
    </w:p>
    <w:p w:rsidR="00926774" w:rsidRPr="007B3424" w:rsidRDefault="00926774" w:rsidP="007B3424">
      <w:r w:rsidRPr="007B3424">
        <w:t>Other future work could include collection and classification of a</w:t>
      </w:r>
      <w:r w:rsidR="002425B8" w:rsidRPr="007B3424">
        <w:t>dditional use cases where areas</w:t>
      </w:r>
      <w:r w:rsidR="00755CD4">
        <w:t>,</w:t>
      </w:r>
      <w:r w:rsidR="002425B8" w:rsidRPr="007B3424">
        <w:t xml:space="preserve"> </w:t>
      </w:r>
      <w:r w:rsidRPr="007B3424">
        <w:t>including Government Operations, Commercial, Internet of Things</w:t>
      </w:r>
      <w:r w:rsidR="00755CD4">
        <w:t>,</w:t>
      </w:r>
      <w:r w:rsidRPr="007B3424">
        <w:t xml:space="preserve"> and Energy</w:t>
      </w:r>
      <w:r w:rsidR="00755CD4">
        <w:t>,</w:t>
      </w:r>
      <w:r w:rsidRPr="007B3424">
        <w:t xml:space="preserve"> would benefit from additional entries. </w:t>
      </w:r>
      <w:r w:rsidR="00192789">
        <w:t xml:space="preserve">Additional information on current or new use cases may become available, including associated figures. </w:t>
      </w:r>
      <w:r w:rsidR="001E6D38">
        <w:t>In future use cases, more q</w:t>
      </w:r>
      <w:r w:rsidR="001E6D38" w:rsidRPr="007B3424">
        <w:t xml:space="preserve">uantitative </w:t>
      </w:r>
      <w:r w:rsidR="00B87FA8" w:rsidRPr="007B3424">
        <w:t>specifications</w:t>
      </w:r>
      <w:r w:rsidRPr="007B3424">
        <w:t xml:space="preserve"> </w:t>
      </w:r>
      <w:r w:rsidR="00A45BAC">
        <w:t xml:space="preserve">could be made, </w:t>
      </w:r>
      <w:proofErr w:type="gramStart"/>
      <w:r w:rsidR="001E6D38">
        <w:t xml:space="preserve">including </w:t>
      </w:r>
      <w:r w:rsidR="00A45BAC">
        <w:t xml:space="preserve"> </w:t>
      </w:r>
      <w:r w:rsidRPr="007B3424">
        <w:t>more</w:t>
      </w:r>
      <w:proofErr w:type="gramEnd"/>
      <w:r w:rsidRPr="007B3424">
        <w:t xml:space="preserve"> precise and uniform</w:t>
      </w:r>
      <w:r w:rsidR="00A45BAC">
        <w:t xml:space="preserve"> </w:t>
      </w:r>
      <w:r w:rsidR="001E6D38">
        <w:t xml:space="preserve">recording of </w:t>
      </w:r>
      <w:r w:rsidR="00A45BAC">
        <w:t>data volume</w:t>
      </w:r>
      <w:r w:rsidRPr="007B3424">
        <w:t xml:space="preserve">. Further requirements analysis can be </w:t>
      </w:r>
      <w:r w:rsidR="00C70A73">
        <w:t xml:space="preserve">performed </w:t>
      </w:r>
      <w:r w:rsidRPr="007B3424">
        <w:t xml:space="preserve">now </w:t>
      </w:r>
      <w:r w:rsidR="00C70A73">
        <w:t xml:space="preserve">that </w:t>
      </w:r>
      <w:r w:rsidRPr="007B3424">
        <w:t>the reference architecture is more mature.</w:t>
      </w:r>
    </w:p>
    <w:p w:rsidR="00F50884" w:rsidRDefault="00F50884" w:rsidP="009A3984"/>
    <w:p w:rsidR="009A3984" w:rsidRDefault="009A3984" w:rsidP="009A3984"/>
    <w:p w:rsidR="005941E0" w:rsidRDefault="005941E0" w:rsidP="009A3984">
      <w:pPr>
        <w:sectPr w:rsidR="005941E0" w:rsidSect="0010769B">
          <w:footerReference w:type="default" r:id="rId22"/>
          <w:endnotePr>
            <w:numFmt w:val="decimal"/>
          </w:endnotePr>
          <w:pgSz w:w="12240" w:h="15840" w:code="1"/>
          <w:pgMar w:top="1440" w:right="1440" w:bottom="1440" w:left="1440" w:header="576" w:footer="576" w:gutter="0"/>
          <w:pgNumType w:start="1"/>
          <w:cols w:space="720"/>
          <w:docGrid w:linePitch="360"/>
        </w:sectPr>
      </w:pPr>
      <w:bookmarkStart w:id="29" w:name="_Toc376786285"/>
    </w:p>
    <w:p w:rsidR="00224A1E" w:rsidRPr="00A8196C" w:rsidRDefault="00210BF8" w:rsidP="00E7409F">
      <w:pPr>
        <w:pStyle w:val="Heading1"/>
      </w:pPr>
      <w:bookmarkStart w:id="30" w:name="_Toc380674996"/>
      <w:bookmarkStart w:id="31" w:name="_Toc380995922"/>
      <w:bookmarkStart w:id="32" w:name="_Toc381017086"/>
      <w:bookmarkStart w:id="33" w:name="_Toc403406233"/>
      <w:bookmarkEnd w:id="29"/>
      <w:r w:rsidRPr="00A8196C">
        <w:lastRenderedPageBreak/>
        <w:t>Use Case</w:t>
      </w:r>
      <w:r w:rsidR="00A11F8E" w:rsidRPr="00A8196C">
        <w:t xml:space="preserve"> </w:t>
      </w:r>
      <w:bookmarkStart w:id="34" w:name="_Toc380675013"/>
      <w:bookmarkStart w:id="35" w:name="_Toc380995939"/>
      <w:bookmarkStart w:id="36" w:name="_Toc381017103"/>
      <w:bookmarkStart w:id="37" w:name="_Ref367302686"/>
      <w:bookmarkStart w:id="38" w:name="_Toc376786296"/>
      <w:bookmarkEnd w:id="30"/>
      <w:bookmarkEnd w:id="31"/>
      <w:bookmarkEnd w:id="32"/>
      <w:r w:rsidR="00A11F8E" w:rsidRPr="00A8196C">
        <w:t>Summaries</w:t>
      </w:r>
      <w:bookmarkEnd w:id="33"/>
    </w:p>
    <w:p w:rsidR="00224A1E" w:rsidRPr="00A8196C" w:rsidRDefault="00A11F8E" w:rsidP="00F27F2A">
      <w:pPr>
        <w:pStyle w:val="Heading2"/>
      </w:pPr>
      <w:bookmarkStart w:id="39" w:name="_Toc368122122"/>
      <w:bookmarkStart w:id="40" w:name="_Toc380589264"/>
      <w:bookmarkStart w:id="41" w:name="_Toc403406234"/>
      <w:bookmarkStart w:id="42" w:name="_Toc367648829"/>
      <w:r w:rsidRPr="00A8196C">
        <w:t xml:space="preserve">Use Case </w:t>
      </w:r>
      <w:r w:rsidR="008C0D1A">
        <w:t xml:space="preserve">Development </w:t>
      </w:r>
      <w:r w:rsidRPr="00A8196C">
        <w:t>Process</w:t>
      </w:r>
      <w:bookmarkEnd w:id="39"/>
      <w:bookmarkEnd w:id="40"/>
      <w:bookmarkEnd w:id="41"/>
    </w:p>
    <w:p w:rsidR="003F3797" w:rsidRPr="0004078D" w:rsidRDefault="007B3424" w:rsidP="0004078D">
      <w:r>
        <w:t xml:space="preserve">A </w:t>
      </w:r>
      <w:r w:rsidRPr="00E703D0">
        <w:rPr>
          <w:b/>
        </w:rPr>
        <w:t>use case</w:t>
      </w:r>
      <w:r>
        <w:t xml:space="preserve"> is a typical application stated at a high level for the purposes of extracting requirements or comparing usages across fields.</w:t>
      </w:r>
      <w:r w:rsidR="00A12B67">
        <w:t xml:space="preserve"> </w:t>
      </w:r>
      <w:r w:rsidR="00086116">
        <w:t>In order to develop</w:t>
      </w:r>
      <w:r w:rsidR="00086116" w:rsidRPr="00A50DAF">
        <w:t xml:space="preserve"> a consensus list of </w:t>
      </w:r>
      <w:r w:rsidR="00086116">
        <w:t>Big Data</w:t>
      </w:r>
      <w:r w:rsidR="00086116" w:rsidRPr="00A50DAF">
        <w:t xml:space="preserve"> requirements across all stakeholders</w:t>
      </w:r>
      <w:r w:rsidR="00086116">
        <w:t>, the Subgroup began by collecting use cases.</w:t>
      </w:r>
      <w:r w:rsidR="00086116" w:rsidRPr="0004078D">
        <w:t xml:space="preserve"> </w:t>
      </w:r>
      <w:r w:rsidR="00086116">
        <w:t>P</w:t>
      </w:r>
      <w:r w:rsidR="003F3797" w:rsidRPr="0004078D">
        <w:t>ublically available information was collected fo</w:t>
      </w:r>
      <w:r w:rsidR="00293374" w:rsidRPr="0004078D">
        <w:t>r various Big Data architecture examples</w:t>
      </w:r>
      <w:r w:rsidR="003F3797" w:rsidRPr="0004078D">
        <w:t xml:space="preserve"> used in nine broad areas (</w:t>
      </w:r>
      <w:r w:rsidR="004A1070" w:rsidRPr="0004078D">
        <w:t xml:space="preserve">i.e., </w:t>
      </w:r>
      <w:r w:rsidR="003F3797" w:rsidRPr="0004078D">
        <w:t xml:space="preserve">application domains). </w:t>
      </w:r>
      <w:r w:rsidR="00A12B67" w:rsidRPr="00A12B67">
        <w:t>The examples were collected in a broad call with special attent</w:t>
      </w:r>
      <w:r w:rsidR="00A12B67">
        <w:t>ion given to some areas includi</w:t>
      </w:r>
      <w:r w:rsidR="00A12B67" w:rsidRPr="00A12B67">
        <w:t>ng Healthcare and Government. After collection of 51 use cases, these nine broad areas were identified by the subgroup members to better organize the collection.</w:t>
      </w:r>
      <w:r w:rsidR="00A12B67">
        <w:t xml:space="preserve"> </w:t>
      </w:r>
      <w:r w:rsidR="00A91D79">
        <w:t xml:space="preserve">Each example of Big Data architecture constituted one use case. </w:t>
      </w:r>
      <w:r w:rsidR="003F3797" w:rsidRPr="0004078D">
        <w:t>The nine application domains were as follows:</w:t>
      </w:r>
    </w:p>
    <w:p w:rsidR="003F3797" w:rsidRPr="0004078D" w:rsidRDefault="003F3797" w:rsidP="0004078D">
      <w:pPr>
        <w:pStyle w:val="BDTextBulletList"/>
      </w:pPr>
      <w:r w:rsidRPr="0004078D">
        <w:t xml:space="preserve">Government Operation </w:t>
      </w:r>
    </w:p>
    <w:p w:rsidR="003F3797" w:rsidRPr="0004078D" w:rsidRDefault="003F3797" w:rsidP="0004078D">
      <w:pPr>
        <w:pStyle w:val="BDTextBulletList"/>
      </w:pPr>
      <w:r w:rsidRPr="0004078D">
        <w:t xml:space="preserve">Commercial </w:t>
      </w:r>
    </w:p>
    <w:p w:rsidR="003F3797" w:rsidRPr="0004078D" w:rsidRDefault="003F3797" w:rsidP="0004078D">
      <w:pPr>
        <w:pStyle w:val="BDTextBulletList"/>
      </w:pPr>
      <w:r w:rsidRPr="0004078D">
        <w:t xml:space="preserve">Defense </w:t>
      </w:r>
    </w:p>
    <w:p w:rsidR="003F3797" w:rsidRPr="0004078D" w:rsidRDefault="003F3797" w:rsidP="0004078D">
      <w:pPr>
        <w:pStyle w:val="BDTextBulletList"/>
      </w:pPr>
      <w:r w:rsidRPr="0004078D">
        <w:t xml:space="preserve">Healthcare and Life Sciences </w:t>
      </w:r>
    </w:p>
    <w:p w:rsidR="003F3797" w:rsidRPr="0004078D" w:rsidRDefault="003F3797" w:rsidP="0004078D">
      <w:pPr>
        <w:pStyle w:val="BDTextBulletList"/>
      </w:pPr>
      <w:r w:rsidRPr="0004078D">
        <w:t>Deep Learning and Social Media</w:t>
      </w:r>
    </w:p>
    <w:p w:rsidR="003F3797" w:rsidRPr="0004078D" w:rsidRDefault="003F3797" w:rsidP="0004078D">
      <w:pPr>
        <w:pStyle w:val="BDTextBulletList"/>
      </w:pPr>
      <w:r w:rsidRPr="0004078D">
        <w:t xml:space="preserve">The Ecosystem for Research </w:t>
      </w:r>
    </w:p>
    <w:p w:rsidR="003F3797" w:rsidRPr="0004078D" w:rsidRDefault="003F3797" w:rsidP="0004078D">
      <w:pPr>
        <w:pStyle w:val="BDTextBulletList"/>
      </w:pPr>
      <w:r w:rsidRPr="0004078D">
        <w:t xml:space="preserve">Astronomy and Physics </w:t>
      </w:r>
    </w:p>
    <w:p w:rsidR="003F3797" w:rsidRPr="0004078D" w:rsidRDefault="003F3797" w:rsidP="0004078D">
      <w:pPr>
        <w:pStyle w:val="BDTextBulletList"/>
      </w:pPr>
      <w:r w:rsidRPr="0004078D">
        <w:t xml:space="preserve">Earth, Environmental, and Polar Science </w:t>
      </w:r>
    </w:p>
    <w:p w:rsidR="003F3797" w:rsidRPr="0004078D" w:rsidRDefault="003F3797" w:rsidP="0004078D">
      <w:pPr>
        <w:pStyle w:val="BDTextBulletList"/>
      </w:pPr>
      <w:r w:rsidRPr="0004078D">
        <w:t xml:space="preserve">Energy </w:t>
      </w:r>
    </w:p>
    <w:p w:rsidR="003F3797" w:rsidRDefault="001F2D88" w:rsidP="00785ACF">
      <w:r>
        <w:t>P</w:t>
      </w:r>
      <w:r w:rsidR="0019052C">
        <w:t>articipants in the NBD-PWG</w:t>
      </w:r>
      <w:r w:rsidR="003F3797">
        <w:t xml:space="preserve"> Use </w:t>
      </w:r>
      <w:r w:rsidR="00547869">
        <w:t>Cases</w:t>
      </w:r>
      <w:r w:rsidR="003F3797">
        <w:t xml:space="preserve"> and Requirements Subgroup and other interested parties</w:t>
      </w:r>
      <w:r>
        <w:t xml:space="preserve"> supplied the information for the use cases</w:t>
      </w:r>
      <w:r w:rsidR="003F3797">
        <w:t xml:space="preserve">. </w:t>
      </w:r>
      <w:r w:rsidR="003D4ED1">
        <w:t>A</w:t>
      </w:r>
      <w:r w:rsidR="003F3797">
        <w:t xml:space="preserve"> template </w:t>
      </w:r>
      <w:r w:rsidR="003D4ED1">
        <w:t xml:space="preserve">(Appendix </w:t>
      </w:r>
      <w:r w:rsidR="00017535">
        <w:t>A</w:t>
      </w:r>
      <w:r w:rsidR="003D4ED1">
        <w:t>)</w:t>
      </w:r>
      <w:r w:rsidR="00E2441C">
        <w:t>,</w:t>
      </w:r>
      <w:r w:rsidR="003D4ED1">
        <w:t xml:space="preserve"> used </w:t>
      </w:r>
      <w:r w:rsidR="00E2441C">
        <w:t xml:space="preserve">during the information </w:t>
      </w:r>
      <w:r w:rsidR="003F3797">
        <w:t xml:space="preserve">collection </w:t>
      </w:r>
      <w:r w:rsidR="00E2441C">
        <w:t>stage</w:t>
      </w:r>
      <w:r w:rsidR="00D87AC9" w:rsidRPr="00E31785">
        <w:t xml:space="preserve"> was valuable for gathering consistent information, </w:t>
      </w:r>
      <w:r w:rsidR="00E2441C">
        <w:t xml:space="preserve">and therefore </w:t>
      </w:r>
      <w:r w:rsidR="00D87AC9" w:rsidRPr="00E31785">
        <w:t>supporting analysis and comparison of the use cases.</w:t>
      </w:r>
      <w:r w:rsidR="00D87AC9">
        <w:t xml:space="preserve"> </w:t>
      </w:r>
      <w:r w:rsidR="003F3797">
        <w:t>However, varied levels of detail and quantitative or qualitative information were received for each use case template section.</w:t>
      </w:r>
      <w:r w:rsidR="00785ACF">
        <w:t xml:space="preserve"> The original, unedited use cases are included in Appendix </w:t>
      </w:r>
      <w:r w:rsidR="00D13286">
        <w:t>A</w:t>
      </w:r>
      <w:r w:rsidR="00785ACF">
        <w:t xml:space="preserve">. </w:t>
      </w:r>
      <w:r w:rsidR="003F3797">
        <w:t>The completed use cases can also be downloaded from the NIST document library</w:t>
      </w:r>
      <w:r w:rsidR="003F3797" w:rsidRPr="004A1682">
        <w:t xml:space="preserve"> </w:t>
      </w:r>
      <w:r w:rsidR="003F3797">
        <w:t>(</w:t>
      </w:r>
      <w:hyperlink r:id="rId23" w:history="1">
        <w:r w:rsidR="003F3797" w:rsidRPr="004A1682">
          <w:rPr>
            <w:rStyle w:val="Hyperlink"/>
          </w:rPr>
          <w:t>http://bigdatawg.nist.gov/usecases.php</w:t>
        </w:r>
      </w:hyperlink>
      <w:r w:rsidR="003F3797">
        <w:t xml:space="preserve">). </w:t>
      </w:r>
    </w:p>
    <w:p w:rsidR="00A11F8E" w:rsidRDefault="00E2441C" w:rsidP="00E31785">
      <w:r>
        <w:t>In this section, each Big Data</w:t>
      </w:r>
      <w:r w:rsidRPr="00E31785">
        <w:t xml:space="preserve"> </w:t>
      </w:r>
      <w:r>
        <w:t xml:space="preserve">use case is </w:t>
      </w:r>
      <w:r w:rsidRPr="00E31785">
        <w:t xml:space="preserve">presented with a high-level description, </w:t>
      </w:r>
      <w:r w:rsidR="00DB3F81">
        <w:t xml:space="preserve">the </w:t>
      </w:r>
      <w:r w:rsidRPr="00E31785">
        <w:t xml:space="preserve">current approach </w:t>
      </w:r>
      <w:r w:rsidR="00DB3F81">
        <w:t xml:space="preserve">to the use case, </w:t>
      </w:r>
      <w:r w:rsidRPr="00E31785">
        <w:t xml:space="preserve">and, </w:t>
      </w:r>
      <w:r w:rsidR="00B26AC5">
        <w:t>if</w:t>
      </w:r>
      <w:r>
        <w:t xml:space="preserve"> available</w:t>
      </w:r>
      <w:r w:rsidRPr="00E31785">
        <w:t>, a future desired computational environment.</w:t>
      </w:r>
      <w:r>
        <w:t xml:space="preserve"> </w:t>
      </w:r>
      <w:r w:rsidR="00A11F8E" w:rsidRPr="00E31785">
        <w:t xml:space="preserve">For some </w:t>
      </w:r>
      <w:r>
        <w:t xml:space="preserve">application </w:t>
      </w:r>
      <w:r w:rsidR="00A11F8E" w:rsidRPr="00E31785">
        <w:t xml:space="preserve">domains, </w:t>
      </w:r>
      <w:r>
        <w:t xml:space="preserve">several </w:t>
      </w:r>
      <w:r w:rsidR="00A11F8E" w:rsidRPr="00E31785">
        <w:t xml:space="preserve">similar </w:t>
      </w:r>
      <w:r w:rsidR="00947408">
        <w:t>Big Data</w:t>
      </w:r>
      <w:r w:rsidR="00A11F8E" w:rsidRPr="00E31785">
        <w:t xml:space="preserve"> </w:t>
      </w:r>
      <w:r>
        <w:t>use cases</w:t>
      </w:r>
      <w:r w:rsidR="00A11F8E" w:rsidRPr="00E31785">
        <w:t xml:space="preserve"> are presented, providing a more complete view of </w:t>
      </w:r>
      <w:r w:rsidR="00947408">
        <w:t>Big Data</w:t>
      </w:r>
      <w:r w:rsidR="00A11F8E" w:rsidRPr="00E31785">
        <w:t xml:space="preserve"> requirements </w:t>
      </w:r>
      <w:r>
        <w:t>with</w:t>
      </w:r>
      <w:r w:rsidR="00A11F8E" w:rsidRPr="00E31785">
        <w:t xml:space="preserve">in that </w:t>
      </w:r>
      <w:r>
        <w:t xml:space="preserve">application </w:t>
      </w:r>
      <w:r w:rsidR="00A11F8E" w:rsidRPr="00E31785">
        <w:t xml:space="preserve">domain. </w:t>
      </w:r>
    </w:p>
    <w:p w:rsidR="00875929" w:rsidRPr="00E31785" w:rsidRDefault="00875929" w:rsidP="00E31785">
      <w:r w:rsidRPr="00933F07">
        <w:t>The use cases are numbered sequentially</w:t>
      </w:r>
      <w:r>
        <w:t xml:space="preserve"> to facilitate cross-referencing between the use case summaries presented </w:t>
      </w:r>
      <w:r w:rsidR="001C04CA">
        <w:t>in this section</w:t>
      </w:r>
      <w:r>
        <w:t>, the original use cases</w:t>
      </w:r>
      <w:r w:rsidR="001C04CA">
        <w:t xml:space="preserve"> (Appendix </w:t>
      </w:r>
      <w:r w:rsidR="00D13286">
        <w:t>A</w:t>
      </w:r>
      <w:r w:rsidR="001C04CA">
        <w:t>)</w:t>
      </w:r>
      <w:r>
        <w:t xml:space="preserve">, and the </w:t>
      </w:r>
      <w:r w:rsidR="001C04CA">
        <w:t>use case summary tables (Appendi</w:t>
      </w:r>
      <w:r w:rsidR="00D13286">
        <w:t>ces</w:t>
      </w:r>
      <w:r w:rsidR="001C04CA">
        <w:t xml:space="preserve"> </w:t>
      </w:r>
      <w:r w:rsidR="00D13286">
        <w:t>B</w:t>
      </w:r>
      <w:r w:rsidR="001C04CA">
        <w:t xml:space="preserve">, </w:t>
      </w:r>
      <w:r w:rsidR="0088269F">
        <w:t>C, and D).</w:t>
      </w:r>
    </w:p>
    <w:p w:rsidR="00224A1E" w:rsidRDefault="00A11F8E" w:rsidP="00F27F2A">
      <w:pPr>
        <w:pStyle w:val="Heading2"/>
      </w:pPr>
      <w:bookmarkStart w:id="43" w:name="_Toc368122123"/>
      <w:bookmarkStart w:id="44" w:name="_Toc380589265"/>
      <w:bookmarkStart w:id="45" w:name="_Toc403406235"/>
      <w:r w:rsidRPr="00A11F8E">
        <w:t>Government Operation</w:t>
      </w:r>
      <w:bookmarkEnd w:id="42"/>
      <w:bookmarkEnd w:id="43"/>
      <w:bookmarkEnd w:id="44"/>
      <w:bookmarkEnd w:id="45"/>
    </w:p>
    <w:p w:rsidR="00224A1E" w:rsidRPr="00F27F2A" w:rsidRDefault="00DB3F81" w:rsidP="00F27F2A">
      <w:pPr>
        <w:pStyle w:val="Heading3"/>
      </w:pPr>
      <w:bookmarkStart w:id="46" w:name="_Toc367648830"/>
      <w:bookmarkStart w:id="47" w:name="_Toc368122124"/>
      <w:bookmarkStart w:id="48" w:name="_Toc380589266"/>
      <w:bookmarkStart w:id="49" w:name="_Toc403406236"/>
      <w:r>
        <w:t xml:space="preserve">Use Case 1: </w:t>
      </w:r>
      <w:r w:rsidR="00A11F8E" w:rsidRPr="00F27F2A">
        <w:t>C</w:t>
      </w:r>
      <w:r w:rsidR="009F59F1">
        <w:t>ensus 2010 and 2000</w:t>
      </w:r>
      <w:r w:rsidR="009F59F1">
        <w:rPr>
          <w:rFonts w:ascii="Gill Sans MT" w:hAnsi="Gill Sans MT"/>
        </w:rPr>
        <w:t>—</w:t>
      </w:r>
      <w:r w:rsidR="00A11F8E" w:rsidRPr="00F27F2A">
        <w:t>Title 13 Big Data</w:t>
      </w:r>
      <w:bookmarkEnd w:id="46"/>
      <w:bookmarkEnd w:id="47"/>
      <w:bookmarkEnd w:id="48"/>
      <w:bookmarkEnd w:id="49"/>
    </w:p>
    <w:p w:rsidR="00224A1E" w:rsidRPr="00E31785" w:rsidRDefault="003E6E62" w:rsidP="00E31785">
      <w:r>
        <w:t xml:space="preserve">Submitted by </w:t>
      </w:r>
      <w:r w:rsidR="00A11F8E" w:rsidRPr="00E31785">
        <w:t>Vivek Navale and Quyen Nguyen, National Archives and Records Administration (NARA)</w:t>
      </w:r>
    </w:p>
    <w:p w:rsidR="0076402C" w:rsidRPr="00E7409F" w:rsidRDefault="0076402C" w:rsidP="009C68E1">
      <w:pPr>
        <w:pStyle w:val="BDUseCaseSubheading"/>
      </w:pPr>
      <w:r w:rsidRPr="00E7409F">
        <w:t>Application</w:t>
      </w:r>
    </w:p>
    <w:p w:rsidR="00A11F8E" w:rsidRPr="00E31785" w:rsidRDefault="00A11F8E" w:rsidP="00E31785">
      <w:r w:rsidRPr="00E31785">
        <w:t>Census 2010 and 2000 – Title 13 data must be preserved for several decades so they can be accessed and analyzed after 75 years. Data must be maintained</w:t>
      </w:r>
      <w:r w:rsidR="002B698C" w:rsidRPr="00E31785">
        <w:t xml:space="preserve"> ‘</w:t>
      </w:r>
      <w:r w:rsidRPr="00E31785">
        <w:t>as</w:t>
      </w:r>
      <w:r w:rsidR="00EE1BE0" w:rsidRPr="00E31785">
        <w:t>-</w:t>
      </w:r>
      <w:r w:rsidRPr="00E31785">
        <w:t>is</w:t>
      </w:r>
      <w:r w:rsidR="002B698C" w:rsidRPr="00E31785">
        <w:t>’</w:t>
      </w:r>
      <w:r w:rsidRPr="00E31785">
        <w:t xml:space="preserve"> with no access and </w:t>
      </w:r>
      <w:r w:rsidR="00967D0D" w:rsidRPr="00E31785">
        <w:t xml:space="preserve">no data analytics for 75 years, </w:t>
      </w:r>
      <w:r w:rsidRPr="00E31785">
        <w:t>preserved at the bit level</w:t>
      </w:r>
      <w:r w:rsidR="00967D0D" w:rsidRPr="00E31785">
        <w:t>, and curated</w:t>
      </w:r>
      <w:r w:rsidRPr="00E31785">
        <w:t>, which may include format transformation</w:t>
      </w:r>
      <w:r w:rsidR="00967D0D" w:rsidRPr="00E31785">
        <w:t>.</w:t>
      </w:r>
      <w:r w:rsidRPr="00E31785">
        <w:t xml:space="preserve"> </w:t>
      </w:r>
      <w:r w:rsidR="00967D0D" w:rsidRPr="00E31785">
        <w:t>A</w:t>
      </w:r>
      <w:r w:rsidRPr="00E31785">
        <w:t xml:space="preserve">ccess and analytics </w:t>
      </w:r>
      <w:r w:rsidRPr="00E31785">
        <w:lastRenderedPageBreak/>
        <w:t xml:space="preserve">must be provided after 75 years. Title 13 of the U.S. </w:t>
      </w:r>
      <w:r w:rsidR="00AF2469">
        <w:t>C</w:t>
      </w:r>
      <w:r w:rsidRPr="00E31785">
        <w:t xml:space="preserve">ode authorizes the </w:t>
      </w:r>
      <w:r w:rsidR="00AF2469">
        <w:t xml:space="preserve">U.S. </w:t>
      </w:r>
      <w:r w:rsidRPr="00E31785">
        <w:t xml:space="preserve">Census Bureau </w:t>
      </w:r>
      <w:r w:rsidR="00AF2469">
        <w:t xml:space="preserve">to collect and preserve </w:t>
      </w:r>
      <w:r w:rsidR="00364A2F">
        <w:t xml:space="preserve">census related data </w:t>
      </w:r>
      <w:r w:rsidRPr="00E31785">
        <w:t>and guarantees that individual and industry-specific data are protected.</w:t>
      </w:r>
    </w:p>
    <w:p w:rsidR="0076402C" w:rsidRPr="0076402C" w:rsidRDefault="0076402C" w:rsidP="009C68E1">
      <w:pPr>
        <w:pStyle w:val="BDUseCaseSubheading"/>
      </w:pPr>
      <w:r w:rsidRPr="0076402C">
        <w:t>Current Approach</w:t>
      </w:r>
      <w:r w:rsidR="00A11F8E" w:rsidRPr="0076402C">
        <w:t xml:space="preserve"> </w:t>
      </w:r>
    </w:p>
    <w:p w:rsidR="00A11F8E" w:rsidRPr="00E31785" w:rsidRDefault="007F01DB" w:rsidP="00E31785">
      <w:r w:rsidRPr="00E31785">
        <w:t xml:space="preserve">The dataset contains </w:t>
      </w:r>
      <w:r w:rsidR="00A11F8E" w:rsidRPr="00E31785">
        <w:t>380 terabytes (TB) of scanned documents</w:t>
      </w:r>
      <w:r w:rsidR="00440D75" w:rsidRPr="00E31785">
        <w:t>.</w:t>
      </w:r>
    </w:p>
    <w:p w:rsidR="00AF2090" w:rsidRDefault="00670B09" w:rsidP="009C68E1">
      <w:pPr>
        <w:pStyle w:val="BDUseCaseSubheading"/>
      </w:pPr>
      <w:r>
        <w:t>Future</w:t>
      </w:r>
    </w:p>
    <w:p w:rsidR="00364A2F" w:rsidRPr="00364A2F" w:rsidRDefault="0040320E" w:rsidP="00364A2F">
      <w:r>
        <w:t>Future data scenarios and applications were not expressed for this use case.</w:t>
      </w:r>
    </w:p>
    <w:p w:rsidR="00224A1E" w:rsidRPr="00967D0D" w:rsidRDefault="00DB3F81" w:rsidP="00F27F2A">
      <w:pPr>
        <w:pStyle w:val="Heading3"/>
      </w:pPr>
      <w:bookmarkStart w:id="50" w:name="_Toc367648831"/>
      <w:bookmarkStart w:id="51" w:name="_Toc368122125"/>
      <w:bookmarkStart w:id="52" w:name="_Toc380589267"/>
      <w:bookmarkStart w:id="53" w:name="_Toc403406237"/>
      <w:r>
        <w:t xml:space="preserve">Use Case 2: </w:t>
      </w:r>
      <w:r w:rsidR="00A11F8E" w:rsidRPr="00967D0D">
        <w:t>NARA Accession, Search, Retrieve, Preservation</w:t>
      </w:r>
      <w:bookmarkEnd w:id="50"/>
      <w:bookmarkEnd w:id="51"/>
      <w:bookmarkEnd w:id="52"/>
      <w:bookmarkEnd w:id="53"/>
    </w:p>
    <w:p w:rsidR="00224A1E" w:rsidRPr="00E31785" w:rsidRDefault="0040320E" w:rsidP="00E31785">
      <w:r>
        <w:t xml:space="preserve">Submitted by </w:t>
      </w:r>
      <w:r w:rsidR="00A11F8E" w:rsidRPr="00E31785">
        <w:t xml:space="preserve">Vivek Navale and Quyen Nguyen, NARA </w:t>
      </w:r>
    </w:p>
    <w:p w:rsidR="00AC3850" w:rsidRPr="0076402C" w:rsidRDefault="0076402C" w:rsidP="009C68E1">
      <w:pPr>
        <w:pStyle w:val="BDUseCaseSubheading"/>
      </w:pPr>
      <w:r w:rsidRPr="0076402C">
        <w:t>Application</w:t>
      </w:r>
    </w:p>
    <w:p w:rsidR="00A11F8E" w:rsidRPr="00E31785" w:rsidRDefault="00A11F8E" w:rsidP="00E31785">
      <w:r w:rsidRPr="00E31785">
        <w:t>This area comprises accession, search, retrieval, and long-term preservation of government data.</w:t>
      </w:r>
    </w:p>
    <w:p w:rsidR="00AC3850" w:rsidRPr="0076402C" w:rsidRDefault="00A11F8E" w:rsidP="009C68E1">
      <w:pPr>
        <w:pStyle w:val="BDUseCaseSubheading"/>
      </w:pPr>
      <w:r w:rsidRPr="0076402C">
        <w:t>Current Approach</w:t>
      </w:r>
      <w:r w:rsidR="00756C29" w:rsidRPr="0076402C">
        <w:t xml:space="preserve"> </w:t>
      </w:r>
    </w:p>
    <w:p w:rsidR="00A11F8E" w:rsidRPr="00E31785" w:rsidRDefault="00A11F8E" w:rsidP="00E31785">
      <w:r w:rsidRPr="00E31785">
        <w:t>The data are</w:t>
      </w:r>
      <w:r w:rsidR="00756C29" w:rsidRPr="00E31785">
        <w:t xml:space="preserve"> currently handled as follows: </w:t>
      </w:r>
    </w:p>
    <w:p w:rsidR="00224A1E" w:rsidRDefault="00A11F8E" w:rsidP="00312AA2">
      <w:pPr>
        <w:pStyle w:val="BDTextBulletList"/>
        <w:numPr>
          <w:ilvl w:val="0"/>
          <w:numId w:val="63"/>
        </w:numPr>
      </w:pPr>
      <w:r>
        <w:t>G</w:t>
      </w:r>
      <w:r w:rsidRPr="007369DC">
        <w:t>et physical and legal custody of the data</w:t>
      </w:r>
    </w:p>
    <w:p w:rsidR="00224A1E" w:rsidRDefault="00A11F8E" w:rsidP="00312AA2">
      <w:pPr>
        <w:pStyle w:val="BDTextBulletList"/>
        <w:numPr>
          <w:ilvl w:val="0"/>
          <w:numId w:val="63"/>
        </w:numPr>
      </w:pPr>
      <w:r>
        <w:t>P</w:t>
      </w:r>
      <w:r w:rsidRPr="007369DC">
        <w:t>re-proces</w:t>
      </w:r>
      <w:r w:rsidRPr="003B5A36">
        <w:t xml:space="preserve">s data for </w:t>
      </w:r>
      <w:r>
        <w:t xml:space="preserve">conducting </w:t>
      </w:r>
      <w:r w:rsidRPr="003B5A36">
        <w:t>virus scan</w:t>
      </w:r>
      <w:r>
        <w:t>s</w:t>
      </w:r>
      <w:r w:rsidRPr="003B5A36">
        <w:t>, identifying file format ident</w:t>
      </w:r>
      <w:r>
        <w:t>ifica</w:t>
      </w:r>
      <w:r w:rsidR="006B6974">
        <w:t>tions, and removing empty files</w:t>
      </w:r>
    </w:p>
    <w:p w:rsidR="00224A1E" w:rsidRDefault="006B6974" w:rsidP="00312AA2">
      <w:pPr>
        <w:pStyle w:val="BDTextBulletList"/>
        <w:numPr>
          <w:ilvl w:val="0"/>
          <w:numId w:val="63"/>
        </w:numPr>
      </w:pPr>
      <w:r>
        <w:t>Index</w:t>
      </w:r>
      <w:r w:rsidR="00DE588C">
        <w:t xml:space="preserve"> the data</w:t>
      </w:r>
    </w:p>
    <w:p w:rsidR="00224A1E" w:rsidRDefault="00A11F8E" w:rsidP="00312AA2">
      <w:pPr>
        <w:pStyle w:val="BDTextBulletList"/>
        <w:numPr>
          <w:ilvl w:val="0"/>
          <w:numId w:val="63"/>
        </w:numPr>
      </w:pPr>
      <w:r>
        <w:t>C</w:t>
      </w:r>
      <w:r w:rsidRPr="003B5A36">
        <w:t>ategorize records (</w:t>
      </w:r>
      <w:r w:rsidR="006B6974">
        <w:t xml:space="preserve">e.g., </w:t>
      </w:r>
      <w:r w:rsidRPr="003B5A36">
        <w:t xml:space="preserve">sensitive, </w:t>
      </w:r>
      <w:r w:rsidR="00FF6C0F">
        <w:t>non-</w:t>
      </w:r>
      <w:r w:rsidR="006B6974">
        <w:t>sensitive, privacy data)</w:t>
      </w:r>
    </w:p>
    <w:p w:rsidR="00224A1E" w:rsidRDefault="00A11F8E" w:rsidP="00312AA2">
      <w:pPr>
        <w:pStyle w:val="BDTextBulletList"/>
        <w:numPr>
          <w:ilvl w:val="0"/>
          <w:numId w:val="63"/>
        </w:numPr>
      </w:pPr>
      <w:r>
        <w:t>T</w:t>
      </w:r>
      <w:r w:rsidRPr="003B5A36">
        <w:t>ransform old file formats to modern fo</w:t>
      </w:r>
      <w:r>
        <w:t>r</w:t>
      </w:r>
      <w:r w:rsidR="006B6974">
        <w:t>mats (e.g., WordPerfect to PDF)</w:t>
      </w:r>
    </w:p>
    <w:p w:rsidR="00224A1E" w:rsidRDefault="006B6974" w:rsidP="00312AA2">
      <w:pPr>
        <w:pStyle w:val="BDTextBulletList"/>
        <w:numPr>
          <w:ilvl w:val="0"/>
          <w:numId w:val="63"/>
        </w:numPr>
      </w:pPr>
      <w:r>
        <w:t>Conduct e-discovery</w:t>
      </w:r>
    </w:p>
    <w:p w:rsidR="00224A1E" w:rsidRDefault="00A11F8E" w:rsidP="00312AA2">
      <w:pPr>
        <w:pStyle w:val="BDTextBulletList"/>
        <w:numPr>
          <w:ilvl w:val="0"/>
          <w:numId w:val="63"/>
        </w:numPr>
      </w:pPr>
      <w:r>
        <w:t>S</w:t>
      </w:r>
      <w:r w:rsidRPr="003B5A36">
        <w:t>earch and retriev</w:t>
      </w:r>
      <w:r>
        <w:t>e</w:t>
      </w:r>
      <w:r w:rsidR="006B6974">
        <w:t xml:space="preserve"> to respond to special requests</w:t>
      </w:r>
    </w:p>
    <w:p w:rsidR="00224A1E" w:rsidRDefault="00A11F8E" w:rsidP="00312AA2">
      <w:pPr>
        <w:pStyle w:val="BDTextBulletList"/>
        <w:numPr>
          <w:ilvl w:val="0"/>
          <w:numId w:val="63"/>
        </w:numPr>
      </w:pPr>
      <w:r>
        <w:t>S</w:t>
      </w:r>
      <w:r w:rsidRPr="003B5A36">
        <w:t>earch and retrieve</w:t>
      </w:r>
      <w:r w:rsidR="006B6974">
        <w:t xml:space="preserve"> public records by public users</w:t>
      </w:r>
    </w:p>
    <w:p w:rsidR="00A11F8E" w:rsidRPr="00E31785" w:rsidRDefault="00A11F8E" w:rsidP="00E31785">
      <w:r w:rsidRPr="00E31785">
        <w:t xml:space="preserve">Currently hundreds of </w:t>
      </w:r>
      <w:r w:rsidR="003E4D18">
        <w:t>TB</w:t>
      </w:r>
      <w:r w:rsidR="00FF6C0F">
        <w:t>s</w:t>
      </w:r>
      <w:r w:rsidR="003E4D18">
        <w:t xml:space="preserve"> </w:t>
      </w:r>
      <w:r w:rsidRPr="00E31785">
        <w:t>are stored centrally in commercial databases supported by custom software and commercial search products.</w:t>
      </w:r>
    </w:p>
    <w:p w:rsidR="00252789" w:rsidRPr="00252789" w:rsidRDefault="00670B09" w:rsidP="009C68E1">
      <w:pPr>
        <w:pStyle w:val="BDUseCaseSubheading"/>
      </w:pPr>
      <w:r>
        <w:t>Future</w:t>
      </w:r>
    </w:p>
    <w:p w:rsidR="00A11F8E" w:rsidRPr="00E31785" w:rsidRDefault="00F543AA" w:rsidP="00E31785">
      <w:r w:rsidRPr="00E31785">
        <w:t>F</w:t>
      </w:r>
      <w:r w:rsidR="00A11F8E" w:rsidRPr="00E31785">
        <w:t>ederal agencies</w:t>
      </w:r>
      <w:r w:rsidRPr="00E31785">
        <w:t xml:space="preserve"> possess</w:t>
      </w:r>
      <w:r w:rsidR="00442BE4" w:rsidRPr="00E31785">
        <w:t xml:space="preserve"> many</w:t>
      </w:r>
      <w:r w:rsidRPr="00E31785">
        <w:t xml:space="preserve"> distributed data sources, which currently must be transferred </w:t>
      </w:r>
      <w:r w:rsidR="00A11F8E" w:rsidRPr="00E31785">
        <w:t xml:space="preserve">to centralized storage. In the future, those data sources may reside in multiple cloud environments. In this case, physical custody should avoid transferring </w:t>
      </w:r>
      <w:r w:rsidR="00947408">
        <w:t>Big Data</w:t>
      </w:r>
      <w:r w:rsidR="00A11F8E" w:rsidRPr="00E31785">
        <w:t xml:space="preserve"> from cloud to cloud or from cloud to data center.</w:t>
      </w:r>
    </w:p>
    <w:p w:rsidR="00224A1E" w:rsidRDefault="00DB3F81" w:rsidP="00F27F2A">
      <w:pPr>
        <w:pStyle w:val="Heading3"/>
      </w:pPr>
      <w:bookmarkStart w:id="54" w:name="_Toc403406238"/>
      <w:bookmarkStart w:id="55" w:name="_Toc367648832"/>
      <w:bookmarkStart w:id="56" w:name="_Toc368122126"/>
      <w:bookmarkStart w:id="57" w:name="_Toc380589268"/>
      <w:r>
        <w:t xml:space="preserve">Use Case 3: </w:t>
      </w:r>
      <w:r w:rsidR="00A11F8E" w:rsidRPr="004E50B6">
        <w:t>Statistical Survey Response</w:t>
      </w:r>
      <w:r w:rsidR="00A11F8E">
        <w:t xml:space="preserve"> Improvement</w:t>
      </w:r>
      <w:bookmarkEnd w:id="54"/>
      <w:r w:rsidR="00A11F8E">
        <w:t xml:space="preserve"> </w:t>
      </w:r>
      <w:bookmarkEnd w:id="55"/>
      <w:bookmarkEnd w:id="56"/>
      <w:bookmarkEnd w:id="57"/>
    </w:p>
    <w:p w:rsidR="00224A1E" w:rsidRDefault="003E4D18" w:rsidP="0040445A">
      <w:r>
        <w:t xml:space="preserve">Submitted by </w:t>
      </w:r>
      <w:r w:rsidR="00A11F8E" w:rsidRPr="00E31785">
        <w:t>Cavan Capps, U.S. Census Bureau</w:t>
      </w:r>
    </w:p>
    <w:p w:rsidR="00907870" w:rsidRPr="00907870" w:rsidRDefault="00A11F8E" w:rsidP="009C68E1">
      <w:pPr>
        <w:pStyle w:val="BDUseCaseSubheading"/>
      </w:pPr>
      <w:r w:rsidRPr="00907870">
        <w:t>Application</w:t>
      </w:r>
    </w:p>
    <w:p w:rsidR="00A11F8E" w:rsidRPr="00E31785" w:rsidRDefault="00A11F8E" w:rsidP="00E31785">
      <w:r w:rsidRPr="00E31785">
        <w:t>Survey costs are increasing as survey response</w:t>
      </w:r>
      <w:r w:rsidR="00331694" w:rsidRPr="00E31785">
        <w:t>s</w:t>
      </w:r>
      <w:r w:rsidRPr="00E31785">
        <w:t xml:space="preserve"> decline. The goal of this work is to</w:t>
      </w:r>
      <w:r w:rsidR="00E675E1" w:rsidRPr="00E31785">
        <w:t xml:space="preserve"> increase the quality—and reduce the cost—of field surveys by</w:t>
      </w:r>
      <w:r w:rsidRPr="00E31785">
        <w:t xml:space="preserve"> us</w:t>
      </w:r>
      <w:r w:rsidR="00E675E1" w:rsidRPr="00E31785">
        <w:t>ing</w:t>
      </w:r>
      <w:r w:rsidR="003E4D18">
        <w:t xml:space="preserve"> advanced ‘</w:t>
      </w:r>
      <w:r w:rsidRPr="00E31785">
        <w:t>recommendation system techniques</w:t>
      </w:r>
      <w:r w:rsidR="00E675E1" w:rsidRPr="00E31785">
        <w:t>.</w:t>
      </w:r>
      <w:r w:rsidR="003E4D18">
        <w:t>’</w:t>
      </w:r>
      <w:r w:rsidRPr="00E31785">
        <w:t xml:space="preserve"> </w:t>
      </w:r>
      <w:r w:rsidR="00331694" w:rsidRPr="00E31785">
        <w:t xml:space="preserve">These techniques </w:t>
      </w:r>
      <w:r w:rsidRPr="00E31785">
        <w:t>are open and scientifically objective, using</w:t>
      </w:r>
      <w:r w:rsidR="00340DC5" w:rsidRPr="00E31785">
        <w:t xml:space="preserve"> </w:t>
      </w:r>
      <w:r w:rsidRPr="00E31785">
        <w:t>data mashed up from several sources and</w:t>
      </w:r>
      <w:r w:rsidR="00331694" w:rsidRPr="00E31785">
        <w:t xml:space="preserve"> also</w:t>
      </w:r>
      <w:r w:rsidRPr="00E31785">
        <w:t xml:space="preserve"> historical survey para-data (</w:t>
      </w:r>
      <w:r w:rsidR="003E4D18">
        <w:t xml:space="preserve">i.e., </w:t>
      </w:r>
      <w:r w:rsidRPr="00E31785">
        <w:t>administrative data about the survey</w:t>
      </w:r>
      <w:r w:rsidR="0040445A">
        <w:t>.</w:t>
      </w:r>
      <w:r w:rsidRPr="00E31785">
        <w:t xml:space="preserve">) </w:t>
      </w:r>
    </w:p>
    <w:p w:rsidR="00907870" w:rsidRPr="00907870" w:rsidRDefault="00A11F8E" w:rsidP="009C68E1">
      <w:pPr>
        <w:pStyle w:val="BDUseCaseSubheading"/>
      </w:pPr>
      <w:r w:rsidRPr="00907870">
        <w:t xml:space="preserve">Current Approach </w:t>
      </w:r>
    </w:p>
    <w:p w:rsidR="00A11F8E" w:rsidRPr="00E31785" w:rsidRDefault="00A11F8E" w:rsidP="00E31785">
      <w:r w:rsidRPr="00E31785">
        <w:t xml:space="preserve">This </w:t>
      </w:r>
      <w:r w:rsidR="00203EA1">
        <w:t>use case</w:t>
      </w:r>
      <w:r w:rsidR="00203EA1" w:rsidRPr="00E31785">
        <w:t xml:space="preserve"> </w:t>
      </w:r>
      <w:r w:rsidRPr="00E31785">
        <w:t xml:space="preserve">handles about a petabyte (PB) of data coming from surveys and other government administrative sources. Data can be streamed. During the decennial census, approximately 150 million records transmitted as field data are streamed continuously. All data must be both confidential and secure. All processes must be auditable for security and confidentiality as required by various legal statutes. Data quality should be high and statistically checked for accuracy and reliability throughout the collection </w:t>
      </w:r>
      <w:r w:rsidRPr="00E31785">
        <w:lastRenderedPageBreak/>
        <w:t>process. Software used includes Hadoop, Spark, Hive, R, SAS, Mahout, Allegrograph, MySQL, Oracle, Storm, BigMemory, Cassandra, and Pig.</w:t>
      </w:r>
    </w:p>
    <w:p w:rsidR="00907870" w:rsidRPr="00907870" w:rsidRDefault="00670B09" w:rsidP="009C68E1">
      <w:pPr>
        <w:pStyle w:val="BDUseCaseSubheading"/>
      </w:pPr>
      <w:r>
        <w:t>Future</w:t>
      </w:r>
      <w:r w:rsidR="00A11F8E" w:rsidRPr="00907870">
        <w:t xml:space="preserve"> </w:t>
      </w:r>
    </w:p>
    <w:p w:rsidR="00A11F8E" w:rsidRPr="00E31785" w:rsidRDefault="00A11F8E" w:rsidP="00E31785">
      <w:r w:rsidRPr="00E31785">
        <w:t>Improved recommendation systems are needed similar to those used in e-commerce (</w:t>
      </w:r>
      <w:r w:rsidR="00203EA1">
        <w:t xml:space="preserve">e.g., similar to the </w:t>
      </w:r>
      <w:r w:rsidRPr="00E31785">
        <w:t>Netflix use case) that reduce costs and improve quality</w:t>
      </w:r>
      <w:r w:rsidR="0058284E" w:rsidRPr="00E31785">
        <w:t>,</w:t>
      </w:r>
      <w:r w:rsidRPr="00E31785">
        <w:t xml:space="preserve"> while providing confidentiality safeguards that are reliable and publicly auditable. Data visualization is useful for data review, operational activity, and general analysis. The system continues to evolve</w:t>
      </w:r>
      <w:r w:rsidR="00203EA1">
        <w:t xml:space="preserve"> and incorporate important features such as</w:t>
      </w:r>
      <w:r w:rsidRPr="00E31785">
        <w:t xml:space="preserve"> mobile access.</w:t>
      </w:r>
    </w:p>
    <w:p w:rsidR="00224A1E" w:rsidRDefault="00DB3F81" w:rsidP="00F27F2A">
      <w:pPr>
        <w:pStyle w:val="Heading3"/>
      </w:pPr>
      <w:bookmarkStart w:id="58" w:name="_Toc367648833"/>
      <w:bookmarkStart w:id="59" w:name="_Toc368122127"/>
      <w:bookmarkStart w:id="60" w:name="_Toc380589269"/>
      <w:bookmarkStart w:id="61" w:name="_Toc403406239"/>
      <w:r>
        <w:t xml:space="preserve">Use Case 4: </w:t>
      </w:r>
      <w:r w:rsidR="00A11F8E" w:rsidRPr="004E50B6">
        <w:t>Non-Traditional Data in</w:t>
      </w:r>
      <w:r w:rsidR="00A11F8E">
        <w:t xml:space="preserve"> </w:t>
      </w:r>
      <w:r w:rsidR="00A11F8E" w:rsidRPr="004E50B6">
        <w:t>Statistical Survey Respons</w:t>
      </w:r>
      <w:r w:rsidR="00A11F8E">
        <w:t>e Improvement (Adaptive Design)</w:t>
      </w:r>
      <w:bookmarkEnd w:id="58"/>
      <w:bookmarkEnd w:id="59"/>
      <w:bookmarkEnd w:id="60"/>
      <w:bookmarkEnd w:id="61"/>
    </w:p>
    <w:p w:rsidR="00224A1E" w:rsidRPr="00E31785" w:rsidRDefault="00203EA1" w:rsidP="00E31785">
      <w:r>
        <w:t xml:space="preserve">Submitted by </w:t>
      </w:r>
      <w:r w:rsidR="00A11F8E" w:rsidRPr="00E31785">
        <w:t>Cavan Capps, U.S. Census Bureau</w:t>
      </w:r>
    </w:p>
    <w:p w:rsidR="00697ED3" w:rsidRPr="00697ED3" w:rsidRDefault="00A11F8E" w:rsidP="009C68E1">
      <w:pPr>
        <w:pStyle w:val="BDUseCaseSubheading"/>
      </w:pPr>
      <w:r w:rsidRPr="00697ED3">
        <w:t>Application</w:t>
      </w:r>
    </w:p>
    <w:p w:rsidR="00A11F8E" w:rsidRPr="00E31785" w:rsidRDefault="00A11F8E" w:rsidP="00E31785">
      <w:r w:rsidRPr="00E31785">
        <w:t xml:space="preserve">Survey costs are increasing as survey response declines. This use case has goals similar to those of the Statistical Survey Response Improvement use case. However, this case involves non-traditional commercial and public data sources from the web, wireless communication, and electronic transactions mashed up analytically with traditional surveys. The purpose of the mashup is to improve statistics for small area geographies and new measures, as well as </w:t>
      </w:r>
      <w:r w:rsidR="00C94C9D">
        <w:t xml:space="preserve">the </w:t>
      </w:r>
      <w:r w:rsidRPr="00E31785">
        <w:t>timeliness of released statistics.</w:t>
      </w:r>
    </w:p>
    <w:p w:rsidR="00697ED3" w:rsidRPr="00697ED3" w:rsidRDefault="00A11F8E" w:rsidP="009C68E1">
      <w:pPr>
        <w:pStyle w:val="BDUseCaseSubheading"/>
        <w:rPr>
          <w:rFonts w:cs="Arial"/>
          <w:sz w:val="20"/>
          <w:szCs w:val="20"/>
        </w:rPr>
      </w:pPr>
      <w:r w:rsidRPr="00697ED3">
        <w:t>Current Approach</w:t>
      </w:r>
      <w:r w:rsidRPr="00697ED3">
        <w:rPr>
          <w:rFonts w:cs="Arial"/>
          <w:sz w:val="20"/>
          <w:szCs w:val="20"/>
        </w:rPr>
        <w:t xml:space="preserve"> </w:t>
      </w:r>
    </w:p>
    <w:p w:rsidR="00A11F8E" w:rsidRPr="00E31785" w:rsidRDefault="00A11F8E" w:rsidP="00E31785">
      <w:r w:rsidRPr="00E31785">
        <w:t>D</w:t>
      </w:r>
      <w:r w:rsidR="00756C29" w:rsidRPr="00E31785">
        <w:t>ata</w:t>
      </w:r>
      <w:r w:rsidRPr="00E31785">
        <w:t xml:space="preserve"> from a range of sources</w:t>
      </w:r>
      <w:r w:rsidR="00756C29" w:rsidRPr="00E31785">
        <w:t xml:space="preserve"> are integrated</w:t>
      </w:r>
      <w:r w:rsidR="00C94C9D">
        <w:t xml:space="preserve"> including</w:t>
      </w:r>
      <w:r w:rsidR="00756C29" w:rsidRPr="00E31785">
        <w:t xml:space="preserve"> </w:t>
      </w:r>
      <w:r w:rsidRPr="00E31785">
        <w:t xml:space="preserve">survey data, other government administrative data, web scrapped data, wireless data, e-transaction data, </w:t>
      </w:r>
      <w:r w:rsidR="00967D0D" w:rsidRPr="00E31785">
        <w:t xml:space="preserve">possibly </w:t>
      </w:r>
      <w:r w:rsidRPr="00E31785">
        <w:t>social media data</w:t>
      </w:r>
      <w:r w:rsidR="00C94C9D">
        <w:t>,</w:t>
      </w:r>
      <w:r w:rsidRPr="00E31785">
        <w:t xml:space="preserve"> and positioning data from various sources. Software, visualization, and data characteristics are similar to those in the Statistical Survey Response Improvement use case.</w:t>
      </w:r>
    </w:p>
    <w:p w:rsidR="00697ED3" w:rsidRPr="00697ED3" w:rsidRDefault="00670B09" w:rsidP="009C68E1">
      <w:pPr>
        <w:pStyle w:val="BDUseCaseSubheading"/>
      </w:pPr>
      <w:r>
        <w:t>Future</w:t>
      </w:r>
      <w:r w:rsidR="00A11F8E" w:rsidRPr="00697ED3">
        <w:t xml:space="preserve"> </w:t>
      </w:r>
    </w:p>
    <w:p w:rsidR="00A11F8E" w:rsidRPr="00E31785" w:rsidRDefault="00A11F8E" w:rsidP="00E31785">
      <w:r w:rsidRPr="00E31785">
        <w:t>Analytics need to be developed that give</w:t>
      </w:r>
      <w:r w:rsidR="00340DC5" w:rsidRPr="00E31785">
        <w:t xml:space="preserve"> more detailed</w:t>
      </w:r>
      <w:r w:rsidRPr="00E31785">
        <w:t xml:space="preserve"> statistical estimations, on a more near</w:t>
      </w:r>
      <w:r w:rsidR="00EB00B5">
        <w:t xml:space="preserve"> </w:t>
      </w:r>
      <w:r w:rsidRPr="00E31785">
        <w:t>real-time basis, for less cost. The reliability of estimated statistics from such mashed up sources still must be evaluated.</w:t>
      </w:r>
    </w:p>
    <w:p w:rsidR="00224A1E" w:rsidRDefault="00A11F8E" w:rsidP="00F27F2A">
      <w:pPr>
        <w:pStyle w:val="Heading2"/>
      </w:pPr>
      <w:bookmarkStart w:id="62" w:name="_Toc367648834"/>
      <w:bookmarkStart w:id="63" w:name="_Toc368122128"/>
      <w:bookmarkStart w:id="64" w:name="_Toc380589270"/>
      <w:bookmarkStart w:id="65" w:name="_Toc403406240"/>
      <w:r w:rsidRPr="00A11F8E">
        <w:t>Commercial</w:t>
      </w:r>
      <w:bookmarkEnd w:id="62"/>
      <w:bookmarkEnd w:id="63"/>
      <w:bookmarkEnd w:id="64"/>
      <w:bookmarkEnd w:id="65"/>
    </w:p>
    <w:p w:rsidR="00224A1E" w:rsidRDefault="00DB3F81" w:rsidP="00F27F2A">
      <w:pPr>
        <w:pStyle w:val="Heading3"/>
      </w:pPr>
      <w:bookmarkStart w:id="66" w:name="_Toc403406241"/>
      <w:bookmarkStart w:id="67" w:name="_Toc367648835"/>
      <w:bookmarkStart w:id="68" w:name="_Toc368122129"/>
      <w:bookmarkStart w:id="69" w:name="_Toc380589271"/>
      <w:r>
        <w:t xml:space="preserve">Use Case 5: </w:t>
      </w:r>
      <w:r w:rsidR="00A11F8E" w:rsidRPr="00967B2F">
        <w:t>Cloud Eco-System for Financial I</w:t>
      </w:r>
      <w:r w:rsidR="00697ED3">
        <w:t>ndustries</w:t>
      </w:r>
      <w:bookmarkEnd w:id="66"/>
      <w:r w:rsidR="00697ED3">
        <w:t xml:space="preserve"> </w:t>
      </w:r>
      <w:bookmarkEnd w:id="67"/>
      <w:bookmarkEnd w:id="68"/>
      <w:bookmarkEnd w:id="69"/>
    </w:p>
    <w:p w:rsidR="00224A1E" w:rsidRPr="00E31785" w:rsidRDefault="00B87A9F" w:rsidP="00E31785">
      <w:r>
        <w:t xml:space="preserve">Submitted by </w:t>
      </w:r>
      <w:r w:rsidR="00A11F8E" w:rsidRPr="00E31785">
        <w:t xml:space="preserve">Pw Carey, Compliance Partners, LLC </w:t>
      </w:r>
    </w:p>
    <w:p w:rsidR="00697ED3" w:rsidRPr="00697ED3" w:rsidRDefault="00A11F8E" w:rsidP="009C68E1">
      <w:pPr>
        <w:pStyle w:val="BDUseCaseSubheading"/>
      </w:pPr>
      <w:r w:rsidRPr="00697ED3">
        <w:t xml:space="preserve">Application </w:t>
      </w:r>
    </w:p>
    <w:p w:rsidR="00A11F8E" w:rsidRPr="00E31785" w:rsidRDefault="00A11F8E" w:rsidP="00E31785">
      <w:r w:rsidRPr="00E31785">
        <w:t>Use of cloud (</w:t>
      </w:r>
      <w:r w:rsidR="00F36DED">
        <w:t xml:space="preserve">e.g., </w:t>
      </w:r>
      <w:r w:rsidR="00697ED3" w:rsidRPr="00E31785">
        <w:t>B</w:t>
      </w:r>
      <w:r w:rsidRPr="00E31785">
        <w:t xml:space="preserve">ig </w:t>
      </w:r>
      <w:r w:rsidR="00697ED3" w:rsidRPr="00E31785">
        <w:t>D</w:t>
      </w:r>
      <w:r w:rsidRPr="00E31785">
        <w:t>ata) technologies needs to be extended in financial industries (</w:t>
      </w:r>
      <w:r w:rsidR="00BA51D1">
        <w:t xml:space="preserve">i.e., </w:t>
      </w:r>
      <w:r w:rsidRPr="00E31785">
        <w:t xml:space="preserve">banking, securities </w:t>
      </w:r>
      <w:r w:rsidR="00BA51D1">
        <w:t>and</w:t>
      </w:r>
      <w:r w:rsidRPr="00E31785">
        <w:t xml:space="preserve"> investments, insurance)</w:t>
      </w:r>
      <w:r w:rsidR="00065499">
        <w:t xml:space="preserve"> transacting business within the U.S</w:t>
      </w:r>
      <w:r w:rsidRPr="00E31785">
        <w:t>.</w:t>
      </w:r>
    </w:p>
    <w:p w:rsidR="00697ED3" w:rsidRPr="00697ED3" w:rsidRDefault="00A11F8E" w:rsidP="009C68E1">
      <w:pPr>
        <w:pStyle w:val="BDUseCaseSubheading"/>
      </w:pPr>
      <w:r w:rsidRPr="00697ED3">
        <w:t xml:space="preserve">Current Approach </w:t>
      </w:r>
    </w:p>
    <w:p w:rsidR="00A11F8E" w:rsidRPr="00E31785" w:rsidRDefault="00DB5599" w:rsidP="00E31785">
      <w:r w:rsidRPr="00E31785">
        <w:t>T</w:t>
      </w:r>
      <w:r w:rsidR="00A11F8E" w:rsidRPr="00E31785">
        <w:t>he financial industry</w:t>
      </w:r>
      <w:r w:rsidRPr="00E31785">
        <w:t xml:space="preserve"> is already using</w:t>
      </w:r>
      <w:r w:rsidR="00A11F8E" w:rsidRPr="00E31785">
        <w:t xml:space="preserve"> </w:t>
      </w:r>
      <w:r w:rsidR="00947408">
        <w:t>Big Data</w:t>
      </w:r>
      <w:r w:rsidR="00A11F8E" w:rsidRPr="00E31785">
        <w:t xml:space="preserve"> and Hadoop for fraud detection, risk analysis, assessments, as well as improving </w:t>
      </w:r>
      <w:r w:rsidRPr="00E31785">
        <w:t>their</w:t>
      </w:r>
      <w:r w:rsidR="00A11F8E" w:rsidRPr="00E31785">
        <w:t xml:space="preserve"> knowledge and understanding of customers. At the same time, the</w:t>
      </w:r>
      <w:r w:rsidRPr="00E31785">
        <w:t xml:space="preserve"> industry is still using</w:t>
      </w:r>
      <w:r w:rsidR="00A11F8E" w:rsidRPr="00E31785">
        <w:t xml:space="preserve"> traditional client/server/data warehouse/relational database management systems (RDBMSs) for the handling, processing, storage, and archival of financial data. Real-time data and analysis are important in these applications.</w:t>
      </w:r>
    </w:p>
    <w:p w:rsidR="00697ED3" w:rsidRPr="00697ED3" w:rsidRDefault="00670B09" w:rsidP="009C68E1">
      <w:pPr>
        <w:pStyle w:val="BDUseCaseSubheading"/>
      </w:pPr>
      <w:r>
        <w:t>Future</w:t>
      </w:r>
      <w:r w:rsidR="00A11F8E" w:rsidRPr="00697ED3">
        <w:t xml:space="preserve"> </w:t>
      </w:r>
    </w:p>
    <w:p w:rsidR="00A11F8E" w:rsidRPr="00E31785" w:rsidRDefault="00A11F8E" w:rsidP="00E31785">
      <w:r w:rsidRPr="00E31785">
        <w:lastRenderedPageBreak/>
        <w:t>Security, privacy, and regulation must be addressed. For example, the financial industry must examine SEC-mandated use of XBRL (extensible business-related markup language) and use of other cloud functions.</w:t>
      </w:r>
    </w:p>
    <w:p w:rsidR="00224A1E" w:rsidRDefault="00DB3F81" w:rsidP="00F27F2A">
      <w:pPr>
        <w:pStyle w:val="Heading3"/>
      </w:pPr>
      <w:bookmarkStart w:id="70" w:name="_Toc367648836"/>
      <w:bookmarkStart w:id="71" w:name="_Toc368122130"/>
      <w:bookmarkStart w:id="72" w:name="_Toc380589272"/>
      <w:bookmarkStart w:id="73" w:name="_Toc403406242"/>
      <w:r>
        <w:t xml:space="preserve">Use Case 6: </w:t>
      </w:r>
      <w:r w:rsidR="00A11F8E" w:rsidRPr="00967B2F">
        <w:t>Mendeley – An Int</w:t>
      </w:r>
      <w:r w:rsidR="00A11F8E">
        <w:t>ernational Network of Research</w:t>
      </w:r>
      <w:bookmarkEnd w:id="70"/>
      <w:bookmarkEnd w:id="71"/>
      <w:bookmarkEnd w:id="72"/>
      <w:bookmarkEnd w:id="73"/>
    </w:p>
    <w:p w:rsidR="00224A1E" w:rsidRPr="00E31785" w:rsidRDefault="003371D0" w:rsidP="00E31785">
      <w:r>
        <w:t xml:space="preserve">Submitted by </w:t>
      </w:r>
      <w:r w:rsidR="00A11F8E" w:rsidRPr="00E31785">
        <w:t>William Gunn, Mendeley</w:t>
      </w:r>
    </w:p>
    <w:p w:rsidR="00697ED3" w:rsidRPr="00697ED3" w:rsidRDefault="00A11F8E" w:rsidP="009C68E1">
      <w:pPr>
        <w:pStyle w:val="BDUseCaseSubheading"/>
      </w:pPr>
      <w:r w:rsidRPr="00697ED3">
        <w:t>Application</w:t>
      </w:r>
    </w:p>
    <w:p w:rsidR="00A11F8E" w:rsidRPr="00E31785" w:rsidRDefault="00A11F8E" w:rsidP="00E31785">
      <w:r w:rsidRPr="00E31785">
        <w:t xml:space="preserve">Mendeley has built a database of research documents and facilitates the creation of shared bibliographies. Mendeley </w:t>
      </w:r>
      <w:r w:rsidR="003371D0">
        <w:t xml:space="preserve">collects and </w:t>
      </w:r>
      <w:r w:rsidRPr="00E31785">
        <w:t>uses the information about research reading patterns and other activities conducted via the</w:t>
      </w:r>
      <w:r w:rsidR="004B6EEF" w:rsidRPr="00E31785">
        <w:t>ir</w:t>
      </w:r>
      <w:r w:rsidRPr="00E31785">
        <w:t xml:space="preserve"> software to build more efficient literature discovery and analysis tools. Text mining and classification systems enable automatic recommendation of relevant research, improving research teams’ performance and cost-efficiency, particularly those engaged in curation of literature on a particular subject.</w:t>
      </w:r>
    </w:p>
    <w:p w:rsidR="00697ED3" w:rsidRPr="00697ED3" w:rsidRDefault="00A11F8E" w:rsidP="009C68E1">
      <w:pPr>
        <w:pStyle w:val="BDUseCaseSubheading"/>
      </w:pPr>
      <w:r w:rsidRPr="00697ED3">
        <w:t>Current Approach</w:t>
      </w:r>
    </w:p>
    <w:p w:rsidR="00A11F8E" w:rsidRPr="00E31785" w:rsidRDefault="00A11F8E" w:rsidP="00E31785">
      <w:r w:rsidRPr="00E31785">
        <w:t>Data size is presently 15 TB and growing at a rate of about 1 TB per month. Processing takes place on Amazon Web Services (AWS) using the following software: Hadoop, Scribe, Hive, Mahout, and Python. The database uses standard libraries for machine learning and analytics, latent Dirichlet allocation (LDA, a generative probabilistic model for discrete data collection), and custom-built reporting tools for aggregating readership and social activities for each document.</w:t>
      </w:r>
    </w:p>
    <w:p w:rsidR="00697ED3" w:rsidRPr="00697ED3" w:rsidRDefault="00670B09" w:rsidP="009C68E1">
      <w:pPr>
        <w:pStyle w:val="BDUseCaseSubheading"/>
      </w:pPr>
      <w:r>
        <w:t>Future</w:t>
      </w:r>
    </w:p>
    <w:p w:rsidR="00A11F8E" w:rsidRPr="00E31785" w:rsidRDefault="00A11F8E" w:rsidP="00E31785">
      <w:r w:rsidRPr="00E31785">
        <w:t>Currently Hadoop batch jobs are scheduled daily, but work has begun on real-time recomme</w:t>
      </w:r>
      <w:r w:rsidR="00EB00B5">
        <w:t xml:space="preserve">ndation. The database contains approximately </w:t>
      </w:r>
      <w:r w:rsidRPr="00E31785">
        <w:t>400 million documents and roughly 80 million unique documents, and</w:t>
      </w:r>
      <w:r w:rsidR="00FD7BC1" w:rsidRPr="00E31785">
        <w:t xml:space="preserve"> receives</w:t>
      </w:r>
      <w:r w:rsidRPr="00E31785">
        <w:t xml:space="preserve"> 500,000 to 700,000 new uploads on a weekday. Thus a major challenge is clustering matching documents together in a computationally efficient way (</w:t>
      </w:r>
      <w:r w:rsidR="00A20264">
        <w:t xml:space="preserve">i.e., </w:t>
      </w:r>
      <w:r w:rsidRPr="00E31785">
        <w:t>scalable and parallelized) when they are uploaded from different sources and have been slightly modified via third-party annotation tools or publisher watermarks and cover pages.</w:t>
      </w:r>
    </w:p>
    <w:p w:rsidR="00224A1E" w:rsidRDefault="00DB3F81" w:rsidP="00F27F2A">
      <w:pPr>
        <w:pStyle w:val="Heading3"/>
      </w:pPr>
      <w:bookmarkStart w:id="74" w:name="_Toc367648837"/>
      <w:bookmarkStart w:id="75" w:name="_Toc368122131"/>
      <w:bookmarkStart w:id="76" w:name="_Toc380589273"/>
      <w:bookmarkStart w:id="77" w:name="_Toc403406243"/>
      <w:r>
        <w:t xml:space="preserve">Use Case 7: </w:t>
      </w:r>
      <w:r w:rsidR="00A11F8E">
        <w:t>Netflix Movie Service</w:t>
      </w:r>
      <w:bookmarkEnd w:id="74"/>
      <w:bookmarkEnd w:id="75"/>
      <w:bookmarkEnd w:id="76"/>
      <w:bookmarkEnd w:id="77"/>
    </w:p>
    <w:p w:rsidR="00224A1E" w:rsidRPr="00E31785" w:rsidRDefault="00A20264" w:rsidP="00E31785">
      <w:r>
        <w:t xml:space="preserve">Submitted by </w:t>
      </w:r>
      <w:r w:rsidR="00A11F8E" w:rsidRPr="00E31785">
        <w:t>Geoffrey Fox, Indiana University</w:t>
      </w:r>
    </w:p>
    <w:p w:rsidR="00697ED3" w:rsidRPr="00697ED3" w:rsidRDefault="00A11F8E" w:rsidP="009C68E1">
      <w:pPr>
        <w:pStyle w:val="BDUseCaseSubheading"/>
      </w:pPr>
      <w:r w:rsidRPr="00697ED3">
        <w:t>Application</w:t>
      </w:r>
    </w:p>
    <w:p w:rsidR="00A11F8E" w:rsidRPr="00E31785" w:rsidRDefault="00A11F8E" w:rsidP="00E31785">
      <w:r w:rsidRPr="00E31785">
        <w:t>Netflix allows streaming of user-selected movies to satisfy multiple objectives (for different stakeholders)—but with a focus on retaining subscribers. The company needs to find the best possible ordering of a set of videos for a user (</w:t>
      </w:r>
      <w:r w:rsidR="009B26B3">
        <w:t xml:space="preserve">e.g., </w:t>
      </w:r>
      <w:r w:rsidRPr="00E31785">
        <w:t xml:space="preserve">household) within a given context in real time, with the objective of maximizing movie consumption. </w:t>
      </w:r>
      <w:r w:rsidR="002C3945" w:rsidRPr="00E31785">
        <w:t xml:space="preserve">Recommendation systems and streaming video delivery are </w:t>
      </w:r>
      <w:proofErr w:type="gramStart"/>
      <w:r w:rsidR="002C3945" w:rsidRPr="00E31785">
        <w:t>core</w:t>
      </w:r>
      <w:proofErr w:type="gramEnd"/>
      <w:r w:rsidR="002C3945" w:rsidRPr="00E31785">
        <w:t xml:space="preserve"> Netflix technologies. Recommendation systems are always personalized and use logistic/linear regression, elastic nets, matrix factorization, clustering, </w:t>
      </w:r>
      <w:r w:rsidR="009B26B3">
        <w:t>LDA</w:t>
      </w:r>
      <w:r w:rsidR="002C3945" w:rsidRPr="00E31785">
        <w:t>, association rules, gradient-boosted decision trees, and other tools.</w:t>
      </w:r>
      <w:r w:rsidR="00A8196C" w:rsidRPr="00E31785">
        <w:t xml:space="preserve"> </w:t>
      </w:r>
      <w:r w:rsidRPr="00E31785">
        <w:t xml:space="preserve">Digital movies are stored in the cloud with metadata, along with individual user profiles and rankings for small fraction of movies. The current system uses multiple criteria: a content-based recommendation system, a user-based recommendation system, and diversity. Algorithms are continuously refined with A/B testing (i.e., two-variable randomized experiments used in online marketing). </w:t>
      </w:r>
    </w:p>
    <w:p w:rsidR="00697ED3" w:rsidRPr="00697ED3" w:rsidRDefault="00A11F8E" w:rsidP="009C68E1">
      <w:pPr>
        <w:pStyle w:val="BDUseCaseSubheading"/>
      </w:pPr>
      <w:r w:rsidRPr="00697ED3">
        <w:t>Current Approach</w:t>
      </w:r>
    </w:p>
    <w:p w:rsidR="00A11F8E" w:rsidRPr="00E31785" w:rsidRDefault="00A11F8E" w:rsidP="00E31785">
      <w:r w:rsidRPr="00E31785">
        <w:t>Netflix held a competition for the best collaborative filtering algorithm to predict user ratings for films</w:t>
      </w:r>
      <w:r w:rsidR="009B26B3">
        <w:t>—</w:t>
      </w:r>
      <w:r w:rsidRPr="00E31785">
        <w:t xml:space="preserve">the purpose </w:t>
      </w:r>
      <w:r w:rsidR="009B26B3">
        <w:t xml:space="preserve">of which </w:t>
      </w:r>
      <w:r w:rsidRPr="00E31785">
        <w:t>was to improve ratings by 10%</w:t>
      </w:r>
      <w:r w:rsidR="009B26B3">
        <w:t>.</w:t>
      </w:r>
      <w:r w:rsidRPr="00E31785">
        <w:t xml:space="preserve"> </w:t>
      </w:r>
      <w:r w:rsidR="009B26B3">
        <w:t>T</w:t>
      </w:r>
      <w:r w:rsidRPr="00E31785">
        <w:t xml:space="preserve">he winning system combined over 100 different algorithms. Netflix systems use SQL, NoSQL, and MapReduce on AWS. Netflix recommendation systems have features in common with e-commerce systems such as Amazon.com. Streaming video has </w:t>
      </w:r>
      <w:r w:rsidRPr="00E31785">
        <w:lastRenderedPageBreak/>
        <w:t>features in common with other content-providing services such as iTunes, Google Play, Pandora, and Last.fm.</w:t>
      </w:r>
      <w:r w:rsidR="00A12B67">
        <w:t xml:space="preserve"> Business initiatives such as Netflix-sponsored content have been used to increase viewership. </w:t>
      </w:r>
    </w:p>
    <w:p w:rsidR="00697ED3" w:rsidRPr="00697ED3" w:rsidRDefault="00670B09" w:rsidP="009C68E1">
      <w:pPr>
        <w:pStyle w:val="BDUseCaseSubheading"/>
      </w:pPr>
      <w:r>
        <w:t>Future</w:t>
      </w:r>
      <w:r w:rsidR="00A11F8E" w:rsidRPr="00697ED3">
        <w:t xml:space="preserve"> </w:t>
      </w:r>
    </w:p>
    <w:p w:rsidR="00A11F8E" w:rsidRPr="00E31785" w:rsidRDefault="00A11F8E" w:rsidP="00E31785">
      <w:r w:rsidRPr="00E31785">
        <w:t>Streaming video is a very competitive business. Netflix needs to be aware of other companies and trends in both content (</w:t>
      </w:r>
      <w:r w:rsidR="009B26B3">
        <w:t>e.g.</w:t>
      </w:r>
      <w:r w:rsidRPr="00E31785">
        <w:t xml:space="preserve">, which movies are popular) and </w:t>
      </w:r>
      <w:r w:rsidR="009A501E">
        <w:t xml:space="preserve">Big Data </w:t>
      </w:r>
      <w:r w:rsidRPr="00E31785">
        <w:t xml:space="preserve">technology. </w:t>
      </w:r>
    </w:p>
    <w:p w:rsidR="00224A1E" w:rsidRDefault="00DB3F81" w:rsidP="00F27F2A">
      <w:pPr>
        <w:pStyle w:val="Heading3"/>
      </w:pPr>
      <w:bookmarkStart w:id="78" w:name="_Toc367648838"/>
      <w:bookmarkStart w:id="79" w:name="_Toc368122132"/>
      <w:bookmarkStart w:id="80" w:name="_Toc380589274"/>
      <w:bookmarkStart w:id="81" w:name="_Toc403406244"/>
      <w:r>
        <w:t xml:space="preserve">Use Case 8: </w:t>
      </w:r>
      <w:r w:rsidR="00A11F8E" w:rsidRPr="003F7222">
        <w:t>Web Search</w:t>
      </w:r>
      <w:bookmarkEnd w:id="78"/>
      <w:bookmarkEnd w:id="79"/>
      <w:bookmarkEnd w:id="80"/>
      <w:bookmarkEnd w:id="81"/>
    </w:p>
    <w:p w:rsidR="00224A1E" w:rsidRPr="00E31785" w:rsidRDefault="00A20264" w:rsidP="00E31785">
      <w:r>
        <w:t xml:space="preserve">Submitted by </w:t>
      </w:r>
      <w:r w:rsidR="00A11F8E" w:rsidRPr="00E31785">
        <w:t>Geoffrey Fox, Indiana University</w:t>
      </w:r>
    </w:p>
    <w:p w:rsidR="00697ED3" w:rsidRPr="00697ED3" w:rsidRDefault="00A11F8E" w:rsidP="009C68E1">
      <w:pPr>
        <w:pStyle w:val="BDUseCaseSubheading"/>
      </w:pPr>
      <w:r w:rsidRPr="00697ED3">
        <w:t>Application</w:t>
      </w:r>
    </w:p>
    <w:p w:rsidR="00A11F8E" w:rsidRPr="00E31785" w:rsidRDefault="00A11F8E" w:rsidP="00E31785">
      <w:r w:rsidRPr="00E31785">
        <w:t xml:space="preserve">A web search function returns results in ~0.1 seconds based on </w:t>
      </w:r>
      <w:r w:rsidR="00381655" w:rsidRPr="00E31785">
        <w:t xml:space="preserve">search terms with </w:t>
      </w:r>
      <w:r w:rsidRPr="00E31785">
        <w:t xml:space="preserve">an average of three words. It is important to maximize quantities such as </w:t>
      </w:r>
      <w:r w:rsidR="009A501E">
        <w:t>“</w:t>
      </w:r>
      <w:r w:rsidRPr="00E31785">
        <w:t>precision@10</w:t>
      </w:r>
      <w:r w:rsidR="009A501E">
        <w:t>”</w:t>
      </w:r>
      <w:r w:rsidRPr="00E31785">
        <w:t xml:space="preserve"> </w:t>
      </w:r>
      <w:r w:rsidR="00197EC1" w:rsidRPr="00E31785">
        <w:t>f</w:t>
      </w:r>
      <w:r w:rsidRPr="00E31785">
        <w:t>or the number of highly accurate/appropriate responses in the top 10 ranked results.</w:t>
      </w:r>
    </w:p>
    <w:p w:rsidR="00697ED3" w:rsidRPr="00697ED3" w:rsidRDefault="00A11F8E" w:rsidP="009C68E1">
      <w:pPr>
        <w:pStyle w:val="BDUseCaseSubheading"/>
      </w:pPr>
      <w:r w:rsidRPr="00697ED3">
        <w:t xml:space="preserve">Current Approach </w:t>
      </w:r>
    </w:p>
    <w:p w:rsidR="00284854" w:rsidRDefault="00A11F8E" w:rsidP="00D762C7">
      <w:r w:rsidRPr="00E31785">
        <w:t>The current approach</w:t>
      </w:r>
      <w:r w:rsidR="00AE40F2" w:rsidRPr="00E31785">
        <w:t xml:space="preserve"> uses the </w:t>
      </w:r>
      <w:r w:rsidR="00284854">
        <w:t xml:space="preserve">following </w:t>
      </w:r>
      <w:r w:rsidR="00AE40F2" w:rsidRPr="00E31785">
        <w:t>steps</w:t>
      </w:r>
      <w:r w:rsidRPr="00E31785">
        <w:t xml:space="preserve">: </w:t>
      </w:r>
    </w:p>
    <w:p w:rsidR="00284854" w:rsidRDefault="00284854" w:rsidP="00312AA2">
      <w:pPr>
        <w:pStyle w:val="BDTextBulletList"/>
        <w:numPr>
          <w:ilvl w:val="0"/>
          <w:numId w:val="64"/>
        </w:numPr>
      </w:pPr>
      <w:r>
        <w:t>C</w:t>
      </w:r>
      <w:r w:rsidR="00A11F8E" w:rsidRPr="00E31785">
        <w:t xml:space="preserve">rawl the web </w:t>
      </w:r>
    </w:p>
    <w:p w:rsidR="00284854" w:rsidRDefault="00284854" w:rsidP="00312AA2">
      <w:pPr>
        <w:pStyle w:val="BDTextBulletList"/>
        <w:numPr>
          <w:ilvl w:val="0"/>
          <w:numId w:val="64"/>
        </w:numPr>
      </w:pPr>
      <w:r>
        <w:t>P</w:t>
      </w:r>
      <w:r w:rsidR="00A11F8E" w:rsidRPr="00E31785">
        <w:t xml:space="preserve">re-process data to identify what is searchable (words, positions) </w:t>
      </w:r>
    </w:p>
    <w:p w:rsidR="00284854" w:rsidRDefault="00284854" w:rsidP="00312AA2">
      <w:pPr>
        <w:pStyle w:val="BDTextBulletList"/>
        <w:numPr>
          <w:ilvl w:val="0"/>
          <w:numId w:val="64"/>
        </w:numPr>
      </w:pPr>
      <w:r>
        <w:t>F</w:t>
      </w:r>
      <w:r w:rsidR="00A11F8E" w:rsidRPr="00E31785">
        <w:t xml:space="preserve">orm an inverted index, which maps words to their locations in documents </w:t>
      </w:r>
    </w:p>
    <w:p w:rsidR="00284854" w:rsidRDefault="00284854" w:rsidP="00312AA2">
      <w:pPr>
        <w:pStyle w:val="BDTextBulletList"/>
        <w:numPr>
          <w:ilvl w:val="0"/>
          <w:numId w:val="64"/>
        </w:numPr>
      </w:pPr>
      <w:r>
        <w:t>R</w:t>
      </w:r>
      <w:r w:rsidR="00A11F8E" w:rsidRPr="00E31785">
        <w:t xml:space="preserve">ank the relevance of documents using the PageRank algorithm </w:t>
      </w:r>
    </w:p>
    <w:p w:rsidR="00284854" w:rsidRDefault="00284854" w:rsidP="00312AA2">
      <w:pPr>
        <w:pStyle w:val="BDTextBulletList"/>
        <w:numPr>
          <w:ilvl w:val="0"/>
          <w:numId w:val="64"/>
        </w:numPr>
      </w:pPr>
      <w:r>
        <w:t>E</w:t>
      </w:r>
      <w:r w:rsidR="00A11F8E" w:rsidRPr="00E31785">
        <w:t xml:space="preserve">mploy advertising technology, e.g., using reverse engineering to identify ranking models—or preventing reverse engineering </w:t>
      </w:r>
    </w:p>
    <w:p w:rsidR="00284854" w:rsidRDefault="00284854" w:rsidP="00312AA2">
      <w:pPr>
        <w:pStyle w:val="BDTextBulletList"/>
        <w:numPr>
          <w:ilvl w:val="0"/>
          <w:numId w:val="64"/>
        </w:numPr>
      </w:pPr>
      <w:r>
        <w:t>C</w:t>
      </w:r>
      <w:r w:rsidR="00A11F8E" w:rsidRPr="00E31785">
        <w:t xml:space="preserve">luster documents into topics (as in Google News) </w:t>
      </w:r>
    </w:p>
    <w:p w:rsidR="00284854" w:rsidRDefault="00284854" w:rsidP="00312AA2">
      <w:pPr>
        <w:pStyle w:val="BDTextBulletList"/>
        <w:numPr>
          <w:ilvl w:val="0"/>
          <w:numId w:val="64"/>
        </w:numPr>
      </w:pPr>
      <w:r>
        <w:t>U</w:t>
      </w:r>
      <w:r w:rsidR="00A11F8E" w:rsidRPr="00E31785">
        <w:t xml:space="preserve">pdate results efficiently. </w:t>
      </w:r>
    </w:p>
    <w:p w:rsidR="00A11F8E" w:rsidRPr="00E31785" w:rsidRDefault="00A11F8E" w:rsidP="00D762C7">
      <w:r w:rsidRPr="00E31785">
        <w:t xml:space="preserve">Modern clouds and technologies such as MapReduce have been heavily influenced by this application, which now comprises ~45 billion web pages total. </w:t>
      </w:r>
    </w:p>
    <w:p w:rsidR="00697ED3" w:rsidRPr="00697ED3" w:rsidRDefault="00670B09" w:rsidP="009C68E1">
      <w:pPr>
        <w:pStyle w:val="BDUseCaseSubheading"/>
      </w:pPr>
      <w:r>
        <w:t>Future</w:t>
      </w:r>
    </w:p>
    <w:p w:rsidR="00A11F8E" w:rsidRPr="00E31785" w:rsidRDefault="00A11F8E" w:rsidP="00E31785">
      <w:r w:rsidRPr="00E31785">
        <w:t xml:space="preserve">Web search is a very competitive field, so continuous innovation is needed. Two important </w:t>
      </w:r>
      <w:r w:rsidR="00266B75" w:rsidRPr="00E31785">
        <w:t xml:space="preserve">innovation </w:t>
      </w:r>
      <w:r w:rsidRPr="00E31785">
        <w:t xml:space="preserve">areas are addressing </w:t>
      </w:r>
      <w:r w:rsidR="00AE40F2" w:rsidRPr="00E31785">
        <w:t xml:space="preserve">the growing segment of </w:t>
      </w:r>
      <w:r w:rsidRPr="00E31785">
        <w:t>mobile clients, and increasing sophistication of responses and layout to maximize the total benefit of clients, advertisers, and the search c</w:t>
      </w:r>
      <w:r w:rsidR="00963AEC" w:rsidRPr="00E31785">
        <w:t xml:space="preserve">ompany. </w:t>
      </w:r>
      <w:r w:rsidRPr="00E31785">
        <w:t>The “deep web” (content not indexed by standard search engines, buried behind user interfaces to databases, etc.) and multimedia searches are</w:t>
      </w:r>
      <w:r w:rsidR="00D531A0" w:rsidRPr="00E31785">
        <w:t xml:space="preserve"> also</w:t>
      </w:r>
      <w:r w:rsidRPr="00E31785">
        <w:t xml:space="preserve"> of increasing importance. Each day, 500 million photos are uploaded</w:t>
      </w:r>
      <w:r w:rsidR="00AE40F2" w:rsidRPr="00E31785">
        <w:t>,</w:t>
      </w:r>
      <w:r w:rsidR="00963AEC" w:rsidRPr="00E31785">
        <w:t xml:space="preserve"> and</w:t>
      </w:r>
      <w:r w:rsidRPr="00E31785">
        <w:t xml:space="preserve"> each minute, 100 hours of video are uploaded to YouTube.</w:t>
      </w:r>
    </w:p>
    <w:p w:rsidR="00224A1E" w:rsidRDefault="00DB3F81" w:rsidP="00F27F2A">
      <w:pPr>
        <w:pStyle w:val="Heading3"/>
      </w:pPr>
      <w:bookmarkStart w:id="82" w:name="_Toc367648839"/>
      <w:bookmarkStart w:id="83" w:name="_Toc368122133"/>
      <w:bookmarkStart w:id="84" w:name="_Toc380589275"/>
      <w:bookmarkStart w:id="85" w:name="_Toc403406245"/>
      <w:r>
        <w:t xml:space="preserve">Use Case 9: </w:t>
      </w:r>
      <w:r w:rsidR="00A11F8E" w:rsidRPr="00967B2F">
        <w:t xml:space="preserve">Big Data Business Continuity </w:t>
      </w:r>
      <w:r w:rsidR="00A11F8E">
        <w:t>and</w:t>
      </w:r>
      <w:r w:rsidR="00A11F8E" w:rsidRPr="00967B2F">
        <w:t xml:space="preserve"> Disaster Recovery Within a</w:t>
      </w:r>
      <w:r w:rsidR="00A11F8E">
        <w:t xml:space="preserve"> Cloud Eco-System</w:t>
      </w:r>
      <w:bookmarkEnd w:id="82"/>
      <w:bookmarkEnd w:id="83"/>
      <w:bookmarkEnd w:id="84"/>
      <w:bookmarkEnd w:id="85"/>
    </w:p>
    <w:p w:rsidR="00224A1E" w:rsidRPr="00E31785" w:rsidRDefault="00A20264" w:rsidP="00E31785">
      <w:r>
        <w:t xml:space="preserve">Submitted by </w:t>
      </w:r>
      <w:r w:rsidR="00A11F8E" w:rsidRPr="00E31785">
        <w:t>Pw Carey, Compliance Partners, LLC</w:t>
      </w:r>
    </w:p>
    <w:p w:rsidR="00697ED3" w:rsidRPr="00697ED3" w:rsidRDefault="00A11F8E" w:rsidP="009C68E1">
      <w:pPr>
        <w:pStyle w:val="BDUseCaseSubheading"/>
      </w:pPr>
      <w:r w:rsidRPr="00697ED3">
        <w:t>Application</w:t>
      </w:r>
    </w:p>
    <w:p w:rsidR="00A11F8E" w:rsidRPr="00E31785" w:rsidRDefault="002F1614" w:rsidP="00E31785">
      <w:r w:rsidRPr="002F1614">
        <w:t xml:space="preserve">Business Continuity and Disaster Recovery </w:t>
      </w:r>
      <w:r>
        <w:t>(</w:t>
      </w:r>
      <w:r w:rsidR="00A11F8E" w:rsidRPr="00E31785">
        <w:t>BC/DR</w:t>
      </w:r>
      <w:r>
        <w:t>)</w:t>
      </w:r>
      <w:r w:rsidR="00A11F8E" w:rsidRPr="00E31785">
        <w:t xml:space="preserve"> needs to consider the role that four overlaying and interdependent forces will play in ensuring a workable solution to an entity's business continuity plan and requisite disaster recovery strategy. The four areas are people (</w:t>
      </w:r>
      <w:r w:rsidR="00F80C27">
        <w:t xml:space="preserve">i.e., </w:t>
      </w:r>
      <w:r w:rsidR="00A11F8E" w:rsidRPr="00E31785">
        <w:t>resources), processes (</w:t>
      </w:r>
      <w:r w:rsidR="00F80C27">
        <w:t xml:space="preserve">e.g., </w:t>
      </w:r>
      <w:r w:rsidR="00A11F8E" w:rsidRPr="00E31785">
        <w:t>time/cost/return on investment [ROI]), technology (</w:t>
      </w:r>
      <w:r w:rsidR="00F80C27">
        <w:t xml:space="preserve">e.g., </w:t>
      </w:r>
      <w:r w:rsidR="00A11F8E" w:rsidRPr="00E31785">
        <w:t>various operating systems, platforms, and footprints), and governance (</w:t>
      </w:r>
      <w:r w:rsidR="00F80C27">
        <w:t xml:space="preserve">e.g., </w:t>
      </w:r>
      <w:r w:rsidR="00A11F8E" w:rsidRPr="00E31785">
        <w:t>subject to various and multiple regulatory agencies).</w:t>
      </w:r>
    </w:p>
    <w:p w:rsidR="00697ED3" w:rsidRPr="00697ED3" w:rsidRDefault="00A11F8E" w:rsidP="009C68E1">
      <w:pPr>
        <w:pStyle w:val="BDUseCaseSubheading"/>
      </w:pPr>
      <w:r w:rsidRPr="00697ED3">
        <w:t xml:space="preserve">Current Approach </w:t>
      </w:r>
    </w:p>
    <w:p w:rsidR="00A11F8E" w:rsidRPr="00E31785" w:rsidRDefault="00A11F8E" w:rsidP="00E31785">
      <w:r w:rsidRPr="00E31785">
        <w:t xml:space="preserve">Data replication services are provided through cloud ecosystems, incorporating IaaS and supported by Tier 3 data centers. Replication is different from backup and only moves the changes that took place since </w:t>
      </w:r>
      <w:r w:rsidRPr="00E31785">
        <w:lastRenderedPageBreak/>
        <w:t>the previous replication, including block-level changes. The replication can be done quickly—with a five-second window—while the data are replicated every four hours. This data snapshot is retained for seven business days, or longer if necessary. Replicated data can be moved to a failover center (i.e., a backup system) to satisfy an organization’s recovery point objectives (RPO) and recovery time objectives (RTO). There are some relevant technologies from VMware, NetApps, Oracle, IBM, and Brocade. Data sizes range from terabytes to petabytes.</w:t>
      </w:r>
    </w:p>
    <w:p w:rsidR="00697ED3" w:rsidRPr="00697ED3" w:rsidRDefault="00670B09" w:rsidP="009C68E1">
      <w:pPr>
        <w:pStyle w:val="BDUseCaseSubheading"/>
      </w:pPr>
      <w:r>
        <w:t>Future</w:t>
      </w:r>
      <w:r w:rsidR="00A11F8E" w:rsidRPr="00697ED3">
        <w:t xml:space="preserve"> </w:t>
      </w:r>
    </w:p>
    <w:p w:rsidR="00A11F8E" w:rsidRPr="00E31785" w:rsidRDefault="000241D3" w:rsidP="00E31785">
      <w:r w:rsidRPr="00E31785">
        <w:t>M</w:t>
      </w:r>
      <w:r w:rsidR="00A11F8E" w:rsidRPr="00E31785">
        <w:t xml:space="preserve">igrating from a primary site to either a replication site or a backup site </w:t>
      </w:r>
      <w:r w:rsidRPr="00E31785">
        <w:t xml:space="preserve">is </w:t>
      </w:r>
      <w:r w:rsidR="00A11F8E" w:rsidRPr="00E31785">
        <w:t>not yet fully automated. The goal is to enable the user to automatically initiate the failover sequence. Both organizations must know which servers have to be restored and what the dependencies and inter-dependencies are between the primary site servers and replication and/or backup site servers. This knowledge requires continuous monitoring of both.</w:t>
      </w:r>
    </w:p>
    <w:p w:rsidR="00224A1E" w:rsidRDefault="00DB3F81" w:rsidP="00F27F2A">
      <w:pPr>
        <w:pStyle w:val="Heading3"/>
      </w:pPr>
      <w:bookmarkStart w:id="86" w:name="_Toc367648840"/>
      <w:bookmarkStart w:id="87" w:name="_Toc368122134"/>
      <w:bookmarkStart w:id="88" w:name="_Toc380589276"/>
      <w:bookmarkStart w:id="89" w:name="_Toc403406246"/>
      <w:r>
        <w:t xml:space="preserve">Use Case 10: </w:t>
      </w:r>
      <w:r w:rsidR="00A11F8E">
        <w:t>Cargo Shipping</w:t>
      </w:r>
      <w:bookmarkEnd w:id="86"/>
      <w:bookmarkEnd w:id="87"/>
      <w:bookmarkEnd w:id="88"/>
      <w:bookmarkEnd w:id="89"/>
    </w:p>
    <w:p w:rsidR="00224A1E" w:rsidRPr="00E31785" w:rsidRDefault="00A20264" w:rsidP="00E31785">
      <w:r>
        <w:t xml:space="preserve">Submitted by </w:t>
      </w:r>
      <w:r w:rsidR="00A11F8E" w:rsidRPr="00E31785">
        <w:t>William Miller, MaCT USA</w:t>
      </w:r>
    </w:p>
    <w:p w:rsidR="00697ED3" w:rsidRPr="00697ED3" w:rsidRDefault="00A11F8E" w:rsidP="009C68E1">
      <w:pPr>
        <w:pStyle w:val="BDUseCaseSubheading"/>
      </w:pPr>
      <w:r w:rsidRPr="00697ED3">
        <w:t>Application</w:t>
      </w:r>
    </w:p>
    <w:p w:rsidR="00A11F8E" w:rsidRPr="00E31785" w:rsidRDefault="00A11F8E" w:rsidP="00E31785">
      <w:r w:rsidRPr="00E31785">
        <w:t>Delivery companies such as Federal Express, United Parcel Service (UPS), and DHL</w:t>
      </w:r>
      <w:r w:rsidRPr="00E31785" w:rsidDel="00241F5F">
        <w:t xml:space="preserve"> </w:t>
      </w:r>
      <w:r w:rsidRPr="00E31785">
        <w:t>need optimal means of monitoring and tracking cargo.</w:t>
      </w:r>
    </w:p>
    <w:p w:rsidR="00697ED3" w:rsidRPr="00697ED3" w:rsidRDefault="00A11F8E" w:rsidP="009C68E1">
      <w:pPr>
        <w:pStyle w:val="BDUseCaseSubheading"/>
      </w:pPr>
      <w:r w:rsidRPr="00697ED3">
        <w:t xml:space="preserve">Current Approach </w:t>
      </w:r>
    </w:p>
    <w:p w:rsidR="00A11F8E" w:rsidRPr="00E31785" w:rsidRDefault="00A11F8E" w:rsidP="00E31785">
      <w:r w:rsidRPr="00E31785">
        <w:t>Information is updated only when items are checked with a bar code scanner, which sends data to the c</w:t>
      </w:r>
      <w:r w:rsidR="00963AEC" w:rsidRPr="00E31785">
        <w:t>entral server.</w:t>
      </w:r>
      <w:r w:rsidRPr="00E31785">
        <w:t xml:space="preserve"> An item’s location is not currently displayed in real time. </w:t>
      </w:r>
      <w:r w:rsidR="00756C29" w:rsidRPr="00E31785">
        <w:t xml:space="preserve">Figure 1 </w:t>
      </w:r>
      <w:r w:rsidRPr="00E31785">
        <w:t>provides an architectural diagram.</w:t>
      </w:r>
    </w:p>
    <w:p w:rsidR="00697ED3" w:rsidRPr="00697ED3" w:rsidRDefault="00670B09" w:rsidP="009C68E1">
      <w:pPr>
        <w:pStyle w:val="BDUseCaseSubheading"/>
      </w:pPr>
      <w:r>
        <w:t>Future</w:t>
      </w:r>
    </w:p>
    <w:p w:rsidR="00662543" w:rsidRPr="00E31785" w:rsidRDefault="00A11F8E" w:rsidP="00E31785">
      <w:r w:rsidRPr="00E31785">
        <w:t xml:space="preserve">Tracking items in real time is feasible through the Internet of Things application, in which objects are given unique identifiers and capability to transfer data automatically, i.e., without human interaction. A new aspect will be the item’s status condition, including sensor information, global positioning system (GPS) coordinates, and a unique identification schema based upon standards under development (specifically </w:t>
      </w:r>
      <w:r w:rsidR="00F80C27" w:rsidRPr="00E31785">
        <w:t xml:space="preserve">International Organization for Standardization </w:t>
      </w:r>
      <w:r w:rsidR="00133887">
        <w:t>[</w:t>
      </w:r>
      <w:r w:rsidRPr="00E31785">
        <w:t>ISO</w:t>
      </w:r>
      <w:r w:rsidR="00133887">
        <w:t>]</w:t>
      </w:r>
      <w:r w:rsidR="00F80C27">
        <w:t xml:space="preserve"> standard</w:t>
      </w:r>
      <w:r w:rsidRPr="00E31785">
        <w:t xml:space="preserve"> 29161) from the ISO Joint Technical Committee 1, Subcommittee 31, Working Group 2, </w:t>
      </w:r>
      <w:r w:rsidR="005C1514" w:rsidRPr="00E31785">
        <w:t xml:space="preserve">which </w:t>
      </w:r>
      <w:r w:rsidRPr="00E31785">
        <w:t>develop</w:t>
      </w:r>
      <w:r w:rsidR="005C1514" w:rsidRPr="00E31785">
        <w:t>s</w:t>
      </w:r>
      <w:r w:rsidRPr="00E31785">
        <w:t xml:space="preserve"> technical standards for data structures used for automatic identification applications.</w:t>
      </w:r>
    </w:p>
    <w:p w:rsidR="00A11F8E" w:rsidRDefault="00662543" w:rsidP="00D020BD">
      <w:pPr>
        <w:pStyle w:val="BDFigureCaption"/>
      </w:pPr>
      <w:bookmarkStart w:id="90" w:name="_Toc403406306"/>
      <w:r w:rsidRPr="00A11F8E">
        <w:lastRenderedPageBreak/>
        <w:drawing>
          <wp:anchor distT="0" distB="0" distL="114300" distR="114300" simplePos="0" relativeHeight="251680768" behindDoc="0" locked="0" layoutInCell="1" allowOverlap="1" wp14:anchorId="4098122C" wp14:editId="24FDE5CC">
            <wp:simplePos x="0" y="0"/>
            <wp:positionH relativeFrom="column">
              <wp:posOffset>644525</wp:posOffset>
            </wp:positionH>
            <wp:positionV relativeFrom="paragraph">
              <wp:posOffset>1270</wp:posOffset>
            </wp:positionV>
            <wp:extent cx="4650740" cy="3158490"/>
            <wp:effectExtent l="0" t="0" r="0" b="0"/>
            <wp:wrapTopAndBottom/>
            <wp:docPr id="6" name="Picture 1" descr="C:\Users\Geoffrey Fox\Desktop\NISTBigData\CargoShi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ffrey Fox\Desktop\NISTBigData\CargoShippin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50740" cy="315849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91" w:name="_Toc385522788"/>
      <w:r w:rsidR="00756C29" w:rsidRPr="002C1C6E">
        <w:t xml:space="preserve">Figure 1: </w:t>
      </w:r>
      <w:r w:rsidRPr="00C00618">
        <w:t xml:space="preserve">Cargo </w:t>
      </w:r>
      <w:r w:rsidRPr="006F49C6">
        <w:t>Shipping</w:t>
      </w:r>
      <w:r w:rsidR="00756C29">
        <w:t xml:space="preserve"> Scenario</w:t>
      </w:r>
      <w:bookmarkEnd w:id="90"/>
      <w:bookmarkEnd w:id="91"/>
    </w:p>
    <w:p w:rsidR="00D020BD" w:rsidRPr="002C1C6E" w:rsidRDefault="00D020BD" w:rsidP="00D020BD">
      <w:pPr>
        <w:pStyle w:val="BDFigureCaption"/>
      </w:pPr>
    </w:p>
    <w:p w:rsidR="00224A1E" w:rsidRDefault="00DB3F81" w:rsidP="00F27F2A">
      <w:pPr>
        <w:pStyle w:val="Heading3"/>
      </w:pPr>
      <w:bookmarkStart w:id="92" w:name="_Toc367648841"/>
      <w:bookmarkStart w:id="93" w:name="_Toc368122135"/>
      <w:bookmarkStart w:id="94" w:name="_Toc380589277"/>
      <w:bookmarkStart w:id="95" w:name="_Toc403406247"/>
      <w:r>
        <w:t xml:space="preserve">Use Case 11: </w:t>
      </w:r>
      <w:r w:rsidR="00A11F8E" w:rsidRPr="00967B2F">
        <w:t>Ma</w:t>
      </w:r>
      <w:r w:rsidR="00A11F8E">
        <w:t>terials Data for Manufacturing</w:t>
      </w:r>
      <w:bookmarkEnd w:id="92"/>
      <w:bookmarkEnd w:id="93"/>
      <w:bookmarkEnd w:id="94"/>
      <w:bookmarkEnd w:id="95"/>
    </w:p>
    <w:p w:rsidR="00224A1E" w:rsidRPr="00E31785" w:rsidRDefault="00A20264" w:rsidP="00E31785">
      <w:r>
        <w:t xml:space="preserve">Submitted by </w:t>
      </w:r>
      <w:r w:rsidR="00A11F8E" w:rsidRPr="00E31785">
        <w:t>John Rumble, R&amp;R Data Services</w:t>
      </w:r>
    </w:p>
    <w:p w:rsidR="00697ED3" w:rsidRPr="00697ED3" w:rsidRDefault="00A11F8E" w:rsidP="009C68E1">
      <w:pPr>
        <w:pStyle w:val="BDUseCaseSubheading"/>
      </w:pPr>
      <w:r w:rsidRPr="00697ED3">
        <w:t>Application</w:t>
      </w:r>
    </w:p>
    <w:p w:rsidR="00A11F8E" w:rsidRPr="00E31785" w:rsidRDefault="00A11F8E" w:rsidP="00E31785">
      <w:r w:rsidRPr="00E31785">
        <w:t>Every physical product is made from a material that has been selected for its properties, cost, and availability. This translates into hundreds of billions of dollars of material decisions made every year. However, the adoption of new materials normally takes decades (</w:t>
      </w:r>
      <w:r w:rsidR="00D020BD">
        <w:t xml:space="preserve">usually </w:t>
      </w:r>
      <w:r w:rsidRPr="00E31785">
        <w:t>two to three</w:t>
      </w:r>
      <w:r w:rsidR="00D020BD">
        <w:t xml:space="preserve"> decades</w:t>
      </w:r>
      <w:r w:rsidRPr="00E31785">
        <w:t xml:space="preserve">) rather than a small number of years, in part because data on new materials are not easily available. </w:t>
      </w:r>
      <w:r w:rsidR="00F95893" w:rsidRPr="00E31785">
        <w:t>To speed adoption time, a</w:t>
      </w:r>
      <w:r w:rsidRPr="00E31785">
        <w:t>ccessibility, quality, and usability must be broadened, and proprietary barriers to sharing materials data must be overcome. Sufficiently large repositories of materials data are needed to support discovery.</w:t>
      </w:r>
    </w:p>
    <w:p w:rsidR="00697ED3" w:rsidRPr="00697ED3" w:rsidRDefault="00A11F8E" w:rsidP="009C68E1">
      <w:pPr>
        <w:pStyle w:val="BDUseCaseSubheading"/>
      </w:pPr>
      <w:r w:rsidRPr="00697ED3">
        <w:t xml:space="preserve">Current Approach </w:t>
      </w:r>
    </w:p>
    <w:p w:rsidR="00A11F8E" w:rsidRPr="00E31785" w:rsidRDefault="00A11F8E" w:rsidP="00E31785">
      <w:r w:rsidRPr="00E31785">
        <w:t>Decisions about materials usage are currently unnecessarily conservative, are often based on older rather than newer materials research and development (R&amp;D) data, and do not take advantage of advances in modeling and simulation.</w:t>
      </w:r>
    </w:p>
    <w:p w:rsidR="00697ED3" w:rsidRPr="00697ED3" w:rsidRDefault="00670B09" w:rsidP="009C68E1">
      <w:pPr>
        <w:pStyle w:val="BDUseCaseSubheading"/>
      </w:pPr>
      <w:r>
        <w:t>Future</w:t>
      </w:r>
    </w:p>
    <w:p w:rsidR="00A11F8E" w:rsidRPr="00D020BD" w:rsidRDefault="00A11F8E" w:rsidP="00D020BD">
      <w:r w:rsidRPr="00D020BD">
        <w:t>Materials informatics is an area in which the new tools of data science can have</w:t>
      </w:r>
      <w:r w:rsidR="00F95893" w:rsidRPr="00D020BD">
        <w:t xml:space="preserve"> a</w:t>
      </w:r>
      <w:r w:rsidRPr="00D020BD">
        <w:t xml:space="preserve"> major impact by predicting the performance of real materials (</w:t>
      </w:r>
      <w:r w:rsidR="00D020BD">
        <w:t xml:space="preserve">in </w:t>
      </w:r>
      <w:r w:rsidRPr="00D020BD">
        <w:t>gram to ton quantities) starting at the atomistic, nanometer, and/or micrometer levels of description. The following efforts are needed to support this area:</w:t>
      </w:r>
    </w:p>
    <w:p w:rsidR="00224A1E" w:rsidRPr="00E31785" w:rsidRDefault="00A11F8E" w:rsidP="00E31785">
      <w:pPr>
        <w:pStyle w:val="BDTextBulletList"/>
      </w:pPr>
      <w:r w:rsidRPr="00E31785">
        <w:t>Establish materials data repositories, beyond the existing ones, that focus on fundamental data.</w:t>
      </w:r>
    </w:p>
    <w:p w:rsidR="00224A1E" w:rsidRPr="00E31785" w:rsidRDefault="00A11F8E" w:rsidP="00E31785">
      <w:pPr>
        <w:pStyle w:val="BDTextBulletList"/>
      </w:pPr>
      <w:r w:rsidRPr="00E31785">
        <w:t>Develop internationally accepted data recording standards that can be used by a very diverse materials community, including developers of materials test standards (</w:t>
      </w:r>
      <w:r w:rsidR="00D020BD">
        <w:t>e.g.,</w:t>
      </w:r>
      <w:r w:rsidRPr="00E31785">
        <w:t xml:space="preserve"> ASTM International and ISO), testing companies, materials producers, and R&amp;D labs.</w:t>
      </w:r>
    </w:p>
    <w:p w:rsidR="00224A1E" w:rsidRPr="00E31785" w:rsidRDefault="00A11F8E" w:rsidP="00E31785">
      <w:pPr>
        <w:pStyle w:val="BDTextBulletList"/>
      </w:pPr>
      <w:r w:rsidRPr="00E31785">
        <w:t>Develop tools and procedures to help organizations that need to deposit proprietary materials in data repositories to mask proprietary information while maintaining the data’s usability.</w:t>
      </w:r>
    </w:p>
    <w:p w:rsidR="00224A1E" w:rsidRPr="00E31785" w:rsidRDefault="00A11F8E" w:rsidP="00E31785">
      <w:pPr>
        <w:pStyle w:val="BDTextBulletList"/>
      </w:pPr>
      <w:r w:rsidRPr="00E31785">
        <w:lastRenderedPageBreak/>
        <w:t>Develop multi-variable materials data visualization tools in which the number of variables can be quite high.</w:t>
      </w:r>
    </w:p>
    <w:p w:rsidR="00224A1E" w:rsidRDefault="00DB3F81" w:rsidP="00F27F2A">
      <w:pPr>
        <w:pStyle w:val="Heading3"/>
      </w:pPr>
      <w:bookmarkStart w:id="96" w:name="_Toc367648842"/>
      <w:bookmarkStart w:id="97" w:name="_Toc368122136"/>
      <w:bookmarkStart w:id="98" w:name="_Toc380589278"/>
      <w:bookmarkStart w:id="99" w:name="_Toc403406248"/>
      <w:r>
        <w:t xml:space="preserve">Use Case 12: </w:t>
      </w:r>
      <w:r w:rsidR="00A11F8E" w:rsidRPr="00967B2F">
        <w:t>Simula</w:t>
      </w:r>
      <w:r w:rsidR="00A11F8E">
        <w:t>tion-Driven Materials Genomics</w:t>
      </w:r>
      <w:bookmarkEnd w:id="96"/>
      <w:bookmarkEnd w:id="97"/>
      <w:bookmarkEnd w:id="98"/>
      <w:bookmarkEnd w:id="99"/>
    </w:p>
    <w:p w:rsidR="00224A1E" w:rsidRPr="00E31785" w:rsidRDefault="00A20264" w:rsidP="00E31785">
      <w:r>
        <w:t xml:space="preserve">Submitted by </w:t>
      </w:r>
      <w:r w:rsidR="00A11F8E" w:rsidRPr="00E31785">
        <w:t>David Skinner, Lawrence Berkeley National Laboratory (LBNL)</w:t>
      </w:r>
    </w:p>
    <w:p w:rsidR="00697ED3" w:rsidRPr="00697ED3" w:rsidRDefault="00A11F8E" w:rsidP="009C68E1">
      <w:pPr>
        <w:pStyle w:val="BDUseCaseSubheading"/>
      </w:pPr>
      <w:r w:rsidRPr="00697ED3">
        <w:t>Application</w:t>
      </w:r>
    </w:p>
    <w:p w:rsidR="00A11F8E" w:rsidRPr="00E31785" w:rsidRDefault="00A11F8E" w:rsidP="00E31785">
      <w:r w:rsidRPr="00E31785">
        <w:t>Massive simulations spanning wide spaces of possible design lead to innovative battery technologies. Systematic computational studies are being conducted to examine innovation possibilities in photovoltaics. Search and simulation is the basis for rational design of materials. All these require management of simulation results contributing to the materials genome.</w:t>
      </w:r>
    </w:p>
    <w:p w:rsidR="00697ED3" w:rsidRPr="00697ED3" w:rsidRDefault="00A11F8E" w:rsidP="009C68E1">
      <w:pPr>
        <w:pStyle w:val="BDUseCaseSubheading"/>
      </w:pPr>
      <w:r w:rsidRPr="00697ED3">
        <w:t>Current Approach</w:t>
      </w:r>
    </w:p>
    <w:p w:rsidR="00A11F8E" w:rsidRPr="00E31785" w:rsidRDefault="00756C29" w:rsidP="00E31785">
      <w:r w:rsidRPr="00E31785">
        <w:t xml:space="preserve">Survey results are produced using </w:t>
      </w:r>
      <w:r w:rsidR="00A11F8E" w:rsidRPr="00E31785">
        <w:t>PyMatGen, FireWorks, VASP, ABINIT, NWChem, BerkeleyGW, and varied materials community codes running on large supercomputers, such as the Hopper at the National Energy Research Scientific Computing Center (NERSC), a 150,000-core machine that produces high-resolution simulations.</w:t>
      </w:r>
    </w:p>
    <w:p w:rsidR="00697ED3" w:rsidRPr="00697ED3" w:rsidRDefault="00670B09" w:rsidP="009C68E1">
      <w:pPr>
        <w:pStyle w:val="BDUseCaseSubheading"/>
      </w:pPr>
      <w:r>
        <w:t>Future</w:t>
      </w:r>
    </w:p>
    <w:p w:rsidR="00A11F8E" w:rsidRPr="00E31785" w:rsidRDefault="002C1C6E" w:rsidP="00E31785">
      <w:r w:rsidRPr="00E31785">
        <w:t>L</w:t>
      </w:r>
      <w:r w:rsidR="00A11F8E" w:rsidRPr="00E31785">
        <w:t xml:space="preserve">arge-scale computing </w:t>
      </w:r>
      <w:r w:rsidRPr="00E31785">
        <w:t xml:space="preserve">and </w:t>
      </w:r>
      <w:r w:rsidR="00A11F8E" w:rsidRPr="00E31785">
        <w:t>flexible data methods at scale for messy data</w:t>
      </w:r>
      <w:r w:rsidRPr="00E31785">
        <w:t xml:space="preserve"> are needed for simulation science</w:t>
      </w:r>
      <w:r w:rsidR="00A11F8E" w:rsidRPr="00E31785">
        <w:t>. The advancement of goal-driven thinking in materials design requires machine learning and knowledge systems that integrate data from publications, experiments, and simulations. Other needs include scalable key-value and object store databases; the current 100 TB of data will grow to 500 TB over the next five years.</w:t>
      </w:r>
    </w:p>
    <w:p w:rsidR="00224A1E" w:rsidRDefault="00A11F8E" w:rsidP="00F27F2A">
      <w:pPr>
        <w:pStyle w:val="Heading2"/>
      </w:pPr>
      <w:bookmarkStart w:id="100" w:name="_Toc367648843"/>
      <w:bookmarkStart w:id="101" w:name="_Toc368122137"/>
      <w:bookmarkStart w:id="102" w:name="_Toc380589279"/>
      <w:bookmarkStart w:id="103" w:name="_Toc403406249"/>
      <w:r w:rsidRPr="00A11F8E">
        <w:t>Defense</w:t>
      </w:r>
      <w:bookmarkEnd w:id="100"/>
      <w:bookmarkEnd w:id="101"/>
      <w:bookmarkEnd w:id="102"/>
      <w:bookmarkEnd w:id="103"/>
    </w:p>
    <w:p w:rsidR="00224A1E" w:rsidRDefault="00DB3F81" w:rsidP="00F27F2A">
      <w:pPr>
        <w:pStyle w:val="Heading3"/>
      </w:pPr>
      <w:bookmarkStart w:id="104" w:name="_Toc367648844"/>
      <w:bookmarkStart w:id="105" w:name="_Toc368122138"/>
      <w:bookmarkStart w:id="106" w:name="_Toc380589280"/>
      <w:bookmarkStart w:id="107" w:name="_Toc403406250"/>
      <w:r>
        <w:t xml:space="preserve">Use Case 13: </w:t>
      </w:r>
      <w:r w:rsidR="00A11F8E" w:rsidRPr="00967B2F">
        <w:t xml:space="preserve">Cloud </w:t>
      </w:r>
      <w:r w:rsidR="00A11F8E" w:rsidRPr="00435F41">
        <w:t>Large</w:t>
      </w:r>
      <w:r w:rsidR="00A11F8E">
        <w:t>-</w:t>
      </w:r>
      <w:r w:rsidR="00A11F8E" w:rsidRPr="00435F41">
        <w:t>Scale Geospat</w:t>
      </w:r>
      <w:r w:rsidR="00A11F8E">
        <w:t>ial Analysis and Visualization</w:t>
      </w:r>
      <w:bookmarkEnd w:id="104"/>
      <w:bookmarkEnd w:id="105"/>
      <w:bookmarkEnd w:id="106"/>
      <w:bookmarkEnd w:id="107"/>
    </w:p>
    <w:p w:rsidR="00224A1E" w:rsidRPr="00E31785" w:rsidRDefault="00A20264" w:rsidP="00E31785">
      <w:r>
        <w:t xml:space="preserve">Submitted by </w:t>
      </w:r>
      <w:r w:rsidR="00A11F8E" w:rsidRPr="00E31785">
        <w:t>David Boyd, Data Tactics</w:t>
      </w:r>
    </w:p>
    <w:p w:rsidR="00697ED3" w:rsidRPr="00697ED3" w:rsidRDefault="00A11F8E" w:rsidP="009C68E1">
      <w:pPr>
        <w:pStyle w:val="BDUseCaseSubheading"/>
      </w:pPr>
      <w:r w:rsidRPr="00697ED3">
        <w:t>Application</w:t>
      </w:r>
    </w:p>
    <w:p w:rsidR="00A11F8E" w:rsidRPr="00E31785" w:rsidRDefault="00A11F8E" w:rsidP="00E31785">
      <w:r w:rsidRPr="00E31785">
        <w:t xml:space="preserve">Large-scale geospatial data analysis and visualization must be supported. As the number of geospatially aware sensors and geospatially tagged data sources increase, the volume of geospatial data requiring complex analysis and visualization is growing exponentially. </w:t>
      </w:r>
    </w:p>
    <w:p w:rsidR="00697ED3" w:rsidRPr="00697ED3" w:rsidRDefault="00A11F8E" w:rsidP="009C68E1">
      <w:pPr>
        <w:pStyle w:val="BDUseCaseSubheading"/>
      </w:pPr>
      <w:r w:rsidRPr="00697ED3">
        <w:t>Current Approach</w:t>
      </w:r>
    </w:p>
    <w:p w:rsidR="00A11F8E" w:rsidRPr="00E31785" w:rsidRDefault="00A11F8E" w:rsidP="00E31785">
      <w:r w:rsidRPr="00E31785">
        <w:t xml:space="preserve">Traditional geographic information systems (GISs) are generally capable of analyzing millions of objects and visualizing thousands. Data types include imagery (various formats such as NITF, GeoTiff, and CADRG) and vector (various formats such as shape files, KML [Keyhole Markup Language], and text streams). Object types include points, lines, areas, polylines, circles, and ellipses. Image registration—transforming various data into one system—requires data and sensor accuracy. Analytics include principal component analysis </w:t>
      </w:r>
      <w:r w:rsidR="00F863F2" w:rsidRPr="00E31785">
        <w:t xml:space="preserve">(PCA) and </w:t>
      </w:r>
      <w:r w:rsidRPr="00E31785">
        <w:t xml:space="preserve">independent component analysis </w:t>
      </w:r>
      <w:r w:rsidR="00F863F2" w:rsidRPr="00E31785">
        <w:t>(</w:t>
      </w:r>
      <w:r w:rsidRPr="00E31785">
        <w:t>ICA) and consider closest point of approach, deviation from route, and point density over time. Software includes a server with a geospatially enabled RDBMS, geospatial server/analysis software (ESRI ArcServer or Geoserver), and visualization (either browser-based or using the ArcMap application).</w:t>
      </w:r>
    </w:p>
    <w:p w:rsidR="00697ED3" w:rsidRPr="00697ED3" w:rsidRDefault="00670B09" w:rsidP="009C68E1">
      <w:pPr>
        <w:pStyle w:val="BDUseCaseSubheading"/>
      </w:pPr>
      <w:r>
        <w:t>Future</w:t>
      </w:r>
    </w:p>
    <w:p w:rsidR="00A11F8E" w:rsidRPr="00E31785" w:rsidRDefault="00A11F8E" w:rsidP="00E31785">
      <w:r w:rsidRPr="00E31785">
        <w:t xml:space="preserve">Today’s intelligence systems often contain trillions of geospatial objects and must visualize and interact with millions of objects. Critical issues are indexing, retrieval and distributed analysis (note that geospatial data requires unique approaches to indexing and distributed analysis); visualization generation </w:t>
      </w:r>
      <w:r w:rsidRPr="00E31785">
        <w:lastRenderedPageBreak/>
        <w:t xml:space="preserve">and transmission; and visualization of data at the end of low-bandwidth wireless connections. Data are sensitive and must be completely secure in transit and at rest (particularly on handhelds). </w:t>
      </w:r>
    </w:p>
    <w:p w:rsidR="00224A1E" w:rsidRDefault="00DB3F81" w:rsidP="00F27F2A">
      <w:pPr>
        <w:pStyle w:val="Heading3"/>
      </w:pPr>
      <w:bookmarkStart w:id="108" w:name="_Toc367648845"/>
      <w:bookmarkStart w:id="109" w:name="_Toc368122139"/>
      <w:bookmarkStart w:id="110" w:name="_Toc380589281"/>
      <w:bookmarkStart w:id="111" w:name="_Toc403406251"/>
      <w:r>
        <w:t xml:space="preserve">Use Case 14: </w:t>
      </w:r>
      <w:r w:rsidR="00A11F8E" w:rsidRPr="00435F41">
        <w:t xml:space="preserve">Object </w:t>
      </w:r>
      <w:r w:rsidR="00A11F8E">
        <w:t>I</w:t>
      </w:r>
      <w:r w:rsidR="00A11F8E" w:rsidRPr="00435F41">
        <w:t xml:space="preserve">dentification and </w:t>
      </w:r>
      <w:r w:rsidR="00A11F8E">
        <w:t>T</w:t>
      </w:r>
      <w:r w:rsidR="00A11F8E" w:rsidRPr="00435F41">
        <w:t>racking from Wide</w:t>
      </w:r>
      <w:r w:rsidR="00A11F8E">
        <w:t>-</w:t>
      </w:r>
      <w:r w:rsidR="00A11F8E" w:rsidRPr="00435F41">
        <w:t>Area Large Format Imagery or Full Motion Video</w:t>
      </w:r>
      <w:r w:rsidR="00AE5DF2">
        <w:rPr>
          <w:rFonts w:ascii="Gill Sans MT" w:hAnsi="Gill Sans MT"/>
        </w:rPr>
        <w:t>—</w:t>
      </w:r>
      <w:r w:rsidR="00A11F8E">
        <w:t>Persistent Surveillance</w:t>
      </w:r>
      <w:bookmarkEnd w:id="108"/>
      <w:bookmarkEnd w:id="109"/>
      <w:bookmarkEnd w:id="110"/>
      <w:bookmarkEnd w:id="111"/>
    </w:p>
    <w:p w:rsidR="00224A1E" w:rsidRPr="00E31785" w:rsidRDefault="00A20264" w:rsidP="00E31785">
      <w:r>
        <w:t xml:space="preserve">Submitted by </w:t>
      </w:r>
      <w:r w:rsidR="00A11F8E" w:rsidRPr="00E31785">
        <w:t>David Boyd, Data Tactics</w:t>
      </w:r>
    </w:p>
    <w:p w:rsidR="00697ED3" w:rsidRPr="00697ED3" w:rsidRDefault="00A11F8E" w:rsidP="009C68E1">
      <w:pPr>
        <w:pStyle w:val="BDUseCaseSubheading"/>
      </w:pPr>
      <w:r w:rsidRPr="00697ED3">
        <w:t>Application</w:t>
      </w:r>
    </w:p>
    <w:p w:rsidR="00A11F8E" w:rsidRPr="00E31785" w:rsidRDefault="00A11F8E" w:rsidP="00E31785">
      <w:r w:rsidRPr="00E31785">
        <w:t xml:space="preserve">Persistent surveillance sensors can easily collect </w:t>
      </w:r>
      <w:r w:rsidR="00133887">
        <w:t xml:space="preserve">PB </w:t>
      </w:r>
      <w:r w:rsidRPr="00E31785">
        <w:t>of imagery data in the space of a few hours. The data should be reduced to a set of geospatial objects (</w:t>
      </w:r>
      <w:r w:rsidR="00133887">
        <w:t xml:space="preserve">e.g., </w:t>
      </w:r>
      <w:r w:rsidRPr="00E31785">
        <w:t>points, tracks) that can be easily integrated with other data to form a common operational picture. Typical processing involves extracting and tracking entities (</w:t>
      </w:r>
      <w:r w:rsidR="00FF6C0F">
        <w:t xml:space="preserve">e.g., </w:t>
      </w:r>
      <w:r w:rsidRPr="00E31785">
        <w:t xml:space="preserve">vehicles, people, </w:t>
      </w:r>
      <w:proofErr w:type="gramStart"/>
      <w:r w:rsidRPr="00E31785">
        <w:t>packages</w:t>
      </w:r>
      <w:proofErr w:type="gramEnd"/>
      <w:r w:rsidRPr="00E31785">
        <w:t>) over time from the raw image data.</w:t>
      </w:r>
    </w:p>
    <w:p w:rsidR="00697ED3" w:rsidRPr="00697ED3" w:rsidRDefault="00A11F8E" w:rsidP="009C68E1">
      <w:pPr>
        <w:pStyle w:val="BDUseCaseSubheading"/>
      </w:pPr>
      <w:r w:rsidRPr="00697ED3">
        <w:t>Current Approach</w:t>
      </w:r>
    </w:p>
    <w:p w:rsidR="00A11F8E" w:rsidRPr="00E31785" w:rsidRDefault="00A11F8E" w:rsidP="00E31785">
      <w:r w:rsidRPr="00E31785">
        <w:t>It is not feasible for humans to process these data for either alerting or tracking purposes. The data need to be processed close to the sensor, which is likely forward-deployed since it is too large to be easily transmitted. Typical object extraction systems are currently small (</w:t>
      </w:r>
      <w:r w:rsidR="00133887">
        <w:t xml:space="preserve">e.g., </w:t>
      </w:r>
      <w:r w:rsidRPr="00E31785">
        <w:t xml:space="preserve">1 to 20 nodes) graphics processing unit (GPU)-enhanced clusters. There are a wide range of custom software and tools, including traditional RDBMSs and display tools. Real-time data are obtained at </w:t>
      </w:r>
      <w:r w:rsidR="00133887" w:rsidRPr="00435F41">
        <w:t xml:space="preserve">Full Motion Video </w:t>
      </w:r>
      <w:r w:rsidR="00133887">
        <w:t>(</w:t>
      </w:r>
      <w:r w:rsidRPr="00E31785">
        <w:t>FMV</w:t>
      </w:r>
      <w:r w:rsidR="00133887">
        <w:t>)</w:t>
      </w:r>
      <w:r w:rsidRPr="00E31785">
        <w:t xml:space="preserve">—30 to 60 frames per second at full-color 1080p resolution (i.e., 1920 x 1080 pixels, a high-definition progressive scan) or </w:t>
      </w:r>
      <w:r w:rsidR="00133887" w:rsidRPr="00435F41">
        <w:t>Wide</w:t>
      </w:r>
      <w:r w:rsidR="00133887">
        <w:t>-</w:t>
      </w:r>
      <w:r w:rsidR="00133887" w:rsidRPr="00435F41">
        <w:t xml:space="preserve">Area Large Format Imagery </w:t>
      </w:r>
      <w:r w:rsidR="00133887">
        <w:t>(</w:t>
      </w:r>
      <w:r w:rsidRPr="00E31785">
        <w:t>WALF</w:t>
      </w:r>
      <w:r w:rsidR="00133887">
        <w:t>)</w:t>
      </w:r>
      <w:r w:rsidRPr="00E31785">
        <w:t xml:space="preserve">—1 to 10 frames per second at 10,000 </w:t>
      </w:r>
      <w:r w:rsidR="00266B75" w:rsidRPr="00E31785">
        <w:t xml:space="preserve">pixels </w:t>
      </w:r>
      <w:r w:rsidRPr="00E31785">
        <w:t xml:space="preserve">x 10,000 </w:t>
      </w:r>
      <w:r w:rsidR="00266B75" w:rsidRPr="00E31785">
        <w:t xml:space="preserve">pixels </w:t>
      </w:r>
      <w:r w:rsidRPr="00E31785">
        <w:t>and full-color resolution. Visualization of extracted outputs will typically be as overlays on a geospatial (</w:t>
      </w:r>
      <w:r w:rsidR="00133887">
        <w:t xml:space="preserve">i.e., </w:t>
      </w:r>
      <w:r w:rsidRPr="00E31785">
        <w:t xml:space="preserve">GIS) display. Analytics are basic object detection analytics and integration with sophisticated situation awareness tools with data fusion. Significant security issues must be considered; sources and methods cannot be compromised </w:t>
      </w:r>
      <w:r w:rsidR="00133887">
        <w:t>(</w:t>
      </w:r>
      <w:r w:rsidRPr="00E31785">
        <w:t>i.e., “the enemy” should not know what we see</w:t>
      </w:r>
      <w:r w:rsidR="00133887">
        <w:t>)</w:t>
      </w:r>
      <w:r w:rsidRPr="00E31785">
        <w:t>.</w:t>
      </w:r>
    </w:p>
    <w:p w:rsidR="00697ED3" w:rsidRPr="00697ED3" w:rsidRDefault="00670B09" w:rsidP="009C68E1">
      <w:pPr>
        <w:pStyle w:val="BDUseCaseSubheading"/>
      </w:pPr>
      <w:r>
        <w:t>Future</w:t>
      </w:r>
    </w:p>
    <w:p w:rsidR="00A11F8E" w:rsidRPr="00E31785" w:rsidRDefault="00A11F8E" w:rsidP="00E31785">
      <w:r w:rsidRPr="00E31785">
        <w:t xml:space="preserve">A typical problem is integration of this processing into a large GPU cluster capable of processing data from several </w:t>
      </w:r>
      <w:r w:rsidR="00EB00B5">
        <w:t xml:space="preserve">sensors in parallel and in near </w:t>
      </w:r>
      <w:r w:rsidRPr="00E31785">
        <w:t>real time. Transmission of data from sensor to system is also a major challenge.</w:t>
      </w:r>
    </w:p>
    <w:p w:rsidR="00224A1E" w:rsidRDefault="00DB3F81" w:rsidP="00F27F2A">
      <w:pPr>
        <w:pStyle w:val="Heading3"/>
      </w:pPr>
      <w:bookmarkStart w:id="112" w:name="_Toc367648846"/>
      <w:bookmarkStart w:id="113" w:name="_Toc368122140"/>
      <w:bookmarkStart w:id="114" w:name="_Toc380589282"/>
      <w:bookmarkStart w:id="115" w:name="_Toc403406252"/>
      <w:r>
        <w:t xml:space="preserve">Use Case 15: </w:t>
      </w:r>
      <w:r w:rsidR="00A11F8E" w:rsidRPr="00435F41">
        <w:t>Intelligenc</w:t>
      </w:r>
      <w:r w:rsidR="00A11F8E">
        <w:t>e Data Processing and Analysis</w:t>
      </w:r>
      <w:bookmarkEnd w:id="112"/>
      <w:bookmarkEnd w:id="113"/>
      <w:bookmarkEnd w:id="114"/>
      <w:bookmarkEnd w:id="115"/>
    </w:p>
    <w:p w:rsidR="00224A1E" w:rsidRPr="00E31785" w:rsidRDefault="00A20264" w:rsidP="00E31785">
      <w:r>
        <w:t xml:space="preserve">Submitted by </w:t>
      </w:r>
      <w:r w:rsidR="00A11F8E" w:rsidRPr="00E31785">
        <w:t>David Boyd, Data Tactics</w:t>
      </w:r>
    </w:p>
    <w:p w:rsidR="00697ED3" w:rsidRPr="00697ED3" w:rsidRDefault="00A11F8E" w:rsidP="009C68E1">
      <w:pPr>
        <w:pStyle w:val="BDUseCaseSubheading"/>
      </w:pPr>
      <w:r w:rsidRPr="00697ED3">
        <w:t>Application</w:t>
      </w:r>
    </w:p>
    <w:p w:rsidR="00A11F8E" w:rsidRPr="00E31785" w:rsidRDefault="00A11F8E" w:rsidP="00E31785">
      <w:r w:rsidRPr="00E31785">
        <w:t>Intelligence analysts need the following capabilities:</w:t>
      </w:r>
    </w:p>
    <w:p w:rsidR="00224A1E" w:rsidRPr="00E31785" w:rsidRDefault="00A11F8E" w:rsidP="00E31785">
      <w:pPr>
        <w:pStyle w:val="BDTextBulletList"/>
      </w:pPr>
      <w:r w:rsidRPr="00E31785">
        <w:t>Identify relationships between entities (</w:t>
      </w:r>
      <w:r w:rsidR="00133887">
        <w:t xml:space="preserve">e.g., </w:t>
      </w:r>
      <w:r w:rsidRPr="00E31785">
        <w:t>people, organizations, places, equipment).</w:t>
      </w:r>
    </w:p>
    <w:p w:rsidR="00224A1E" w:rsidRPr="00E31785" w:rsidRDefault="00A11F8E" w:rsidP="00E31785">
      <w:pPr>
        <w:pStyle w:val="BDTextBulletList"/>
      </w:pPr>
      <w:r w:rsidRPr="00E31785">
        <w:t xml:space="preserve">Spot trends in sentiment or intent for either the general population or a leadership group </w:t>
      </w:r>
      <w:r w:rsidR="00133887">
        <w:t xml:space="preserve">such as </w:t>
      </w:r>
      <w:r w:rsidRPr="00E31785">
        <w:t>state and non-state actors.</w:t>
      </w:r>
    </w:p>
    <w:p w:rsidR="00224A1E" w:rsidRPr="00E31785" w:rsidRDefault="00A11F8E" w:rsidP="00E31785">
      <w:pPr>
        <w:pStyle w:val="BDTextBulletList"/>
      </w:pPr>
      <w:r w:rsidRPr="00E31785">
        <w:t>Identify the locations and possibly timing of hostile actions including implantation of improvised explosive devices.</w:t>
      </w:r>
    </w:p>
    <w:p w:rsidR="00224A1E" w:rsidRPr="00E31785" w:rsidRDefault="00A11F8E" w:rsidP="00E31785">
      <w:pPr>
        <w:pStyle w:val="BDTextBulletList"/>
      </w:pPr>
      <w:r w:rsidRPr="00E31785">
        <w:t>Track the location and actions of potentially hostile actors.</w:t>
      </w:r>
    </w:p>
    <w:p w:rsidR="00224A1E" w:rsidRPr="00E31785" w:rsidRDefault="00A11F8E" w:rsidP="00E31785">
      <w:pPr>
        <w:pStyle w:val="BDTextBulletList"/>
      </w:pPr>
      <w:r w:rsidRPr="00E31785">
        <w:t>Reason against and derive knowledge from diverse, disconnected, and frequently unstructured (e.g., text) data sources.</w:t>
      </w:r>
    </w:p>
    <w:p w:rsidR="00224A1E" w:rsidRPr="00E31785" w:rsidRDefault="00A11F8E" w:rsidP="00133887">
      <w:pPr>
        <w:pStyle w:val="BDTextBulletList"/>
      </w:pPr>
      <w:r w:rsidRPr="00E31785">
        <w:t>Process data close to the point of collection, and allow for easy sharing of data to/from individual soldiers, forward-deployed units, and senior leadership in garrisons.</w:t>
      </w:r>
    </w:p>
    <w:p w:rsidR="00697ED3" w:rsidRPr="00697ED3" w:rsidRDefault="00A11F8E" w:rsidP="009C68E1">
      <w:pPr>
        <w:pStyle w:val="BDUseCaseSubheading"/>
      </w:pPr>
      <w:r w:rsidRPr="00697ED3">
        <w:t xml:space="preserve">Current Approach </w:t>
      </w:r>
    </w:p>
    <w:p w:rsidR="00A11F8E" w:rsidRPr="00E31785" w:rsidRDefault="00A11F8E" w:rsidP="00E31785">
      <w:r w:rsidRPr="00E31785">
        <w:t xml:space="preserve">Software includes Hadoop, Accumulo (Big Table), Solr, natural language processing (NLP), Puppet (for deployment and security), and Storm running on medium-size clusters. Data size ranges from tens of </w:t>
      </w:r>
      <w:r w:rsidRPr="00E31785">
        <w:lastRenderedPageBreak/>
        <w:t xml:space="preserve">terabytes to hundreds of petabytes, with imagery intelligence devices gathering a petabyte in a few hours. Dismounted warfighters </w:t>
      </w:r>
      <w:r w:rsidR="004B6EEF" w:rsidRPr="00E31785">
        <w:t xml:space="preserve">typically </w:t>
      </w:r>
      <w:r w:rsidRPr="00E31785">
        <w:t>have at most one to hundreds of gigabytes (GB)</w:t>
      </w:r>
      <w:r w:rsidR="00133887">
        <w:t>, which is</w:t>
      </w:r>
      <w:r w:rsidRPr="00E31785">
        <w:t xml:space="preserve"> typically handheld data storage.</w:t>
      </w:r>
    </w:p>
    <w:p w:rsidR="00697ED3" w:rsidRPr="00697ED3" w:rsidRDefault="00670B09" w:rsidP="009C68E1">
      <w:pPr>
        <w:pStyle w:val="BDUseCaseSubheading"/>
      </w:pPr>
      <w:r>
        <w:t>Future</w:t>
      </w:r>
    </w:p>
    <w:p w:rsidR="00A11F8E" w:rsidRPr="00E31785" w:rsidRDefault="00A11F8E" w:rsidP="00E31785">
      <w:r w:rsidRPr="00E31785">
        <w:t>Data currently exist in disparate silos. These data must be accessible through a semantically integrated data space. A wide variety of data types, sources, structures, and quality will span domains and require integrated search and reasoning. Most critical data are either unstructured or maintained as imagery</w:t>
      </w:r>
      <w:r w:rsidR="00133887">
        <w:t xml:space="preserve"> or </w:t>
      </w:r>
      <w:r w:rsidRPr="00E31785">
        <w:t>video, which requires significant processing to extract entities and information. Network quality, provenance, and security are essential.</w:t>
      </w:r>
    </w:p>
    <w:p w:rsidR="00224A1E" w:rsidRDefault="00A11F8E" w:rsidP="00F27F2A">
      <w:pPr>
        <w:pStyle w:val="Heading2"/>
      </w:pPr>
      <w:bookmarkStart w:id="116" w:name="_Toc367648847"/>
      <w:bookmarkStart w:id="117" w:name="_Toc368122141"/>
      <w:bookmarkStart w:id="118" w:name="_Toc380589283"/>
      <w:bookmarkStart w:id="119" w:name="_Toc403406253"/>
      <w:r w:rsidRPr="00A11F8E">
        <w:t>Health</w:t>
      </w:r>
      <w:r w:rsidR="00463D02">
        <w:t xml:space="preserve"> </w:t>
      </w:r>
      <w:r w:rsidR="00266B75">
        <w:t>C</w:t>
      </w:r>
      <w:r w:rsidRPr="00A11F8E">
        <w:t>are and Life Sciences</w:t>
      </w:r>
      <w:bookmarkEnd w:id="116"/>
      <w:bookmarkEnd w:id="117"/>
      <w:bookmarkEnd w:id="118"/>
      <w:bookmarkEnd w:id="119"/>
    </w:p>
    <w:p w:rsidR="00224A1E" w:rsidRDefault="00DB3F81" w:rsidP="00F27F2A">
      <w:pPr>
        <w:pStyle w:val="Heading3"/>
      </w:pPr>
      <w:bookmarkStart w:id="120" w:name="_Toc367648848"/>
      <w:bookmarkStart w:id="121" w:name="_Toc368122142"/>
      <w:bookmarkStart w:id="122" w:name="_Toc380589284"/>
      <w:bookmarkStart w:id="123" w:name="_Toc403406254"/>
      <w:r>
        <w:t xml:space="preserve">Use Case 16: </w:t>
      </w:r>
      <w:r w:rsidR="00A11F8E" w:rsidRPr="00B55619">
        <w:t>Electr</w:t>
      </w:r>
      <w:r w:rsidR="00A11F8E">
        <w:t>onic Medical Record (EMR) Data</w:t>
      </w:r>
      <w:bookmarkEnd w:id="120"/>
      <w:bookmarkEnd w:id="121"/>
      <w:bookmarkEnd w:id="122"/>
      <w:bookmarkEnd w:id="123"/>
    </w:p>
    <w:p w:rsidR="00224A1E" w:rsidRPr="00E31785" w:rsidRDefault="00A20264" w:rsidP="00E31785">
      <w:r>
        <w:t xml:space="preserve">Submitted by </w:t>
      </w:r>
      <w:r w:rsidR="00A11F8E" w:rsidRPr="00E31785">
        <w:t>Shaun Grannis, Indiana University</w:t>
      </w:r>
    </w:p>
    <w:p w:rsidR="00697ED3" w:rsidRPr="00697ED3" w:rsidRDefault="00A11F8E" w:rsidP="009C68E1">
      <w:pPr>
        <w:pStyle w:val="BDUseCaseSubheading"/>
      </w:pPr>
      <w:r w:rsidRPr="00697ED3">
        <w:t>Application</w:t>
      </w:r>
    </w:p>
    <w:p w:rsidR="00A11F8E" w:rsidRPr="00E31785" w:rsidRDefault="00A11F8E" w:rsidP="00E31785">
      <w:r w:rsidRPr="00E31785">
        <w:t>Large national initiatives around health data are emerging. These include developing a digital learning health care system to support increasingly evidence-based clinical decisions with timely, accurate, and up-to-date patient-centered clinical information; using electronic observational clinical data to efficiently and rapidly translate scientific discoveries into effective clinical treatments; and electronically sharing integrated health data to improve healthcare process efficiency and outcomes. These key initiatives all rely on high-quality, large-scale, standardized, and aggregate health data. Advanced methods are needed for normalizing patient, provider, facility, and clinical concept identification within and among separate health care organizations. With these methods in place, feature selection, information retrieval, and enhanced machine learning decision-models can be used to define and extract clinical phenotypes from non-standard discrete and free-text clinical data. Clinical phenotype data must be leveraged to support cohort selection, clinical outcomes research, and clinical decision support.</w:t>
      </w:r>
    </w:p>
    <w:p w:rsidR="00697ED3" w:rsidRPr="00697ED3" w:rsidRDefault="00A11F8E" w:rsidP="009C68E1">
      <w:pPr>
        <w:pStyle w:val="BDUseCaseSubheading"/>
      </w:pPr>
      <w:r w:rsidRPr="00697ED3">
        <w:t>Current Approach</w:t>
      </w:r>
    </w:p>
    <w:p w:rsidR="00A11F8E" w:rsidRPr="00E31785" w:rsidRDefault="00756C29" w:rsidP="00E31785">
      <w:r w:rsidRPr="00E31785">
        <w:t>The</w:t>
      </w:r>
      <w:r w:rsidR="00A11F8E" w:rsidRPr="00E31785">
        <w:t xml:space="preserve"> Indiana Network for Patient Care (INPC), the nation's largest and longest-running health information exchange, houses clinical data from more than 1,100 discrete logical operational healthcare sources.</w:t>
      </w:r>
      <w:r w:rsidR="003D1D9A" w:rsidRPr="00E31785">
        <w:t xml:space="preserve"> </w:t>
      </w:r>
      <w:r w:rsidR="00A11F8E" w:rsidRPr="00E31785">
        <w:t>More than 20 TB of raw data,</w:t>
      </w:r>
      <w:r w:rsidR="00A11F8E" w:rsidRPr="00E31785" w:rsidDel="00781363">
        <w:t xml:space="preserve"> </w:t>
      </w:r>
      <w:r w:rsidR="00A11F8E" w:rsidRPr="00E31785">
        <w:t>these</w:t>
      </w:r>
      <w:r w:rsidR="007F15BB" w:rsidRPr="00E31785">
        <w:t xml:space="preserve"> data</w:t>
      </w:r>
      <w:r w:rsidR="00A11F8E" w:rsidRPr="00E31785">
        <w:t xml:space="preserve"> describe over 12 million patients and over 4 billion discrete clinical observations. Between 500,000 and 1.5 million new real-time clinical transactions are added every day.</w:t>
      </w:r>
    </w:p>
    <w:p w:rsidR="00697ED3" w:rsidRPr="00697ED3" w:rsidRDefault="00670B09" w:rsidP="009C68E1">
      <w:pPr>
        <w:pStyle w:val="BDUseCaseSubheading"/>
      </w:pPr>
      <w:r>
        <w:t>Future</w:t>
      </w:r>
    </w:p>
    <w:p w:rsidR="00A11F8E" w:rsidRPr="00E31785" w:rsidRDefault="00A11F8E" w:rsidP="00E31785">
      <w:r w:rsidRPr="00E31785">
        <w:t>Running on an Indiana University supercomputer, Teradata, PostgreSQL, and MongoDB will support information retrieval methods to identify relevant clinical features (</w:t>
      </w:r>
      <w:r w:rsidR="00F86F3F">
        <w:t xml:space="preserve">e.g., </w:t>
      </w:r>
      <w:r w:rsidRPr="00E31785">
        <w:t xml:space="preserve">term frequency–inverse document frequency [tf-idf], latent semantic analysis, </w:t>
      </w:r>
      <w:proofErr w:type="gramStart"/>
      <w:r w:rsidRPr="00E31785">
        <w:t>mutual</w:t>
      </w:r>
      <w:proofErr w:type="gramEnd"/>
      <w:r w:rsidRPr="00E31785">
        <w:t xml:space="preserve"> information). NLP techniques will extract relevant clinical features. Validated features will be used to parameterize clinical phenotype decision models based on maximum likelihood estimators and Bayesian networks. Decision models will be used to identify a variety of clinical phenotypes such as diabetes, congestive heart failure, and pancreatic cancer.</w:t>
      </w:r>
    </w:p>
    <w:p w:rsidR="00224A1E" w:rsidRDefault="00DB3F81" w:rsidP="00F27F2A">
      <w:pPr>
        <w:pStyle w:val="Heading3"/>
      </w:pPr>
      <w:bookmarkStart w:id="124" w:name="_Toc367648849"/>
      <w:bookmarkStart w:id="125" w:name="_Toc368122143"/>
      <w:bookmarkStart w:id="126" w:name="_Toc380589285"/>
      <w:bookmarkStart w:id="127" w:name="_Toc403406255"/>
      <w:r>
        <w:t xml:space="preserve">Use Case 17: </w:t>
      </w:r>
      <w:r w:rsidR="00A11F8E">
        <w:t>P</w:t>
      </w:r>
      <w:r w:rsidR="00A11F8E" w:rsidRPr="00984C15">
        <w:t>atho</w:t>
      </w:r>
      <w:r w:rsidR="00A11F8E">
        <w:t>logy Imaging/Digital Pathology</w:t>
      </w:r>
      <w:bookmarkEnd w:id="124"/>
      <w:bookmarkEnd w:id="125"/>
      <w:bookmarkEnd w:id="126"/>
      <w:bookmarkEnd w:id="127"/>
    </w:p>
    <w:p w:rsidR="00224A1E" w:rsidRPr="00E31785" w:rsidRDefault="00A20264" w:rsidP="00E31785">
      <w:r>
        <w:t xml:space="preserve">Submitted by </w:t>
      </w:r>
      <w:r w:rsidR="00A11F8E" w:rsidRPr="00E31785">
        <w:t>Fusheng Wang, Emory University</w:t>
      </w:r>
    </w:p>
    <w:p w:rsidR="00697ED3" w:rsidRPr="00697ED3" w:rsidRDefault="00A11F8E" w:rsidP="009C68E1">
      <w:pPr>
        <w:pStyle w:val="BDUseCaseSubheading"/>
      </w:pPr>
      <w:r w:rsidRPr="00697ED3">
        <w:t>Application</w:t>
      </w:r>
    </w:p>
    <w:p w:rsidR="00A11F8E" w:rsidRPr="00E31785" w:rsidRDefault="00476784" w:rsidP="00E31785">
      <w:r w:rsidRPr="00A11F8E">
        <w:rPr>
          <w:rFonts w:eastAsia="Times New Roman"/>
          <w:b/>
          <w:bCs/>
          <w:noProof/>
        </w:rPr>
        <w:lastRenderedPageBreak/>
        <w:drawing>
          <wp:anchor distT="0" distB="0" distL="114300" distR="114300" simplePos="0" relativeHeight="251681792" behindDoc="0" locked="0" layoutInCell="1" allowOverlap="1" wp14:anchorId="3B658559" wp14:editId="40B970B0">
            <wp:simplePos x="0" y="0"/>
            <wp:positionH relativeFrom="column">
              <wp:posOffset>463550</wp:posOffset>
            </wp:positionH>
            <wp:positionV relativeFrom="paragraph">
              <wp:posOffset>1273175</wp:posOffset>
            </wp:positionV>
            <wp:extent cx="5023485" cy="180467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3485" cy="1804670"/>
                    </a:xfrm>
                    <a:prstGeom prst="rect">
                      <a:avLst/>
                    </a:prstGeom>
                    <a:noFill/>
                  </pic:spPr>
                </pic:pic>
              </a:graphicData>
            </a:graphic>
            <wp14:sizeRelH relativeFrom="page">
              <wp14:pctWidth>0</wp14:pctWidth>
            </wp14:sizeRelH>
            <wp14:sizeRelV relativeFrom="page">
              <wp14:pctHeight>0</wp14:pctHeight>
            </wp14:sizeRelV>
          </wp:anchor>
        </w:drawing>
      </w:r>
      <w:r w:rsidR="00A11F8E" w:rsidRPr="00E31785">
        <w:t xml:space="preserve">Digital pathology imaging is an emerging field in which examination of high-resolution images of tissue specimens enables novel and more effective ways to diagnose diseases. Pathology image analysis segments </w:t>
      </w:r>
      <w:proofErr w:type="gramStart"/>
      <w:r w:rsidR="00A11F8E" w:rsidRPr="00E31785">
        <w:t>massive  spatial</w:t>
      </w:r>
      <w:proofErr w:type="gramEnd"/>
      <w:r w:rsidR="00A11F8E" w:rsidRPr="00E31785">
        <w:t xml:space="preserve"> objects </w:t>
      </w:r>
      <w:r w:rsidRPr="00E31785">
        <w:t>(</w:t>
      </w:r>
      <w:r>
        <w:t xml:space="preserve">e.g., </w:t>
      </w:r>
      <w:r w:rsidRPr="00E31785">
        <w:t xml:space="preserve">millions </w:t>
      </w:r>
      <w:r>
        <w:t xml:space="preserve">of objects </w:t>
      </w:r>
      <w:r w:rsidRPr="00E31785">
        <w:t>per image)</w:t>
      </w:r>
      <w:r>
        <w:t xml:space="preserve"> </w:t>
      </w:r>
      <w:r w:rsidR="00A11F8E" w:rsidRPr="00E31785">
        <w:t xml:space="preserve">such as nuclei and blood vessels, represented with their boundaries, along with many extracted image features from these objects. The derived information is used for many complex queries and analytics to support biomedical research and clinical diagnosis. </w:t>
      </w:r>
      <w:r w:rsidR="00756C29" w:rsidRPr="00E31785">
        <w:t xml:space="preserve">Figure 2 </w:t>
      </w:r>
      <w:r w:rsidR="0046132D" w:rsidRPr="00E31785">
        <w:t>presents</w:t>
      </w:r>
      <w:r w:rsidR="00A11F8E" w:rsidRPr="00E31785">
        <w:t xml:space="preserve"> examples of two- and three-dimensional (2D and 3D) pathology images.</w:t>
      </w:r>
    </w:p>
    <w:p w:rsidR="0046132D" w:rsidRPr="00476784" w:rsidRDefault="00756C29" w:rsidP="00476784">
      <w:pPr>
        <w:pStyle w:val="BDFigureCaption"/>
      </w:pPr>
      <w:bookmarkStart w:id="128" w:name="_Toc385522789"/>
      <w:bookmarkStart w:id="129" w:name="_Toc403406307"/>
      <w:r w:rsidRPr="00476784">
        <w:t>Figure 2: Pathol</w:t>
      </w:r>
      <w:r w:rsidR="00B26340">
        <w:t>ogy Imaging/Digital Pathology</w:t>
      </w:r>
      <w:r w:rsidR="00B26340">
        <w:rPr>
          <w:rFonts w:ascii="Gill Sans MT" w:hAnsi="Gill Sans MT"/>
        </w:rPr>
        <w:t>—</w:t>
      </w:r>
      <w:r w:rsidRPr="00476784">
        <w:t xml:space="preserve">Examples of 2-D and 3-D </w:t>
      </w:r>
      <w:r w:rsidR="006A4C5B" w:rsidRPr="00476784">
        <w:t>P</w:t>
      </w:r>
      <w:r w:rsidRPr="00476784">
        <w:t xml:space="preserve">athology </w:t>
      </w:r>
      <w:r w:rsidR="006A4C5B" w:rsidRPr="00476784">
        <w:t>I</w:t>
      </w:r>
      <w:r w:rsidRPr="00476784">
        <w:t>mages</w:t>
      </w:r>
      <w:bookmarkEnd w:id="128"/>
      <w:bookmarkEnd w:id="129"/>
    </w:p>
    <w:p w:rsidR="00697ED3" w:rsidRPr="00697ED3" w:rsidRDefault="00A11F8E" w:rsidP="009C68E1">
      <w:pPr>
        <w:pStyle w:val="BDUseCaseSubheading"/>
      </w:pPr>
      <w:r w:rsidRPr="00697ED3">
        <w:t>Current Approach</w:t>
      </w:r>
    </w:p>
    <w:p w:rsidR="00A11F8E" w:rsidRPr="00081A89" w:rsidRDefault="00756C29" w:rsidP="00E31785">
      <w:r w:rsidRPr="00E31785">
        <w:t>Each</w:t>
      </w:r>
      <w:r w:rsidR="00A11F8E" w:rsidRPr="00E31785">
        <w:t xml:space="preserve"> 2D image comprises</w:t>
      </w:r>
      <w:r w:rsidRPr="00E31785">
        <w:t xml:space="preserve"> </w:t>
      </w:r>
      <w:r w:rsidR="00A11F8E" w:rsidRPr="00E31785">
        <w:t>1 GB of raw image data and entails 1.5 GB of analytical results. M</w:t>
      </w:r>
      <w:r w:rsidR="009E406B" w:rsidRPr="00E31785">
        <w:t xml:space="preserve">essage </w:t>
      </w:r>
      <w:r w:rsidR="00A11F8E" w:rsidRPr="00E31785">
        <w:t>P</w:t>
      </w:r>
      <w:r w:rsidR="009E406B" w:rsidRPr="00E31785">
        <w:t xml:space="preserve">assing </w:t>
      </w:r>
      <w:r w:rsidR="00A11F8E" w:rsidRPr="00E31785">
        <w:t>I</w:t>
      </w:r>
      <w:r w:rsidR="009E406B" w:rsidRPr="00E31785">
        <w:t>nterface (MPI)</w:t>
      </w:r>
      <w:r w:rsidR="00A11F8E" w:rsidRPr="00E31785">
        <w:t xml:space="preserve"> is used for image analysis</w:t>
      </w:r>
      <w:r w:rsidR="008A2F63">
        <w:t>.</w:t>
      </w:r>
      <w:r w:rsidR="00A11F8E" w:rsidRPr="00E31785">
        <w:t xml:space="preserve"> </w:t>
      </w:r>
      <w:r w:rsidR="008A2F63">
        <w:t>D</w:t>
      </w:r>
      <w:r w:rsidR="00A11F8E" w:rsidRPr="00E31785">
        <w:t xml:space="preserve">ata processing happens with MapReduce (a data processing program) and Hive (to abstract the MapReduce program and support data warehouse interactions), along with spatial extension on supercomputers and clouds. GPUs are used effectively for image creation. </w:t>
      </w:r>
      <w:r w:rsidRPr="00E31785">
        <w:t xml:space="preserve">Figure 3 </w:t>
      </w:r>
      <w:r w:rsidR="00A11F8E" w:rsidRPr="00E31785">
        <w:t>shows the architecture of Hadoop-GIS, a spatial data warehousing system</w:t>
      </w:r>
      <w:r w:rsidR="00C3278A" w:rsidRPr="00E31785">
        <w:t>,</w:t>
      </w:r>
      <w:r w:rsidR="00A11F8E" w:rsidRPr="00E31785">
        <w:t xml:space="preserve"> over MapReduce to support spatial analytics for analytical pathology imaging.</w:t>
      </w:r>
      <w:r w:rsidR="008A2F63">
        <w:t xml:space="preserve"> </w:t>
      </w:r>
    </w:p>
    <w:p w:rsidR="00476784" w:rsidRDefault="00E94F82" w:rsidP="00476784">
      <w:pPr>
        <w:pStyle w:val="BDFigureCaption"/>
        <w:spacing w:after="0"/>
      </w:pPr>
      <w:bookmarkStart w:id="130" w:name="_Toc403406308"/>
      <w:r w:rsidRPr="00A804D0">
        <w:drawing>
          <wp:anchor distT="0" distB="0" distL="114300" distR="114300" simplePos="0" relativeHeight="251682816" behindDoc="0" locked="0" layoutInCell="1" allowOverlap="1" wp14:anchorId="2524E31C" wp14:editId="1329747A">
            <wp:simplePos x="0" y="0"/>
            <wp:positionH relativeFrom="column">
              <wp:posOffset>972185</wp:posOffset>
            </wp:positionH>
            <wp:positionV relativeFrom="paragraph">
              <wp:posOffset>0</wp:posOffset>
            </wp:positionV>
            <wp:extent cx="3993515" cy="239585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93515" cy="2395855"/>
                    </a:xfrm>
                    <a:prstGeom prst="rect">
                      <a:avLst/>
                    </a:prstGeom>
                    <a:noFill/>
                  </pic:spPr>
                </pic:pic>
              </a:graphicData>
            </a:graphic>
            <wp14:sizeRelH relativeFrom="page">
              <wp14:pctWidth>0</wp14:pctWidth>
            </wp14:sizeRelH>
            <wp14:sizeRelV relativeFrom="page">
              <wp14:pctHeight>0</wp14:pctHeight>
            </wp14:sizeRelV>
          </wp:anchor>
        </w:drawing>
      </w:r>
      <w:bookmarkStart w:id="131" w:name="_Toc385522790"/>
      <w:r w:rsidR="00756C29" w:rsidRPr="00532865">
        <w:t xml:space="preserve">Figure 3: Pathology </w:t>
      </w:r>
      <w:r w:rsidRPr="003639B5">
        <w:t>I</w:t>
      </w:r>
      <w:r w:rsidR="00756C29" w:rsidRPr="00532865">
        <w:t>maging/</w:t>
      </w:r>
      <w:r w:rsidRPr="003639B5">
        <w:t>D</w:t>
      </w:r>
      <w:r w:rsidR="00756C29" w:rsidRPr="00532865">
        <w:t xml:space="preserve">igital </w:t>
      </w:r>
      <w:r w:rsidRPr="003639B5">
        <w:t>P</w:t>
      </w:r>
      <w:r w:rsidR="00756C29" w:rsidRPr="00532865">
        <w:t>athology</w:t>
      </w:r>
      <w:bookmarkEnd w:id="130"/>
    </w:p>
    <w:bookmarkEnd w:id="131"/>
    <w:p w:rsidR="00E94F82" w:rsidRPr="00476784" w:rsidRDefault="00E94F82" w:rsidP="00476784">
      <w:pPr>
        <w:pStyle w:val="TableofFigures"/>
        <w:rPr>
          <w:rStyle w:val="Emphasis"/>
        </w:rPr>
      </w:pPr>
    </w:p>
    <w:p w:rsidR="00697ED3" w:rsidRPr="00697ED3" w:rsidRDefault="00670B09" w:rsidP="009C68E1">
      <w:pPr>
        <w:pStyle w:val="BDUseCaseSubheading"/>
      </w:pPr>
      <w:r>
        <w:t>Future</w:t>
      </w:r>
    </w:p>
    <w:p w:rsidR="00A11F8E" w:rsidRPr="00E31785" w:rsidRDefault="00A11F8E" w:rsidP="00E31785">
      <w:r w:rsidRPr="00E31785">
        <w:t xml:space="preserve">Recently, 3D pathology imaging has been made possible using 3D laser technologies or serially sectioning hundreds of tissue sections onto slides and scanning them into digital images. Segmenting 3D </w:t>
      </w:r>
      <w:r w:rsidRPr="00E31785">
        <w:lastRenderedPageBreak/>
        <w:t>microanatomic objects from registered serial images could produce tens of millions of 3D objects from a single i</w:t>
      </w:r>
      <w:r w:rsidR="00081A89">
        <w:t>mage. This provides a deep ‘map’</w:t>
      </w:r>
      <w:r w:rsidRPr="00E31785">
        <w:t xml:space="preserve"> of human tissues for next-generation diagnosis. 3D image</w:t>
      </w:r>
      <w:r w:rsidR="007E278B" w:rsidRPr="00E31785">
        <w:t>s</w:t>
      </w:r>
      <w:r w:rsidRPr="00E31785">
        <w:t xml:space="preserve"> </w:t>
      </w:r>
      <w:r w:rsidR="007E278B" w:rsidRPr="00E31785">
        <w:t xml:space="preserve">can </w:t>
      </w:r>
      <w:r w:rsidRPr="00E31785">
        <w:t>comprise 1 TB of raw image data and entail 1 TB of analytical results</w:t>
      </w:r>
      <w:r w:rsidR="007E278B" w:rsidRPr="00E31785">
        <w:t>.</w:t>
      </w:r>
      <w:r w:rsidRPr="00E31785">
        <w:t xml:space="preserve"> </w:t>
      </w:r>
      <w:r w:rsidR="007E278B" w:rsidRPr="00E31785">
        <w:t xml:space="preserve">A </w:t>
      </w:r>
      <w:r w:rsidRPr="00E31785">
        <w:t>moderated hospital would generate 1 PB of data per year.</w:t>
      </w:r>
    </w:p>
    <w:p w:rsidR="00224A1E" w:rsidRDefault="00DB3F81" w:rsidP="00F27F2A">
      <w:pPr>
        <w:pStyle w:val="Heading3"/>
      </w:pPr>
      <w:bookmarkStart w:id="132" w:name="_Toc367648850"/>
      <w:bookmarkStart w:id="133" w:name="_Toc368122144"/>
      <w:bookmarkStart w:id="134" w:name="_Toc380589286"/>
      <w:bookmarkStart w:id="135" w:name="_Toc403406256"/>
      <w:r>
        <w:t xml:space="preserve">Use Case 18: </w:t>
      </w:r>
      <w:r w:rsidR="00A11F8E">
        <w:t>Computational Bioimaging</w:t>
      </w:r>
      <w:bookmarkEnd w:id="132"/>
      <w:bookmarkEnd w:id="133"/>
      <w:bookmarkEnd w:id="134"/>
      <w:bookmarkEnd w:id="135"/>
    </w:p>
    <w:p w:rsidR="00224A1E" w:rsidRPr="00E31785" w:rsidRDefault="00A20264" w:rsidP="00E31785">
      <w:r>
        <w:t xml:space="preserve">Submitted by </w:t>
      </w:r>
      <w:r w:rsidR="00A11F8E" w:rsidRPr="00E31785">
        <w:t>David Skinner, Joaquin Correa, Daniela Ushizima, and Joerg Meyer, LBNL</w:t>
      </w:r>
    </w:p>
    <w:p w:rsidR="00697ED3" w:rsidRPr="00697ED3" w:rsidRDefault="00A11F8E" w:rsidP="009C68E1">
      <w:pPr>
        <w:pStyle w:val="BDUseCaseSubheading"/>
      </w:pPr>
      <w:r w:rsidRPr="00697ED3">
        <w:t>Application</w:t>
      </w:r>
    </w:p>
    <w:p w:rsidR="00A11F8E" w:rsidRPr="00E31785" w:rsidRDefault="00A11F8E" w:rsidP="00E31785">
      <w:r w:rsidRPr="00E31785">
        <w:t xml:space="preserve">Data delivered from bioimaging are increasingly automated, higher resolution, and multi-modal. This has created a data analysis bottleneck that, if resolved, can advance bioscience discovery through </w:t>
      </w:r>
      <w:r w:rsidR="00947408">
        <w:t>Big Data</w:t>
      </w:r>
      <w:r w:rsidRPr="00E31785">
        <w:t xml:space="preserve"> techniques. </w:t>
      </w:r>
    </w:p>
    <w:p w:rsidR="00697ED3" w:rsidRPr="00697ED3" w:rsidRDefault="00A11F8E" w:rsidP="009C68E1">
      <w:pPr>
        <w:pStyle w:val="BDUseCaseSubheading"/>
      </w:pPr>
      <w:r w:rsidRPr="00697ED3">
        <w:t>Current Approach</w:t>
      </w:r>
    </w:p>
    <w:p w:rsidR="00A11F8E" w:rsidRPr="00E31785" w:rsidRDefault="00A11F8E" w:rsidP="00E31785">
      <w:r w:rsidRPr="00E31785">
        <w:t>The current piecemeal analysis approach does not scale to situations in which a single scan on emerging machines is 32 TB and medical diagnostic imaging is annually around 70 PB, excluding cardiology. A web-based</w:t>
      </w:r>
      <w:r w:rsidR="00234A44">
        <w:t>,</w:t>
      </w:r>
      <w:r w:rsidRPr="00E31785">
        <w:t xml:space="preserve"> one-stop shop is needed for high-performance</w:t>
      </w:r>
      <w:r w:rsidR="00246E42">
        <w:t xml:space="preserve">, </w:t>
      </w:r>
      <w:r w:rsidRPr="00E31785">
        <w:t>high-throughput image processing for producers and consumers of models built on bio-imaging data.</w:t>
      </w:r>
    </w:p>
    <w:p w:rsidR="00697ED3" w:rsidRPr="00697ED3" w:rsidRDefault="00670B09" w:rsidP="009C68E1">
      <w:pPr>
        <w:pStyle w:val="BDUseCaseSubheading"/>
      </w:pPr>
      <w:r>
        <w:t>Future</w:t>
      </w:r>
    </w:p>
    <w:p w:rsidR="00A11F8E" w:rsidRPr="00E31785" w:rsidRDefault="00A11F8E" w:rsidP="00E31785">
      <w:r w:rsidRPr="00E31785">
        <w:t xml:space="preserve">The goal is to resolve that bottleneck with extreme-scale computing </w:t>
      </w:r>
      <w:r w:rsidR="0099007A" w:rsidRPr="00E31785">
        <w:t xml:space="preserve">and </w:t>
      </w:r>
      <w:r w:rsidRPr="00E31785">
        <w:t>community-focused science gateways</w:t>
      </w:r>
      <w:r w:rsidR="00850442" w:rsidRPr="00E31785">
        <w:t>, both of which</w:t>
      </w:r>
      <w:r w:rsidRPr="00E31785">
        <w:t xml:space="preserve"> </w:t>
      </w:r>
      <w:r w:rsidR="0099007A" w:rsidRPr="00E31785">
        <w:t>apply</w:t>
      </w:r>
      <w:r w:rsidRPr="00E31785">
        <w:t xml:space="preserve"> massive data analysis toward massive imaging data sets. Workflow components include data acquisition, storage, enhancement, noise minimization, segmentation of regions of interest, crowd-based selection and extraction of features, and object classification, as well as organization and search. Suggested software packages are ImageJ, OMERO, VolRover, and advanced segmentation and feature detection software. </w:t>
      </w:r>
    </w:p>
    <w:p w:rsidR="00224A1E" w:rsidRDefault="00DB3F81" w:rsidP="00F27F2A">
      <w:pPr>
        <w:pStyle w:val="Heading3"/>
      </w:pPr>
      <w:bookmarkStart w:id="136" w:name="_Toc367648851"/>
      <w:bookmarkStart w:id="137" w:name="_Toc368122145"/>
      <w:bookmarkStart w:id="138" w:name="_Toc380589287"/>
      <w:bookmarkStart w:id="139" w:name="_Toc403406257"/>
      <w:r>
        <w:t xml:space="preserve">Use Case 19: </w:t>
      </w:r>
      <w:r w:rsidR="00A11F8E" w:rsidRPr="00984C15">
        <w:t>Ge</w:t>
      </w:r>
      <w:r w:rsidR="00A11F8E">
        <w:t>nomic Measurements</w:t>
      </w:r>
      <w:bookmarkEnd w:id="136"/>
      <w:bookmarkEnd w:id="137"/>
      <w:bookmarkEnd w:id="138"/>
      <w:bookmarkEnd w:id="139"/>
    </w:p>
    <w:p w:rsidR="00224A1E" w:rsidRPr="00E31785" w:rsidRDefault="00A20264" w:rsidP="00E31785">
      <w:r>
        <w:t xml:space="preserve">Submitted by </w:t>
      </w:r>
      <w:r w:rsidR="00A11F8E" w:rsidRPr="00E31785">
        <w:t>Justin Zook, National Institute of Standards and Technology</w:t>
      </w:r>
      <w:r w:rsidR="00A11F8E" w:rsidRPr="00E31785" w:rsidDel="003B4906">
        <w:t xml:space="preserve"> </w:t>
      </w:r>
    </w:p>
    <w:p w:rsidR="00697ED3" w:rsidRPr="00697ED3" w:rsidRDefault="00A11F8E" w:rsidP="009C68E1">
      <w:pPr>
        <w:pStyle w:val="BDUseCaseSubheading"/>
      </w:pPr>
      <w:r w:rsidRPr="00697ED3">
        <w:t>Application</w:t>
      </w:r>
    </w:p>
    <w:p w:rsidR="00A11F8E" w:rsidRPr="00E31785" w:rsidRDefault="00756C29" w:rsidP="00E31785">
      <w:r w:rsidRPr="00E31785">
        <w:t xml:space="preserve">The </w:t>
      </w:r>
      <w:r w:rsidR="00A11F8E" w:rsidRPr="00E31785">
        <w:t>NIST Genome in a Bottle Consortium integrates data from multiple sequencing technologies and methods to develop highly confident characterization of whole human genomes as reference m</w:t>
      </w:r>
      <w:r w:rsidR="004C35CD" w:rsidRPr="00E31785">
        <w:t>aterials.</w:t>
      </w:r>
      <w:r w:rsidR="00A11F8E" w:rsidRPr="00E31785">
        <w:t xml:space="preserve"> </w:t>
      </w:r>
      <w:r w:rsidR="004C35CD" w:rsidRPr="00E31785">
        <w:t>The consortium also</w:t>
      </w:r>
      <w:r w:rsidR="00A11F8E" w:rsidRPr="00E31785">
        <w:t xml:space="preserve"> develop</w:t>
      </w:r>
      <w:r w:rsidR="003D15FC" w:rsidRPr="00E31785">
        <w:t>s</w:t>
      </w:r>
      <w:r w:rsidR="00A11F8E" w:rsidRPr="00E31785">
        <w:t xml:space="preserve"> methods to use these reference materials to assess performance of any genome sequencing run.</w:t>
      </w:r>
    </w:p>
    <w:p w:rsidR="00697ED3" w:rsidRPr="00697ED3" w:rsidRDefault="00A11F8E" w:rsidP="009C68E1">
      <w:pPr>
        <w:pStyle w:val="BDUseCaseSubheading"/>
      </w:pPr>
      <w:r w:rsidRPr="00697ED3">
        <w:t>Current Approach</w:t>
      </w:r>
    </w:p>
    <w:p w:rsidR="00A11F8E" w:rsidRPr="00E31785" w:rsidRDefault="00756C29" w:rsidP="00E31785">
      <w:r w:rsidRPr="00E31785">
        <w:t xml:space="preserve">NIST’s </w:t>
      </w:r>
      <w:r w:rsidR="00105A4B" w:rsidRPr="00E31785">
        <w:t xml:space="preserve">approximately </w:t>
      </w:r>
      <w:r w:rsidR="00A11F8E" w:rsidRPr="00E31785">
        <w:t>40 TB network file system (NFS) is full</w:t>
      </w:r>
      <w:r w:rsidR="00CA15F2" w:rsidRPr="00E31785">
        <w:t>. The</w:t>
      </w:r>
      <w:r w:rsidR="00A11F8E" w:rsidRPr="00E31785">
        <w:t xml:space="preserve"> National Institutes of Health (NIH) and the National Center for Biotechnology Information (NCBI)</w:t>
      </w:r>
      <w:r w:rsidR="00CA15F2" w:rsidRPr="00E31785">
        <w:t xml:space="preserve"> are also currently storing PBs of data</w:t>
      </w:r>
      <w:r w:rsidR="00A11F8E" w:rsidRPr="00E31785">
        <w:t xml:space="preserve">. </w:t>
      </w:r>
      <w:r w:rsidR="00850442" w:rsidRPr="00E31785">
        <w:t xml:space="preserve">NIST is also storing data </w:t>
      </w:r>
      <w:r w:rsidR="00A11F8E" w:rsidRPr="00E31785">
        <w:t>using open-source sequencing bioinformatics software from academic groups (UNIX-based) on a 72-</w:t>
      </w:r>
      <w:r w:rsidR="00105A4B" w:rsidRPr="00E31785">
        <w:t>core cluster</w:t>
      </w:r>
      <w:r w:rsidR="00A11F8E" w:rsidRPr="00E31785">
        <w:t>, supplemented by larger systems at collaborators.</w:t>
      </w:r>
    </w:p>
    <w:p w:rsidR="00697ED3" w:rsidRPr="00697ED3" w:rsidRDefault="00670B09" w:rsidP="009C68E1">
      <w:pPr>
        <w:pStyle w:val="BDUseCaseSubheading"/>
      </w:pPr>
      <w:r>
        <w:t>Future</w:t>
      </w:r>
    </w:p>
    <w:p w:rsidR="00A11F8E" w:rsidRPr="00E31785" w:rsidRDefault="00A11F8E" w:rsidP="00E31785">
      <w:r w:rsidRPr="00E31785">
        <w:t xml:space="preserve">DNA sequencers can generate ~300 GB of compressed data per day, and this volume has increased much faster than Moore’s Law </w:t>
      </w:r>
      <w:r w:rsidR="004B6EEF" w:rsidRPr="00E31785">
        <w:t>gives for increase in computer processing power</w:t>
      </w:r>
      <w:r w:rsidRPr="00E31785">
        <w:t>. F</w:t>
      </w:r>
      <w:r w:rsidR="00247466">
        <w:t>uture data could include other ‘</w:t>
      </w:r>
      <w:r w:rsidRPr="00E31785">
        <w:t>omics</w:t>
      </w:r>
      <w:r w:rsidR="00247466">
        <w:t>’</w:t>
      </w:r>
      <w:r w:rsidRPr="00E31785">
        <w:t xml:space="preserve"> (e.g., genomics) measurements, which will be even larger than DNA sequencing. Clouds have been explored</w:t>
      </w:r>
      <w:r w:rsidR="004B6EEF" w:rsidRPr="00E31785">
        <w:t xml:space="preserve"> as a cost effective scalable approach</w:t>
      </w:r>
      <w:r w:rsidRPr="00E31785">
        <w:t>.</w:t>
      </w:r>
    </w:p>
    <w:p w:rsidR="00224A1E" w:rsidRDefault="00DB3F81" w:rsidP="00F27F2A">
      <w:pPr>
        <w:pStyle w:val="Heading3"/>
      </w:pPr>
      <w:bookmarkStart w:id="140" w:name="_Toc367648852"/>
      <w:bookmarkStart w:id="141" w:name="_Toc368122146"/>
      <w:bookmarkStart w:id="142" w:name="_Toc380589288"/>
      <w:bookmarkStart w:id="143" w:name="_Toc403406258"/>
      <w:r>
        <w:t xml:space="preserve">Use Case 20: </w:t>
      </w:r>
      <w:r w:rsidR="00A11F8E" w:rsidRPr="00984C15">
        <w:t xml:space="preserve">Comparative </w:t>
      </w:r>
      <w:r w:rsidR="00A11F8E">
        <w:t>A</w:t>
      </w:r>
      <w:r w:rsidR="00A11F8E" w:rsidRPr="00984C15">
        <w:t>nalys</w:t>
      </w:r>
      <w:r w:rsidR="00A11F8E">
        <w:t>is for Metagenomes and Genomes</w:t>
      </w:r>
      <w:bookmarkEnd w:id="140"/>
      <w:bookmarkEnd w:id="141"/>
      <w:bookmarkEnd w:id="142"/>
      <w:bookmarkEnd w:id="143"/>
    </w:p>
    <w:p w:rsidR="00224A1E" w:rsidRPr="00E31785" w:rsidRDefault="00A20264" w:rsidP="00E31785">
      <w:r>
        <w:t xml:space="preserve">Submitted by </w:t>
      </w:r>
      <w:r w:rsidR="00A11F8E" w:rsidRPr="00E31785">
        <w:t>Ernest Szeto, LBNL, Joint Genome Institute</w:t>
      </w:r>
    </w:p>
    <w:p w:rsidR="00E31785" w:rsidRPr="00E31785" w:rsidRDefault="00A11F8E" w:rsidP="009C68E1">
      <w:pPr>
        <w:pStyle w:val="BDUseCaseSubheading"/>
      </w:pPr>
      <w:r w:rsidRPr="00E31785">
        <w:lastRenderedPageBreak/>
        <w:t>Application</w:t>
      </w:r>
    </w:p>
    <w:p w:rsidR="00A11F8E" w:rsidRPr="00E31785" w:rsidRDefault="00A11F8E" w:rsidP="00E31785">
      <w:r w:rsidRPr="00E31785">
        <w:t>Given a metagenomic sample</w:t>
      </w:r>
      <w:r w:rsidR="009F7547">
        <w:t xml:space="preserve"> this use case aims to do the following</w:t>
      </w:r>
      <w:r w:rsidRPr="00E31785">
        <w:t>:</w:t>
      </w:r>
    </w:p>
    <w:p w:rsidR="00224A1E" w:rsidRDefault="00A11F8E" w:rsidP="00E31785">
      <w:pPr>
        <w:pStyle w:val="BDTextBulletList"/>
      </w:pPr>
      <w:r>
        <w:t>D</w:t>
      </w:r>
      <w:r w:rsidRPr="004A7902">
        <w:t>etermine the community composition in terms of other reference isolate genomes</w:t>
      </w:r>
    </w:p>
    <w:p w:rsidR="00224A1E" w:rsidRDefault="00A11F8E" w:rsidP="00E31785">
      <w:pPr>
        <w:pStyle w:val="BDTextBulletList"/>
      </w:pPr>
      <w:r>
        <w:t>C</w:t>
      </w:r>
      <w:r w:rsidRPr="004A7902">
        <w:t>haracterize the function of its genes</w:t>
      </w:r>
    </w:p>
    <w:p w:rsidR="00224A1E" w:rsidRDefault="00A11F8E" w:rsidP="00E31785">
      <w:pPr>
        <w:pStyle w:val="BDTextBulletList"/>
      </w:pPr>
      <w:r>
        <w:t>B</w:t>
      </w:r>
      <w:r w:rsidRPr="004A7902">
        <w:t>egin to infer possible functional pathways</w:t>
      </w:r>
    </w:p>
    <w:p w:rsidR="00224A1E" w:rsidRDefault="00A11F8E" w:rsidP="00E31785">
      <w:pPr>
        <w:pStyle w:val="BDTextBulletList"/>
      </w:pPr>
      <w:r>
        <w:t>C</w:t>
      </w:r>
      <w:r w:rsidRPr="004A7902">
        <w:t>haracterize similarity or dissimilarity with other metagenomic samples</w:t>
      </w:r>
    </w:p>
    <w:p w:rsidR="00224A1E" w:rsidRDefault="00A11F8E" w:rsidP="00E31785">
      <w:pPr>
        <w:pStyle w:val="BDTextBulletList"/>
      </w:pPr>
      <w:r>
        <w:t>B</w:t>
      </w:r>
      <w:r w:rsidRPr="004A7902">
        <w:t>egin to characterize changes in community composition and function due to changes in environmental pressures</w:t>
      </w:r>
    </w:p>
    <w:p w:rsidR="00224A1E" w:rsidRDefault="00A11F8E" w:rsidP="009F7547">
      <w:pPr>
        <w:pStyle w:val="BDTextBulletList"/>
      </w:pPr>
      <w:r>
        <w:t>I</w:t>
      </w:r>
      <w:r w:rsidRPr="004A7902">
        <w:t>solate sub-sections of data based on quality measures and community composition</w:t>
      </w:r>
    </w:p>
    <w:p w:rsidR="00E31785" w:rsidRPr="00E31785" w:rsidRDefault="00A11F8E" w:rsidP="009C68E1">
      <w:pPr>
        <w:pStyle w:val="BDUseCaseSubheading"/>
      </w:pPr>
      <w:r w:rsidRPr="00E31785">
        <w:t>Current Approach</w:t>
      </w:r>
    </w:p>
    <w:p w:rsidR="00A11F8E" w:rsidRPr="00E31785" w:rsidRDefault="00756C29" w:rsidP="00E31785">
      <w:r w:rsidRPr="00E31785">
        <w:t xml:space="preserve">The </w:t>
      </w:r>
      <w:r w:rsidR="00A11F8E" w:rsidRPr="00E31785">
        <w:t>current integrated comparative analysis system for metagenomes and genomes is front-ended by an interactive web user interface (UI) with core data. The system involves backend precomputations and batch job computation submission from the UI. The system provides an interface to standard bioinformatics tools (</w:t>
      </w:r>
      <w:r w:rsidR="007657B6">
        <w:t xml:space="preserve">e.g., </w:t>
      </w:r>
      <w:r w:rsidR="00A11F8E" w:rsidRPr="00E31785">
        <w:t xml:space="preserve">BLAST, HMMER, multiple alignment and phylogenetic tools, gene callers, sequence feature predictors). </w:t>
      </w:r>
    </w:p>
    <w:p w:rsidR="00E31785" w:rsidRPr="00E31785" w:rsidRDefault="00670B09" w:rsidP="009C68E1">
      <w:pPr>
        <w:pStyle w:val="BDUseCaseSubheading"/>
      </w:pPr>
      <w:r>
        <w:t>Future</w:t>
      </w:r>
    </w:p>
    <w:p w:rsidR="00A11F8E" w:rsidRPr="00E31785" w:rsidRDefault="00A11F8E" w:rsidP="00E31785">
      <w:r w:rsidRPr="00E31785">
        <w:t>Management of heterogeneity of biological data is currently performed by a RDBMS (</w:t>
      </w:r>
      <w:r w:rsidR="007A0CFA">
        <w:t xml:space="preserve">i.e., </w:t>
      </w:r>
      <w:r w:rsidRPr="00E31785">
        <w:t>Oracle).</w:t>
      </w:r>
      <w:r w:rsidR="003D1D9A" w:rsidRPr="00E31785">
        <w:t xml:space="preserve"> </w:t>
      </w:r>
      <w:r w:rsidRPr="00E31785">
        <w:t>Unfortunately, it does not scale for even the current volume, 50 TB of data. NoSQL solutions aim at providing an alternative, but unfortunately they do not always lend themselves to real-time interactive use or rapid and parallel bulk loading, and sometimes they have issues regarding robustness.</w:t>
      </w:r>
      <w:r w:rsidR="003D1D9A" w:rsidRPr="00E31785">
        <w:t xml:space="preserve"> </w:t>
      </w:r>
    </w:p>
    <w:p w:rsidR="00224A1E" w:rsidRDefault="00DB3F81" w:rsidP="00F27F2A">
      <w:pPr>
        <w:pStyle w:val="Heading3"/>
      </w:pPr>
      <w:bookmarkStart w:id="144" w:name="_Toc367648853"/>
      <w:bookmarkStart w:id="145" w:name="_Toc368122147"/>
      <w:bookmarkStart w:id="146" w:name="_Toc380589289"/>
      <w:bookmarkStart w:id="147" w:name="_Toc403406259"/>
      <w:r>
        <w:t xml:space="preserve">Use Case 21: </w:t>
      </w:r>
      <w:r w:rsidR="00A11F8E" w:rsidRPr="00984C15">
        <w:t>Individualized Diabetes Man</w:t>
      </w:r>
      <w:r w:rsidR="00A11F8E">
        <w:t>agement</w:t>
      </w:r>
      <w:bookmarkEnd w:id="144"/>
      <w:bookmarkEnd w:id="145"/>
      <w:bookmarkEnd w:id="146"/>
      <w:bookmarkEnd w:id="147"/>
    </w:p>
    <w:p w:rsidR="00224A1E" w:rsidRPr="00E31785" w:rsidRDefault="00A20264" w:rsidP="00E31785">
      <w:r>
        <w:t xml:space="preserve">Submitted by </w:t>
      </w:r>
      <w:r w:rsidR="00A11F8E" w:rsidRPr="00E31785">
        <w:t>Ying Ding, Indiana University</w:t>
      </w:r>
    </w:p>
    <w:p w:rsidR="00E31785" w:rsidRPr="00E31785" w:rsidRDefault="00A11F8E" w:rsidP="009C68E1">
      <w:pPr>
        <w:pStyle w:val="BDUseCaseSubheading"/>
      </w:pPr>
      <w:r w:rsidRPr="00E31785">
        <w:t>Application</w:t>
      </w:r>
    </w:p>
    <w:p w:rsidR="00A11F8E" w:rsidRPr="00E31785" w:rsidRDefault="00A11F8E" w:rsidP="00E31785">
      <w:r w:rsidRPr="00E31785">
        <w:t>Diabetes is a growing illness in the world population, affecting both developing and developed countries. Current management strategies do not adequately take into account individual patient profiles, such as co-morbidities and medications, which are common in patients with chronic illnesses. Advanced graph-based data mining techniques must be applied to electronic health records (</w:t>
      </w:r>
      <w:r w:rsidR="008371F9" w:rsidRPr="00E31785">
        <w:t>EHR</w:t>
      </w:r>
      <w:r w:rsidRPr="00E31785">
        <w:t>)</w:t>
      </w:r>
      <w:r w:rsidR="00F31245" w:rsidRPr="00E31785">
        <w:t>, converting them</w:t>
      </w:r>
      <w:r w:rsidRPr="00E31785">
        <w:t xml:space="preserve"> into RDF (Resource Description Framework) graphs. These advanced techniques would facilitate searches for diabetes patients and allow</w:t>
      </w:r>
      <w:r w:rsidR="00F31245" w:rsidRPr="00E31785">
        <w:t xml:space="preserve"> for</w:t>
      </w:r>
      <w:r w:rsidRPr="00E31785">
        <w:t xml:space="preserve"> extraction of their EHR data for outcome evaluation.</w:t>
      </w:r>
    </w:p>
    <w:p w:rsidR="00E31785" w:rsidRPr="00E31785" w:rsidRDefault="00A11F8E" w:rsidP="009C68E1">
      <w:pPr>
        <w:pStyle w:val="BDUseCaseSubheading"/>
      </w:pPr>
      <w:r w:rsidRPr="00E31785">
        <w:t>Current Approach</w:t>
      </w:r>
    </w:p>
    <w:p w:rsidR="00A11F8E" w:rsidRPr="00E31785" w:rsidRDefault="00A11F8E" w:rsidP="00E31785">
      <w:r w:rsidRPr="00E31785">
        <w:t>Typical patient data records are composed of 100 controlled vocabulary values and 1,000 continuous values. Most values have a timestamp. The traditional paradigm of relational row</w:t>
      </w:r>
      <w:r w:rsidR="00F31245" w:rsidRPr="00E31785">
        <w:t>-</w:t>
      </w:r>
      <w:r w:rsidRPr="00E31785">
        <w:t>column lookup needs to be updated to semantic graph traversal.</w:t>
      </w:r>
    </w:p>
    <w:p w:rsidR="00E31785" w:rsidRPr="00E31785" w:rsidRDefault="00670B09" w:rsidP="009C68E1">
      <w:pPr>
        <w:pStyle w:val="BDUseCaseSubheading"/>
      </w:pPr>
      <w:r>
        <w:t>Future</w:t>
      </w:r>
    </w:p>
    <w:p w:rsidR="00A11F8E" w:rsidRPr="00E76EBD" w:rsidRDefault="00A11F8E" w:rsidP="00E76EBD">
      <w:r w:rsidRPr="00E76EBD">
        <w:t xml:space="preserve">The first step is to </w:t>
      </w:r>
      <w:r w:rsidR="004B6EEF" w:rsidRPr="00E76EBD">
        <w:t xml:space="preserve">compare patient records to </w:t>
      </w:r>
      <w:r w:rsidRPr="00E76EBD">
        <w:t xml:space="preserve">identify similar patients from a large EHR database </w:t>
      </w:r>
      <w:r w:rsidR="00E31785" w:rsidRPr="00E76EBD">
        <w:t>(</w:t>
      </w:r>
      <w:r w:rsidRPr="00E76EBD">
        <w:t>i.e., an individualized cohort.</w:t>
      </w:r>
      <w:r w:rsidR="00E31785" w:rsidRPr="00E76EBD">
        <w:t>)</w:t>
      </w:r>
      <w:r w:rsidRPr="00E76EBD">
        <w:t xml:space="preserve"> </w:t>
      </w:r>
      <w:r w:rsidR="0090415C" w:rsidRPr="00E76EBD">
        <w:t>Each patient’s</w:t>
      </w:r>
      <w:r w:rsidRPr="00E76EBD">
        <w:t xml:space="preserve"> management outcome should be evaluated to formulate the most appropriate solution for a given patient with diabetes. The process would use efficient parallel retrieval algorithms, suitable for cloud or high-performance computing (HPC), using the open source Hbase database with both indexed and custom search capability to identify patients of possible interest. The Semantic Linking for Property Values method would be used to convert an existing data warehouse at Mayo Clinic, called the Enterprise Data Trust (EDT), into RDF triples that enable one to find similar patients through linking of both vocabulary-based and continuous values. The time-dependent properties need to be processed before query to allow matching based on derivatives and other derived properties.</w:t>
      </w:r>
    </w:p>
    <w:p w:rsidR="00224A1E" w:rsidRDefault="00DB3F81" w:rsidP="00F27F2A">
      <w:pPr>
        <w:pStyle w:val="Heading3"/>
      </w:pPr>
      <w:bookmarkStart w:id="148" w:name="_Toc367648854"/>
      <w:bookmarkStart w:id="149" w:name="_Toc368122148"/>
      <w:bookmarkStart w:id="150" w:name="_Toc380589290"/>
      <w:bookmarkStart w:id="151" w:name="_Toc403406260"/>
      <w:r>
        <w:lastRenderedPageBreak/>
        <w:t xml:space="preserve">Use Case 22: </w:t>
      </w:r>
      <w:r w:rsidR="00A11F8E" w:rsidRPr="00984C15">
        <w:t>Statistical Relational Artificia</w:t>
      </w:r>
      <w:r w:rsidR="00A11F8E">
        <w:t>l Intelligence for Health Care</w:t>
      </w:r>
      <w:bookmarkEnd w:id="148"/>
      <w:bookmarkEnd w:id="149"/>
      <w:bookmarkEnd w:id="150"/>
      <w:bookmarkEnd w:id="151"/>
    </w:p>
    <w:p w:rsidR="00224A1E" w:rsidRPr="00E76EBD" w:rsidRDefault="00A20264" w:rsidP="00E76EBD">
      <w:r>
        <w:t xml:space="preserve">Submitted by </w:t>
      </w:r>
      <w:r w:rsidR="00A11F8E" w:rsidRPr="00E76EBD">
        <w:t>Sriraam Natarajan, Indiana University</w:t>
      </w:r>
    </w:p>
    <w:p w:rsidR="00E31785" w:rsidRPr="00E31785" w:rsidRDefault="00A11F8E" w:rsidP="009C68E1">
      <w:pPr>
        <w:pStyle w:val="BDUseCaseSubheading"/>
      </w:pPr>
      <w:r w:rsidRPr="00E31785">
        <w:t>Application</w:t>
      </w:r>
    </w:p>
    <w:p w:rsidR="00224A1E" w:rsidRPr="00E76EBD" w:rsidRDefault="00A11F8E" w:rsidP="00E76EBD">
      <w:r w:rsidRPr="00E76EBD">
        <w:t>The goal of the project is to analyze large, multi-modal medical data, including different data types such as imaging, EHR, and genetic and natural language. This approach employs relational probabilistic models that have the capability of handling rich relational data and modeling uncertainty using probability theory. The software learns models from multiple data types</w:t>
      </w:r>
      <w:r w:rsidR="0090415C" w:rsidRPr="00E76EBD">
        <w:t>,</w:t>
      </w:r>
      <w:r w:rsidRPr="00E76EBD">
        <w:t xml:space="preserve"> and can possibly integrate information and reason about complex queries. Users can provide a set of descriptions, for instance</w:t>
      </w:r>
      <w:r w:rsidR="0090415C" w:rsidRPr="00E76EBD">
        <w:t>:</w:t>
      </w:r>
      <w:r w:rsidRPr="00E76EBD">
        <w:t xml:space="preserve"> magnetic resonance imaging (MRI) images and demographic data about a particular subject. They can then query for the ons</w:t>
      </w:r>
      <w:r w:rsidR="00E76EBD">
        <w:t>et of a particular disease (e.g.,</w:t>
      </w:r>
      <w:r w:rsidRPr="00E76EBD">
        <w:t xml:space="preserve"> Alzheimer’s), and the system will provide a probability distribution over the possible occurrence of this disease. </w:t>
      </w:r>
    </w:p>
    <w:p w:rsidR="00E76EBD" w:rsidRPr="00E76EBD" w:rsidRDefault="00A11F8E" w:rsidP="009C68E1">
      <w:pPr>
        <w:pStyle w:val="BDUseCaseSubheading"/>
      </w:pPr>
      <w:r w:rsidRPr="00E76EBD">
        <w:t>Current Approach</w:t>
      </w:r>
    </w:p>
    <w:p w:rsidR="00A11F8E" w:rsidRPr="00E76EBD" w:rsidRDefault="00A11F8E" w:rsidP="00E76EBD">
      <w:r w:rsidRPr="00E76EBD">
        <w:t>A single server can handle a test cohort of a few hundred patients with associated data of hundreds of gigabytes.</w:t>
      </w:r>
    </w:p>
    <w:p w:rsidR="00E76EBD" w:rsidRPr="00E76EBD" w:rsidRDefault="00670B09" w:rsidP="009C68E1">
      <w:pPr>
        <w:pStyle w:val="BDUseCaseSubheading"/>
      </w:pPr>
      <w:r>
        <w:t>Future</w:t>
      </w:r>
    </w:p>
    <w:p w:rsidR="00A11F8E" w:rsidRPr="00E76EBD" w:rsidRDefault="00A11F8E" w:rsidP="00E76EBD">
      <w:r w:rsidRPr="00E76EBD">
        <w:t xml:space="preserve">A cohort of millions of patients can involve </w:t>
      </w:r>
      <w:r w:rsidR="007B468C">
        <w:t xml:space="preserve">PB </w:t>
      </w:r>
      <w:r w:rsidR="00025226">
        <w:t xml:space="preserve">size </w:t>
      </w:r>
      <w:r w:rsidRPr="00E76EBD">
        <w:t xml:space="preserve">datasets. </w:t>
      </w:r>
      <w:r w:rsidR="00DA5D23" w:rsidRPr="00E76EBD">
        <w:t xml:space="preserve">A major issue is the </w:t>
      </w:r>
      <w:r w:rsidRPr="00E76EBD">
        <w:t>availability of too much data (</w:t>
      </w:r>
      <w:r w:rsidR="00025226">
        <w:t xml:space="preserve">e.g., </w:t>
      </w:r>
      <w:r w:rsidRPr="00E76EBD">
        <w:t>images, genetic sequences)</w:t>
      </w:r>
      <w:r w:rsidR="0090415C" w:rsidRPr="00E76EBD">
        <w:t>,</w:t>
      </w:r>
      <w:r w:rsidRPr="00E76EBD">
        <w:t xml:space="preserve"> </w:t>
      </w:r>
      <w:r w:rsidR="0090415C" w:rsidRPr="00E76EBD">
        <w:t>which</w:t>
      </w:r>
      <w:r w:rsidRPr="00E76EBD">
        <w:t xml:space="preserve"> can make the analysis complicated. </w:t>
      </w:r>
      <w:r w:rsidR="00290DFF" w:rsidRPr="00E76EBD">
        <w:t xml:space="preserve">Sometimes, large amounts of data about a single subject are available, but the number of subjects is not very high (i.e., data imbalance). This can result in learning algorithms picking up random correlations between the multiple data types as important features in analysis. </w:t>
      </w:r>
      <w:r w:rsidR="00DA5D23" w:rsidRPr="00E76EBD">
        <w:t>Another</w:t>
      </w:r>
      <w:r w:rsidR="00BC6AB5" w:rsidRPr="00E76EBD">
        <w:t xml:space="preserve"> </w:t>
      </w:r>
      <w:r w:rsidRPr="00E76EBD">
        <w:t xml:space="preserve">challenge lies in aligning the data and merging from multiple sources in a form that </w:t>
      </w:r>
      <w:r w:rsidR="00290DFF" w:rsidRPr="00E76EBD">
        <w:t>will be</w:t>
      </w:r>
      <w:r w:rsidRPr="00E76EBD">
        <w:t xml:space="preserve"> useful for a combined analysis. </w:t>
      </w:r>
    </w:p>
    <w:p w:rsidR="00224A1E" w:rsidRDefault="00DB3F81" w:rsidP="00F27F2A">
      <w:pPr>
        <w:pStyle w:val="Heading3"/>
      </w:pPr>
      <w:bookmarkStart w:id="152" w:name="_Toc367648855"/>
      <w:bookmarkStart w:id="153" w:name="_Toc368122149"/>
      <w:bookmarkStart w:id="154" w:name="_Toc380589291"/>
      <w:bookmarkStart w:id="155" w:name="_Toc403406261"/>
      <w:r>
        <w:t xml:space="preserve">Use Case 23: </w:t>
      </w:r>
      <w:r w:rsidR="00A11F8E" w:rsidRPr="00480FBE">
        <w:t>World Populati</w:t>
      </w:r>
      <w:r w:rsidR="00A11F8E">
        <w:t>on-Scale Epidemiological Study</w:t>
      </w:r>
      <w:bookmarkEnd w:id="152"/>
      <w:bookmarkEnd w:id="153"/>
      <w:bookmarkEnd w:id="154"/>
      <w:bookmarkEnd w:id="155"/>
    </w:p>
    <w:p w:rsidR="00224A1E" w:rsidRPr="00E76EBD" w:rsidRDefault="00A20264" w:rsidP="00E76EBD">
      <w:r>
        <w:t xml:space="preserve">Submitted by </w:t>
      </w:r>
      <w:r w:rsidR="00A11F8E" w:rsidRPr="00E76EBD">
        <w:t xml:space="preserve">Madhav Marathe, Stephen Eubank, </w:t>
      </w:r>
      <w:r w:rsidR="0097743B" w:rsidRPr="00E76EBD">
        <w:t xml:space="preserve">and </w:t>
      </w:r>
      <w:r w:rsidR="00A11F8E" w:rsidRPr="00E76EBD">
        <w:t>Chris Barrett, Virginia Tech</w:t>
      </w:r>
    </w:p>
    <w:p w:rsidR="00E76EBD" w:rsidRPr="00E76EBD" w:rsidRDefault="00E76EBD" w:rsidP="009C68E1">
      <w:pPr>
        <w:pStyle w:val="BDUseCaseSubheading"/>
      </w:pPr>
      <w:r>
        <w:t>Application</w:t>
      </w:r>
    </w:p>
    <w:p w:rsidR="00A11F8E" w:rsidRPr="00E76EBD" w:rsidRDefault="00A11F8E" w:rsidP="00E76EBD">
      <w:r w:rsidRPr="00E76EBD">
        <w:t>There is a need for reliable</w:t>
      </w:r>
      <w:r w:rsidR="002D7B93" w:rsidRPr="00E76EBD">
        <w:t>,</w:t>
      </w:r>
      <w:r w:rsidRPr="00E76EBD">
        <w:t xml:space="preserve"> real-time prediction and control of pandemics similar to the 2009 H1N1 influenza. </w:t>
      </w:r>
      <w:r w:rsidR="00C60A02" w:rsidRPr="00E76EBD">
        <w:t xml:space="preserve">Addressing various kinds of contagion diffusion </w:t>
      </w:r>
      <w:r w:rsidR="005D0A80" w:rsidRPr="00E76EBD">
        <w:t xml:space="preserve">may involve </w:t>
      </w:r>
      <w:r w:rsidR="00C60A02" w:rsidRPr="00E76EBD">
        <w:t xml:space="preserve">modeling and computing information, diseases, and social unrest. </w:t>
      </w:r>
      <w:r w:rsidR="005D0A80" w:rsidRPr="00E76EBD">
        <w:t>A</w:t>
      </w:r>
      <w:r w:rsidRPr="00E76EBD">
        <w:t xml:space="preserve">gent-based models </w:t>
      </w:r>
      <w:r w:rsidR="005D0A80" w:rsidRPr="00E76EBD">
        <w:t xml:space="preserve">can </w:t>
      </w:r>
      <w:r w:rsidRPr="00E76EBD">
        <w:t>utilize the underlying interaction network</w:t>
      </w:r>
      <w:r w:rsidR="005D0A80" w:rsidRPr="00E76EBD">
        <w:t xml:space="preserve"> (i.e., a network defined by a model of people, vehicles, and their activities)</w:t>
      </w:r>
      <w:r w:rsidRPr="00E76EBD">
        <w:t xml:space="preserve"> to study the evolution of the desired phenomena.</w:t>
      </w:r>
    </w:p>
    <w:p w:rsidR="00E76EBD" w:rsidRPr="00E76EBD" w:rsidRDefault="00A11F8E" w:rsidP="009C68E1">
      <w:pPr>
        <w:pStyle w:val="BDUseCaseSubheading"/>
      </w:pPr>
      <w:r w:rsidRPr="00E76EBD">
        <w:t>Current Approach</w:t>
      </w:r>
    </w:p>
    <w:p w:rsidR="00A11F8E" w:rsidRPr="00E76EBD" w:rsidRDefault="00A11F8E" w:rsidP="00E76EBD">
      <w:r w:rsidRPr="00E76EBD">
        <w:t xml:space="preserve">There is a two-step approach: </w:t>
      </w:r>
      <w:r w:rsidR="007F58EF">
        <w:t>(</w:t>
      </w:r>
      <w:r w:rsidRPr="00E76EBD">
        <w:t>1) build a synthetic global population</w:t>
      </w:r>
      <w:r w:rsidR="00245D98" w:rsidRPr="00E76EBD">
        <w:t>;</w:t>
      </w:r>
      <w:r w:rsidRPr="00E76EBD">
        <w:t xml:space="preserve"> and </w:t>
      </w:r>
      <w:r w:rsidR="007F58EF">
        <w:t>(</w:t>
      </w:r>
      <w:r w:rsidRPr="00E76EBD">
        <w:t xml:space="preserve">2) run simulations over the global population to reason about outbreaks and various intervention strategies. The current 100 TB dataset was generated centrally with an MPI-based simulation system written in Charm++. Parallelism is achieved by exploiting the disease residence time period. </w:t>
      </w:r>
    </w:p>
    <w:p w:rsidR="00326AB1" w:rsidRPr="00326AB1" w:rsidRDefault="00670B09" w:rsidP="009C68E1">
      <w:pPr>
        <w:pStyle w:val="BDUseCaseSubheading"/>
      </w:pPr>
      <w:r>
        <w:t>Future</w:t>
      </w:r>
    </w:p>
    <w:p w:rsidR="00A11F8E" w:rsidRPr="00326AB1" w:rsidRDefault="00A11F8E" w:rsidP="00326AB1">
      <w:r w:rsidRPr="00326AB1">
        <w:t>Large social contagion models can be used to study complex global-scale issues</w:t>
      </w:r>
      <w:r w:rsidR="007575AD" w:rsidRPr="00326AB1">
        <w:t xml:space="preserve">, </w:t>
      </w:r>
      <w:r w:rsidR="00C87438" w:rsidRPr="00326AB1">
        <w:t xml:space="preserve">greatly </w:t>
      </w:r>
      <w:r w:rsidR="007575AD" w:rsidRPr="00326AB1">
        <w:t>increasing the size of systems used</w:t>
      </w:r>
      <w:r w:rsidRPr="00326AB1">
        <w:t>.</w:t>
      </w:r>
    </w:p>
    <w:p w:rsidR="00224A1E" w:rsidRDefault="00DB3F81" w:rsidP="00F27F2A">
      <w:pPr>
        <w:pStyle w:val="Heading3"/>
      </w:pPr>
      <w:bookmarkStart w:id="156" w:name="_Toc367648856"/>
      <w:bookmarkStart w:id="157" w:name="_Toc368122150"/>
      <w:bookmarkStart w:id="158" w:name="_Toc380589292"/>
      <w:bookmarkStart w:id="159" w:name="_Toc403406262"/>
      <w:r>
        <w:t xml:space="preserve">Use Case 24: </w:t>
      </w:r>
      <w:r w:rsidR="00A11F8E" w:rsidRPr="00480FBE">
        <w:t>Social Contagion Modeling for Planning, Public Health</w:t>
      </w:r>
      <w:r w:rsidR="00A11F8E">
        <w:t>,</w:t>
      </w:r>
      <w:r w:rsidR="00A11F8E" w:rsidRPr="00480FBE">
        <w:t xml:space="preserve"> and Disaster Management</w:t>
      </w:r>
      <w:bookmarkEnd w:id="156"/>
      <w:bookmarkEnd w:id="157"/>
      <w:bookmarkEnd w:id="158"/>
      <w:bookmarkEnd w:id="159"/>
    </w:p>
    <w:p w:rsidR="00224A1E" w:rsidRPr="00326AB1" w:rsidRDefault="00A20264" w:rsidP="00326AB1">
      <w:r>
        <w:t xml:space="preserve">Submitted by </w:t>
      </w:r>
      <w:r w:rsidR="00A11F8E" w:rsidRPr="00326AB1">
        <w:t xml:space="preserve">Madhav Marathe </w:t>
      </w:r>
      <w:r w:rsidR="00E41F4C" w:rsidRPr="00326AB1">
        <w:t xml:space="preserve">and </w:t>
      </w:r>
      <w:r w:rsidR="00A11F8E" w:rsidRPr="00326AB1">
        <w:t>Chris Kuhlman, Virginia Tech</w:t>
      </w:r>
      <w:r w:rsidR="003D1D9A" w:rsidRPr="00326AB1">
        <w:t xml:space="preserve"> </w:t>
      </w:r>
    </w:p>
    <w:p w:rsidR="00326AB1" w:rsidRPr="00326AB1" w:rsidRDefault="00A11F8E" w:rsidP="009C68E1">
      <w:pPr>
        <w:pStyle w:val="BDUseCaseSubheading"/>
      </w:pPr>
      <w:r w:rsidRPr="00326AB1">
        <w:t>Application</w:t>
      </w:r>
    </w:p>
    <w:p w:rsidR="00A11F8E" w:rsidRPr="00326AB1" w:rsidRDefault="009A2DBF" w:rsidP="00326AB1">
      <w:r w:rsidRPr="00326AB1">
        <w:lastRenderedPageBreak/>
        <w:t>S</w:t>
      </w:r>
      <w:r w:rsidR="00A11F8E" w:rsidRPr="00326AB1">
        <w:t xml:space="preserve">ocial behavior </w:t>
      </w:r>
      <w:r w:rsidRPr="00326AB1">
        <w:t>models are</w:t>
      </w:r>
      <w:r w:rsidR="00A11F8E" w:rsidRPr="00326AB1">
        <w:t xml:space="preserve"> applicable to national security, public health, viral marketing, city planning, and disaster preparedness. In a social unrest application, people take to the streets to voice </w:t>
      </w:r>
      <w:r w:rsidR="00C87438" w:rsidRPr="00326AB1">
        <w:t xml:space="preserve">either </w:t>
      </w:r>
      <w:r w:rsidR="00A11F8E" w:rsidRPr="00326AB1">
        <w:t xml:space="preserve">unhappiness with </w:t>
      </w:r>
      <w:r w:rsidR="00C87438" w:rsidRPr="00326AB1">
        <w:t xml:space="preserve">or support for </w:t>
      </w:r>
      <w:r w:rsidR="00A11F8E" w:rsidRPr="00326AB1">
        <w:t xml:space="preserve">government leadership. Models would help quantify the degree to which normal business and activities are disrupted </w:t>
      </w:r>
      <w:r w:rsidR="0029760D" w:rsidRPr="00326AB1">
        <w:t>because of</w:t>
      </w:r>
      <w:r w:rsidR="00200F63">
        <w:t xml:space="preserve"> fear and anger,</w:t>
      </w:r>
      <w:r w:rsidR="00A11F8E" w:rsidRPr="00326AB1">
        <w:t xml:space="preserve"> the possibility of peaceful demonstrations and/or violent protest</w:t>
      </w:r>
      <w:r w:rsidR="00200F63">
        <w:t>s,</w:t>
      </w:r>
      <w:r w:rsidR="00A11F8E" w:rsidRPr="00326AB1">
        <w:t xml:space="preserve"> </w:t>
      </w:r>
      <w:r w:rsidR="005F1CF7">
        <w:t xml:space="preserve">and </w:t>
      </w:r>
      <w:r w:rsidR="00A11F8E" w:rsidRPr="00326AB1">
        <w:t>the potential for government responses ranging from appeasement, to allowing protests, to issuing threats against protestors, to taking actions to thwart protests. Addressing these issues would require fine-resolution models (at the level of individual people, vehicles, and buildings) and datasets.</w:t>
      </w:r>
    </w:p>
    <w:p w:rsidR="00326AB1" w:rsidRPr="00326AB1" w:rsidRDefault="00A11F8E" w:rsidP="009C68E1">
      <w:pPr>
        <w:pStyle w:val="BDUseCaseSubheading"/>
      </w:pPr>
      <w:r w:rsidRPr="00326AB1">
        <w:t>Current Approach</w:t>
      </w:r>
    </w:p>
    <w:p w:rsidR="00A11F8E" w:rsidRPr="00326AB1" w:rsidRDefault="00A11F8E" w:rsidP="00326AB1">
      <w:r w:rsidRPr="00326AB1">
        <w:t xml:space="preserve">The social contagion model infrastructure </w:t>
      </w:r>
      <w:r w:rsidR="00267879" w:rsidRPr="00326AB1">
        <w:t xml:space="preserve">simulates </w:t>
      </w:r>
      <w:r w:rsidRPr="00326AB1">
        <w:t>different types of human-to-human interactions (e.g., face-to-face versus online media)</w:t>
      </w:r>
      <w:r w:rsidR="00267879" w:rsidRPr="00326AB1">
        <w:t>, and</w:t>
      </w:r>
      <w:r w:rsidRPr="00326AB1">
        <w:t xml:space="preserve"> also interactions between people, services (e.g., transportation), and infrastructure (e.g., </w:t>
      </w:r>
      <w:r w:rsidR="006F2926" w:rsidRPr="00326AB1">
        <w:t>Internet</w:t>
      </w:r>
      <w:r w:rsidRPr="00326AB1">
        <w:t>, electric power). These activity models are generated from averages such as census data.</w:t>
      </w:r>
    </w:p>
    <w:p w:rsidR="00326AB1" w:rsidRPr="00326AB1" w:rsidRDefault="00670B09" w:rsidP="009C68E1">
      <w:pPr>
        <w:pStyle w:val="BDUseCaseSubheading"/>
      </w:pPr>
      <w:r>
        <w:t>Future</w:t>
      </w:r>
    </w:p>
    <w:p w:rsidR="00A11F8E" w:rsidRPr="00326AB1" w:rsidRDefault="00C87438" w:rsidP="00326AB1">
      <w:r w:rsidRPr="00326AB1">
        <w:t xml:space="preserve">One significant </w:t>
      </w:r>
      <w:r w:rsidR="00BC4A42" w:rsidRPr="00326AB1">
        <w:t>concern is data fusion</w:t>
      </w:r>
      <w:r w:rsidRPr="00326AB1">
        <w:t xml:space="preserve"> (i.e., </w:t>
      </w:r>
      <w:r w:rsidR="00A11F8E" w:rsidRPr="00326AB1">
        <w:t>how to combine data from different sources and how to deal with missing or incomplete data.</w:t>
      </w:r>
      <w:r w:rsidRPr="00326AB1">
        <w:t>)</w:t>
      </w:r>
      <w:r w:rsidR="00A11F8E" w:rsidRPr="00326AB1">
        <w:t xml:space="preserve"> A valid modeling process must take into account heterogeneous features of hundreds of millions or billions of individuals, as well as cultural variations across countries. For such large and complex models, the validation process itself is also a challenge.</w:t>
      </w:r>
    </w:p>
    <w:p w:rsidR="00224A1E" w:rsidRDefault="00DB3F81" w:rsidP="00F27F2A">
      <w:pPr>
        <w:pStyle w:val="Heading3"/>
      </w:pPr>
      <w:bookmarkStart w:id="160" w:name="_Toc367648857"/>
      <w:bookmarkStart w:id="161" w:name="_Toc368122151"/>
      <w:bookmarkStart w:id="162" w:name="_Toc380589293"/>
      <w:bookmarkStart w:id="163" w:name="_Toc403406263"/>
      <w:r>
        <w:t xml:space="preserve">Use Case 25: </w:t>
      </w:r>
      <w:r w:rsidR="00A11F8E" w:rsidRPr="00480FBE">
        <w:t>Biodiversity and LifeWatch</w:t>
      </w:r>
      <w:bookmarkEnd w:id="160"/>
      <w:bookmarkEnd w:id="161"/>
      <w:bookmarkEnd w:id="162"/>
      <w:bookmarkEnd w:id="163"/>
    </w:p>
    <w:p w:rsidR="00224A1E" w:rsidRPr="00326AB1" w:rsidRDefault="00A20264" w:rsidP="00326AB1">
      <w:r>
        <w:t xml:space="preserve">Submitted by </w:t>
      </w:r>
      <w:r w:rsidR="00A11F8E" w:rsidRPr="00326AB1">
        <w:t>Wouter Los</w:t>
      </w:r>
      <w:r w:rsidR="00CB2D72" w:rsidRPr="00326AB1">
        <w:t xml:space="preserve"> and</w:t>
      </w:r>
      <w:r w:rsidR="00A11F8E" w:rsidRPr="00326AB1">
        <w:t xml:space="preserve"> Yuri Demchenko, University of Amsterdam</w:t>
      </w:r>
    </w:p>
    <w:p w:rsidR="00326AB1" w:rsidRPr="00326AB1" w:rsidRDefault="00A11F8E" w:rsidP="009C68E1">
      <w:pPr>
        <w:pStyle w:val="BDUseCaseSubheading"/>
      </w:pPr>
      <w:r w:rsidRPr="00326AB1">
        <w:t>Application</w:t>
      </w:r>
    </w:p>
    <w:p w:rsidR="00A11F8E" w:rsidRPr="00326AB1" w:rsidRDefault="00A11F8E" w:rsidP="00326AB1">
      <w:r w:rsidRPr="00326AB1">
        <w:t>Research and monitor different ecosystems, biological species, their dynamics, and their migration with a mix of custom sensors and data access/processing</w:t>
      </w:r>
      <w:r w:rsidR="005D541A" w:rsidRPr="00326AB1">
        <w:t>,</w:t>
      </w:r>
      <w:r w:rsidRPr="00326AB1">
        <w:t xml:space="preserve"> and a federation with relevant projects in the area. Particular case studies include monitoring alien species, migrating birds, and wetlands. One of many efforts </w:t>
      </w:r>
      <w:r w:rsidR="002002BF">
        <w:t xml:space="preserve">from </w:t>
      </w:r>
      <w:r w:rsidRPr="00326AB1">
        <w:t>the consortium titled Common Operations for Environmental Research Infrastructures</w:t>
      </w:r>
      <w:r w:rsidR="002002BF">
        <w:t xml:space="preserve"> (</w:t>
      </w:r>
      <w:r w:rsidR="002002BF" w:rsidRPr="00326AB1">
        <w:t>ENVRI</w:t>
      </w:r>
      <w:r w:rsidRPr="00326AB1">
        <w:t xml:space="preserve">) is </w:t>
      </w:r>
      <w:r w:rsidR="00FE778D" w:rsidRPr="00326AB1">
        <w:t xml:space="preserve">investigating </w:t>
      </w:r>
      <w:r w:rsidRPr="00326AB1">
        <w:t>integration of LifeWatch with other environmental e-infrastructures.</w:t>
      </w:r>
    </w:p>
    <w:p w:rsidR="009E7E23" w:rsidRDefault="009E7E23" w:rsidP="009C68E1">
      <w:pPr>
        <w:pStyle w:val="BDUseCaseSubheading"/>
      </w:pPr>
      <w:r>
        <w:t>Current Approach</w:t>
      </w:r>
    </w:p>
    <w:p w:rsidR="009E7E23" w:rsidRPr="00326AB1" w:rsidRDefault="009E7E23" w:rsidP="00326AB1">
      <w:r w:rsidRPr="00326AB1">
        <w:t>At this time, this project is in the preliminary planning phases and, therefore, the current approach is not fully developed.</w:t>
      </w:r>
    </w:p>
    <w:p w:rsidR="00326AB1" w:rsidRPr="00326AB1" w:rsidRDefault="00670B09" w:rsidP="009C68E1">
      <w:pPr>
        <w:pStyle w:val="BDUseCaseSubheading"/>
      </w:pPr>
      <w:r>
        <w:t>Future</w:t>
      </w:r>
    </w:p>
    <w:p w:rsidR="00A11F8E" w:rsidRPr="00326AB1" w:rsidRDefault="00756C29" w:rsidP="00326AB1">
      <w:r w:rsidRPr="00326AB1">
        <w:t xml:space="preserve">The </w:t>
      </w:r>
      <w:r w:rsidR="00A11F8E" w:rsidRPr="00326AB1">
        <w:t xml:space="preserve">LifeWatch initiative will provide integrated access to a variety of data, analytical, and modeling tools as served by a variety of collaborating initiatives. </w:t>
      </w:r>
      <w:r w:rsidR="00CE7D7F" w:rsidRPr="00326AB1">
        <w:t xml:space="preserve">It will also offer </w:t>
      </w:r>
      <w:r w:rsidR="00A11F8E" w:rsidRPr="00326AB1">
        <w:t>data and tools in selected workflows for specific scientific communities. In addition, LifeWatch will provide opportunities to construct personalized “virtual labs,” allowing participants to enter and access new data and analytical tools. New data will be shared with the data facilities cooperating with LifeWatch</w:t>
      </w:r>
      <w:r w:rsidR="00023062" w:rsidRPr="00326AB1">
        <w:t>, including</w:t>
      </w:r>
      <w:r w:rsidR="00A11F8E" w:rsidRPr="00326AB1">
        <w:t xml:space="preserve"> both the Global Biodiversity Information Facility and the Biodiversity Catalogue, also known as the Biodiversity Science Web Services Registry. Data include </w:t>
      </w:r>
      <w:r w:rsidR="008E2410">
        <w:t>‘</w:t>
      </w:r>
      <w:r w:rsidR="00A11F8E" w:rsidRPr="00326AB1">
        <w:t>omics</w:t>
      </w:r>
      <w:r w:rsidR="008E2410">
        <w:t>’</w:t>
      </w:r>
      <w:r w:rsidR="00A11F8E" w:rsidRPr="00326AB1">
        <w:t>, species information, ecological information (</w:t>
      </w:r>
      <w:r w:rsidR="00F6383E" w:rsidRPr="00326AB1">
        <w:t xml:space="preserve">e.g., </w:t>
      </w:r>
      <w:r w:rsidR="00A11F8E" w:rsidRPr="00326AB1">
        <w:t>biomass, population density), and ecosystem data (</w:t>
      </w:r>
      <w:r w:rsidR="00F6383E" w:rsidRPr="00326AB1">
        <w:t xml:space="preserve">e.g., </w:t>
      </w:r>
      <w:r w:rsidR="00A11F8E" w:rsidRPr="00326AB1">
        <w:t>carbon dioxide [CO</w:t>
      </w:r>
      <w:r w:rsidRPr="0089111A">
        <w:rPr>
          <w:vertAlign w:val="subscript"/>
        </w:rPr>
        <w:t>2</w:t>
      </w:r>
      <w:r w:rsidR="00A11F8E" w:rsidRPr="00326AB1">
        <w:t>] fluxes, algal blooming, water and soil characteristics</w:t>
      </w:r>
      <w:r w:rsidR="00F460F6" w:rsidRPr="00326AB1">
        <w:t>.</w:t>
      </w:r>
      <w:r w:rsidR="00A11F8E" w:rsidRPr="00326AB1">
        <w:t>)</w:t>
      </w:r>
    </w:p>
    <w:p w:rsidR="00224A1E" w:rsidRDefault="00A11F8E" w:rsidP="00F27F2A">
      <w:pPr>
        <w:pStyle w:val="Heading2"/>
      </w:pPr>
      <w:bookmarkStart w:id="164" w:name="_Toc380589294"/>
      <w:bookmarkStart w:id="165" w:name="_Toc403406264"/>
      <w:r w:rsidRPr="00A11F8E">
        <w:t>Deep Learning and Social Media</w:t>
      </w:r>
      <w:bookmarkEnd w:id="164"/>
      <w:bookmarkEnd w:id="165"/>
    </w:p>
    <w:p w:rsidR="00224A1E" w:rsidRDefault="00DB3F81" w:rsidP="00F27F2A">
      <w:pPr>
        <w:pStyle w:val="Heading3"/>
      </w:pPr>
      <w:bookmarkStart w:id="166" w:name="_Toc367648858"/>
      <w:bookmarkStart w:id="167" w:name="_Toc368122152"/>
      <w:bookmarkStart w:id="168" w:name="_Toc380589295"/>
      <w:bookmarkStart w:id="169" w:name="_Toc403406265"/>
      <w:r>
        <w:t xml:space="preserve">Use Case 26: </w:t>
      </w:r>
      <w:r w:rsidR="00A11F8E">
        <w:t>Large-Scale Deep Learning</w:t>
      </w:r>
      <w:bookmarkEnd w:id="166"/>
      <w:bookmarkEnd w:id="167"/>
      <w:bookmarkEnd w:id="168"/>
      <w:bookmarkEnd w:id="169"/>
    </w:p>
    <w:p w:rsidR="00224A1E" w:rsidRDefault="00A20264" w:rsidP="00FE778D">
      <w:r>
        <w:t xml:space="preserve">Submitted by </w:t>
      </w:r>
      <w:r w:rsidR="00A11F8E">
        <w:t>Adam Coates</w:t>
      </w:r>
      <w:r w:rsidR="00A11F8E" w:rsidRPr="00480FBE">
        <w:t xml:space="preserve">, Stanford University </w:t>
      </w:r>
    </w:p>
    <w:p w:rsidR="00DC6388" w:rsidRPr="00DC6388" w:rsidRDefault="00A11F8E" w:rsidP="009C68E1">
      <w:pPr>
        <w:pStyle w:val="BDUseCaseSubheading"/>
      </w:pPr>
      <w:r w:rsidRPr="00DC6388">
        <w:lastRenderedPageBreak/>
        <w:t>Application</w:t>
      </w:r>
    </w:p>
    <w:p w:rsidR="00A11F8E" w:rsidRPr="00DC6388" w:rsidRDefault="00756C29" w:rsidP="00DC6388">
      <w:r w:rsidRPr="00DC6388">
        <w:t>There</w:t>
      </w:r>
      <w:r w:rsidR="00A11F8E" w:rsidRPr="00DC6388">
        <w:t xml:space="preserve"> is a need to increase the size of datasets and models that can be tackled with deep learning algorithms. Large models (e.g., neural networks with more neurons and connections) combined with large datasets are increasingly the top performers in benchmark tasks for vision, speech, and NLP. It will be necessary to train a deep neural network from a large (</w:t>
      </w:r>
      <w:r w:rsidR="008F0C2A">
        <w:t xml:space="preserve">e.g., much greater than </w:t>
      </w:r>
      <w:r w:rsidR="00A11F8E" w:rsidRPr="00DC6388">
        <w:t>1 TB) corpus of data</w:t>
      </w:r>
      <w:r w:rsidR="008F0C2A">
        <w:t>,</w:t>
      </w:r>
      <w:r w:rsidR="00A11F8E" w:rsidRPr="00DC6388">
        <w:t xml:space="preserve"> </w:t>
      </w:r>
      <w:r w:rsidR="008F0C2A">
        <w:t xml:space="preserve">which is </w:t>
      </w:r>
      <w:r w:rsidR="00A11F8E" w:rsidRPr="00DC6388">
        <w:t xml:space="preserve">typically </w:t>
      </w:r>
      <w:r w:rsidR="008F0C2A">
        <w:t xml:space="preserve">comprised of </w:t>
      </w:r>
      <w:r w:rsidR="00A11F8E" w:rsidRPr="00DC6388">
        <w:t>imagery, video, audio, or text. Such training procedures often require customization of the neural network architecture, learning criteria, and dataset pre-processing. In addition to the computational expense demanded by the learning algorithms, the need for rapid prototyping and ease of development is extremely high.</w:t>
      </w:r>
    </w:p>
    <w:p w:rsidR="00DC6388" w:rsidRPr="00DC6388" w:rsidRDefault="00A11F8E" w:rsidP="009C68E1">
      <w:pPr>
        <w:pStyle w:val="BDUseCaseSubheading"/>
      </w:pPr>
      <w:r w:rsidRPr="00DC6388">
        <w:t>Current Approach</w:t>
      </w:r>
    </w:p>
    <w:p w:rsidR="00A11F8E" w:rsidRPr="00DC6388" w:rsidRDefault="00756C29" w:rsidP="00DC6388">
      <w:r w:rsidRPr="00DC6388">
        <w:t>The largest applications so far are to image recognition and scientific studies of unsupervised learn</w:t>
      </w:r>
      <w:r w:rsidR="00A11F8E" w:rsidRPr="00DC6388">
        <w:t>ing with 10 million images and up to 11 billion parameters on a 64 GPU HPC Infiniband cluster. Both supervised (</w:t>
      </w:r>
      <w:r w:rsidR="0083026B">
        <w:t xml:space="preserve">i.e., </w:t>
      </w:r>
      <w:r w:rsidR="00A11F8E" w:rsidRPr="00DC6388">
        <w:t>using existing classified images) and unsupervised applications are being investigated.</w:t>
      </w:r>
    </w:p>
    <w:p w:rsidR="00DC6388" w:rsidRPr="00DC6388" w:rsidRDefault="00670B09" w:rsidP="009C68E1">
      <w:pPr>
        <w:pStyle w:val="BDUseCaseSubheading"/>
      </w:pPr>
      <w:r>
        <w:t>Future</w:t>
      </w:r>
    </w:p>
    <w:p w:rsidR="00A11F8E" w:rsidRPr="00DC6388" w:rsidRDefault="00A11F8E" w:rsidP="00DC6388">
      <w:r w:rsidRPr="00DC6388">
        <w:t xml:space="preserve">Large datasets of 100 TB or more may be necessary to exploit the representational power of the larger models. Training a self-driving car could take 100 million images at megapixel resolution. Deep </w:t>
      </w:r>
      <w:r w:rsidR="00485A59">
        <w:t>l</w:t>
      </w:r>
      <w:r w:rsidRPr="00DC6388">
        <w:t>earning shares many characteristics with the broader field of machine learning. The paramount requirements are high computational throughput for mostly dense linear algebra operations, and extremely high productivity for researcher exploration. High-performance libraries must be integrated with high-level (</w:t>
      </w:r>
      <w:r w:rsidR="00485A59">
        <w:t xml:space="preserve">e.g., </w:t>
      </w:r>
      <w:r w:rsidR="00FE778D" w:rsidRPr="00DC6388">
        <w:t>P</w:t>
      </w:r>
      <w:r w:rsidRPr="00DC6388">
        <w:t>ython) prototyping environments.</w:t>
      </w:r>
    </w:p>
    <w:p w:rsidR="00224A1E" w:rsidRDefault="00DB3F81" w:rsidP="00F27F2A">
      <w:pPr>
        <w:pStyle w:val="Heading3"/>
      </w:pPr>
      <w:bookmarkStart w:id="170" w:name="_Toc367648859"/>
      <w:bookmarkStart w:id="171" w:name="_Toc368122153"/>
      <w:bookmarkStart w:id="172" w:name="_Toc380589296"/>
      <w:bookmarkStart w:id="173" w:name="_Toc403406266"/>
      <w:r>
        <w:t xml:space="preserve">Use Case 27: </w:t>
      </w:r>
      <w:r w:rsidR="00A11F8E" w:rsidRPr="006D4F53">
        <w:t xml:space="preserve">Organizing </w:t>
      </w:r>
      <w:r w:rsidR="00A11F8E">
        <w:t>L</w:t>
      </w:r>
      <w:r w:rsidR="00A11F8E" w:rsidRPr="006D4F53">
        <w:t>arge-</w:t>
      </w:r>
      <w:r w:rsidR="00A11F8E">
        <w:t>S</w:t>
      </w:r>
      <w:r w:rsidR="00A11F8E" w:rsidRPr="006D4F53">
        <w:t xml:space="preserve">cale, </w:t>
      </w:r>
      <w:r w:rsidR="00A11F8E">
        <w:t>U</w:t>
      </w:r>
      <w:r w:rsidR="00A11F8E" w:rsidRPr="006D4F53">
        <w:t xml:space="preserve">nstructured </w:t>
      </w:r>
      <w:r w:rsidR="00A11F8E">
        <w:t>Collections of Consumer Photos</w:t>
      </w:r>
      <w:bookmarkEnd w:id="170"/>
      <w:bookmarkEnd w:id="171"/>
      <w:bookmarkEnd w:id="172"/>
      <w:bookmarkEnd w:id="173"/>
    </w:p>
    <w:p w:rsidR="00224A1E" w:rsidRPr="00DC6388" w:rsidRDefault="00A20264" w:rsidP="00DC6388">
      <w:r>
        <w:t xml:space="preserve">Submitted by </w:t>
      </w:r>
      <w:r w:rsidR="00A11F8E" w:rsidRPr="00DC6388">
        <w:t>David Crandall, Indiana University</w:t>
      </w:r>
    </w:p>
    <w:p w:rsidR="00DC6388" w:rsidRPr="00DC6388" w:rsidRDefault="00A11F8E" w:rsidP="009C68E1">
      <w:pPr>
        <w:pStyle w:val="BDUseCaseSubheading"/>
      </w:pPr>
      <w:r w:rsidRPr="00E33E27">
        <w:t>Application</w:t>
      </w:r>
    </w:p>
    <w:p w:rsidR="00A11F8E" w:rsidRPr="00DC6388" w:rsidRDefault="00A11F8E" w:rsidP="00DC6388">
      <w:r w:rsidRPr="00DC6388">
        <w:t xml:space="preserve">Collections of millions to billions of consumer images are used to produce 3D reconstructions of scenes—with no </w:t>
      </w:r>
      <w:r w:rsidRPr="0001026A">
        <w:t>a priori</w:t>
      </w:r>
      <w:r w:rsidRPr="00DC6388">
        <w:t xml:space="preserve"> knowledge of either the scene structure or the camera positions. The resulting 3D models allow efficient and effective browsing of large-scale photo collections by geographic position. New images can be geolocated by matching them to 3D models, and object recognition can be performed on each image. The 3D reconstruction can be posed as a robust</w:t>
      </w:r>
      <w:r w:rsidR="001D5F6E">
        <w:t>,</w:t>
      </w:r>
      <w:r w:rsidRPr="00DC6388">
        <w:t xml:space="preserve"> non-linear</w:t>
      </w:r>
      <w:r w:rsidR="001D5F6E">
        <w:t>,</w:t>
      </w:r>
      <w:r w:rsidRPr="00DC6388">
        <w:t xml:space="preserve"> least squares optimization problem: observed </w:t>
      </w:r>
      <w:r w:rsidR="006F5C8F">
        <w:t xml:space="preserve">or </w:t>
      </w:r>
      <w:r w:rsidRPr="00DC6388">
        <w:t xml:space="preserve">noisy correspondences between images are constraints, and unknowns are </w:t>
      </w:r>
      <w:r w:rsidR="00BA3B0E">
        <w:t>six-dimensional (</w:t>
      </w:r>
      <w:r w:rsidRPr="00DC6388">
        <w:t>6D</w:t>
      </w:r>
      <w:r w:rsidR="00BA3B0E">
        <w:t>)</w:t>
      </w:r>
      <w:r w:rsidRPr="00DC6388">
        <w:t xml:space="preserve"> camera poses of each image and 3D positions of each point in the scene.</w:t>
      </w:r>
    </w:p>
    <w:p w:rsidR="00DC6388" w:rsidRPr="00DC6388" w:rsidRDefault="00A11F8E" w:rsidP="009C68E1">
      <w:pPr>
        <w:pStyle w:val="BDUseCaseSubheading"/>
      </w:pPr>
      <w:r w:rsidRPr="00DC6388">
        <w:t>Current Approach</w:t>
      </w:r>
    </w:p>
    <w:p w:rsidR="00A11F8E" w:rsidRPr="00DC6388" w:rsidRDefault="00A11F8E" w:rsidP="00DC6388">
      <w:r w:rsidRPr="00DC6388">
        <w:t>The c</w:t>
      </w:r>
      <w:r w:rsidR="00756C29" w:rsidRPr="00DC6388">
        <w:t>urrent</w:t>
      </w:r>
      <w:r w:rsidRPr="00DC6388">
        <w:t xml:space="preserve"> system is a</w:t>
      </w:r>
      <w:r w:rsidR="00756C29" w:rsidRPr="00DC6388">
        <w:t xml:space="preserve"> </w:t>
      </w:r>
      <w:r w:rsidRPr="00DC6388">
        <w:t>Hadoop cluster with 480 cores processing data of initial applications. Over 500 billion images are currently on Facebook, and over 5 billion are on Flickr, with over 500 million images added to social media sites each day.</w:t>
      </w:r>
    </w:p>
    <w:p w:rsidR="00DC6388" w:rsidRPr="00DC6388" w:rsidRDefault="00670B09" w:rsidP="009C68E1">
      <w:pPr>
        <w:pStyle w:val="BDUseCaseSubheading"/>
      </w:pPr>
      <w:r>
        <w:t>Future</w:t>
      </w:r>
    </w:p>
    <w:p w:rsidR="00A11F8E" w:rsidRPr="00DC6388" w:rsidRDefault="00A11F8E" w:rsidP="00DC6388">
      <w:r w:rsidRPr="00DC6388">
        <w:t>Necessary maintenance and upgrades require many analytics including feature extraction, feature matching, and large-scale probabilistic inference. These analytics appear in many or most computer vision and image processing problems, including recognition, stereo resolution, and image denoising. Other needs are visualizing large-scale</w:t>
      </w:r>
      <w:r w:rsidR="00A433B0" w:rsidRPr="00DC6388">
        <w:t>,</w:t>
      </w:r>
      <w:r w:rsidRPr="00DC6388">
        <w:t xml:space="preserve"> 3D reconstructions and navigating large-scale collections of images that have been aligned to maps.</w:t>
      </w:r>
    </w:p>
    <w:p w:rsidR="00224A1E" w:rsidRDefault="00DB3F81" w:rsidP="00F27F2A">
      <w:pPr>
        <w:pStyle w:val="Heading3"/>
      </w:pPr>
      <w:bookmarkStart w:id="174" w:name="_Toc367648860"/>
      <w:bookmarkStart w:id="175" w:name="_Toc368122154"/>
      <w:bookmarkStart w:id="176" w:name="_Toc380589297"/>
      <w:bookmarkStart w:id="177" w:name="_Toc403406267"/>
      <w:r>
        <w:t xml:space="preserve">Use Case 28: </w:t>
      </w:r>
      <w:r w:rsidR="00A11F8E" w:rsidRPr="006D4F53">
        <w:t>Truthy</w:t>
      </w:r>
      <w:r>
        <w:rPr>
          <w:rFonts w:ascii="Gill Sans MT" w:hAnsi="Gill Sans MT"/>
        </w:rPr>
        <w:t>—</w:t>
      </w:r>
      <w:r w:rsidR="00A11F8E" w:rsidRPr="006D4F53">
        <w:t xml:space="preserve">Information </w:t>
      </w:r>
      <w:r w:rsidR="00A11F8E">
        <w:t>D</w:t>
      </w:r>
      <w:r w:rsidR="00A11F8E" w:rsidRPr="006D4F53">
        <w:t>iffus</w:t>
      </w:r>
      <w:r w:rsidR="00A11F8E">
        <w:t>ion Research from Twitter Data</w:t>
      </w:r>
      <w:bookmarkEnd w:id="174"/>
      <w:bookmarkEnd w:id="175"/>
      <w:bookmarkEnd w:id="176"/>
      <w:bookmarkEnd w:id="177"/>
    </w:p>
    <w:p w:rsidR="00224A1E" w:rsidRPr="00DC6388" w:rsidRDefault="00A20264" w:rsidP="00DC6388">
      <w:r>
        <w:t xml:space="preserve">Submitted by </w:t>
      </w:r>
      <w:r w:rsidR="00A11F8E" w:rsidRPr="00DC6388">
        <w:t>Filippo Menczer, Alessandro Flammini, and Emilio Ferrara, Indiana University</w:t>
      </w:r>
    </w:p>
    <w:p w:rsidR="00DC6388" w:rsidRPr="00DC6388" w:rsidRDefault="00A11F8E" w:rsidP="009C68E1">
      <w:pPr>
        <w:pStyle w:val="BDUseCaseSubheading"/>
      </w:pPr>
      <w:r w:rsidRPr="00DC6388">
        <w:lastRenderedPageBreak/>
        <w:t>Application</w:t>
      </w:r>
    </w:p>
    <w:p w:rsidR="00A11F8E" w:rsidRPr="00DC6388" w:rsidRDefault="00A11F8E" w:rsidP="00DC6388">
      <w:r w:rsidRPr="00DC6388">
        <w:t xml:space="preserve">How communication spreads on socio-technical networks must be better understood, and methods are needed to detect potentially harmful information spread at early stages (e.g., deceiving messages, orchestrated campaigns, </w:t>
      </w:r>
      <w:proofErr w:type="gramStart"/>
      <w:r w:rsidRPr="00DC6388">
        <w:t>untrustworthy</w:t>
      </w:r>
      <w:proofErr w:type="gramEnd"/>
      <w:r w:rsidRPr="00DC6388">
        <w:t xml:space="preserve"> information).</w:t>
      </w:r>
    </w:p>
    <w:p w:rsidR="00DC6388" w:rsidRPr="00DC6388" w:rsidRDefault="00A11F8E" w:rsidP="009C68E1">
      <w:pPr>
        <w:pStyle w:val="BDUseCaseSubheading"/>
      </w:pPr>
      <w:r w:rsidRPr="00DC6388">
        <w:t>Current Approach</w:t>
      </w:r>
    </w:p>
    <w:p w:rsidR="00A11F8E" w:rsidRPr="00DC6388" w:rsidRDefault="00A11F8E" w:rsidP="00DC6388">
      <w:r w:rsidRPr="00DC6388">
        <w:t>Twitter generates a large volume of continuous streaming data—about 30 TB a year, compressed—through circulation of ~100 million messages per day</w:t>
      </w:r>
      <w:r w:rsidR="009C1B26" w:rsidRPr="00DC6388">
        <w:t>.</w:t>
      </w:r>
      <w:r w:rsidRPr="00DC6388">
        <w:t xml:space="preserve"> </w:t>
      </w:r>
      <w:r w:rsidR="009C1B26" w:rsidRPr="00DC6388">
        <w:t>T</w:t>
      </w:r>
      <w:r w:rsidRPr="00DC6388">
        <w:t xml:space="preserve">he increase over time is </w:t>
      </w:r>
      <w:r w:rsidR="009C1B26" w:rsidRPr="00DC6388">
        <w:t xml:space="preserve">roughly </w:t>
      </w:r>
      <w:r w:rsidRPr="00DC6388">
        <w:t>500 GB data per day. All these data must be acquired and stored. Additional needs inc</w:t>
      </w:r>
      <w:r w:rsidR="00EB00B5">
        <w:t xml:space="preserve">lude near </w:t>
      </w:r>
      <w:r w:rsidRPr="00DC6388">
        <w:t xml:space="preserve">real-time analysis of such data for anomaly detection, stream clustering, signal classification, and online-learning; and data retrieval, </w:t>
      </w:r>
      <w:r w:rsidR="00947408">
        <w:t>Big Data</w:t>
      </w:r>
      <w:r w:rsidRPr="00DC6388">
        <w:t xml:space="preserve"> visualization, data-interactive web interfaces, and public application programming interfaces (APIs) for data querying. Software packages for data analysis include Python/</w:t>
      </w:r>
      <w:r w:rsidR="00D16670">
        <w:t xml:space="preserve"> </w:t>
      </w:r>
      <w:r w:rsidRPr="00DC6388">
        <w:t>SciPy/</w:t>
      </w:r>
      <w:r w:rsidR="00D16670">
        <w:t xml:space="preserve"> </w:t>
      </w:r>
      <w:r w:rsidRPr="00DC6388">
        <w:t>NumPy/</w:t>
      </w:r>
      <w:r w:rsidR="00D16670">
        <w:t xml:space="preserve"> </w:t>
      </w:r>
      <w:r w:rsidRPr="00DC6388">
        <w:t>MPI. Information diffusion, clustering, and dynamic network visualization capabilities already exist.</w:t>
      </w:r>
    </w:p>
    <w:p w:rsidR="00DC6388" w:rsidRPr="00DC6388" w:rsidRDefault="00670B09" w:rsidP="009C68E1">
      <w:pPr>
        <w:pStyle w:val="BDUseCaseSubheading"/>
      </w:pPr>
      <w:r>
        <w:t>Future</w:t>
      </w:r>
    </w:p>
    <w:p w:rsidR="00A11F8E" w:rsidRPr="00090365" w:rsidRDefault="00A11F8E" w:rsidP="00090365">
      <w:r w:rsidRPr="00090365">
        <w:t xml:space="preserve">Truthy plans to expand, incorporating Google+ and Facebook, and so needs to move toward advanced distributed storage programs, such as Hadoop/Indexed HBase </w:t>
      </w:r>
      <w:r w:rsidR="004279E5">
        <w:t>and</w:t>
      </w:r>
      <w:r w:rsidRPr="00090365">
        <w:t xml:space="preserve"> Hadoop Distributed File System (HDFS). Redis should be used as an in-memory database to be a buffer for real-time analysis. Solutions will need to incorporate streaming clustering, anomaly detection, and online learning.</w:t>
      </w:r>
    </w:p>
    <w:p w:rsidR="00224A1E" w:rsidRDefault="00DB3F81" w:rsidP="00F27F2A">
      <w:pPr>
        <w:pStyle w:val="Heading3"/>
      </w:pPr>
      <w:bookmarkStart w:id="178" w:name="_Toc367648861"/>
      <w:bookmarkStart w:id="179" w:name="_Toc368122155"/>
      <w:bookmarkStart w:id="180" w:name="_Toc380589298"/>
      <w:bookmarkStart w:id="181" w:name="_Toc403406268"/>
      <w:r>
        <w:t xml:space="preserve">Use Case 29: </w:t>
      </w:r>
      <w:r w:rsidR="00A11F8E" w:rsidRPr="006D4F53">
        <w:t>Crowd Sourcing in the Humanities as Source for Big and Dynamic Data</w:t>
      </w:r>
      <w:bookmarkEnd w:id="178"/>
      <w:bookmarkEnd w:id="179"/>
      <w:bookmarkEnd w:id="180"/>
      <w:bookmarkEnd w:id="181"/>
    </w:p>
    <w:p w:rsidR="00224A1E" w:rsidRPr="00090365" w:rsidRDefault="00A20264" w:rsidP="00090365">
      <w:r>
        <w:t xml:space="preserve">Submitted by </w:t>
      </w:r>
      <w:r w:rsidR="00A11F8E" w:rsidRPr="00090365">
        <w:t>Sebastian Drude, Max-Planck-Institute for Psycholinguistics, Nijmegen, the Netherlands</w:t>
      </w:r>
    </w:p>
    <w:p w:rsidR="00090365" w:rsidRPr="00090365" w:rsidRDefault="00A11F8E" w:rsidP="009C68E1">
      <w:pPr>
        <w:pStyle w:val="BDUseCaseSubheading"/>
      </w:pPr>
      <w:r w:rsidRPr="00090365">
        <w:t>Application</w:t>
      </w:r>
    </w:p>
    <w:p w:rsidR="00A11F8E" w:rsidRPr="00090365" w:rsidRDefault="00A11F8E" w:rsidP="00090365">
      <w:r w:rsidRPr="00090365">
        <w:t xml:space="preserve">Information is captured from many individuals and their devices using a range of sources: manually </w:t>
      </w:r>
      <w:proofErr w:type="gramStart"/>
      <w:r w:rsidRPr="00090365">
        <w:t>entered,</w:t>
      </w:r>
      <w:proofErr w:type="gramEnd"/>
      <w:r w:rsidRPr="00090365">
        <w:t xml:space="preserve"> recorded multimedia, reaction times, pictures, sensor information. These data are used to characterize wide-ranging individual, social, cultural, and linguistic variations among several dimensions (</w:t>
      </w:r>
      <w:r w:rsidR="001D49AA">
        <w:t xml:space="preserve">e.g., </w:t>
      </w:r>
      <w:r w:rsidRPr="00090365">
        <w:t xml:space="preserve">space, social space, time). </w:t>
      </w:r>
    </w:p>
    <w:p w:rsidR="00090365" w:rsidRPr="00090365" w:rsidRDefault="00A11F8E" w:rsidP="009C68E1">
      <w:pPr>
        <w:pStyle w:val="BDUseCaseSubheading"/>
      </w:pPr>
      <w:r w:rsidRPr="00090365">
        <w:t>Current Approach</w:t>
      </w:r>
    </w:p>
    <w:p w:rsidR="00A11F8E" w:rsidRPr="00090365" w:rsidRDefault="00A11F8E" w:rsidP="00090365">
      <w:r w:rsidRPr="00090365">
        <w:t>At this point, typical systems used are Extensible Markup Language (XML) technology and traditional relational databases. Other than pictures, not much multi-media is employed yet.</w:t>
      </w:r>
    </w:p>
    <w:p w:rsidR="00090365" w:rsidRPr="00090365" w:rsidRDefault="00670B09" w:rsidP="009C68E1">
      <w:pPr>
        <w:pStyle w:val="BDUseCaseSubheading"/>
      </w:pPr>
      <w:r>
        <w:t>Future</w:t>
      </w:r>
    </w:p>
    <w:p w:rsidR="00A11F8E" w:rsidRPr="00090365" w:rsidRDefault="00A11F8E" w:rsidP="00090365">
      <w:r w:rsidRPr="00090365">
        <w:t xml:space="preserve">Crowd sourcing is </w:t>
      </w:r>
      <w:r w:rsidR="00A25178" w:rsidRPr="00090365">
        <w:t xml:space="preserve">beginning </w:t>
      </w:r>
      <w:r w:rsidRPr="00090365">
        <w:t xml:space="preserve">to be used on a larger scale. However, the availability of </w:t>
      </w:r>
      <w:r w:rsidR="00A25178" w:rsidRPr="00090365">
        <w:t xml:space="preserve">sensors in </w:t>
      </w:r>
      <w:r w:rsidRPr="00090365">
        <w:t>mobile devices</w:t>
      </w:r>
      <w:r w:rsidR="00A25178" w:rsidRPr="00090365">
        <w:t xml:space="preserve"> provides a</w:t>
      </w:r>
      <w:r w:rsidRPr="00090365">
        <w:t xml:space="preserve"> huge potential for collecting </w:t>
      </w:r>
      <w:r w:rsidR="00A25178" w:rsidRPr="00090365">
        <w:t xml:space="preserve">large amount of </w:t>
      </w:r>
      <w:r w:rsidRPr="00090365">
        <w:t xml:space="preserve">data from </w:t>
      </w:r>
      <w:r w:rsidR="00A25178" w:rsidRPr="00090365">
        <w:t xml:space="preserve">numerous </w:t>
      </w:r>
      <w:r w:rsidRPr="00090365">
        <w:t>individuals. This possibility has not been explored on a large scale so far; existing crowd sourcing projects are usually of a limited scale and web-based. Privacy issues may be involved because of access to individuals’ audiovisual files; anonymization may be necessary but not always possible. Data management and curation are critical. With multimedia, the size could be hundreds of terabytes.</w:t>
      </w:r>
    </w:p>
    <w:p w:rsidR="00224A1E" w:rsidRDefault="00DB3F81" w:rsidP="00F27F2A">
      <w:pPr>
        <w:pStyle w:val="Heading3"/>
      </w:pPr>
      <w:bookmarkStart w:id="182" w:name="_Toc367648862"/>
      <w:bookmarkStart w:id="183" w:name="_Toc368122156"/>
      <w:bookmarkStart w:id="184" w:name="_Toc380589299"/>
      <w:bookmarkStart w:id="185" w:name="_Toc403406269"/>
      <w:r>
        <w:t xml:space="preserve">Use Case 30: </w:t>
      </w:r>
      <w:r w:rsidR="00A11F8E" w:rsidRPr="006D4F53">
        <w:t>CINET</w:t>
      </w:r>
      <w:r>
        <w:rPr>
          <w:rFonts w:ascii="Gill Sans MT" w:hAnsi="Gill Sans MT"/>
        </w:rPr>
        <w:t>—</w:t>
      </w:r>
      <w:r w:rsidR="00A11F8E" w:rsidRPr="006D4F53">
        <w:t>Cyberinfrastructure for Network</w:t>
      </w:r>
      <w:r w:rsidR="00A11F8E">
        <w:t xml:space="preserve"> (Graph) Science and Analytics</w:t>
      </w:r>
      <w:bookmarkEnd w:id="182"/>
      <w:bookmarkEnd w:id="183"/>
      <w:bookmarkEnd w:id="184"/>
      <w:bookmarkEnd w:id="185"/>
    </w:p>
    <w:p w:rsidR="00224A1E" w:rsidRPr="00090365" w:rsidRDefault="00A20264" w:rsidP="00090365">
      <w:r>
        <w:t xml:space="preserve">Submitted by </w:t>
      </w:r>
      <w:r w:rsidR="00A11F8E" w:rsidRPr="00090365">
        <w:t xml:space="preserve">Madhav Marathe </w:t>
      </w:r>
      <w:r w:rsidR="00871438" w:rsidRPr="00090365">
        <w:t xml:space="preserve">and </w:t>
      </w:r>
      <w:r w:rsidR="00A11F8E" w:rsidRPr="00090365">
        <w:t>Keith Bisset, Virginia Tech</w:t>
      </w:r>
    </w:p>
    <w:p w:rsidR="00090365" w:rsidRPr="00090365" w:rsidRDefault="00A11F8E" w:rsidP="009C68E1">
      <w:pPr>
        <w:pStyle w:val="BDUseCaseSubheading"/>
      </w:pPr>
      <w:r w:rsidRPr="00090365">
        <w:t>Application</w:t>
      </w:r>
    </w:p>
    <w:p w:rsidR="00054859" w:rsidRDefault="00A11F8E" w:rsidP="00090365">
      <w:r w:rsidRPr="00090365">
        <w:t xml:space="preserve">CINET provides a common web-based platform that allows the end user seamless access to </w:t>
      </w:r>
      <w:r w:rsidR="00054859">
        <w:t>the following:</w:t>
      </w:r>
    </w:p>
    <w:p w:rsidR="00054859" w:rsidRDefault="00054859" w:rsidP="00054859">
      <w:pPr>
        <w:pStyle w:val="BDTextBulletList"/>
      </w:pPr>
      <w:r>
        <w:t>N</w:t>
      </w:r>
      <w:r w:rsidR="00A11F8E" w:rsidRPr="00090365">
        <w:t>etwork and graph analysis tools such as SNAP, NetworkX, and Galib</w:t>
      </w:r>
    </w:p>
    <w:p w:rsidR="00054859" w:rsidRDefault="00054859" w:rsidP="00054859">
      <w:pPr>
        <w:pStyle w:val="BDTextBulletList"/>
      </w:pPr>
      <w:r>
        <w:t>R</w:t>
      </w:r>
      <w:r w:rsidR="00A11F8E" w:rsidRPr="00090365">
        <w:t>eal-world and synthetic networks</w:t>
      </w:r>
    </w:p>
    <w:p w:rsidR="00054859" w:rsidRDefault="00054859" w:rsidP="00054859">
      <w:pPr>
        <w:pStyle w:val="BDTextBulletList"/>
      </w:pPr>
      <w:r>
        <w:lastRenderedPageBreak/>
        <w:t>C</w:t>
      </w:r>
      <w:r w:rsidR="00A11F8E" w:rsidRPr="00090365">
        <w:t>omputing resources</w:t>
      </w:r>
    </w:p>
    <w:p w:rsidR="00A11F8E" w:rsidRPr="00090365" w:rsidRDefault="00054859" w:rsidP="00054859">
      <w:pPr>
        <w:pStyle w:val="BDTextBulletList"/>
      </w:pPr>
      <w:r>
        <w:t>D</w:t>
      </w:r>
      <w:r w:rsidR="00A11F8E" w:rsidRPr="00090365">
        <w:t>ata management systems.</w:t>
      </w:r>
    </w:p>
    <w:p w:rsidR="00090365" w:rsidRPr="00090365" w:rsidRDefault="00A11F8E" w:rsidP="009C68E1">
      <w:pPr>
        <w:pStyle w:val="BDUseCaseSubheading"/>
      </w:pPr>
      <w:r w:rsidRPr="00090365">
        <w:t>Current Approach</w:t>
      </w:r>
    </w:p>
    <w:p w:rsidR="00A11F8E" w:rsidRPr="00090365" w:rsidRDefault="00A11F8E" w:rsidP="00090365">
      <w:r w:rsidRPr="00090365">
        <w:t>CINET uses an Infiniband-connected HPC cluster with 720 cores to provide HPC as a service. The platform is being used for research and education.</w:t>
      </w:r>
      <w:r w:rsidR="0018515C">
        <w:t xml:space="preserve"> </w:t>
      </w:r>
      <w:r w:rsidR="00BF5861">
        <w:t>CINET is</w:t>
      </w:r>
      <w:r w:rsidR="0018515C">
        <w:t xml:space="preserve"> used in classes and to support research by social science and social networking communities</w:t>
      </w:r>
    </w:p>
    <w:p w:rsidR="00090365" w:rsidRPr="00090365" w:rsidRDefault="00670B09" w:rsidP="009C68E1">
      <w:pPr>
        <w:pStyle w:val="BDUseCaseSubheading"/>
      </w:pPr>
      <w:r>
        <w:t>Future</w:t>
      </w:r>
    </w:p>
    <w:p w:rsidR="00A11F8E" w:rsidRPr="00090365" w:rsidRDefault="00A11F8E" w:rsidP="00090365">
      <w:r w:rsidRPr="00090365">
        <w:t xml:space="preserve">Rapid repository growth is expected to lead to at least 1,000 to 5,000 networks and methods in about a year. As more fields use graphs of increasing size, parallel algorithms will be important. </w:t>
      </w:r>
      <w:r w:rsidR="007337F1" w:rsidRPr="00090365">
        <w:t>Two critical challenges are d</w:t>
      </w:r>
      <w:r w:rsidRPr="00090365">
        <w:t>ata manipulation and bookkeeping of the derived data, as there are no well-defined and effective models and tools for unified management of various graph data.</w:t>
      </w:r>
    </w:p>
    <w:p w:rsidR="00224A1E" w:rsidRDefault="00DB3F81" w:rsidP="00F27F2A">
      <w:pPr>
        <w:pStyle w:val="Heading3"/>
      </w:pPr>
      <w:bookmarkStart w:id="186" w:name="_Toc367648863"/>
      <w:bookmarkStart w:id="187" w:name="_Toc368122157"/>
      <w:bookmarkStart w:id="188" w:name="_Toc380589300"/>
      <w:bookmarkStart w:id="189" w:name="_Toc403406270"/>
      <w:r>
        <w:t xml:space="preserve">Use Case 31: </w:t>
      </w:r>
      <w:r w:rsidR="00A11F8E" w:rsidRPr="006D4F53">
        <w:t>N</w:t>
      </w:r>
      <w:r>
        <w:t>IST Information Access Division</w:t>
      </w:r>
      <w:r>
        <w:rPr>
          <w:rFonts w:ascii="Gill Sans MT" w:hAnsi="Gill Sans MT"/>
        </w:rPr>
        <w:t>—</w:t>
      </w:r>
      <w:r w:rsidR="00A11F8E">
        <w:t>A</w:t>
      </w:r>
      <w:r w:rsidR="00A11F8E" w:rsidRPr="006D4F53">
        <w:t xml:space="preserve">nalytic </w:t>
      </w:r>
      <w:r w:rsidR="00A11F8E">
        <w:t>T</w:t>
      </w:r>
      <w:r w:rsidR="00A11F8E" w:rsidRPr="006D4F53">
        <w:t xml:space="preserve">echnology </w:t>
      </w:r>
      <w:r w:rsidR="00A11F8E">
        <w:t>P</w:t>
      </w:r>
      <w:r w:rsidR="00A11F8E" w:rsidRPr="006D4F53">
        <w:t xml:space="preserve">erformance </w:t>
      </w:r>
      <w:r w:rsidR="00A11F8E">
        <w:t>M</w:t>
      </w:r>
      <w:r w:rsidR="00A11F8E" w:rsidRPr="006D4F53">
        <w:t>easurement</w:t>
      </w:r>
      <w:r w:rsidR="00A11F8E">
        <w:t>s</w:t>
      </w:r>
      <w:r w:rsidR="00A11F8E" w:rsidRPr="006D4F53">
        <w:t xml:space="preserve">, </w:t>
      </w:r>
      <w:r w:rsidR="00A11F8E">
        <w:t>E</w:t>
      </w:r>
      <w:r w:rsidR="00A11F8E" w:rsidRPr="006D4F53">
        <w:t xml:space="preserve">valuations, and </w:t>
      </w:r>
      <w:r w:rsidR="00A11F8E">
        <w:t>S</w:t>
      </w:r>
      <w:r w:rsidR="00A11F8E" w:rsidRPr="006D4F53">
        <w:t>tandards</w:t>
      </w:r>
      <w:bookmarkEnd w:id="186"/>
      <w:bookmarkEnd w:id="187"/>
      <w:bookmarkEnd w:id="188"/>
      <w:bookmarkEnd w:id="189"/>
    </w:p>
    <w:p w:rsidR="00224A1E" w:rsidRDefault="00A20264" w:rsidP="008D12F7">
      <w:r>
        <w:t xml:space="preserve">Submitted by </w:t>
      </w:r>
      <w:r w:rsidR="00A11F8E" w:rsidRPr="006D4F53">
        <w:t>John Garofolo, NIST</w:t>
      </w:r>
    </w:p>
    <w:p w:rsidR="00090365" w:rsidRPr="00090365" w:rsidRDefault="00A11F8E" w:rsidP="009C68E1">
      <w:pPr>
        <w:pStyle w:val="BDUseCaseSubheading"/>
      </w:pPr>
      <w:r w:rsidRPr="00090365">
        <w:t>Application</w:t>
      </w:r>
    </w:p>
    <w:p w:rsidR="00A11F8E" w:rsidRPr="00090365" w:rsidRDefault="00A11F8E" w:rsidP="00090365">
      <w:r w:rsidRPr="00090365">
        <w:t xml:space="preserve">Performance metrics, measurement methods, and community evaluations are needed to ground and accelerate development of advanced analytic technologies in the areas of speech and language processing, video and multimedia processing, biometric image processing, and heterogeneous data processing, as well as the interaction of analytics with users. Typically one of two processing models are employed: </w:t>
      </w:r>
      <w:r w:rsidR="00B83EDE">
        <w:t>(</w:t>
      </w:r>
      <w:r w:rsidRPr="00090365">
        <w:t xml:space="preserve">1) push test data out to test participants, and analyze the output of participant systems, and </w:t>
      </w:r>
      <w:r w:rsidR="00B83EDE">
        <w:t>(</w:t>
      </w:r>
      <w:r w:rsidRPr="00090365">
        <w:t xml:space="preserve">2) push algorithm test harness interfaces out to participants, bring in their algorithms, and test them on internal computing clusters. </w:t>
      </w:r>
    </w:p>
    <w:p w:rsidR="00090365" w:rsidRPr="00090365" w:rsidRDefault="00A11F8E" w:rsidP="009C68E1">
      <w:pPr>
        <w:pStyle w:val="BDUseCaseSubheading"/>
      </w:pPr>
      <w:r w:rsidRPr="00090365">
        <w:t>Current Approach</w:t>
      </w:r>
    </w:p>
    <w:p w:rsidR="00A11F8E" w:rsidRPr="00090365" w:rsidRDefault="00A11F8E" w:rsidP="00090365">
      <w:r w:rsidRPr="00090365">
        <w:t xml:space="preserve">There is a large annotated corpora of unstructured/semi-structured text, audio, video, images, multimedia, and heterogeneous collections of the above, including ground truth annotations for training, developmental testing, and summative evaluations. The test corpora exceed 900 million web pages occupying 30 TB of storage, 100 million tweets, 100 million ground-truthed biometric images, several hundred thousand partially ground-truthed video clips, and terabytes of smaller fully ground-truthed test collections. </w:t>
      </w:r>
    </w:p>
    <w:p w:rsidR="00090365" w:rsidRPr="00090365" w:rsidRDefault="00670B09" w:rsidP="009C68E1">
      <w:pPr>
        <w:pStyle w:val="BDUseCaseSubheading"/>
      </w:pPr>
      <w:r>
        <w:t>Future</w:t>
      </w:r>
    </w:p>
    <w:p w:rsidR="00A11F8E" w:rsidRPr="00090365" w:rsidRDefault="00A11F8E" w:rsidP="00090365">
      <w:r w:rsidRPr="00090365">
        <w:t>Even larger data collections are being planned for future evaluations of analytics involving multiple data streams and very heterogeneous data. In addition to larger datasets, the future includes testing of streaming algorithms with multiple heterogeneous data. The use of clouds is being explored.</w:t>
      </w:r>
    </w:p>
    <w:p w:rsidR="00224A1E" w:rsidRDefault="00A11F8E" w:rsidP="00F27F2A">
      <w:pPr>
        <w:pStyle w:val="Heading2"/>
      </w:pPr>
      <w:bookmarkStart w:id="190" w:name="_Toc367648864"/>
      <w:bookmarkStart w:id="191" w:name="_Toc368122158"/>
      <w:bookmarkStart w:id="192" w:name="_Toc380589301"/>
      <w:bookmarkStart w:id="193" w:name="_Toc403406271"/>
      <w:r w:rsidRPr="00A11F8E">
        <w:t>The Ecosystem for Research</w:t>
      </w:r>
      <w:bookmarkEnd w:id="190"/>
      <w:bookmarkEnd w:id="191"/>
      <w:bookmarkEnd w:id="192"/>
      <w:bookmarkEnd w:id="193"/>
    </w:p>
    <w:p w:rsidR="00224A1E" w:rsidRDefault="005C5603" w:rsidP="00F27F2A">
      <w:pPr>
        <w:pStyle w:val="Heading3"/>
      </w:pPr>
      <w:bookmarkStart w:id="194" w:name="_Toc367648865"/>
      <w:bookmarkStart w:id="195" w:name="_Toc368122159"/>
      <w:bookmarkStart w:id="196" w:name="_Toc380589302"/>
      <w:bookmarkStart w:id="197" w:name="_Toc403406272"/>
      <w:r>
        <w:t xml:space="preserve">Use Case 32: </w:t>
      </w:r>
      <w:r w:rsidR="00A11F8E" w:rsidRPr="00677BFA">
        <w:t>Dat</w:t>
      </w:r>
      <w:r w:rsidR="00A11F8E">
        <w:t>aNet Federation Consortium (DFC</w:t>
      </w:r>
      <w:bookmarkEnd w:id="194"/>
      <w:bookmarkEnd w:id="195"/>
      <w:r w:rsidR="00A11F8E">
        <w:t>)</w:t>
      </w:r>
      <w:bookmarkEnd w:id="196"/>
      <w:bookmarkEnd w:id="197"/>
    </w:p>
    <w:p w:rsidR="00224A1E" w:rsidRPr="00090365" w:rsidRDefault="00A20264" w:rsidP="00090365">
      <w:r>
        <w:t xml:space="preserve">Submitted by </w:t>
      </w:r>
      <w:r w:rsidR="00A11F8E" w:rsidRPr="00090365">
        <w:t xml:space="preserve">Reagan Moore, University of North Carolina at Chapel Hill </w:t>
      </w:r>
    </w:p>
    <w:p w:rsidR="00090365" w:rsidRPr="00090365" w:rsidRDefault="00A11F8E" w:rsidP="009C68E1">
      <w:pPr>
        <w:pStyle w:val="BDUseCaseSubheading"/>
      </w:pPr>
      <w:r w:rsidRPr="00090365">
        <w:t>Application</w:t>
      </w:r>
    </w:p>
    <w:p w:rsidR="00A11F8E" w:rsidRPr="00090365" w:rsidRDefault="00EF0BF1" w:rsidP="00090365">
      <w:r>
        <w:t>The D</w:t>
      </w:r>
      <w:r w:rsidR="00E2130C">
        <w:t>a</w:t>
      </w:r>
      <w:r>
        <w:t>taNet Federation Consortium (DFC) promotes c</w:t>
      </w:r>
      <w:r w:rsidR="00A11F8E" w:rsidRPr="00090365">
        <w:t xml:space="preserve">ollaborative and interdisciplinary research through </w:t>
      </w:r>
      <w:r w:rsidR="00FB6AC9">
        <w:t xml:space="preserve">a </w:t>
      </w:r>
      <w:r w:rsidR="00A11F8E" w:rsidRPr="00090365">
        <w:t xml:space="preserve">federation of data management systems across federal repositories, national academic research initiatives, institutional repositories, and international collaborations. The collaboration environment runs </w:t>
      </w:r>
      <w:r w:rsidR="00A11F8E" w:rsidRPr="00090365">
        <w:lastRenderedPageBreak/>
        <w:t>at scale</w:t>
      </w:r>
      <w:r w:rsidR="00FB6AC9">
        <w:t xml:space="preserve"> and includes</w:t>
      </w:r>
      <w:r w:rsidR="00A11F8E" w:rsidRPr="00090365">
        <w:t xml:space="preserve"> petabytes of data, hundreds of millions of files, hundreds of millions of metadata attributes, tens of thousands of users, and a thousand storage resources.</w:t>
      </w:r>
    </w:p>
    <w:p w:rsidR="00090365" w:rsidRPr="00090365" w:rsidRDefault="00A11F8E" w:rsidP="009C68E1">
      <w:pPr>
        <w:pStyle w:val="BDUseCaseSubheading"/>
      </w:pPr>
      <w:r w:rsidRPr="00090365">
        <w:t>Current Approach</w:t>
      </w:r>
    </w:p>
    <w:p w:rsidR="00A11F8E" w:rsidRPr="00090365" w:rsidRDefault="00A11F8E" w:rsidP="00090365">
      <w:r w:rsidRPr="00090365">
        <w:t xml:space="preserve">Currently, 25 science and engineering domains have projects that rely on the iRODS (Integrated Rule-Oriented Data System) policy-based data management system. Active organizations include the National Science Foundation, with major projects such as the Ocean Observatories Initiative (sensor archiving); Temporal Dynamics of Learning Center (cognitive science data grid); iPlant Collaborative (plant genomics); Drexel’s engineering digital library; and H. W. Odum Institute for Research in Social Science (data grid federation with Dataverse). </w:t>
      </w:r>
      <w:proofErr w:type="gramStart"/>
      <w:r w:rsidRPr="00090365">
        <w:t>iRODS</w:t>
      </w:r>
      <w:proofErr w:type="gramEnd"/>
      <w:r w:rsidRPr="00090365">
        <w:t xml:space="preserve"> currently manages </w:t>
      </w:r>
      <w:r w:rsidR="00E2130C">
        <w:t xml:space="preserve">PB </w:t>
      </w:r>
      <w:r w:rsidRPr="00090365">
        <w:t>of data, hundreds of millions of files, hundreds of millions of metadata attributes, tens of thousands of users, and a thousand storage resources. It interoperates with workflow systems (</w:t>
      </w:r>
      <w:r w:rsidR="004C1D89">
        <w:t xml:space="preserve">e.g., </w:t>
      </w:r>
      <w:r w:rsidRPr="00090365">
        <w:t xml:space="preserve">National Center for Computing Applications’ [NCSA’s] Cyberintegrator, Kepler, </w:t>
      </w:r>
      <w:proofErr w:type="gramStart"/>
      <w:r w:rsidRPr="00090365">
        <w:t>Taverna</w:t>
      </w:r>
      <w:proofErr w:type="gramEnd"/>
      <w:r w:rsidRPr="00090365">
        <w:t xml:space="preserve">), cloud, and more traditional storage models, as well as different transport protocols. </w:t>
      </w:r>
      <w:r w:rsidR="00756C29" w:rsidRPr="00090365">
        <w:t xml:space="preserve">Figure 4 </w:t>
      </w:r>
      <w:r w:rsidR="00170D7A" w:rsidRPr="00090365">
        <w:t>presents</w:t>
      </w:r>
      <w:r w:rsidRPr="00090365">
        <w:t xml:space="preserve"> a diagram of the iRODS architecture.</w:t>
      </w:r>
    </w:p>
    <w:p w:rsidR="00EC5C3B" w:rsidRDefault="00670B09" w:rsidP="009C68E1">
      <w:pPr>
        <w:pStyle w:val="BDUseCaseSubheading"/>
      </w:pPr>
      <w:r>
        <w:t>Future</w:t>
      </w:r>
    </w:p>
    <w:p w:rsidR="00A20264" w:rsidRPr="00364A2F" w:rsidRDefault="00A20264" w:rsidP="00A20264">
      <w:r>
        <w:t>Future data scenarios and applications were not expressed for this use case.</w:t>
      </w:r>
    </w:p>
    <w:p w:rsidR="00A20264" w:rsidRPr="00A20264" w:rsidRDefault="00A20264" w:rsidP="00A20264"/>
    <w:p w:rsidR="00224A1E" w:rsidRPr="0035185B" w:rsidRDefault="00A611D8" w:rsidP="000F36D0">
      <w:pPr>
        <w:pStyle w:val="BDFigureCaption"/>
      </w:pPr>
      <w:bookmarkStart w:id="198" w:name="_Toc403406309"/>
      <w:r w:rsidRPr="00A804D0">
        <w:drawing>
          <wp:anchor distT="0" distB="0" distL="114300" distR="114300" simplePos="0" relativeHeight="251683840" behindDoc="0" locked="0" layoutInCell="1" allowOverlap="1" wp14:anchorId="386634DA" wp14:editId="44066271">
            <wp:simplePos x="0" y="0"/>
            <wp:positionH relativeFrom="column">
              <wp:posOffset>577850</wp:posOffset>
            </wp:positionH>
            <wp:positionV relativeFrom="paragraph">
              <wp:posOffset>0</wp:posOffset>
            </wp:positionV>
            <wp:extent cx="4794250" cy="3596640"/>
            <wp:effectExtent l="0" t="0" r="0" b="0"/>
            <wp:wrapTopAndBottom/>
            <wp:docPr id="1" name="Picture 1" descr="C:\Users\Geoffrey Fox\Downloads\Policy-based-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rey Fox\Downloads\Policy-based-storag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94250" cy="35966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99" w:name="_Toc385522791"/>
      <w:bookmarkStart w:id="200" w:name="_Hlk385517542"/>
      <w:r w:rsidR="00756C29" w:rsidRPr="008D12F7">
        <w:t>Figure 4:</w:t>
      </w:r>
      <w:r w:rsidRPr="00C00618">
        <w:t xml:space="preserve"> DataNet Federation Consortium DFC</w:t>
      </w:r>
      <w:r w:rsidR="003639B5" w:rsidRPr="006F49C6">
        <w:t xml:space="preserve"> </w:t>
      </w:r>
      <w:r w:rsidR="00756C29" w:rsidRPr="00756C29">
        <w:t xml:space="preserve">– iRODS </w:t>
      </w:r>
      <w:r w:rsidR="003327C4">
        <w:t>A</w:t>
      </w:r>
      <w:r w:rsidR="00756C29" w:rsidRPr="00756C29">
        <w:t>rchitecture</w:t>
      </w:r>
      <w:bookmarkEnd w:id="198"/>
      <w:bookmarkEnd w:id="199"/>
    </w:p>
    <w:p w:rsidR="00224A1E" w:rsidRDefault="005C5603" w:rsidP="00F27F2A">
      <w:pPr>
        <w:pStyle w:val="Heading3"/>
      </w:pPr>
      <w:bookmarkStart w:id="201" w:name="_Toc381264157"/>
      <w:bookmarkStart w:id="202" w:name="_Toc381264244"/>
      <w:bookmarkStart w:id="203" w:name="_Toc367648866"/>
      <w:bookmarkStart w:id="204" w:name="_Toc368122160"/>
      <w:bookmarkStart w:id="205" w:name="_Toc380589303"/>
      <w:bookmarkStart w:id="206" w:name="_Toc403406273"/>
      <w:bookmarkEnd w:id="200"/>
      <w:bookmarkEnd w:id="201"/>
      <w:bookmarkEnd w:id="202"/>
      <w:r>
        <w:t xml:space="preserve">Use Case 33: </w:t>
      </w:r>
      <w:r w:rsidR="00A11F8E" w:rsidRPr="00677BFA">
        <w:t xml:space="preserve">The Discinnet </w:t>
      </w:r>
      <w:r w:rsidR="00A11F8E">
        <w:t>P</w:t>
      </w:r>
      <w:r w:rsidR="00A11F8E" w:rsidRPr="00677BFA">
        <w:t>rocess</w:t>
      </w:r>
      <w:bookmarkEnd w:id="203"/>
      <w:bookmarkEnd w:id="204"/>
      <w:bookmarkEnd w:id="205"/>
      <w:bookmarkEnd w:id="206"/>
    </w:p>
    <w:p w:rsidR="00224A1E" w:rsidRPr="007B4F54" w:rsidRDefault="00A20264" w:rsidP="007B4F54">
      <w:r>
        <w:t xml:space="preserve">Submitted by </w:t>
      </w:r>
      <w:r w:rsidR="00A11F8E" w:rsidRPr="007B4F54">
        <w:t>P. Journeau, Discinnet Labs</w:t>
      </w:r>
    </w:p>
    <w:p w:rsidR="007B4F54" w:rsidRPr="007B4F54" w:rsidRDefault="00A11F8E" w:rsidP="009C68E1">
      <w:pPr>
        <w:pStyle w:val="BDUseCaseSubheading"/>
      </w:pPr>
      <w:r w:rsidRPr="007B4F54">
        <w:t>Application</w:t>
      </w:r>
    </w:p>
    <w:p w:rsidR="00A11F8E" w:rsidRPr="007B4F54" w:rsidRDefault="00A11F8E" w:rsidP="007B4F54">
      <w:r w:rsidRPr="007B4F54">
        <w:t>Discinnet has developed a Web 2.0 collaborative platform and research prototype as a pilot installation, which is now being deployed and tested by researchers from a growing number of diverse research fields. The goal is to reach a wide enough sample of active research fields</w:t>
      </w:r>
      <w:r w:rsidR="0003009B">
        <w:t>,</w:t>
      </w:r>
      <w:r w:rsidRPr="007B4F54">
        <w:t xml:space="preserve"> represented as clusters</w:t>
      </w:r>
      <w:r w:rsidR="0003009B">
        <w:t xml:space="preserve"> (i.e., </w:t>
      </w:r>
      <w:r w:rsidRPr="007B4F54">
        <w:lastRenderedPageBreak/>
        <w:t>researchers projected and aggregating within a manifold of mostly</w:t>
      </w:r>
      <w:r w:rsidR="0003009B">
        <w:t xml:space="preserve"> shared experimental dimensions) </w:t>
      </w:r>
      <w:r w:rsidRPr="007B4F54">
        <w:t>to test general, hence potentially interdisciplinary, epistemological models throughout the present decade.</w:t>
      </w:r>
    </w:p>
    <w:p w:rsidR="007B4F54" w:rsidRPr="007B4F54" w:rsidRDefault="00A11F8E" w:rsidP="009C68E1">
      <w:pPr>
        <w:pStyle w:val="BDUseCaseSubheading"/>
      </w:pPr>
      <w:r w:rsidRPr="007B4F54">
        <w:t>Current Approach</w:t>
      </w:r>
    </w:p>
    <w:p w:rsidR="00A11F8E" w:rsidRPr="007B4F54" w:rsidRDefault="00A11F8E" w:rsidP="007B4F54">
      <w:r w:rsidRPr="007B4F54">
        <w:t xml:space="preserve">Currently, 35 clusters have been started, with close to 100 awaiting more resources. There is potential for many more to be created, administered, and animated by research communities. Examples </w:t>
      </w:r>
      <w:r w:rsidR="0003009B">
        <w:t xml:space="preserve">of clusters include </w:t>
      </w:r>
      <w:r w:rsidRPr="007B4F54">
        <w:t xml:space="preserve">optics, cosmology, materials, microalgae, health </w:t>
      </w:r>
      <w:r w:rsidR="0003009B">
        <w:t xml:space="preserve">care, </w:t>
      </w:r>
      <w:r w:rsidRPr="007B4F54">
        <w:t>applied math, computation, rubber, and other chemical products/issues.</w:t>
      </w:r>
    </w:p>
    <w:p w:rsidR="007B4F54" w:rsidRPr="007B4F54" w:rsidRDefault="00670B09" w:rsidP="009C68E1">
      <w:pPr>
        <w:pStyle w:val="BDUseCaseSubheading"/>
      </w:pPr>
      <w:r>
        <w:t>Future</w:t>
      </w:r>
    </w:p>
    <w:p w:rsidR="00A11F8E" w:rsidRPr="007B4F54" w:rsidRDefault="00A11F8E" w:rsidP="007B4F54">
      <w:r w:rsidRPr="007B4F54">
        <w:t xml:space="preserve">Discinnet itself would not be </w:t>
      </w:r>
      <w:r w:rsidR="00947408">
        <w:t>Big Data</w:t>
      </w:r>
      <w:r w:rsidRPr="007B4F54">
        <w:t xml:space="preserve"> but rather will generate metadata when applied to a cluster that involves </w:t>
      </w:r>
      <w:r w:rsidR="00947408">
        <w:t>Big Data</w:t>
      </w:r>
      <w:r w:rsidRPr="007B4F54">
        <w:t>. In interdisciplinary integration of several fields, the process would reconcile metadata from many complexity levels.</w:t>
      </w:r>
    </w:p>
    <w:p w:rsidR="00224A1E" w:rsidRDefault="005C5603" w:rsidP="00F27F2A">
      <w:pPr>
        <w:pStyle w:val="Heading3"/>
      </w:pPr>
      <w:bookmarkStart w:id="207" w:name="_Toc367648867"/>
      <w:bookmarkStart w:id="208" w:name="_Toc368122161"/>
      <w:bookmarkStart w:id="209" w:name="_Toc380589304"/>
      <w:bookmarkStart w:id="210" w:name="_Toc403406274"/>
      <w:r>
        <w:t xml:space="preserve">Use Case 34: </w:t>
      </w:r>
      <w:r w:rsidR="00A11F8E" w:rsidRPr="00677BFA">
        <w:t>Semantic Graph</w:t>
      </w:r>
      <w:r w:rsidR="00A11F8E">
        <w:t xml:space="preserve"> S</w:t>
      </w:r>
      <w:r w:rsidR="00A11F8E" w:rsidRPr="00677BFA">
        <w:t>earch on Scientifi</w:t>
      </w:r>
      <w:r w:rsidR="00A11F8E">
        <w:t>c Chemical and Text-Based Data</w:t>
      </w:r>
      <w:bookmarkEnd w:id="207"/>
      <w:bookmarkEnd w:id="208"/>
      <w:bookmarkEnd w:id="209"/>
      <w:bookmarkEnd w:id="210"/>
    </w:p>
    <w:p w:rsidR="00224A1E" w:rsidRPr="007B4F54" w:rsidRDefault="00A20264" w:rsidP="007B4F54">
      <w:r>
        <w:t xml:space="preserve">Submitted by </w:t>
      </w:r>
      <w:r w:rsidR="00A11F8E" w:rsidRPr="007B4F54">
        <w:t>Talapady Bhat, NIST</w:t>
      </w:r>
    </w:p>
    <w:p w:rsidR="007B4F54" w:rsidRPr="007B4F54" w:rsidRDefault="00A11F8E" w:rsidP="009C68E1">
      <w:pPr>
        <w:pStyle w:val="BDUseCaseSubheading"/>
      </w:pPr>
      <w:r w:rsidRPr="007B4F54">
        <w:t>Application</w:t>
      </w:r>
    </w:p>
    <w:p w:rsidR="00A11F8E" w:rsidRPr="007B4F54" w:rsidRDefault="00A11F8E" w:rsidP="007B4F54">
      <w:r w:rsidRPr="007B4F54">
        <w:t>Social media-based infrastructure, terminology and semantic data-graphs are established to annotate and present technology information. The process uses root</w:t>
      </w:r>
      <w:r w:rsidR="008D7DC3">
        <w:t>-</w:t>
      </w:r>
      <w:r w:rsidRPr="007B4F54">
        <w:t xml:space="preserve"> and rule-based methods currently associated primarily with certain Indo-European languages, such as Sanskrit and Latin.</w:t>
      </w:r>
    </w:p>
    <w:p w:rsidR="007B4F54" w:rsidRPr="007B4F54" w:rsidRDefault="00A11F8E" w:rsidP="002F0193">
      <w:pPr>
        <w:pStyle w:val="BDUseCaseSubheading"/>
      </w:pPr>
      <w:r w:rsidRPr="007B4F54">
        <w:t>Current Approach</w:t>
      </w:r>
    </w:p>
    <w:p w:rsidR="00A11F8E" w:rsidRPr="007B4F54" w:rsidRDefault="00A11F8E" w:rsidP="007B4F54">
      <w:r w:rsidRPr="007B4F54">
        <w:t xml:space="preserve">Many reports, including a recent one on the Material Genome Project, find that exclusive top-down solutions to facilitate data sharing and integration are not desirable for multi-disciplinary efforts. However, a bottom-up approach can be chaotic. For this reason, there is need for a balanced blend of the two approaches to support easy-to-use techniques to metadata creation, integration, and sharing. This challenge is very similar to the challenge faced by language developers, so a recently developed method is based on these ideas. There are ongoing efforts to extend this method to publications of interest to </w:t>
      </w:r>
      <w:r w:rsidR="00E03A74">
        <w:t xml:space="preserve">the </w:t>
      </w:r>
      <w:r w:rsidRPr="007B4F54">
        <w:t xml:space="preserve">Material Genome </w:t>
      </w:r>
      <w:r w:rsidR="00E8119D">
        <w:t>Initiative</w:t>
      </w:r>
      <w:r w:rsidR="009E0A88">
        <w:rPr>
          <w:rStyle w:val="EndnoteReference"/>
        </w:rPr>
        <w:endnoteReference w:id="8"/>
      </w:r>
      <w:r w:rsidR="00E03A74">
        <w:t xml:space="preserve">, </w:t>
      </w:r>
      <w:r w:rsidRPr="007B4F54">
        <w:t>the Open Government movement</w:t>
      </w:r>
      <w:r w:rsidR="009E0A88">
        <w:rPr>
          <w:rStyle w:val="EndnoteReference"/>
        </w:rPr>
        <w:endnoteReference w:id="9"/>
      </w:r>
      <w:r w:rsidRPr="007B4F54">
        <w:t xml:space="preserve">, </w:t>
      </w:r>
      <w:r w:rsidR="00530A0F">
        <w:t xml:space="preserve">and </w:t>
      </w:r>
      <w:r w:rsidRPr="007B4F54">
        <w:t xml:space="preserve">the </w:t>
      </w:r>
      <w:r w:rsidRPr="00D30056">
        <w:t>NIST Integrated Knowledge Editorial</w:t>
      </w:r>
      <w:r w:rsidR="009E0A88">
        <w:t xml:space="preserve"> </w:t>
      </w:r>
      <w:r w:rsidRPr="00D30056">
        <w:t>Net (NIKE</w:t>
      </w:r>
      <w:r w:rsidRPr="007B4F54">
        <w:t>)</w:t>
      </w:r>
      <w:r w:rsidR="00530A0F">
        <w:rPr>
          <w:rStyle w:val="EndnoteReference"/>
        </w:rPr>
        <w:endnoteReference w:id="10"/>
      </w:r>
      <w:r w:rsidRPr="007B4F54">
        <w:t>, a NIST-wide publication archive</w:t>
      </w:r>
      <w:r w:rsidR="00530A0F">
        <w:t>.)</w:t>
      </w:r>
      <w:r w:rsidRPr="007B4F54">
        <w:t xml:space="preserve"> These efforts are a component of the Research Data Alliance </w:t>
      </w:r>
      <w:r w:rsidR="00863AEE">
        <w:t xml:space="preserve">Metadata Standards Directory </w:t>
      </w:r>
      <w:r w:rsidRPr="007B4F54">
        <w:t>Working Group</w:t>
      </w:r>
      <w:r w:rsidR="005C544E">
        <w:rPr>
          <w:rStyle w:val="EndnoteReference"/>
        </w:rPr>
        <w:endnoteReference w:id="11"/>
      </w:r>
      <w:r w:rsidR="005C544E">
        <w:t>.</w:t>
      </w:r>
    </w:p>
    <w:p w:rsidR="007B4F54" w:rsidRPr="007B4F54" w:rsidRDefault="00670B09" w:rsidP="009C68E1">
      <w:pPr>
        <w:pStyle w:val="BDUseCaseSubheading"/>
      </w:pPr>
      <w:r>
        <w:t>Future</w:t>
      </w:r>
    </w:p>
    <w:p w:rsidR="00A11F8E" w:rsidRPr="007B4F54" w:rsidRDefault="00A11F8E" w:rsidP="007B4F54">
      <w:r w:rsidRPr="007B4F54">
        <w:t xml:space="preserve">A cloud infrastructure should be created for social media of scientific information. </w:t>
      </w:r>
      <w:r w:rsidR="008D6562" w:rsidRPr="007B4F54">
        <w:t>S</w:t>
      </w:r>
      <w:r w:rsidRPr="007B4F54">
        <w:t xml:space="preserve">cientists from </w:t>
      </w:r>
      <w:r w:rsidR="008D6562" w:rsidRPr="007B4F54">
        <w:t>across</w:t>
      </w:r>
      <w:r w:rsidRPr="007B4F54">
        <w:t xml:space="preserve"> the world could use this infrastructure to participate and deposit results of their experiments. Prior to establishing a scientific social medium, some issues must be resolved</w:t>
      </w:r>
      <w:r w:rsidR="00437EB1">
        <w:t xml:space="preserve"> including the following</w:t>
      </w:r>
      <w:r w:rsidRPr="007B4F54">
        <w:t xml:space="preserve">: </w:t>
      </w:r>
    </w:p>
    <w:p w:rsidR="00224A1E" w:rsidRPr="007B4F54" w:rsidRDefault="00A11F8E" w:rsidP="007B4F54">
      <w:pPr>
        <w:pStyle w:val="BDTextBulletList"/>
      </w:pPr>
      <w:r w:rsidRPr="007B4F54">
        <w:t>Minimize challenges related to establishing re-usable, interdisciplinary, scalable, on-demand, use-case, and user-friendly vocabulary.</w:t>
      </w:r>
    </w:p>
    <w:p w:rsidR="00224A1E" w:rsidRPr="007B4F54" w:rsidRDefault="00A11F8E" w:rsidP="007B4F54">
      <w:pPr>
        <w:pStyle w:val="BDTextBulletList"/>
      </w:pPr>
      <w:r w:rsidRPr="007B4F54">
        <w:t>Adopt an ex</w:t>
      </w:r>
      <w:r w:rsidR="00437EB1">
        <w:t>isting or create new on-demand ‘</w:t>
      </w:r>
      <w:r w:rsidRPr="007B4F54">
        <w:t>data-graph</w:t>
      </w:r>
      <w:r w:rsidR="00437EB1">
        <w:t>’</w:t>
      </w:r>
      <w:r w:rsidRPr="007B4F54">
        <w:t xml:space="preserve"> to place information in an intuitive way</w:t>
      </w:r>
      <w:r w:rsidR="0035556A" w:rsidRPr="007B4F54">
        <w:t>,</w:t>
      </w:r>
      <w:r w:rsidRPr="007B4F54">
        <w:t xml:space="preserve"> such that it would easily integrate with existing data-graphs in a federated environment</w:t>
      </w:r>
      <w:r w:rsidR="0035556A" w:rsidRPr="007B4F54">
        <w:t>,</w:t>
      </w:r>
      <w:r w:rsidRPr="007B4F54">
        <w:t xml:space="preserve"> </w:t>
      </w:r>
      <w:r w:rsidR="00F3761C" w:rsidRPr="007B4F54">
        <w:t>independently of details of data management</w:t>
      </w:r>
      <w:r w:rsidRPr="007B4F54">
        <w:t>.</w:t>
      </w:r>
    </w:p>
    <w:p w:rsidR="00224A1E" w:rsidRPr="007B4F54" w:rsidRDefault="00A11F8E" w:rsidP="00437EB1">
      <w:pPr>
        <w:pStyle w:val="BDTextBulletList"/>
      </w:pPr>
      <w:r w:rsidRPr="007B4F54">
        <w:t xml:space="preserve">Find relevant scientific data without spending too much time on the </w:t>
      </w:r>
      <w:r w:rsidR="00AA1CBB" w:rsidRPr="007B4F54">
        <w:t>Internet</w:t>
      </w:r>
      <w:r w:rsidRPr="007B4F54">
        <w:t xml:space="preserve">. </w:t>
      </w:r>
    </w:p>
    <w:p w:rsidR="00A11F8E" w:rsidRPr="007B4F54" w:rsidRDefault="00A11F8E" w:rsidP="007B4F54">
      <w:r w:rsidRPr="007B4F54">
        <w:t xml:space="preserve">Start with resources such as the Open Government movement, Material Genome Initiative, and Protein Databank. This effort includes many local and networked resources. Developing an infrastructure to automatically integrate information from all these resources using data-graphs is a challenge, but steps are being taken to solve it. </w:t>
      </w:r>
      <w:r w:rsidR="00466F34" w:rsidRPr="007B4F54">
        <w:t xml:space="preserve">Strong </w:t>
      </w:r>
      <w:r w:rsidRPr="007B4F54">
        <w:t>database tools and servers for data-graph manipulation are needed.</w:t>
      </w:r>
    </w:p>
    <w:p w:rsidR="00224A1E" w:rsidRDefault="005C5603" w:rsidP="00F27F2A">
      <w:pPr>
        <w:pStyle w:val="Heading3"/>
      </w:pPr>
      <w:bookmarkStart w:id="211" w:name="_Toc367648868"/>
      <w:bookmarkStart w:id="212" w:name="_Toc368122162"/>
      <w:bookmarkStart w:id="213" w:name="_Toc380589305"/>
      <w:bookmarkStart w:id="214" w:name="_Toc403406275"/>
      <w:r>
        <w:lastRenderedPageBreak/>
        <w:t xml:space="preserve">Use Case 35: </w:t>
      </w:r>
      <w:r w:rsidR="00A11F8E">
        <w:t>Light Source Beamlines</w:t>
      </w:r>
      <w:bookmarkEnd w:id="211"/>
      <w:bookmarkEnd w:id="212"/>
      <w:bookmarkEnd w:id="213"/>
      <w:bookmarkEnd w:id="214"/>
    </w:p>
    <w:p w:rsidR="00224A1E" w:rsidRPr="007B4F54" w:rsidRDefault="00A20264" w:rsidP="007B4F54">
      <w:r>
        <w:t xml:space="preserve">Submitted by </w:t>
      </w:r>
      <w:r w:rsidR="00A11F8E" w:rsidRPr="007B4F54">
        <w:t>Eli Dart, LBNL</w:t>
      </w:r>
    </w:p>
    <w:p w:rsidR="007B4F54" w:rsidRPr="007B4F54" w:rsidRDefault="00A11F8E" w:rsidP="009C68E1">
      <w:pPr>
        <w:pStyle w:val="BDUseCaseSubheading"/>
      </w:pPr>
      <w:r w:rsidRPr="007B4F54">
        <w:t>Application</w:t>
      </w:r>
    </w:p>
    <w:p w:rsidR="00A11F8E" w:rsidRPr="007B4F54" w:rsidRDefault="00A11F8E" w:rsidP="007B4F54">
      <w:r w:rsidRPr="007B4F54">
        <w:t>Samples are exposed to X-rays from light sources in a variety of configurations, depending on the experiment. Detectors</w:t>
      </w:r>
      <w:r w:rsidR="00E053C7">
        <w:t>,</w:t>
      </w:r>
      <w:r w:rsidRPr="007B4F54">
        <w:t xml:space="preserve"> essentially high-speed digital cameras</w:t>
      </w:r>
      <w:r w:rsidR="00E053C7">
        <w:t>,</w:t>
      </w:r>
      <w:r w:rsidRPr="007B4F54">
        <w:t xml:space="preserve"> collect the data. The data are then analyzed to reconstruct a view of the sample or process being studied. </w:t>
      </w:r>
    </w:p>
    <w:p w:rsidR="007B4F54" w:rsidRPr="007B4F54" w:rsidRDefault="00A11F8E" w:rsidP="009C68E1">
      <w:pPr>
        <w:pStyle w:val="BDUseCaseSubheading"/>
      </w:pPr>
      <w:r w:rsidRPr="007B4F54">
        <w:t>Current Approach</w:t>
      </w:r>
    </w:p>
    <w:p w:rsidR="00A11F8E" w:rsidRPr="007B4F54" w:rsidRDefault="00A11F8E" w:rsidP="007B4F54">
      <w:r w:rsidRPr="007B4F54">
        <w:t>A variety of commercial and open source software is used for data analysis</w:t>
      </w:r>
      <w:r w:rsidR="00E053C7">
        <w:t>.</w:t>
      </w:r>
      <w:r w:rsidRPr="007B4F54">
        <w:t xml:space="preserve"> </w:t>
      </w:r>
      <w:r w:rsidR="00E053C7">
        <w:t xml:space="preserve">For </w:t>
      </w:r>
      <w:r w:rsidRPr="007B4F54">
        <w:t>example</w:t>
      </w:r>
      <w:r w:rsidR="00E053C7">
        <w:t>,</w:t>
      </w:r>
      <w:r w:rsidRPr="007B4F54">
        <w:t xml:space="preserve"> Octopus </w:t>
      </w:r>
      <w:r w:rsidR="00E053C7">
        <w:t xml:space="preserve">is used </w:t>
      </w:r>
      <w:r w:rsidRPr="007B4F54">
        <w:t xml:space="preserve">for tomographic reconstruction, and Avizo (http://vsg3d.com) and FIJI (a distribution of ImageJ) </w:t>
      </w:r>
      <w:r w:rsidR="00E111C1">
        <w:t xml:space="preserve">are used </w:t>
      </w:r>
      <w:r w:rsidRPr="007B4F54">
        <w:t>for visualization and analysis. Data transfer is accomplished using physical transport of portable media</w:t>
      </w:r>
      <w:r w:rsidR="00E111C1">
        <w:t>,</w:t>
      </w:r>
      <w:r w:rsidRPr="007B4F54">
        <w:t xml:space="preserve"> </w:t>
      </w:r>
      <w:r w:rsidR="00E111C1">
        <w:t xml:space="preserve">which </w:t>
      </w:r>
      <w:r w:rsidRPr="007B4F54">
        <w:t>severely limits performance</w:t>
      </w:r>
      <w:r w:rsidR="00E111C1">
        <w:t>,</w:t>
      </w:r>
      <w:r w:rsidRPr="007B4F54">
        <w:t xml:space="preserve"> high-performance GridFTP, managed by Globus Online</w:t>
      </w:r>
      <w:r w:rsidR="00E111C1">
        <w:t>,</w:t>
      </w:r>
      <w:r w:rsidRPr="007B4F54">
        <w:t xml:space="preserve"> or workflow systems such as SPADE (Support for Provenance Auditing in Distributed Environments, an open source software infrastructure).</w:t>
      </w:r>
    </w:p>
    <w:p w:rsidR="007B4F54" w:rsidRPr="007B4F54" w:rsidRDefault="00670B09" w:rsidP="009C68E1">
      <w:pPr>
        <w:pStyle w:val="BDUseCaseSubheading"/>
      </w:pPr>
      <w:r>
        <w:t>Future</w:t>
      </w:r>
    </w:p>
    <w:p w:rsidR="00A11F8E" w:rsidRDefault="00A11F8E" w:rsidP="00A11F8E">
      <w:r w:rsidRPr="001E744B">
        <w:t xml:space="preserve">Camera resolution </w:t>
      </w:r>
      <w:r>
        <w:t xml:space="preserve">is </w:t>
      </w:r>
      <w:r w:rsidRPr="001E744B">
        <w:t xml:space="preserve">continually increasing. Data transfer to large-scale computing facilities is becoming necessary because of the computational power required to conduct the analysis on timescales useful to the experiment. </w:t>
      </w:r>
      <w:r>
        <w:t>Because of the l</w:t>
      </w:r>
      <w:r w:rsidRPr="001E744B">
        <w:t>arge number of beamlines (e.g.</w:t>
      </w:r>
      <w:r>
        <w:t>,</w:t>
      </w:r>
      <w:r w:rsidRPr="001E744B">
        <w:t xml:space="preserve"> 39 at </w:t>
      </w:r>
      <w:r>
        <w:t xml:space="preserve">the </w:t>
      </w:r>
      <w:r w:rsidRPr="001E744B">
        <w:t xml:space="preserve">LBNL </w:t>
      </w:r>
      <w:r>
        <w:t>Advanced Light Source</w:t>
      </w:r>
      <w:r w:rsidRPr="001E744B">
        <w:t>)</w:t>
      </w:r>
      <w:r>
        <w:t>,</w:t>
      </w:r>
      <w:r w:rsidRPr="001E744B">
        <w:t xml:space="preserve"> aggregate data load is likely to increase sign</w:t>
      </w:r>
      <w:r>
        <w:t xml:space="preserve">ificantly over the coming years, as will the </w:t>
      </w:r>
      <w:r w:rsidRPr="001E744B">
        <w:t xml:space="preserve">need for a generalized infrastructure for analyzing </w:t>
      </w:r>
      <w:r w:rsidR="00124D7F">
        <w:t xml:space="preserve">GB </w:t>
      </w:r>
      <w:r w:rsidRPr="001E744B">
        <w:t>per second of data from many beamline detectors at multiple facilities.</w:t>
      </w:r>
    </w:p>
    <w:p w:rsidR="00224A1E" w:rsidRDefault="00A11F8E" w:rsidP="00F27F2A">
      <w:pPr>
        <w:pStyle w:val="Heading2"/>
      </w:pPr>
      <w:bookmarkStart w:id="215" w:name="_Toc367648869"/>
      <w:bookmarkStart w:id="216" w:name="_Toc368122163"/>
      <w:bookmarkStart w:id="217" w:name="_Toc380589306"/>
      <w:bookmarkStart w:id="218" w:name="_Toc403406276"/>
      <w:r w:rsidRPr="00A11F8E">
        <w:t>Astronomy and Physics</w:t>
      </w:r>
      <w:bookmarkEnd w:id="215"/>
      <w:bookmarkEnd w:id="216"/>
      <w:bookmarkEnd w:id="217"/>
      <w:bookmarkEnd w:id="218"/>
    </w:p>
    <w:p w:rsidR="00224A1E" w:rsidRDefault="005C5603" w:rsidP="00F27F2A">
      <w:pPr>
        <w:pStyle w:val="Heading3"/>
      </w:pPr>
      <w:bookmarkStart w:id="219" w:name="_Toc367648870"/>
      <w:bookmarkStart w:id="220" w:name="_Toc368122164"/>
      <w:bookmarkStart w:id="221" w:name="_Toc380589307"/>
      <w:bookmarkStart w:id="222" w:name="_Toc403406277"/>
      <w:r>
        <w:t xml:space="preserve">Use Case 36: </w:t>
      </w:r>
      <w:r w:rsidR="00A11F8E" w:rsidRPr="00677BFA">
        <w:t xml:space="preserve">Catalina Real-Time Transient Survey: </w:t>
      </w:r>
      <w:r w:rsidR="00A11F8E">
        <w:t>A</w:t>
      </w:r>
      <w:r w:rsidR="00A11F8E" w:rsidRPr="00677BFA">
        <w:t xml:space="preserve"> </w:t>
      </w:r>
      <w:r w:rsidR="00A11F8E">
        <w:t>D</w:t>
      </w:r>
      <w:r w:rsidR="00A11F8E" w:rsidRPr="00677BFA">
        <w:t xml:space="preserve">igital, </w:t>
      </w:r>
      <w:r w:rsidR="00A11F8E">
        <w:t>Panoramic, Synoptic Sky Survey</w:t>
      </w:r>
      <w:bookmarkEnd w:id="219"/>
      <w:bookmarkEnd w:id="220"/>
      <w:bookmarkEnd w:id="221"/>
      <w:bookmarkEnd w:id="222"/>
    </w:p>
    <w:p w:rsidR="00224A1E" w:rsidRPr="007B4F54" w:rsidRDefault="00A20264" w:rsidP="007B4F54">
      <w:r>
        <w:t xml:space="preserve">Submitted by </w:t>
      </w:r>
      <w:r w:rsidR="00A11F8E" w:rsidRPr="007B4F54">
        <w:t>S. G. Djorgovski, Caltech</w:t>
      </w:r>
    </w:p>
    <w:p w:rsidR="007B4F54" w:rsidRPr="007B4F54" w:rsidRDefault="00A11F8E" w:rsidP="009C68E1">
      <w:pPr>
        <w:pStyle w:val="BDUseCaseSubheading"/>
      </w:pPr>
      <w:r w:rsidRPr="007B4F54">
        <w:t>Application</w:t>
      </w:r>
    </w:p>
    <w:p w:rsidR="00A11F8E" w:rsidRPr="007B4F54" w:rsidRDefault="00163CBB" w:rsidP="007B4F54">
      <w:r w:rsidRPr="00677BFA">
        <w:t xml:space="preserve">Catalina Real-Time Transient Survey </w:t>
      </w:r>
      <w:r>
        <w:t xml:space="preserve">(CRTS) </w:t>
      </w:r>
      <w:r w:rsidR="00A11F8E" w:rsidRPr="007B4F54">
        <w:t>explores the variable universe in the visible light regime, on timescales ranging from minutes to years, by searching for variable and transient sources. It discovers a broad variety of astrophysical objects and phenomena, including various types of cosmic explosions (e.g., supernovae), variable stars, phenomena associated with accretion to massive black holes (</w:t>
      </w:r>
      <w:r w:rsidR="00124D7F">
        <w:t xml:space="preserve">e.g., </w:t>
      </w:r>
      <w:r w:rsidR="00A11F8E" w:rsidRPr="007B4F54">
        <w:t xml:space="preserve">active galactic nuclei) and their relativistic jets, </w:t>
      </w:r>
      <w:r w:rsidR="00124D7F">
        <w:t xml:space="preserve">and </w:t>
      </w:r>
      <w:r w:rsidR="00A11F8E" w:rsidRPr="007B4F54">
        <w:t>high proper motion stars</w:t>
      </w:r>
      <w:r w:rsidR="00124D7F">
        <w:t>.</w:t>
      </w:r>
      <w:r w:rsidR="00A11F8E" w:rsidRPr="007B4F54">
        <w:t xml:space="preserve"> The data are collected from three telescopes (two in Arizona and one in Australia), with additional ones expected in the near future in Chile. </w:t>
      </w:r>
    </w:p>
    <w:p w:rsidR="007B4F54" w:rsidRPr="007B4F54" w:rsidRDefault="00A11F8E" w:rsidP="009C68E1">
      <w:pPr>
        <w:pStyle w:val="BDUseCaseSubheading"/>
      </w:pPr>
      <w:r w:rsidRPr="007B4F54">
        <w:t>Current Approach</w:t>
      </w:r>
    </w:p>
    <w:p w:rsidR="00A11F8E" w:rsidRPr="00F5185D" w:rsidRDefault="007B4F54" w:rsidP="00F5185D">
      <w:r w:rsidRPr="00F5185D">
        <w:t xml:space="preserve">The survey generates up to approximately </w:t>
      </w:r>
      <w:r w:rsidR="00A11F8E" w:rsidRPr="00F5185D">
        <w:t xml:space="preserve">0.1 TB on a clear night with a total of </w:t>
      </w:r>
      <w:r w:rsidRPr="00F5185D">
        <w:t xml:space="preserve">approximately </w:t>
      </w:r>
      <w:r w:rsidR="00A11F8E" w:rsidRPr="00F5185D">
        <w:t>100 TB in current data holdings. The data are preprocessed at the telescope and then transferred to the University of Arizona and Caltech for further analysis, distribution, and archiving. The data are processed in real time, and detected transient events are published electronically through a variety of dissemination mechanisms, with no proprietary withholding period (CRTS has a completely open data policy). Further data analysis includes classification of the detected transient events, additional observations using other telescopes, scientific interpretation, and publishing. This process makes heavy use of the archival data (several PBs) from a wide variety of geographically distributed resources connected through the virtual observatory (VO) framework.</w:t>
      </w:r>
    </w:p>
    <w:p w:rsidR="00F5185D" w:rsidRPr="00F5185D" w:rsidRDefault="00670B09" w:rsidP="009C68E1">
      <w:pPr>
        <w:pStyle w:val="BDUseCaseSubheading"/>
      </w:pPr>
      <w:r>
        <w:t>Future</w:t>
      </w:r>
    </w:p>
    <w:p w:rsidR="00A11F8E" w:rsidRPr="00F5185D" w:rsidRDefault="00A11F8E" w:rsidP="00F5185D">
      <w:r w:rsidRPr="00F5185D">
        <w:lastRenderedPageBreak/>
        <w:t xml:space="preserve">CRTS is a scientific and methodological test bed and precursor of larger surveys to come, notably the Large Synoptic Survey Telescope (LSST), expected to operate in the 2020s and selected as the highest-priority ground-based instrument in the 2010 Astronomy and Astrophysics Decadal Survey. LSST will gather about 30 TB per night. </w:t>
      </w:r>
      <w:r w:rsidR="00170D7A" w:rsidRPr="00F5185D">
        <w:t>Figure 5 illustrates t</w:t>
      </w:r>
      <w:r w:rsidRPr="00F5185D">
        <w:t>he schematic architecture for a cyber infrastructure for time domain astronomy.</w:t>
      </w:r>
    </w:p>
    <w:p w:rsidR="00170D7A" w:rsidRPr="00C00618" w:rsidRDefault="00170D7A" w:rsidP="002A452C">
      <w:pPr>
        <w:pStyle w:val="BDFigureCaption"/>
      </w:pPr>
      <w:bookmarkStart w:id="223" w:name="_Toc403406310"/>
      <w:r w:rsidRPr="0018684E">
        <w:drawing>
          <wp:anchor distT="0" distB="0" distL="114300" distR="114300" simplePos="0" relativeHeight="251684864" behindDoc="0" locked="0" layoutInCell="1" allowOverlap="1" wp14:anchorId="43FB5B52" wp14:editId="1CEB4390">
            <wp:simplePos x="0" y="0"/>
            <wp:positionH relativeFrom="column">
              <wp:posOffset>0</wp:posOffset>
            </wp:positionH>
            <wp:positionV relativeFrom="paragraph">
              <wp:posOffset>0</wp:posOffset>
            </wp:positionV>
            <wp:extent cx="5943600" cy="2468880"/>
            <wp:effectExtent l="0" t="0" r="0" b="0"/>
            <wp:wrapTopAndBottom/>
            <wp:docPr id="2" name="Picture 2" descr="C:\Users\Geoffrey Fox\Downloads\TimeDomain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rey Fox\Downloads\TimeDomainAstro.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24" w:name="_Toc385522792"/>
      <w:bookmarkStart w:id="225" w:name="_Hlk385517725"/>
      <w:r w:rsidR="00756C29" w:rsidRPr="0003274F">
        <w:t>Figure 5:</w:t>
      </w:r>
      <w:r w:rsidRPr="00C00618">
        <w:t xml:space="preserve"> Catalina </w:t>
      </w:r>
      <w:r w:rsidRPr="006F49C6">
        <w:t>CRTS</w:t>
      </w:r>
      <w:r w:rsidR="00756C29">
        <w:t>: A Digital, Panoramic, Synoptic Sky Survey</w:t>
      </w:r>
      <w:bookmarkEnd w:id="223"/>
      <w:bookmarkEnd w:id="224"/>
      <w:r w:rsidR="00756C29">
        <w:t xml:space="preserve"> </w:t>
      </w:r>
    </w:p>
    <w:bookmarkEnd w:id="225"/>
    <w:p w:rsidR="00170D7A" w:rsidRPr="00F5185D" w:rsidRDefault="00170D7A" w:rsidP="00F5185D">
      <w:r w:rsidRPr="00F5185D">
        <w:t>Survey pipelines from telescopes (on the ground or in space) produce transient event data streams, and the events</w:t>
      </w:r>
      <w:r w:rsidR="00241470" w:rsidRPr="00F5185D">
        <w:t>,</w:t>
      </w:r>
      <w:r w:rsidRPr="00F5185D">
        <w:t xml:space="preserve"> </w:t>
      </w:r>
      <w:r w:rsidR="00241470" w:rsidRPr="00F5185D">
        <w:t xml:space="preserve">along </w:t>
      </w:r>
      <w:r w:rsidRPr="00F5185D">
        <w:t>with their observational descriptions</w:t>
      </w:r>
      <w:r w:rsidR="00241470" w:rsidRPr="00F5185D">
        <w:t>,</w:t>
      </w:r>
      <w:r w:rsidRPr="00F5185D">
        <w:t xml:space="preserve"> are ingested by one or more depositories, from which the event data can be disseminated electronically to human astronomers or robotic telescopes. Each event is assigned an evolving portfolio of information, which includes all available data on that celestial position. The data are gathered from a wide variety of data archives unified under the Virtual Observatory framework, expert annotations, etc. Representations of such federated information can be both human-readable and machine-readable. The data are fed into one or more automated event characterization, classification, and prioritization engines that deploy a variety of machine learning tools for these tasks. The engines’ output, which evolves dynamically as new information arrives and is processed, informs the follow-up observations of the selected events, and the resulting data are communicated back to the event portfolios for the next iteration. Users</w:t>
      </w:r>
      <w:r w:rsidR="002F44B5">
        <w:t>, either</w:t>
      </w:r>
      <w:r w:rsidRPr="00F5185D">
        <w:t xml:space="preserve"> human or robotic</w:t>
      </w:r>
      <w:r w:rsidR="002F44B5">
        <w:t>,</w:t>
      </w:r>
      <w:r w:rsidRPr="00F5185D">
        <w:t xml:space="preserve"> can tap into the system at multiple points, both for information retrieval and to contribute new information, through a standardized set of formats and protocols. This could be done in (near) real</w:t>
      </w:r>
      <w:r w:rsidR="00BA0C33" w:rsidRPr="00F5185D">
        <w:t>-</w:t>
      </w:r>
      <w:r w:rsidRPr="00F5185D">
        <w:t>time or in archival (</w:t>
      </w:r>
      <w:r w:rsidR="002F44B5">
        <w:t xml:space="preserve">i.e., </w:t>
      </w:r>
      <w:r w:rsidRPr="00F5185D">
        <w:t>not time-critical) modes.</w:t>
      </w:r>
    </w:p>
    <w:p w:rsidR="00224A1E" w:rsidRDefault="005C5603" w:rsidP="00F27F2A">
      <w:pPr>
        <w:pStyle w:val="Heading3"/>
      </w:pPr>
      <w:bookmarkStart w:id="226" w:name="_Toc381264163"/>
      <w:bookmarkStart w:id="227" w:name="_Toc381264250"/>
      <w:bookmarkStart w:id="228" w:name="_Toc367648871"/>
      <w:bookmarkStart w:id="229" w:name="_Toc368122165"/>
      <w:bookmarkStart w:id="230" w:name="_Toc380589308"/>
      <w:bookmarkStart w:id="231" w:name="_Toc403406278"/>
      <w:bookmarkEnd w:id="226"/>
      <w:bookmarkEnd w:id="227"/>
      <w:r>
        <w:t xml:space="preserve">Use Case 37: </w:t>
      </w:r>
      <w:r w:rsidR="00A11F8E" w:rsidRPr="00677BFA">
        <w:t>DOE Extreme Data from Cosmologi</w:t>
      </w:r>
      <w:r w:rsidR="00A11F8E">
        <w:t>cal Sky Survey and Simulations</w:t>
      </w:r>
      <w:bookmarkEnd w:id="228"/>
      <w:bookmarkEnd w:id="229"/>
      <w:bookmarkEnd w:id="230"/>
      <w:bookmarkEnd w:id="231"/>
    </w:p>
    <w:p w:rsidR="00224A1E" w:rsidRPr="00F5185D" w:rsidRDefault="00A20264" w:rsidP="00F5185D">
      <w:r>
        <w:t xml:space="preserve">Submitted by </w:t>
      </w:r>
      <w:r w:rsidR="00A11F8E" w:rsidRPr="00F5185D">
        <w:t>Salman Habib, Argonne National Laboratory; Andrew Connolly, University of Washington</w:t>
      </w:r>
    </w:p>
    <w:p w:rsidR="00F5185D" w:rsidRPr="00F5185D" w:rsidRDefault="00A11F8E" w:rsidP="009C68E1">
      <w:pPr>
        <w:pStyle w:val="BDUseCaseSubheading"/>
      </w:pPr>
      <w:r w:rsidRPr="00F5185D">
        <w:t>Application</w:t>
      </w:r>
    </w:p>
    <w:p w:rsidR="00A11F8E" w:rsidRPr="00F5185D" w:rsidRDefault="00A11F8E" w:rsidP="00F5185D">
      <w:r w:rsidRPr="00F5185D">
        <w:t>A cosmology discovery tool integrates simulations and observation to clarify the nature of dark matter, dark energy, and inflation—some of the most exciting, perplexing, and challenging questions facing modern physics, including the properties of fundamental particles affecting the early universe. The simulations will generate data sizes comparable to observation.</w:t>
      </w:r>
    </w:p>
    <w:p w:rsidR="00EB5C35" w:rsidRDefault="00EB5C35" w:rsidP="009C68E1">
      <w:pPr>
        <w:pStyle w:val="BDUseCaseSubheading"/>
      </w:pPr>
      <w:r>
        <w:t>Current Approach</w:t>
      </w:r>
    </w:p>
    <w:p w:rsidR="00EB5C35" w:rsidRPr="00F5185D" w:rsidRDefault="00EB5C35" w:rsidP="00F5185D">
      <w:r w:rsidRPr="00F5185D">
        <w:t>At this time, this project is in the preliminary planning phases and, therefore, the current approach is not fully developed.</w:t>
      </w:r>
    </w:p>
    <w:p w:rsidR="00F5185D" w:rsidRPr="00F5185D" w:rsidRDefault="00670B09" w:rsidP="009C68E1">
      <w:pPr>
        <w:pStyle w:val="BDUseCaseSubheading"/>
      </w:pPr>
      <w:r>
        <w:lastRenderedPageBreak/>
        <w:t>Future</w:t>
      </w:r>
    </w:p>
    <w:p w:rsidR="00A11F8E" w:rsidRPr="00F5185D" w:rsidRDefault="00A11F8E" w:rsidP="00F5185D">
      <w:r w:rsidRPr="00F5185D">
        <w:t>These systems will use huge amounts of supercomputer time</w:t>
      </w:r>
      <w:r w:rsidR="00494837">
        <w:t>—</w:t>
      </w:r>
      <w:r w:rsidRPr="00F5185D">
        <w:t>over 200 million hours. Associated data sizes are as follows:</w:t>
      </w:r>
    </w:p>
    <w:p w:rsidR="00224A1E" w:rsidRDefault="00A11F8E" w:rsidP="00F5185D">
      <w:pPr>
        <w:pStyle w:val="BDTextBulletList"/>
      </w:pPr>
      <w:r w:rsidRPr="00BC47B9">
        <w:t>Dark Energy Survey (DES)</w:t>
      </w:r>
      <w:r w:rsidR="00B64499">
        <w:t xml:space="preserve">: </w:t>
      </w:r>
      <w:r>
        <w:t>4 PB</w:t>
      </w:r>
      <w:r w:rsidR="00F5185D">
        <w:t xml:space="preserve"> per year</w:t>
      </w:r>
      <w:r>
        <w:t xml:space="preserve"> in 2015</w:t>
      </w:r>
    </w:p>
    <w:p w:rsidR="00224A1E" w:rsidRDefault="00A11F8E" w:rsidP="00F5185D">
      <w:pPr>
        <w:pStyle w:val="BDTextBulletList"/>
      </w:pPr>
      <w:r w:rsidRPr="00BC47B9">
        <w:t>Zwicky Transient Factory</w:t>
      </w:r>
      <w:r>
        <w:t xml:space="preserve"> (ZTF)</w:t>
      </w:r>
      <w:r w:rsidR="00B64499">
        <w:t>:</w:t>
      </w:r>
      <w:r>
        <w:t xml:space="preserve"> </w:t>
      </w:r>
      <w:r w:rsidRPr="00BC47B9">
        <w:t>1 PB</w:t>
      </w:r>
      <w:r w:rsidR="00F5185D">
        <w:t xml:space="preserve"> per </w:t>
      </w:r>
      <w:r w:rsidRPr="00BC47B9">
        <w:t>year</w:t>
      </w:r>
      <w:r>
        <w:t xml:space="preserve"> in 2015</w:t>
      </w:r>
    </w:p>
    <w:p w:rsidR="00224A1E" w:rsidRDefault="00A11F8E" w:rsidP="00F5185D">
      <w:pPr>
        <w:pStyle w:val="BDTextBulletList"/>
      </w:pPr>
      <w:r w:rsidRPr="00BC47B9">
        <w:t xml:space="preserve">LSST </w:t>
      </w:r>
      <w:r>
        <w:t>(</w:t>
      </w:r>
      <w:r w:rsidRPr="00BC47B9">
        <w:t>see CRTS d</w:t>
      </w:r>
      <w:r>
        <w:t>iscussion above</w:t>
      </w:r>
      <w:r w:rsidR="00B64499">
        <w:t>):</w:t>
      </w:r>
      <w:r>
        <w:t xml:space="preserve"> </w:t>
      </w:r>
      <w:r w:rsidRPr="00BC47B9">
        <w:t>7 PB</w:t>
      </w:r>
      <w:r w:rsidR="00F5185D">
        <w:t xml:space="preserve"> per </w:t>
      </w:r>
      <w:r w:rsidRPr="00BC47B9">
        <w:t>year</w:t>
      </w:r>
      <w:r>
        <w:t xml:space="preserve"> in 2019</w:t>
      </w:r>
    </w:p>
    <w:p w:rsidR="00224A1E" w:rsidRDefault="00A11F8E" w:rsidP="00F5185D">
      <w:pPr>
        <w:pStyle w:val="BDTextBulletList"/>
      </w:pPr>
      <w:r w:rsidRPr="00BC47B9">
        <w:t>Simulations</w:t>
      </w:r>
      <w:r w:rsidR="00B64499">
        <w:t xml:space="preserve">: </w:t>
      </w:r>
      <w:r w:rsidRPr="00BC47B9">
        <w:t xml:space="preserve">10 PB </w:t>
      </w:r>
      <w:r w:rsidR="00B64499">
        <w:t xml:space="preserve">per year </w:t>
      </w:r>
      <w:r w:rsidRPr="00BC47B9">
        <w:t>in 2017</w:t>
      </w:r>
      <w:r>
        <w:t xml:space="preserve"> </w:t>
      </w:r>
    </w:p>
    <w:p w:rsidR="00224A1E" w:rsidRDefault="005C5603" w:rsidP="00F27F2A">
      <w:pPr>
        <w:pStyle w:val="Heading3"/>
      </w:pPr>
      <w:bookmarkStart w:id="232" w:name="_Toc367648872"/>
      <w:bookmarkStart w:id="233" w:name="_Toc368122166"/>
      <w:bookmarkStart w:id="234" w:name="_Toc380589309"/>
      <w:bookmarkStart w:id="235" w:name="_Toc403406279"/>
      <w:r>
        <w:t xml:space="preserve">Use Case 38: </w:t>
      </w:r>
      <w:r w:rsidR="00A11F8E" w:rsidRPr="00677BFA">
        <w:t>L</w:t>
      </w:r>
      <w:r w:rsidR="00A11F8E">
        <w:t>arge Survey Data for Cosmology</w:t>
      </w:r>
      <w:bookmarkEnd w:id="232"/>
      <w:bookmarkEnd w:id="233"/>
      <w:bookmarkEnd w:id="234"/>
      <w:bookmarkEnd w:id="235"/>
    </w:p>
    <w:p w:rsidR="00224A1E" w:rsidRPr="006A0222" w:rsidRDefault="00A20264" w:rsidP="006A0222">
      <w:r>
        <w:t xml:space="preserve">Submitted by </w:t>
      </w:r>
      <w:r w:rsidR="00A11F8E" w:rsidRPr="006A0222">
        <w:t>Peter Nugent, LBNL</w:t>
      </w:r>
    </w:p>
    <w:p w:rsidR="006A0222" w:rsidRPr="006A0222" w:rsidRDefault="00A11F8E" w:rsidP="009C68E1">
      <w:pPr>
        <w:pStyle w:val="BDUseCaseSubheading"/>
      </w:pPr>
      <w:r w:rsidRPr="006A0222">
        <w:t>Application</w:t>
      </w:r>
    </w:p>
    <w:p w:rsidR="00A11F8E" w:rsidRPr="006A0222" w:rsidRDefault="00A11F8E" w:rsidP="006A0222">
      <w:r w:rsidRPr="006A0222">
        <w:t>For DES, the data are sent from the mountaintop</w:t>
      </w:r>
      <w:r w:rsidR="005264D6" w:rsidRPr="006A0222">
        <w:t>,</w:t>
      </w:r>
      <w:r w:rsidRPr="006A0222">
        <w:t xml:space="preserve"> via a microwave link</w:t>
      </w:r>
      <w:r w:rsidR="005264D6" w:rsidRPr="006A0222">
        <w:t>,</w:t>
      </w:r>
      <w:r w:rsidRPr="006A0222">
        <w:t xml:space="preserve"> to La Serena, Chile. From there, an optical link forwards them to the NCSA and to NERSC for storage and </w:t>
      </w:r>
      <w:r w:rsidR="00593043">
        <w:t>‘</w:t>
      </w:r>
      <w:r w:rsidRPr="006A0222">
        <w:t>reduction.</w:t>
      </w:r>
      <w:r w:rsidR="00593043">
        <w:t>’</w:t>
      </w:r>
      <w:r w:rsidRPr="006A0222">
        <w:t xml:space="preserve"> Here</w:t>
      </w:r>
      <w:r w:rsidR="002C5E33" w:rsidRPr="006A0222">
        <w:t>,</w:t>
      </w:r>
      <w:r w:rsidRPr="006A0222">
        <w:t xml:space="preserve"> galaxies and stars in both the individual and stacked images are identified and catalogued, and finally their properties are measured and stored in a database.</w:t>
      </w:r>
    </w:p>
    <w:p w:rsidR="006A0222" w:rsidRPr="006A0222" w:rsidRDefault="00A11F8E" w:rsidP="009C68E1">
      <w:pPr>
        <w:pStyle w:val="BDUseCaseSubheading"/>
      </w:pPr>
      <w:r w:rsidRPr="006A0222">
        <w:t>Current Approach</w:t>
      </w:r>
    </w:p>
    <w:p w:rsidR="00A11F8E" w:rsidRPr="006A0222" w:rsidRDefault="00A11F8E" w:rsidP="006A0222">
      <w:r w:rsidRPr="006A0222">
        <w:t>Subtraction pipelines are run using extant imaging data to find new optical transients through machine learning algorithms. Data technologies are Linux cluster, Oracle RDBMS server, Postgres PSQL, large memory machines, standard Linux interactive hosts, and the General Parallel File System (GPFS). HPC resources are needed for simulations. Software needs include standard astrophysics reduction software as well as Perl/Python wrapper scripts and Linux Cluster scheduling.</w:t>
      </w:r>
    </w:p>
    <w:p w:rsidR="006A0222" w:rsidRPr="006A0222" w:rsidRDefault="00670B09" w:rsidP="009C68E1">
      <w:pPr>
        <w:pStyle w:val="BDUseCaseSubheading"/>
      </w:pPr>
      <w:r>
        <w:t>Future</w:t>
      </w:r>
    </w:p>
    <w:p w:rsidR="00A11F8E" w:rsidRPr="006A0222" w:rsidRDefault="00A11F8E" w:rsidP="006A0222">
      <w:r w:rsidRPr="006A0222">
        <w:t>Techniques are needed for handling Cholesky decompostion for thousands of simulations with matrices of order one million on a side and parallel image storage. LSST will generate 60 PB of imaging data and 15 PB of catalog data and a correspondingly large (or larger) amount of simulation data. In total, over 20 TB of data will be generated per night.</w:t>
      </w:r>
    </w:p>
    <w:p w:rsidR="00224A1E" w:rsidRDefault="005C5603" w:rsidP="00F27F2A">
      <w:pPr>
        <w:pStyle w:val="Heading3"/>
      </w:pPr>
      <w:bookmarkStart w:id="236" w:name="_Toc367648873"/>
      <w:bookmarkStart w:id="237" w:name="_Toc368122167"/>
      <w:bookmarkStart w:id="238" w:name="_Toc380589310"/>
      <w:bookmarkStart w:id="239" w:name="_Toc403406280"/>
      <w:r>
        <w:t xml:space="preserve">Use Case 39: </w:t>
      </w:r>
      <w:r w:rsidR="00A11F8E" w:rsidRPr="00677BFA">
        <w:t>Particle Physics</w:t>
      </w:r>
      <w:r>
        <w:rPr>
          <w:rFonts w:ascii="Gill Sans MT" w:hAnsi="Gill Sans MT"/>
        </w:rPr>
        <w:t>—</w:t>
      </w:r>
      <w:r w:rsidR="00A11F8E" w:rsidRPr="00677BFA">
        <w:t>Analysis of Large Hadron Collider</w:t>
      </w:r>
      <w:r w:rsidR="00A11F8E">
        <w:t xml:space="preserve"> </w:t>
      </w:r>
      <w:r w:rsidR="00A11F8E" w:rsidRPr="00677BFA">
        <w:t>Dat</w:t>
      </w:r>
      <w:r w:rsidR="00A11F8E">
        <w:t>a: Discovery of Higgs Particle</w:t>
      </w:r>
      <w:bookmarkEnd w:id="236"/>
      <w:bookmarkEnd w:id="237"/>
      <w:bookmarkEnd w:id="238"/>
      <w:bookmarkEnd w:id="239"/>
    </w:p>
    <w:p w:rsidR="00224A1E" w:rsidRPr="006A0222" w:rsidRDefault="00A20264" w:rsidP="006A0222">
      <w:r>
        <w:t xml:space="preserve">Submitted by </w:t>
      </w:r>
      <w:r w:rsidR="00A11F8E" w:rsidRPr="006A0222">
        <w:t>Michael Ernst, Brookhaven National Laboratory (BNL); Lothar Bauerdick, Fermi National Accelerator Laboratory (FNAL); Geoffrey Fox, Indiana University; Eli Dart, LBNL</w:t>
      </w:r>
    </w:p>
    <w:p w:rsidR="006A0222" w:rsidRPr="006A0222" w:rsidRDefault="00A11F8E" w:rsidP="009C68E1">
      <w:pPr>
        <w:pStyle w:val="BDUseCaseSubheading"/>
      </w:pPr>
      <w:r w:rsidRPr="006A0222">
        <w:t>Application</w:t>
      </w:r>
    </w:p>
    <w:p w:rsidR="00170D7A" w:rsidRPr="006A0222" w:rsidRDefault="00AB4C7E" w:rsidP="006A0222">
      <w:r w:rsidRPr="00A804D0">
        <w:rPr>
          <w:noProof/>
        </w:rPr>
        <w:drawing>
          <wp:anchor distT="0" distB="0" distL="114300" distR="114300" simplePos="0" relativeHeight="251685888" behindDoc="0" locked="0" layoutInCell="1" allowOverlap="0" wp14:anchorId="088BBEF0" wp14:editId="7428A592">
            <wp:simplePos x="0" y="0"/>
            <wp:positionH relativeFrom="margin">
              <wp:align>center</wp:align>
            </wp:positionH>
            <wp:positionV relativeFrom="paragraph">
              <wp:posOffset>455930</wp:posOffset>
            </wp:positionV>
            <wp:extent cx="5184140" cy="1800860"/>
            <wp:effectExtent l="0" t="0" r="0" b="0"/>
            <wp:wrapTopAndBottom/>
            <wp:docPr id="3" name="Picture 4" descr="https://encrypted-tbn1.gstatic.com/images?q=tbn:ANd9GcSG8sdGzz20REq-sTl2f4zQOzOwqVkUQ7mkqjWeeUMCw5Y08o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4" descr="https://encrypted-tbn1.gstatic.com/images?q=tbn:ANd9GcSG8sdGzz20REq-sTl2f4zQOzOwqVkUQ7mkqjWeeUMCw5Y08oWk"/>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84648" cy="1801368"/>
                    </a:xfrm>
                    <a:prstGeom prst="rect">
                      <a:avLst/>
                    </a:prstGeom>
                    <a:noFill/>
                    <a:extLst/>
                  </pic:spPr>
                </pic:pic>
              </a:graphicData>
            </a:graphic>
            <wp14:sizeRelH relativeFrom="page">
              <wp14:pctWidth>0</wp14:pctWidth>
            </wp14:sizeRelH>
            <wp14:sizeRelV relativeFrom="page">
              <wp14:pctHeight>0</wp14:pctHeight>
            </wp14:sizeRelV>
          </wp:anchor>
        </w:drawing>
      </w:r>
      <w:r w:rsidR="00A11F8E" w:rsidRPr="006A0222">
        <w:t xml:space="preserve">Analysis is conducted on collisions at the </w:t>
      </w:r>
      <w:r w:rsidR="007E1E32">
        <w:t>European Organization for Nuclear Research</w:t>
      </w:r>
      <w:r w:rsidR="007E1E32" w:rsidRPr="006A0222">
        <w:t xml:space="preserve"> </w:t>
      </w:r>
      <w:r w:rsidR="007E1E32">
        <w:t>(</w:t>
      </w:r>
      <w:r w:rsidR="00A11F8E" w:rsidRPr="006A0222">
        <w:t>CERN</w:t>
      </w:r>
      <w:r w:rsidR="007E1E32">
        <w:t>)</w:t>
      </w:r>
      <w:r w:rsidR="00A11F8E" w:rsidRPr="006A0222">
        <w:t xml:space="preserve"> </w:t>
      </w:r>
      <w:r w:rsidR="00047C27" w:rsidRPr="00677BFA">
        <w:t>Large Hadron Collider</w:t>
      </w:r>
      <w:r w:rsidR="00047C27">
        <w:t xml:space="preserve"> (</w:t>
      </w:r>
      <w:r w:rsidR="00A11F8E" w:rsidRPr="006A0222">
        <w:t>LHC</w:t>
      </w:r>
      <w:r w:rsidR="00047C27">
        <w:t>)</w:t>
      </w:r>
      <w:r w:rsidR="00A11F8E" w:rsidRPr="006A0222">
        <w:t xml:space="preserve"> accelerator (</w:t>
      </w:r>
      <w:r w:rsidR="00756C29" w:rsidRPr="006A0222">
        <w:t>Figure 6</w:t>
      </w:r>
      <w:r w:rsidR="00A11F8E" w:rsidRPr="006A0222">
        <w:t>) and Monte Carlo producing events describing particle-</w:t>
      </w:r>
      <w:r w:rsidR="00A11F8E" w:rsidRPr="006A0222">
        <w:lastRenderedPageBreak/>
        <w:t xml:space="preserve">apparatus interaction. </w:t>
      </w:r>
    </w:p>
    <w:p w:rsidR="00224A1E" w:rsidRPr="00AB4C7E" w:rsidRDefault="00756C29" w:rsidP="00AB4C7E">
      <w:pPr>
        <w:pStyle w:val="BDFigureCaption"/>
      </w:pPr>
      <w:bookmarkStart w:id="240" w:name="_Toc385522793"/>
      <w:bookmarkStart w:id="241" w:name="_Toc403406311"/>
      <w:bookmarkStart w:id="242" w:name="_Hlk385517811"/>
      <w:r w:rsidRPr="00AB4C7E">
        <w:t xml:space="preserve">Figure 6: </w:t>
      </w:r>
      <w:r w:rsidR="00170D7A" w:rsidRPr="00AB4C7E">
        <w:t xml:space="preserve">Particle Physics: Analysis of LHC Data: Discovery of Higgs </w:t>
      </w:r>
      <w:r w:rsidRPr="00AB4C7E">
        <w:t xml:space="preserve">Particle – CERN LHC </w:t>
      </w:r>
      <w:r w:rsidR="003327C4" w:rsidRPr="00AB4C7E">
        <w:t>L</w:t>
      </w:r>
      <w:r w:rsidRPr="00AB4C7E">
        <w:t>ocation</w:t>
      </w:r>
      <w:bookmarkEnd w:id="240"/>
      <w:bookmarkEnd w:id="241"/>
      <w:r w:rsidRPr="00AB4C7E">
        <w:t xml:space="preserve"> </w:t>
      </w:r>
    </w:p>
    <w:bookmarkEnd w:id="242"/>
    <w:p w:rsidR="00A11F8E" w:rsidRPr="006A0222" w:rsidRDefault="00A11F8E" w:rsidP="006A0222">
      <w:r w:rsidRPr="006A0222">
        <w:t xml:space="preserve">Processed information defines physics properties of events </w:t>
      </w:r>
      <w:r w:rsidR="00AB4C7E">
        <w:t xml:space="preserve">and generates </w:t>
      </w:r>
      <w:r w:rsidRPr="006A0222">
        <w:t>lists of particles with type and momenta. These events are analyzed to find new effects</w:t>
      </w:r>
      <w:r w:rsidR="00992CD6" w:rsidRPr="006A0222">
        <w:t>—</w:t>
      </w:r>
      <w:r w:rsidRPr="006A0222">
        <w:t>both new particles (</w:t>
      </w:r>
      <w:r w:rsidR="00544FB7">
        <w:t xml:space="preserve">e.g., </w:t>
      </w:r>
      <w:r w:rsidRPr="006A0222">
        <w:t>Higgs)</w:t>
      </w:r>
      <w:r w:rsidR="00992CD6" w:rsidRPr="006A0222">
        <w:t>,</w:t>
      </w:r>
      <w:r w:rsidRPr="006A0222">
        <w:t xml:space="preserve"> and present evidence that conjectured particles (</w:t>
      </w:r>
      <w:r w:rsidR="00544FB7">
        <w:t xml:space="preserve">e.g., </w:t>
      </w:r>
      <w:r w:rsidRPr="006A0222">
        <w:t>Supersymmetry) have not been detected. A few major experiments are being conducted at LHC, including ATLAS and CMS (Compact Muon Solenoid). These experiments have global participants (</w:t>
      </w:r>
      <w:r w:rsidR="00544FB7">
        <w:t xml:space="preserve">e.g., </w:t>
      </w:r>
      <w:r w:rsidRPr="006A0222">
        <w:t>CMS has 3,600 participants from 183 institutions in 38 countries), and so the data at all levels are transported and accessed across continents.</w:t>
      </w:r>
    </w:p>
    <w:p w:rsidR="006A0222" w:rsidRPr="006A0222" w:rsidRDefault="00A11F8E" w:rsidP="009C68E1">
      <w:pPr>
        <w:pStyle w:val="BDUseCaseSubheading"/>
      </w:pPr>
      <w:r w:rsidRPr="006A0222">
        <w:t>Current Approach</w:t>
      </w:r>
    </w:p>
    <w:p w:rsidR="00A11F8E" w:rsidRPr="006A0222" w:rsidRDefault="00A11F8E" w:rsidP="006A0222">
      <w:r w:rsidRPr="006A0222">
        <w:t xml:space="preserve">The LHC experiments are pioneers of a distributed </w:t>
      </w:r>
      <w:r w:rsidR="00947408">
        <w:t>Big Data</w:t>
      </w:r>
      <w:r w:rsidRPr="006A0222">
        <w:t xml:space="preserve"> science infrastructure</w:t>
      </w:r>
      <w:r w:rsidR="00FB371A">
        <w:t>. S</w:t>
      </w:r>
      <w:r w:rsidRPr="006A0222">
        <w:t xml:space="preserve">everal aspects of the LHC experiments’ workflow highlight issues that other disciplines will need to solve. These </w:t>
      </w:r>
      <w:r w:rsidR="00D6193A">
        <w:t xml:space="preserve">issues </w:t>
      </w:r>
      <w:r w:rsidRPr="006A0222">
        <w:t xml:space="preserve">include automation of data distribution, high-performance data transfer, and large-scale high-throughput computing. </w:t>
      </w:r>
      <w:r w:rsidR="00756C29" w:rsidRPr="006A0222">
        <w:t xml:space="preserve">Figure 7 </w:t>
      </w:r>
      <w:r w:rsidRPr="006A0222">
        <w:t xml:space="preserve">shows grid analysis with 350,000 cores running near-continuously—over two million jobs per day arranged in three </w:t>
      </w:r>
      <w:r w:rsidR="00A12B67">
        <w:t xml:space="preserve">major </w:t>
      </w:r>
      <w:r w:rsidRPr="006A0222">
        <w:t>tiers: CERN, Continents/Countries, and Universities. The analysis uses distributed</w:t>
      </w:r>
      <w:r w:rsidR="00564FD0">
        <w:t>,</w:t>
      </w:r>
      <w:r w:rsidRPr="006A0222">
        <w:t xml:space="preserve"> high-throughput computing (</w:t>
      </w:r>
      <w:r w:rsidR="00564FD0">
        <w:t xml:space="preserve">i.e., </w:t>
      </w:r>
      <w:r w:rsidRPr="006A0222">
        <w:t xml:space="preserve">pleasing parallel) architecture with facilities integrated across the world by the Worldwide LHC Computing Grid (WLCG) and Open Science Grid in the </w:t>
      </w:r>
      <w:r w:rsidR="00564FD0">
        <w:t>U.S</w:t>
      </w:r>
      <w:r w:rsidRPr="006A0222">
        <w:t>. Accelerator data and analysis generates 15 PB of data each year for a total of 200 PB. Specifically, in 2012</w:t>
      </w:r>
      <w:r w:rsidR="00D6193A">
        <w:t>,</w:t>
      </w:r>
      <w:r w:rsidRPr="006A0222">
        <w:t xml:space="preserve"> ATLAS had 8 PB on Tier1 tape and over 10 PB on Tier 1 disk at BNL and 12 PB on disk cache at U.S. Tier 2 centers. CMS has similar data sizes. Over half the resources are used for Monte Carlo simulations as opposed to data analysis.</w:t>
      </w:r>
    </w:p>
    <w:p w:rsidR="00224A1E" w:rsidRDefault="003639B5" w:rsidP="004C141A">
      <w:pPr>
        <w:spacing w:after="0"/>
        <w:jc w:val="center"/>
        <w:rPr>
          <w:rFonts w:eastAsia="Times New Roman"/>
        </w:rPr>
      </w:pPr>
      <w:r w:rsidRPr="00A804D0">
        <w:rPr>
          <w:noProof/>
        </w:rPr>
        <w:drawing>
          <wp:inline distT="0" distB="0" distL="0" distR="0" wp14:anchorId="5664CE92" wp14:editId="74558C88">
            <wp:extent cx="5943600" cy="4116177"/>
            <wp:effectExtent l="0" t="0" r="0" b="0"/>
            <wp:docPr id="4" name="Picture 4" descr="http://ultralight.caltech.edu/web-site/sc05/pictures/misc/data_grid_hierarc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ltralight.caltech.edu/web-site/sc05/pictures/misc/data_grid_hierarchy.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116177"/>
                    </a:xfrm>
                    <a:prstGeom prst="rect">
                      <a:avLst/>
                    </a:prstGeom>
                    <a:noFill/>
                    <a:ln>
                      <a:noFill/>
                    </a:ln>
                  </pic:spPr>
                </pic:pic>
              </a:graphicData>
            </a:graphic>
          </wp:inline>
        </w:drawing>
      </w:r>
    </w:p>
    <w:p w:rsidR="00224A1E" w:rsidRPr="0035185B" w:rsidRDefault="00756C29" w:rsidP="003327C4">
      <w:pPr>
        <w:pStyle w:val="BDFigureCaption"/>
      </w:pPr>
      <w:bookmarkStart w:id="243" w:name="_Toc385522794"/>
      <w:bookmarkStart w:id="244" w:name="_Toc403406312"/>
      <w:bookmarkStart w:id="245" w:name="_Hlk385517846"/>
      <w:r w:rsidRPr="004C141A">
        <w:t xml:space="preserve">Figure 7: </w:t>
      </w:r>
      <w:r w:rsidR="003639B5" w:rsidRPr="006E50E8">
        <w:t xml:space="preserve">Particle Physics: Analysis of LHC Data: Discovery of Higgs Particle </w:t>
      </w:r>
      <w:r w:rsidR="003639B5" w:rsidRPr="00C00618">
        <w:t xml:space="preserve">– The </w:t>
      </w:r>
      <w:r w:rsidR="003327C4">
        <w:t>M</w:t>
      </w:r>
      <w:r w:rsidR="003639B5" w:rsidRPr="006F49C6">
        <w:t>ulti-tier L</w:t>
      </w:r>
      <w:r w:rsidRPr="00756C29">
        <w:t xml:space="preserve">HC </w:t>
      </w:r>
      <w:r w:rsidR="003327C4">
        <w:t>C</w:t>
      </w:r>
      <w:r w:rsidRPr="00756C29">
        <w:t xml:space="preserve">omputing </w:t>
      </w:r>
      <w:r w:rsidR="003327C4">
        <w:t>I</w:t>
      </w:r>
      <w:r w:rsidRPr="00756C29">
        <w:t>nfrastructure</w:t>
      </w:r>
      <w:bookmarkEnd w:id="243"/>
      <w:bookmarkEnd w:id="244"/>
    </w:p>
    <w:bookmarkEnd w:id="245"/>
    <w:p w:rsidR="006A0222" w:rsidRPr="006A0222" w:rsidRDefault="00670B09" w:rsidP="009C68E1">
      <w:pPr>
        <w:pStyle w:val="BDUseCaseSubheading"/>
      </w:pPr>
      <w:r>
        <w:lastRenderedPageBreak/>
        <w:t>Future</w:t>
      </w:r>
    </w:p>
    <w:p w:rsidR="00A11F8E" w:rsidRPr="006A0222" w:rsidRDefault="00A11F8E" w:rsidP="006A0222">
      <w:r w:rsidRPr="006A0222">
        <w:t>In the past, the particle physics community has been able to rely on industry to deliver exponential increases in performance per unit cost over time, as described by Moore's Law. However, the available performance will be much more difficult to exploit in the future since technology limitations, in particular regarding power consumption, have led to profound changes in the architecture of modern central processing unit (CPU) chips. In the past, software could run unchanged on successive processor generations and achieve performance gains that follow Moore's Law, thanks to the regular increase in clock rate that continued until 2006. The era of scaling sequential applications on an HEP (heterogeneous element processor) is now over. Changes in CPU architectures imply significantly more software parallelism, as well as exploitation of specialized floating point capabilities. The structure and performance of HEP data processing software need to be changed such that they can continue to be adapted and developed to run efficiently on new hardware. This represents a major paradigm shift in HEP software design and implies large-scale re-engineering of data structures and algorithms. Parallelism needs to be added simultaneously at all levels: the event level, the algorithm level, and the sub-algorithm level. Components at all levels in the software stack need to interoperate, and therefore the goal is to standardize as much as possible on basic design patterns and on the choice of a concurrency model. This will also help to ensure efficient and balanced use of resources.</w:t>
      </w:r>
    </w:p>
    <w:p w:rsidR="00224A1E" w:rsidRDefault="005C5603" w:rsidP="004A14B8">
      <w:pPr>
        <w:pStyle w:val="Heading3"/>
      </w:pPr>
      <w:bookmarkStart w:id="246" w:name="_Toc367648874"/>
      <w:bookmarkStart w:id="247" w:name="_Toc368122168"/>
      <w:bookmarkStart w:id="248" w:name="_Toc380589311"/>
      <w:bookmarkStart w:id="249" w:name="_Toc403406281"/>
      <w:r>
        <w:t xml:space="preserve">Use Case 40: </w:t>
      </w:r>
      <w:r w:rsidR="00A11F8E" w:rsidRPr="006C16BA">
        <w:t xml:space="preserve">Belle II </w:t>
      </w:r>
      <w:r w:rsidR="00A11F8E">
        <w:t>High Energy Physics Experiment</w:t>
      </w:r>
      <w:bookmarkEnd w:id="246"/>
      <w:bookmarkEnd w:id="247"/>
      <w:bookmarkEnd w:id="248"/>
      <w:bookmarkEnd w:id="249"/>
    </w:p>
    <w:p w:rsidR="00224A1E" w:rsidRPr="006A0222" w:rsidRDefault="005C5603" w:rsidP="006A0222">
      <w:r>
        <w:t>S</w:t>
      </w:r>
      <w:r w:rsidR="00A20264">
        <w:t xml:space="preserve">ubmitted by </w:t>
      </w:r>
      <w:r w:rsidR="00A11F8E" w:rsidRPr="006A0222">
        <w:t>David Asner and Malachi Schram, Pacific Northwest National Laboratory (PNNL)</w:t>
      </w:r>
    </w:p>
    <w:p w:rsidR="006A0222" w:rsidRPr="006A0222" w:rsidRDefault="00A11F8E" w:rsidP="009C68E1">
      <w:pPr>
        <w:pStyle w:val="BDUseCaseSubheading"/>
      </w:pPr>
      <w:r w:rsidRPr="006A0222">
        <w:t>Application</w:t>
      </w:r>
    </w:p>
    <w:p w:rsidR="00A11F8E" w:rsidRPr="00AC2BE4" w:rsidRDefault="00A11F8E" w:rsidP="00AC2BE4">
      <w:r w:rsidRPr="00AC2BE4">
        <w:t xml:space="preserve">The Belle experiment is a particle physics experiment with more than 400 physicists and engineers investigating charge parity (CP) violation effects with B meson production at the High Energy Accelerator KEKB e+ e- accelerator in Tsukuba, Japan. In particular, numerous decay modes at the </w:t>
      </w:r>
      <w:proofErr w:type="gramStart"/>
      <w:r w:rsidRPr="00AC2BE4">
        <w:t>Upsilon(</w:t>
      </w:r>
      <w:proofErr w:type="gramEnd"/>
      <w:r w:rsidRPr="00AC2BE4">
        <w:t>4S) resonance are sought to identify new phenomena beyond the standard model of particle physics. This accelerator has the largest intensity of any in the world, but the events are simpler than those from LHC, and so analysis is less complicated</w:t>
      </w:r>
      <w:r w:rsidR="00DF693C" w:rsidRPr="00AC2BE4">
        <w:t>,</w:t>
      </w:r>
      <w:r w:rsidRPr="00AC2BE4">
        <w:t xml:space="preserve"> but similar in style to the CERN accelerator analysis.</w:t>
      </w:r>
    </w:p>
    <w:p w:rsidR="00DE712D" w:rsidRDefault="00DE712D" w:rsidP="009C68E1">
      <w:pPr>
        <w:pStyle w:val="BDUseCaseSubheading"/>
      </w:pPr>
      <w:r>
        <w:t>Current Approach</w:t>
      </w:r>
    </w:p>
    <w:p w:rsidR="00DE712D" w:rsidRPr="006A0222" w:rsidRDefault="00DE712D" w:rsidP="006A0222">
      <w:r w:rsidRPr="006A0222">
        <w:t>At this time, this project is in the preliminary planning phases and, therefore, the current approach is not fully developed.</w:t>
      </w:r>
    </w:p>
    <w:p w:rsidR="006A0222" w:rsidRPr="006A0222" w:rsidRDefault="00670B09" w:rsidP="009C68E1">
      <w:pPr>
        <w:pStyle w:val="BDUseCaseSubheading"/>
      </w:pPr>
      <w:r>
        <w:t>Future</w:t>
      </w:r>
    </w:p>
    <w:p w:rsidR="00A11F8E" w:rsidRPr="006A0222" w:rsidRDefault="00A11F8E" w:rsidP="006A0222">
      <w:r w:rsidRPr="006A0222">
        <w:t>An upgraded experiment Belle II and accelerator SuperKEKB will start operation in 2015. Data will increase by a factor of 50, with total integrated raw data of ~120 PB and physics data of ~15 PB and ~100 PB of Monte Carlo samples. The next stage will necessitate a move to a distributed computing model requiring continuous raw data transfer of ~20 GB per second at designed luminosity between Japan and the United States. Open Science Grid, Geant4, DIRAC, FTS, and Belle II framework software will be needed.</w:t>
      </w:r>
    </w:p>
    <w:p w:rsidR="00224A1E" w:rsidRDefault="00A11F8E" w:rsidP="00F27F2A">
      <w:pPr>
        <w:pStyle w:val="Heading2"/>
      </w:pPr>
      <w:bookmarkStart w:id="250" w:name="_Toc380589312"/>
      <w:bookmarkStart w:id="251" w:name="_Toc403406282"/>
      <w:r w:rsidRPr="00A11F8E">
        <w:t>Earth, Environmental, and Polar Science</w:t>
      </w:r>
      <w:bookmarkEnd w:id="250"/>
      <w:bookmarkEnd w:id="251"/>
    </w:p>
    <w:p w:rsidR="00224A1E" w:rsidRDefault="005C5603" w:rsidP="00F27F2A">
      <w:pPr>
        <w:pStyle w:val="Heading3"/>
      </w:pPr>
      <w:bookmarkStart w:id="252" w:name="_Toc367648875"/>
      <w:bookmarkStart w:id="253" w:name="_Toc368122169"/>
      <w:bookmarkStart w:id="254" w:name="_Toc380589313"/>
      <w:bookmarkStart w:id="255" w:name="_Toc403406283"/>
      <w:r>
        <w:t xml:space="preserve">Use Case 41: </w:t>
      </w:r>
      <w:r w:rsidR="00A11F8E" w:rsidRPr="006C16BA">
        <w:t xml:space="preserve">EISCAT 3D </w:t>
      </w:r>
      <w:r w:rsidR="00A11F8E">
        <w:t>Incoherent Scatter Radar System</w:t>
      </w:r>
      <w:bookmarkEnd w:id="252"/>
      <w:bookmarkEnd w:id="253"/>
      <w:bookmarkEnd w:id="254"/>
      <w:bookmarkEnd w:id="255"/>
    </w:p>
    <w:p w:rsidR="00224A1E" w:rsidRPr="006A0222" w:rsidRDefault="00A20264" w:rsidP="006A0222">
      <w:r>
        <w:t xml:space="preserve">Submitted by </w:t>
      </w:r>
      <w:r w:rsidR="00A11F8E" w:rsidRPr="006A0222">
        <w:t>Yin Chen, Cardiff University; Ingemar Häggström, Ingrid Mann, and Craig Heinselman, EISCAT</w:t>
      </w:r>
    </w:p>
    <w:p w:rsidR="006A0222" w:rsidRPr="006A0222" w:rsidRDefault="00A11F8E" w:rsidP="009C68E1">
      <w:pPr>
        <w:pStyle w:val="BDUseCaseSubheading"/>
      </w:pPr>
      <w:r w:rsidRPr="006A0222">
        <w:t>Application</w:t>
      </w:r>
    </w:p>
    <w:p w:rsidR="00A11F8E" w:rsidRPr="006A0222" w:rsidRDefault="00A11F8E" w:rsidP="006A0222">
      <w:r w:rsidRPr="006A0222">
        <w:t xml:space="preserve">EISCAT, the European Incoherent Scatter Scientific Association, conducts research on the lower, middle, and upper atmosphere and ionosphere using the incoherent scatter radar technique. This technique is the most powerful ground-based tool for these research applications. EISCAT studies instabilities in the </w:t>
      </w:r>
      <w:r w:rsidRPr="006A0222">
        <w:lastRenderedPageBreak/>
        <w:t xml:space="preserve">ionosphere </w:t>
      </w:r>
      <w:r w:rsidR="00BA0C33" w:rsidRPr="006A0222">
        <w:t xml:space="preserve">and investigates </w:t>
      </w:r>
      <w:r w:rsidRPr="006A0222">
        <w:t xml:space="preserve">the structure and dynamics of the middle atmosphere. EISCAT operates a diagnostic instrument in ionospheric modification experiments with addition of a separate heating facility. Currently, EISCAT operates three of the ten major incoherent radar scattering instruments worldwide; </w:t>
      </w:r>
      <w:r w:rsidR="00317486" w:rsidRPr="006A0222">
        <w:t>their thr</w:t>
      </w:r>
      <w:r w:rsidR="00DE712D" w:rsidRPr="006A0222">
        <w:t xml:space="preserve">ee </w:t>
      </w:r>
      <w:r w:rsidRPr="006A0222">
        <w:t>systems are</w:t>
      </w:r>
      <w:r w:rsidR="00317486" w:rsidRPr="006A0222">
        <w:t xml:space="preserve"> </w:t>
      </w:r>
      <w:r w:rsidRPr="006A0222">
        <w:t>located in the Scandinavian sector, north of the Arctic Circle.</w:t>
      </w:r>
    </w:p>
    <w:p w:rsidR="006A0222" w:rsidRPr="006A0222" w:rsidRDefault="00A11F8E" w:rsidP="009C68E1">
      <w:pPr>
        <w:pStyle w:val="BDUseCaseSubheading"/>
      </w:pPr>
      <w:r w:rsidRPr="006A0222">
        <w:t>Current Approach</w:t>
      </w:r>
    </w:p>
    <w:p w:rsidR="00A11F8E" w:rsidRPr="006A0222" w:rsidRDefault="00A11F8E" w:rsidP="006A0222">
      <w:r w:rsidRPr="006A0222">
        <w:t>The currently running EISCAT radar generates data at rates of terabytes per year. The system does not present special challenges.</w:t>
      </w:r>
    </w:p>
    <w:p w:rsidR="006A0222" w:rsidRPr="006A0222" w:rsidRDefault="00670B09" w:rsidP="009C68E1">
      <w:pPr>
        <w:pStyle w:val="BDUseCaseSubheading"/>
      </w:pPr>
      <w:r>
        <w:t>Future</w:t>
      </w:r>
    </w:p>
    <w:p w:rsidR="00A11F8E" w:rsidRPr="006A0222" w:rsidRDefault="00A11F8E" w:rsidP="006A0222">
      <w:r w:rsidRPr="006A0222">
        <w:t xml:space="preserve">The design of the next-generation radar, EISCAT_3D, will consist of a core site with transmitting and receiving radar arrays and four sites with receiving antenna arrays at some 100 kilometers from the core. The fully operational five-site system will generate several thousand times the number of data of the current EISCAT system, with 40 PB per year in 2022, and is expected to operate for 30 years. EISCAT_3D data e-Infrastructure plans to use high-performance computers for central site data processing and high-throughput computers for mirror site data processing. Downloading the full data is not time-critical, but operations require real-time information about certain pre-defined events, which would be sent from the sites to the operations </w:t>
      </w:r>
      <w:proofErr w:type="gramStart"/>
      <w:r w:rsidRPr="006A0222">
        <w:t>center,</w:t>
      </w:r>
      <w:proofErr w:type="gramEnd"/>
      <w:r w:rsidRPr="006A0222">
        <w:t xml:space="preserve"> and a real-time link from the operations center to the sites to set the mode of radar operation </w:t>
      </w:r>
      <w:r w:rsidR="0041675D" w:rsidRPr="006A0222">
        <w:t>in real time</w:t>
      </w:r>
      <w:r w:rsidRPr="006A0222">
        <w:t xml:space="preserve">. </w:t>
      </w:r>
      <w:r w:rsidR="00756C29" w:rsidRPr="006A0222">
        <w:t xml:space="preserve">See Figure </w:t>
      </w:r>
      <w:r w:rsidR="0041675D" w:rsidRPr="006A0222">
        <w:t>8</w:t>
      </w:r>
      <w:r w:rsidRPr="006A0222">
        <w:t>.</w:t>
      </w:r>
    </w:p>
    <w:p w:rsidR="00224A1E" w:rsidRPr="0035185B" w:rsidRDefault="006E50E8" w:rsidP="006537C6">
      <w:pPr>
        <w:pStyle w:val="BDFigureCaption"/>
      </w:pPr>
      <w:bookmarkStart w:id="256" w:name="_Toc403406313"/>
      <w:r w:rsidRPr="00A804D0">
        <w:drawing>
          <wp:anchor distT="0" distB="0" distL="114300" distR="114300" simplePos="0" relativeHeight="251686912" behindDoc="0" locked="0" layoutInCell="1" allowOverlap="1" wp14:anchorId="10FD20EA" wp14:editId="59E46CE0">
            <wp:simplePos x="0" y="0"/>
            <wp:positionH relativeFrom="column">
              <wp:posOffset>895350</wp:posOffset>
            </wp:positionH>
            <wp:positionV relativeFrom="paragraph">
              <wp:posOffset>2540</wp:posOffset>
            </wp:positionV>
            <wp:extent cx="4149090" cy="3013075"/>
            <wp:effectExtent l="0" t="0" r="0" b="0"/>
            <wp:wrapTopAndBottom/>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9090" cy="301307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57" w:name="_Toc385522795"/>
      <w:bookmarkStart w:id="258" w:name="_Hlk385517999"/>
      <w:r w:rsidR="00756C29" w:rsidRPr="00035543">
        <w:t xml:space="preserve">Figure 8: </w:t>
      </w:r>
      <w:r w:rsidRPr="00C00618">
        <w:t xml:space="preserve">EISCAT 3D </w:t>
      </w:r>
      <w:r w:rsidRPr="00022B91">
        <w:t xml:space="preserve">Incoherent </w:t>
      </w:r>
      <w:r w:rsidR="00756C29" w:rsidRPr="00756C29">
        <w:t xml:space="preserve">Scatter Radar System – System </w:t>
      </w:r>
      <w:r w:rsidR="003327C4">
        <w:t>A</w:t>
      </w:r>
      <w:r w:rsidR="00756C29" w:rsidRPr="00756C29">
        <w:t>rchitecture</w:t>
      </w:r>
      <w:bookmarkEnd w:id="256"/>
      <w:bookmarkEnd w:id="257"/>
    </w:p>
    <w:p w:rsidR="00224A1E" w:rsidRDefault="005C5603" w:rsidP="00F27F2A">
      <w:pPr>
        <w:pStyle w:val="Heading3"/>
      </w:pPr>
      <w:bookmarkStart w:id="259" w:name="_Toc367648876"/>
      <w:bookmarkStart w:id="260" w:name="_Toc368122170"/>
      <w:bookmarkStart w:id="261" w:name="_Toc380589314"/>
      <w:bookmarkStart w:id="262" w:name="_Toc403406284"/>
      <w:bookmarkEnd w:id="258"/>
      <w:r>
        <w:t xml:space="preserve">Use Case 42: </w:t>
      </w:r>
      <w:r w:rsidR="00A11F8E" w:rsidRPr="006C16BA">
        <w:t>ENVRI, Common Operations of Environ</w:t>
      </w:r>
      <w:r w:rsidR="00A11F8E">
        <w:t>mental Research Infrastructure</w:t>
      </w:r>
      <w:bookmarkEnd w:id="259"/>
      <w:bookmarkEnd w:id="260"/>
      <w:bookmarkEnd w:id="261"/>
      <w:bookmarkEnd w:id="262"/>
    </w:p>
    <w:p w:rsidR="00224A1E" w:rsidRPr="006A0222" w:rsidRDefault="00A20264" w:rsidP="006A0222">
      <w:r>
        <w:t xml:space="preserve">Submitted by </w:t>
      </w:r>
      <w:r w:rsidR="00A11F8E" w:rsidRPr="006A0222">
        <w:t>Yin Chen, Cardiff University</w:t>
      </w:r>
    </w:p>
    <w:p w:rsidR="006A0222" w:rsidRPr="006A0222" w:rsidRDefault="00A11F8E" w:rsidP="009C68E1">
      <w:pPr>
        <w:pStyle w:val="BDUseCaseSubheading"/>
      </w:pPr>
      <w:r w:rsidRPr="006A0222">
        <w:t>Application</w:t>
      </w:r>
    </w:p>
    <w:p w:rsidR="00A11F8E" w:rsidRPr="006A0222" w:rsidRDefault="00A11F8E" w:rsidP="006A0222">
      <w:r w:rsidRPr="006A0222">
        <w:t>ENVRI addresses European distributed, long-term, remote-controlled observational networks focused on understanding processes, trends, thresholds, interactions, and feedbacks, as well as increasing the predictive power to address future environmental challenges. The following efforts are part of ENVRI:</w:t>
      </w:r>
    </w:p>
    <w:p w:rsidR="00224A1E" w:rsidRPr="006A0222" w:rsidRDefault="00756C29" w:rsidP="006A0222">
      <w:pPr>
        <w:pStyle w:val="BDTextBulletList"/>
      </w:pPr>
      <w:r w:rsidRPr="006A0222">
        <w:lastRenderedPageBreak/>
        <w:t>ICOS</w:t>
      </w:r>
      <w:r w:rsidR="00A11F8E" w:rsidRPr="006A0222">
        <w:t xml:space="preserve"> (Integrated Carbon Observation System)</w:t>
      </w:r>
      <w:r w:rsidRPr="006A0222">
        <w:t xml:space="preserve"> is a European distributed infrastructure dedicated to the monitoring of greenhouse gases (GHG</w:t>
      </w:r>
      <w:r w:rsidR="00A11F8E" w:rsidRPr="006A0222">
        <w:t>s) through its atmospheric, ecosystem, and ocean networks.</w:t>
      </w:r>
    </w:p>
    <w:p w:rsidR="00224A1E" w:rsidRPr="006A0222" w:rsidRDefault="00756C29" w:rsidP="006A0222">
      <w:pPr>
        <w:pStyle w:val="BDTextBulletList"/>
      </w:pPr>
      <w:r w:rsidRPr="006A0222">
        <w:t>EURO-Argo is the European contribution to Argo, which is a global ocean observing system</w:t>
      </w:r>
      <w:r w:rsidR="00A11F8E" w:rsidRPr="006A0222">
        <w:t>.</w:t>
      </w:r>
    </w:p>
    <w:p w:rsidR="00224A1E" w:rsidRPr="006A0222" w:rsidRDefault="00756C29" w:rsidP="006A0222">
      <w:pPr>
        <w:pStyle w:val="BDTextBulletList"/>
      </w:pPr>
      <w:r w:rsidRPr="006A0222">
        <w:t>EISCAT</w:t>
      </w:r>
      <w:r w:rsidR="00A11F8E" w:rsidRPr="006A0222">
        <w:t>_</w:t>
      </w:r>
      <w:r w:rsidRPr="006A0222">
        <w:t xml:space="preserve">3D </w:t>
      </w:r>
      <w:r w:rsidR="00A11F8E" w:rsidRPr="006A0222">
        <w:t>(described separately) is a European new-generation incoherent scatter research radar system for upper atmospheric science.</w:t>
      </w:r>
    </w:p>
    <w:p w:rsidR="00224A1E" w:rsidRPr="006A0222" w:rsidRDefault="00756C29" w:rsidP="006A0222">
      <w:pPr>
        <w:pStyle w:val="BDTextBulletList"/>
      </w:pPr>
      <w:r w:rsidRPr="006A0222">
        <w:t xml:space="preserve">LifeWatch </w:t>
      </w:r>
      <w:r w:rsidR="00A11F8E" w:rsidRPr="006A0222">
        <w:t>(described separately) is an e-science infrastructure for biodiversity and ecosystem research.</w:t>
      </w:r>
    </w:p>
    <w:p w:rsidR="00224A1E" w:rsidRPr="006A0222" w:rsidRDefault="00756C29" w:rsidP="006A0222">
      <w:pPr>
        <w:pStyle w:val="BDTextBulletList"/>
      </w:pPr>
      <w:r w:rsidRPr="006A0222">
        <w:t xml:space="preserve">EPOS </w:t>
      </w:r>
      <w:r w:rsidR="00A11F8E" w:rsidRPr="006A0222">
        <w:t xml:space="preserve">(European Plate Observing System) is a European research infrastructure </w:t>
      </w:r>
      <w:r w:rsidR="00AF4014" w:rsidRPr="006A0222">
        <w:t xml:space="preserve">for </w:t>
      </w:r>
      <w:r w:rsidR="00A11F8E" w:rsidRPr="006A0222">
        <w:t>earthquakes, volcanoes, surface dynamics, and tectonics.</w:t>
      </w:r>
    </w:p>
    <w:p w:rsidR="00224A1E" w:rsidRPr="006A0222" w:rsidRDefault="00756C29" w:rsidP="006A0222">
      <w:pPr>
        <w:pStyle w:val="BDTextBulletList"/>
      </w:pPr>
      <w:r w:rsidRPr="006A0222">
        <w:t>EMSO</w:t>
      </w:r>
      <w:r w:rsidR="00A11F8E" w:rsidRPr="006A0222">
        <w:t xml:space="preserve"> (European Multidisciplinary Seafloor and </w:t>
      </w:r>
      <w:r w:rsidR="005F2CAD">
        <w:t>W</w:t>
      </w:r>
      <w:r w:rsidR="00A11F8E" w:rsidRPr="006A0222">
        <w:t xml:space="preserve">ater </w:t>
      </w:r>
      <w:r w:rsidR="005F2CAD">
        <w:t>C</w:t>
      </w:r>
      <w:r w:rsidR="00A11F8E" w:rsidRPr="006A0222">
        <w:t>olumn Observatory) is a European network of seafloor observatories for the long-term monitoring of environmental processes related to ecosystems, climate change</w:t>
      </w:r>
      <w:r w:rsidR="00E025B3" w:rsidRPr="006A0222">
        <w:t>,</w:t>
      </w:r>
      <w:r w:rsidR="00A11F8E" w:rsidRPr="006A0222">
        <w:t xml:space="preserve"> and geo-hazards.</w:t>
      </w:r>
    </w:p>
    <w:p w:rsidR="00224A1E" w:rsidRPr="006A0222" w:rsidRDefault="00756C29" w:rsidP="006A0222">
      <w:pPr>
        <w:pStyle w:val="BDTextBulletList"/>
      </w:pPr>
      <w:r w:rsidRPr="006A0222">
        <w:t xml:space="preserve">IAGOS </w:t>
      </w:r>
      <w:r w:rsidR="00A11F8E" w:rsidRPr="006A0222">
        <w:t>(In-service Aircraft for a Global Observing System) is setting up a network of aircraft for global atmospheric observation.</w:t>
      </w:r>
    </w:p>
    <w:p w:rsidR="00224A1E" w:rsidRPr="006A0222" w:rsidRDefault="00756C29" w:rsidP="007E092E">
      <w:pPr>
        <w:pStyle w:val="BDTextBulletList"/>
      </w:pPr>
      <w:r w:rsidRPr="006A0222">
        <w:t>SIOS</w:t>
      </w:r>
      <w:r w:rsidR="00A11F8E" w:rsidRPr="006A0222">
        <w:t xml:space="preserve"> (Svalbard Integrated Arctic Earth Observing System) is establishing an observation system in and around Svalbard that integrates the studies of geophysical, chemical, and biological processes from all research and monitoring platforms.</w:t>
      </w:r>
    </w:p>
    <w:p w:rsidR="006A0222" w:rsidRPr="006A0222" w:rsidRDefault="00A11F8E" w:rsidP="009C68E1">
      <w:pPr>
        <w:pStyle w:val="BDUseCaseSubheading"/>
      </w:pPr>
      <w:r w:rsidRPr="006A0222">
        <w:t>Current Approach</w:t>
      </w:r>
    </w:p>
    <w:p w:rsidR="00A11F8E" w:rsidRPr="006A0222" w:rsidRDefault="00A11F8E" w:rsidP="006A0222">
      <w:r w:rsidRPr="006A0222">
        <w:t>ENVRI develops a reference model (ENVRI RM) as a common ontological framework and standard for the description and characterization of computational and storage infrastructures</w:t>
      </w:r>
      <w:r w:rsidR="004A7F82" w:rsidRPr="006A0222">
        <w:t>.</w:t>
      </w:r>
      <w:r w:rsidRPr="006A0222">
        <w:t xml:space="preserve"> </w:t>
      </w:r>
      <w:r w:rsidR="004A7F82" w:rsidRPr="006A0222">
        <w:t>The goal is</w:t>
      </w:r>
      <w:r w:rsidRPr="006A0222">
        <w:t xml:space="preserve"> to achieve seamless interoperability between the heterogeneous resources of different infrastructures. The ENVRI RM serves as a common language for community communication, providing a uniform framework into which the infrastructure’s components can be classified and compared. The RM also serves to identify common solutions to common problems. Data sizes in a given infrastructure vary from gigabytes to petabytes per year.</w:t>
      </w:r>
    </w:p>
    <w:p w:rsidR="006A0222" w:rsidRPr="006A0222" w:rsidRDefault="00670B09" w:rsidP="009C68E1">
      <w:pPr>
        <w:pStyle w:val="BDUseCaseSubheading"/>
      </w:pPr>
      <w:r>
        <w:t>Future</w:t>
      </w:r>
    </w:p>
    <w:p w:rsidR="00A11F8E" w:rsidRPr="006A0222" w:rsidRDefault="00A11F8E" w:rsidP="006A0222">
      <w:r w:rsidRPr="006A0222">
        <w:t xml:space="preserve">ENVRI’s common environment will empower the users of the collaborating environmental research infrastructures and enable multidisciplinary scientists to access, study, and correlate data from multiple domains for system-level research. Collaboration </w:t>
      </w:r>
      <w:r w:rsidR="00880DA2" w:rsidRPr="006A0222">
        <w:t xml:space="preserve">affects </w:t>
      </w:r>
      <w:r w:rsidR="00947408">
        <w:t>Big Data</w:t>
      </w:r>
      <w:r w:rsidRPr="006A0222">
        <w:t xml:space="preserve"> requirements coming from interdisciplinary research. </w:t>
      </w:r>
    </w:p>
    <w:p w:rsidR="00A11F8E" w:rsidRPr="006A0222" w:rsidRDefault="00A11F8E" w:rsidP="006A0222">
      <w:r w:rsidRPr="006A0222">
        <w:t>ENVRI analyzed the computational characteristics of the six European Strategy Forum on Research Infrastructures</w:t>
      </w:r>
      <w:r w:rsidRPr="006A0222" w:rsidDel="00DA217E">
        <w:t xml:space="preserve"> </w:t>
      </w:r>
      <w:r w:rsidRPr="006A0222">
        <w:t xml:space="preserve">(ESFRI) environmental research infrastructures, identifying five common </w:t>
      </w:r>
      <w:proofErr w:type="gramStart"/>
      <w:r w:rsidRPr="006A0222">
        <w:t>subsystems</w:t>
      </w:r>
      <w:r w:rsidR="002F1039">
        <w:t>(</w:t>
      </w:r>
      <w:proofErr w:type="gramEnd"/>
      <w:r w:rsidR="00756C29" w:rsidRPr="006A0222">
        <w:t>Figure 9</w:t>
      </w:r>
      <w:r w:rsidR="002F1039">
        <w:t>)</w:t>
      </w:r>
      <w:r w:rsidR="00756C29" w:rsidRPr="006A0222">
        <w:t>. They are defined in the ENVRI RM (</w:t>
      </w:r>
      <w:hyperlink r:id="rId32" w:history="1">
        <w:r w:rsidR="00756C29" w:rsidRPr="006A0222">
          <w:rPr>
            <w:rStyle w:val="Hyperlink"/>
          </w:rPr>
          <w:t>www.envri.eu/rm</w:t>
        </w:r>
      </w:hyperlink>
      <w:r w:rsidR="00756C29" w:rsidRPr="006A0222">
        <w:t>) and below:</w:t>
      </w:r>
    </w:p>
    <w:p w:rsidR="00A11F8E" w:rsidRDefault="00756C29" w:rsidP="006A0222">
      <w:pPr>
        <w:pStyle w:val="BDTextBulletList"/>
      </w:pPr>
      <w:r w:rsidRPr="00035543">
        <w:t xml:space="preserve">Data acquisition: </w:t>
      </w:r>
      <w:r w:rsidR="00A11F8E">
        <w:t>C</w:t>
      </w:r>
      <w:r w:rsidRPr="00035543">
        <w:t>ollects raw data from sensor arrays, various instruments, or human observers, and brings the measurements (data streams) into the system.</w:t>
      </w:r>
    </w:p>
    <w:p w:rsidR="00224A1E" w:rsidRDefault="00756C29" w:rsidP="006A0222">
      <w:pPr>
        <w:pStyle w:val="BDTextBulletList"/>
      </w:pPr>
      <w:r w:rsidRPr="00035543">
        <w:t xml:space="preserve">Data curation: </w:t>
      </w:r>
      <w:r w:rsidR="00A11F8E">
        <w:t>F</w:t>
      </w:r>
      <w:r w:rsidRPr="00035543">
        <w:t>acilitates quality control and preservation of scientific data</w:t>
      </w:r>
      <w:r w:rsidR="00A11F8E">
        <w:t xml:space="preserve"> and is</w:t>
      </w:r>
      <w:r w:rsidRPr="00035543">
        <w:t xml:space="preserve"> typically operated at a data cent</w:t>
      </w:r>
      <w:r w:rsidR="00A11F8E">
        <w:t>e</w:t>
      </w:r>
      <w:r w:rsidRPr="00035543">
        <w:t>r.</w:t>
      </w:r>
    </w:p>
    <w:p w:rsidR="00224A1E" w:rsidRDefault="00756C29" w:rsidP="006A0222">
      <w:pPr>
        <w:pStyle w:val="BDTextBulletList"/>
      </w:pPr>
      <w:r w:rsidRPr="00035543">
        <w:t xml:space="preserve">Data access: </w:t>
      </w:r>
      <w:r w:rsidR="00A11F8E">
        <w:t>E</w:t>
      </w:r>
      <w:r w:rsidRPr="00035543">
        <w:t xml:space="preserve">nables discovery and retrieval of data housed in data resources managed by a data curation subsystem. </w:t>
      </w:r>
    </w:p>
    <w:p w:rsidR="00224A1E" w:rsidRDefault="00756C29" w:rsidP="006A0222">
      <w:pPr>
        <w:pStyle w:val="BDTextBulletList"/>
      </w:pPr>
      <w:r w:rsidRPr="00035543">
        <w:t xml:space="preserve">Data processing: </w:t>
      </w:r>
      <w:r w:rsidR="00A11F8E">
        <w:t>A</w:t>
      </w:r>
      <w:r w:rsidRPr="00035543">
        <w:t>ggregates data from various resources and provides computational capabilities and capacities for conducting data analysis and scientific experiments.</w:t>
      </w:r>
    </w:p>
    <w:p w:rsidR="00224A1E" w:rsidRDefault="00756C29" w:rsidP="006A0222">
      <w:pPr>
        <w:pStyle w:val="BDTextBulletList"/>
      </w:pPr>
      <w:r w:rsidRPr="00035543">
        <w:t xml:space="preserve">Community support: </w:t>
      </w:r>
      <w:r w:rsidR="00A11F8E">
        <w:t>M</w:t>
      </w:r>
      <w:r w:rsidRPr="00035543">
        <w:t>anages, controls</w:t>
      </w:r>
      <w:r w:rsidR="00A11F8E">
        <w:t>,</w:t>
      </w:r>
      <w:r w:rsidRPr="00035543">
        <w:t xml:space="preserve"> and tracks users' activities and supports users </w:t>
      </w:r>
      <w:r w:rsidR="00A11F8E">
        <w:t>in</w:t>
      </w:r>
      <w:r w:rsidRPr="00035543">
        <w:t xml:space="preserve"> conduct</w:t>
      </w:r>
      <w:r w:rsidR="00A11F8E">
        <w:t xml:space="preserve"> of</w:t>
      </w:r>
      <w:r w:rsidRPr="00035543">
        <w:t xml:space="preserve"> their</w:t>
      </w:r>
      <w:r w:rsidR="00A11F8E">
        <w:t xml:space="preserve"> community</w:t>
      </w:r>
      <w:r w:rsidRPr="00035543">
        <w:t xml:space="preserve"> roles.</w:t>
      </w:r>
    </w:p>
    <w:p w:rsidR="00224A1E" w:rsidRDefault="00C00618" w:rsidP="00035543">
      <w:pPr>
        <w:spacing w:after="0"/>
        <w:jc w:val="center"/>
      </w:pPr>
      <w:r w:rsidRPr="00A804D0">
        <w:rPr>
          <w:noProof/>
        </w:rPr>
        <w:lastRenderedPageBreak/>
        <w:drawing>
          <wp:inline distT="0" distB="0" distL="0" distR="0" wp14:anchorId="2B31AC3C" wp14:editId="2BA951FD">
            <wp:extent cx="4648200" cy="1870205"/>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RI Common Subsystem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48200" cy="1870205"/>
                    </a:xfrm>
                    <a:prstGeom prst="rect">
                      <a:avLst/>
                    </a:prstGeom>
                  </pic:spPr>
                </pic:pic>
              </a:graphicData>
            </a:graphic>
          </wp:inline>
        </w:drawing>
      </w:r>
    </w:p>
    <w:p w:rsidR="00224A1E" w:rsidRPr="002D08E2" w:rsidRDefault="00756C29" w:rsidP="002D08E2">
      <w:pPr>
        <w:pStyle w:val="BDFigureCaption"/>
      </w:pPr>
      <w:bookmarkStart w:id="263" w:name="_Toc385522796"/>
      <w:bookmarkStart w:id="264" w:name="_Toc403406314"/>
      <w:bookmarkStart w:id="265" w:name="_Hlk385518055"/>
      <w:r w:rsidRPr="002D08E2">
        <w:t>Figure 9:</w:t>
      </w:r>
      <w:r w:rsidR="00C00618" w:rsidRPr="002D08E2">
        <w:t xml:space="preserve"> </w:t>
      </w:r>
      <w:r w:rsidRPr="002D08E2">
        <w:t xml:space="preserve">ENVRI </w:t>
      </w:r>
      <w:r w:rsidR="003327C4" w:rsidRPr="002D08E2">
        <w:t>C</w:t>
      </w:r>
      <w:r w:rsidRPr="002D08E2">
        <w:t xml:space="preserve">ommon </w:t>
      </w:r>
      <w:r w:rsidR="003327C4" w:rsidRPr="002D08E2">
        <w:t>A</w:t>
      </w:r>
      <w:r w:rsidRPr="002D08E2">
        <w:t>rchitecture</w:t>
      </w:r>
      <w:bookmarkEnd w:id="263"/>
      <w:bookmarkEnd w:id="264"/>
    </w:p>
    <w:bookmarkEnd w:id="265"/>
    <w:p w:rsidR="00224A1E" w:rsidRPr="006A0222" w:rsidRDefault="00756C29" w:rsidP="006A0222">
      <w:r w:rsidRPr="006A0222">
        <w:t xml:space="preserve">Figures 10(a) through 10(e) </w:t>
      </w:r>
      <w:r w:rsidR="00C00618" w:rsidRPr="006A0222">
        <w:t>illustrate how well</w:t>
      </w:r>
      <w:r w:rsidRPr="006A0222">
        <w:t xml:space="preserve"> the </w:t>
      </w:r>
      <w:r w:rsidR="00A11F8E" w:rsidRPr="006A0222">
        <w:t>five</w:t>
      </w:r>
      <w:r w:rsidRPr="006A0222">
        <w:t xml:space="preserve"> subsystem</w:t>
      </w:r>
      <w:r w:rsidR="00A11F8E" w:rsidRPr="006A0222">
        <w:t>s</w:t>
      </w:r>
      <w:r w:rsidRPr="006A0222">
        <w:t xml:space="preserve"> map to the architectures of the ESFRI </w:t>
      </w:r>
      <w:r w:rsidR="00A11F8E" w:rsidRPr="006A0222">
        <w:t>e</w:t>
      </w:r>
      <w:r w:rsidRPr="006A0222">
        <w:t xml:space="preserve">nvironmental </w:t>
      </w:r>
      <w:r w:rsidR="00A11F8E" w:rsidRPr="006A0222">
        <w:t>r</w:t>
      </w:r>
      <w:r w:rsidRPr="006A0222">
        <w:t xml:space="preserve">esearch </w:t>
      </w:r>
      <w:r w:rsidR="00A11F8E" w:rsidRPr="006A0222">
        <w:t>i</w:t>
      </w:r>
      <w:r w:rsidRPr="006A0222">
        <w:t>nfrastructures.</w:t>
      </w:r>
    </w:p>
    <w:p w:rsidR="00224A1E" w:rsidRDefault="00C00618" w:rsidP="00035543">
      <w:pPr>
        <w:spacing w:after="0"/>
        <w:jc w:val="center"/>
      </w:pPr>
      <w:r w:rsidRPr="00A804D0">
        <w:rPr>
          <w:noProof/>
        </w:rPr>
        <w:drawing>
          <wp:inline distT="0" distB="0" distL="0" distR="0" wp14:anchorId="19BB28BC" wp14:editId="3C167543">
            <wp:extent cx="5350475" cy="3042594"/>
            <wp:effectExtent l="19050" t="0" r="2575" b="0"/>
            <wp:docPr id="22" name="Picture 5" desc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S"/>
                    <pic:cNvPicPr>
                      <a:picLocks noChangeAspect="1" noChangeArrowheads="1"/>
                    </pic:cNvPicPr>
                  </pic:nvPicPr>
                  <pic:blipFill>
                    <a:blip r:embed="rId34" cstate="print">
                      <a:extLst>
                        <a:ext uri="{28A0092B-C50C-407E-A947-70E740481C1C}">
                          <a14:useLocalDpi xmlns:a14="http://schemas.microsoft.com/office/drawing/2010/main" val="0"/>
                        </a:ext>
                      </a:extLst>
                    </a:blip>
                    <a:srcRect r="6479"/>
                    <a:stretch>
                      <a:fillRect/>
                    </a:stretch>
                  </pic:blipFill>
                  <pic:spPr bwMode="auto">
                    <a:xfrm>
                      <a:off x="0" y="0"/>
                      <a:ext cx="5350475" cy="3042594"/>
                    </a:xfrm>
                    <a:prstGeom prst="rect">
                      <a:avLst/>
                    </a:prstGeom>
                    <a:noFill/>
                    <a:ln>
                      <a:noFill/>
                    </a:ln>
                  </pic:spPr>
                </pic:pic>
              </a:graphicData>
            </a:graphic>
          </wp:inline>
        </w:drawing>
      </w:r>
    </w:p>
    <w:p w:rsidR="00224A1E" w:rsidRPr="002D08E2" w:rsidRDefault="00756C29" w:rsidP="002D08E2">
      <w:pPr>
        <w:pStyle w:val="BDFigureCaption"/>
      </w:pPr>
      <w:bookmarkStart w:id="266" w:name="_Toc385522797"/>
      <w:bookmarkStart w:id="267" w:name="_Toc403406315"/>
      <w:bookmarkStart w:id="268" w:name="_Hlk385518081"/>
      <w:r w:rsidRPr="002D08E2">
        <w:t>Figure 10(a):</w:t>
      </w:r>
      <w:r w:rsidR="001732A4" w:rsidRPr="002D08E2">
        <w:t xml:space="preserve"> ICOS </w:t>
      </w:r>
      <w:r w:rsidR="003327C4" w:rsidRPr="002D08E2">
        <w:t>A</w:t>
      </w:r>
      <w:r w:rsidR="001732A4" w:rsidRPr="002D08E2">
        <w:t>rchitecture</w:t>
      </w:r>
      <w:bookmarkEnd w:id="266"/>
      <w:bookmarkEnd w:id="267"/>
    </w:p>
    <w:bookmarkEnd w:id="268"/>
    <w:p w:rsidR="00224A1E" w:rsidRDefault="00C00618" w:rsidP="00035543">
      <w:pPr>
        <w:spacing w:after="0"/>
        <w:jc w:val="center"/>
      </w:pPr>
      <w:r w:rsidRPr="00A804D0">
        <w:rPr>
          <w:noProof/>
        </w:rPr>
        <w:lastRenderedPageBreak/>
        <w:drawing>
          <wp:inline distT="0" distB="0" distL="0" distR="0" wp14:anchorId="449D5153" wp14:editId="6245A9A7">
            <wp:extent cx="3838575" cy="3248025"/>
            <wp:effectExtent l="0" t="0" r="9525" b="9525"/>
            <wp:docPr id="23" name="Picture 6" descr="life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fewatc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38575" cy="3248025"/>
                    </a:xfrm>
                    <a:prstGeom prst="rect">
                      <a:avLst/>
                    </a:prstGeom>
                    <a:noFill/>
                    <a:ln>
                      <a:noFill/>
                    </a:ln>
                  </pic:spPr>
                </pic:pic>
              </a:graphicData>
            </a:graphic>
          </wp:inline>
        </w:drawing>
      </w:r>
    </w:p>
    <w:p w:rsidR="00224A1E" w:rsidRDefault="00756C29" w:rsidP="002D08E2">
      <w:pPr>
        <w:pStyle w:val="BDFigureCaption"/>
      </w:pPr>
      <w:bookmarkStart w:id="269" w:name="_Toc385522798"/>
      <w:bookmarkStart w:id="270" w:name="_Toc403406316"/>
      <w:r w:rsidRPr="00035543">
        <w:t>Figure 10(b):</w:t>
      </w:r>
      <w:r w:rsidR="001732A4">
        <w:t xml:space="preserve"> LifeWatch </w:t>
      </w:r>
      <w:r w:rsidR="003327C4">
        <w:t>A</w:t>
      </w:r>
      <w:r w:rsidR="001732A4">
        <w:t>rchitecture</w:t>
      </w:r>
      <w:bookmarkEnd w:id="269"/>
      <w:bookmarkEnd w:id="270"/>
    </w:p>
    <w:p w:rsidR="00224A1E" w:rsidRDefault="00C00618" w:rsidP="00035543">
      <w:pPr>
        <w:spacing w:after="0"/>
        <w:jc w:val="center"/>
      </w:pPr>
      <w:r w:rsidRPr="00A804D0">
        <w:rPr>
          <w:noProof/>
        </w:rPr>
        <w:drawing>
          <wp:inline distT="0" distB="0" distL="0" distR="0" wp14:anchorId="258A56F8" wp14:editId="47371FC4">
            <wp:extent cx="5238750" cy="3095625"/>
            <wp:effectExtent l="0" t="0" r="0" b="9525"/>
            <wp:docPr id="49" name="Picture 7" descr="EM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S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38750" cy="3095625"/>
                    </a:xfrm>
                    <a:prstGeom prst="rect">
                      <a:avLst/>
                    </a:prstGeom>
                    <a:noFill/>
                    <a:ln>
                      <a:noFill/>
                    </a:ln>
                  </pic:spPr>
                </pic:pic>
              </a:graphicData>
            </a:graphic>
          </wp:inline>
        </w:drawing>
      </w:r>
    </w:p>
    <w:p w:rsidR="00224A1E" w:rsidRDefault="00756C29" w:rsidP="002D08E2">
      <w:pPr>
        <w:pStyle w:val="BDFigureCaption"/>
      </w:pPr>
      <w:bookmarkStart w:id="271" w:name="_Toc385522799"/>
      <w:bookmarkStart w:id="272" w:name="_Toc403406317"/>
      <w:r w:rsidRPr="00035543">
        <w:t>Figure 10(c):</w:t>
      </w:r>
      <w:r w:rsidR="001732A4">
        <w:t xml:space="preserve"> EMSO </w:t>
      </w:r>
      <w:r w:rsidR="003327C4">
        <w:t>A</w:t>
      </w:r>
      <w:r w:rsidR="001732A4">
        <w:t>rchitecture</w:t>
      </w:r>
      <w:bookmarkEnd w:id="271"/>
      <w:bookmarkEnd w:id="272"/>
    </w:p>
    <w:p w:rsidR="003C2C67" w:rsidRPr="003C2C67" w:rsidRDefault="003C2C67" w:rsidP="0041675D"/>
    <w:p w:rsidR="00224A1E" w:rsidRDefault="00C00618" w:rsidP="00035543">
      <w:pPr>
        <w:spacing w:after="0"/>
        <w:jc w:val="center"/>
      </w:pPr>
      <w:r w:rsidRPr="00A804D0">
        <w:rPr>
          <w:noProof/>
        </w:rPr>
        <w:lastRenderedPageBreak/>
        <w:drawing>
          <wp:inline distT="0" distB="0" distL="0" distR="0" wp14:anchorId="28CA7A78" wp14:editId="7AC92661">
            <wp:extent cx="4829175" cy="3390900"/>
            <wp:effectExtent l="0" t="0" r="9525" b="0"/>
            <wp:docPr id="50" name="Picture 8" descr="Euro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roArg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29175" cy="3390900"/>
                    </a:xfrm>
                    <a:prstGeom prst="rect">
                      <a:avLst/>
                    </a:prstGeom>
                    <a:noFill/>
                    <a:ln>
                      <a:noFill/>
                    </a:ln>
                  </pic:spPr>
                </pic:pic>
              </a:graphicData>
            </a:graphic>
          </wp:inline>
        </w:drawing>
      </w:r>
    </w:p>
    <w:p w:rsidR="00224A1E" w:rsidRDefault="00756C29" w:rsidP="002D08E2">
      <w:pPr>
        <w:pStyle w:val="BDFigureCaption"/>
      </w:pPr>
      <w:bookmarkStart w:id="273" w:name="_Toc385522800"/>
      <w:bookmarkStart w:id="274" w:name="_Toc403406318"/>
      <w:r w:rsidRPr="00035543">
        <w:t>Figure 10(d):</w:t>
      </w:r>
      <w:r w:rsidR="00C00618" w:rsidRPr="00C00618">
        <w:t xml:space="preserve"> E</w:t>
      </w:r>
      <w:r w:rsidR="00134DC1">
        <w:t>URO</w:t>
      </w:r>
      <w:r w:rsidR="001732A4">
        <w:t xml:space="preserve">-Argo </w:t>
      </w:r>
      <w:r w:rsidR="003327C4">
        <w:t>A</w:t>
      </w:r>
      <w:r w:rsidR="001732A4">
        <w:t>rchitecture</w:t>
      </w:r>
      <w:bookmarkEnd w:id="273"/>
      <w:bookmarkEnd w:id="274"/>
    </w:p>
    <w:p w:rsidR="00224A1E" w:rsidRDefault="00C00618" w:rsidP="00035543">
      <w:pPr>
        <w:spacing w:after="0"/>
        <w:jc w:val="center"/>
      </w:pPr>
      <w:r w:rsidRPr="00A804D0">
        <w:rPr>
          <w:noProof/>
        </w:rPr>
        <w:drawing>
          <wp:inline distT="0" distB="0" distL="0" distR="0" wp14:anchorId="11D260CF" wp14:editId="4ED8AB8E">
            <wp:extent cx="4927237" cy="3238500"/>
            <wp:effectExtent l="0" t="0" r="6985" b="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CAT 3D Infrastructure interprated by Reference Mode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27237" cy="3238500"/>
                    </a:xfrm>
                    <a:prstGeom prst="rect">
                      <a:avLst/>
                    </a:prstGeom>
                  </pic:spPr>
                </pic:pic>
              </a:graphicData>
            </a:graphic>
          </wp:inline>
        </w:drawing>
      </w:r>
    </w:p>
    <w:p w:rsidR="00224A1E" w:rsidRDefault="00756C29" w:rsidP="002D08E2">
      <w:pPr>
        <w:pStyle w:val="BDFigureCaption"/>
      </w:pPr>
      <w:bookmarkStart w:id="275" w:name="_Toc385522801"/>
      <w:bookmarkStart w:id="276" w:name="_Toc403406319"/>
      <w:r w:rsidRPr="00035543">
        <w:t>Figure 10(e):</w:t>
      </w:r>
      <w:r w:rsidR="001732A4">
        <w:t xml:space="preserve"> EISCAT 3D </w:t>
      </w:r>
      <w:r w:rsidR="003327C4">
        <w:t>A</w:t>
      </w:r>
      <w:r w:rsidR="001732A4">
        <w:t>rchitecture</w:t>
      </w:r>
      <w:bookmarkEnd w:id="275"/>
      <w:bookmarkEnd w:id="276"/>
    </w:p>
    <w:p w:rsidR="00224A1E" w:rsidRPr="006A0222" w:rsidRDefault="005C5603" w:rsidP="00F27F2A">
      <w:pPr>
        <w:pStyle w:val="Heading3"/>
      </w:pPr>
      <w:bookmarkStart w:id="277" w:name="_Toc381264171"/>
      <w:bookmarkStart w:id="278" w:name="_Toc381264258"/>
      <w:bookmarkStart w:id="279" w:name="_Toc403406285"/>
      <w:bookmarkStart w:id="280" w:name="_Toc380589315"/>
      <w:bookmarkStart w:id="281" w:name="_Toc367648877"/>
      <w:bookmarkStart w:id="282" w:name="_Toc368122171"/>
      <w:bookmarkEnd w:id="277"/>
      <w:bookmarkEnd w:id="278"/>
      <w:r>
        <w:t xml:space="preserve">Use Case 43: </w:t>
      </w:r>
      <w:r w:rsidR="00756C29" w:rsidRPr="006A0222">
        <w:t xml:space="preserve">Radar Data Analysis for </w:t>
      </w:r>
      <w:r w:rsidR="00A11F8E" w:rsidRPr="006A0222">
        <w:t>the Center for Remote Sensing of Ice Sheets</w:t>
      </w:r>
      <w:bookmarkEnd w:id="279"/>
      <w:r w:rsidR="00A11F8E" w:rsidRPr="006A0222">
        <w:t xml:space="preserve"> </w:t>
      </w:r>
      <w:bookmarkEnd w:id="280"/>
      <w:bookmarkEnd w:id="281"/>
      <w:bookmarkEnd w:id="282"/>
    </w:p>
    <w:p w:rsidR="00224A1E" w:rsidRPr="006A0222" w:rsidRDefault="00A20264" w:rsidP="006A0222">
      <w:r>
        <w:t xml:space="preserve">Submitted by </w:t>
      </w:r>
      <w:r w:rsidR="00756C29" w:rsidRPr="006A0222">
        <w:t>Geoffrey Fox, Indiana University</w:t>
      </w:r>
    </w:p>
    <w:p w:rsidR="006A0222" w:rsidRPr="009C68E1" w:rsidRDefault="00756C29" w:rsidP="009C68E1">
      <w:pPr>
        <w:pStyle w:val="BDUseCaseSubheading"/>
      </w:pPr>
      <w:r w:rsidRPr="009C68E1">
        <w:t>Application</w:t>
      </w:r>
    </w:p>
    <w:p w:rsidR="00224A1E" w:rsidRPr="006A0222" w:rsidRDefault="00A11F8E" w:rsidP="006A0222">
      <w:r w:rsidRPr="006A0222">
        <w:lastRenderedPageBreak/>
        <w:t xml:space="preserve">As illustrated in </w:t>
      </w:r>
      <w:r w:rsidR="00756C29" w:rsidRPr="006A0222">
        <w:t>Figure 11</w:t>
      </w:r>
      <w:r w:rsidRPr="006A0222">
        <w:t xml:space="preserve">, </w:t>
      </w:r>
      <w:r w:rsidR="009725C6">
        <w:t xml:space="preserve">the </w:t>
      </w:r>
      <w:r w:rsidR="009725C6" w:rsidRPr="006A0222">
        <w:t xml:space="preserve">Center for Remote Sensing of Ice Sheets (CReSIS) </w:t>
      </w:r>
      <w:r w:rsidRPr="006A0222">
        <w:t>effort uses</w:t>
      </w:r>
      <w:r w:rsidR="00756C29" w:rsidRPr="006A0222">
        <w:t xml:space="preserve"> custom radar systems to measure ice sheet bed depths and (annual) snow layers at the North and South Poles and mountainous regions.</w:t>
      </w:r>
      <w:r w:rsidRPr="006A0222">
        <w:t xml:space="preserve"> </w:t>
      </w:r>
    </w:p>
    <w:p w:rsidR="00224A1E" w:rsidRDefault="00C00618" w:rsidP="00035543">
      <w:pPr>
        <w:spacing w:after="0"/>
        <w:jc w:val="center"/>
      </w:pPr>
      <w:r w:rsidRPr="00A804D0">
        <w:rPr>
          <w:noProof/>
        </w:rPr>
        <w:drawing>
          <wp:inline distT="0" distB="0" distL="0" distR="0" wp14:anchorId="693A55ED" wp14:editId="7DFF6226">
            <wp:extent cx="3668110" cy="3040691"/>
            <wp:effectExtent l="0" t="0" r="0" b="0"/>
            <wp:docPr id="52" name="Picture 17" descr="alignme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7" descr="alignment example"/>
                    <pic:cNvPicPr>
                      <a:picLocks noChangeAspect="1" noChangeArrowheads="1"/>
                    </pic:cNvPicPr>
                  </pic:nvPicPr>
                  <pic:blipFill>
                    <a:blip r:embed="rId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80263" cy="3050765"/>
                    </a:xfrm>
                    <a:prstGeom prst="rect">
                      <a:avLst/>
                    </a:prstGeom>
                    <a:noFill/>
                    <a:extLst/>
                  </pic:spPr>
                </pic:pic>
              </a:graphicData>
            </a:graphic>
          </wp:inline>
        </w:drawing>
      </w:r>
    </w:p>
    <w:p w:rsidR="00224A1E" w:rsidRPr="002D08E2" w:rsidRDefault="00756C29" w:rsidP="002D08E2">
      <w:pPr>
        <w:pStyle w:val="BDFigureCaption"/>
      </w:pPr>
      <w:bookmarkStart w:id="283" w:name="_Toc403406320"/>
      <w:bookmarkStart w:id="284" w:name="_Hlk385518250"/>
      <w:r w:rsidRPr="002D08E2">
        <w:t>Figure 11:</w:t>
      </w:r>
      <w:r w:rsidR="00C00618" w:rsidRPr="002D08E2">
        <w:t xml:space="preserve"> Typical CReSIS </w:t>
      </w:r>
      <w:r w:rsidR="003327C4" w:rsidRPr="002D08E2">
        <w:t>R</w:t>
      </w:r>
      <w:r w:rsidR="00C00618" w:rsidRPr="002D08E2">
        <w:t xml:space="preserve">adar </w:t>
      </w:r>
      <w:r w:rsidR="003327C4" w:rsidRPr="002D08E2">
        <w:t>D</w:t>
      </w:r>
      <w:r w:rsidR="00C00618" w:rsidRPr="002D08E2">
        <w:t xml:space="preserve">ata </w:t>
      </w:r>
      <w:r w:rsidR="003327C4" w:rsidRPr="002D08E2">
        <w:t>After Analysis</w:t>
      </w:r>
      <w:bookmarkEnd w:id="283"/>
    </w:p>
    <w:bookmarkEnd w:id="284"/>
    <w:p w:rsidR="00A11F8E" w:rsidRPr="006A0222" w:rsidRDefault="00A11F8E" w:rsidP="006A0222">
      <w:r w:rsidRPr="006A0222">
        <w:t xml:space="preserve">Resulting data feed into the Intergovernmental Panel on Climate Change (IPCC). The radar systems are typically flown in by aircraft in multiple paths, as illustrated </w:t>
      </w:r>
      <w:r w:rsidR="005060FB" w:rsidRPr="006A0222">
        <w:t xml:space="preserve">by </w:t>
      </w:r>
      <w:r w:rsidR="00756C29" w:rsidRPr="006A0222">
        <w:t>Figure 12</w:t>
      </w:r>
      <w:r w:rsidRPr="006A0222">
        <w:t>.</w:t>
      </w:r>
    </w:p>
    <w:p w:rsidR="00224A1E" w:rsidRDefault="00C00618" w:rsidP="00035543">
      <w:pPr>
        <w:spacing w:after="0"/>
        <w:jc w:val="center"/>
      </w:pPr>
      <w:r w:rsidRPr="00A804D0">
        <w:rPr>
          <w:noProof/>
        </w:rPr>
        <w:drawing>
          <wp:inline distT="0" distB="0" distL="0" distR="0" wp14:anchorId="49655213" wp14:editId="4F0A8FEC">
            <wp:extent cx="3925325" cy="2984938"/>
            <wp:effectExtent l="0" t="0" r="0" b="0"/>
            <wp:docPr id="53" name="Picture 53" descr="Antarctic_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6" descr="Antarctic_lines.png"/>
                    <pic:cNvPicPr>
                      <a:picLocks noChangeAspect="1" noChangeArrowheads="1"/>
                    </pic:cNvPicPr>
                  </pic:nvPicPr>
                  <pic:blipFill>
                    <a:blip r:embed="rId40" cstate="screen">
                      <a:extLst>
                        <a:ext uri="{28A0092B-C50C-407E-A947-70E740481C1C}">
                          <a14:useLocalDpi xmlns:a14="http://schemas.microsoft.com/office/drawing/2010/main" val="0"/>
                        </a:ext>
                      </a:extLst>
                    </a:blip>
                    <a:srcRect/>
                    <a:stretch>
                      <a:fillRect/>
                    </a:stretch>
                  </pic:blipFill>
                  <pic:spPr bwMode="auto">
                    <a:xfrm>
                      <a:off x="0" y="0"/>
                      <a:ext cx="3927359" cy="2986485"/>
                    </a:xfrm>
                    <a:prstGeom prst="rect">
                      <a:avLst/>
                    </a:prstGeom>
                    <a:noFill/>
                    <a:ln>
                      <a:noFill/>
                    </a:ln>
                    <a:extLst/>
                  </pic:spPr>
                </pic:pic>
              </a:graphicData>
            </a:graphic>
          </wp:inline>
        </w:drawing>
      </w:r>
    </w:p>
    <w:p w:rsidR="00224A1E" w:rsidRPr="00D33A36" w:rsidRDefault="00756C29" w:rsidP="002D08E2">
      <w:pPr>
        <w:pStyle w:val="BDFigureCaption"/>
      </w:pPr>
      <w:bookmarkStart w:id="285" w:name="_Hlk385518299"/>
      <w:bookmarkStart w:id="286" w:name="_Toc403406321"/>
      <w:r w:rsidRPr="00035543">
        <w:t>Figure 12:</w:t>
      </w:r>
      <w:r w:rsidR="00C00618" w:rsidRPr="005060FB">
        <w:t xml:space="preserve"> Radar Data Analysis for CReSIS Remote Sensing of Ice Sheets– </w:t>
      </w:r>
      <w:r w:rsidR="00C00618" w:rsidRPr="00D33A36">
        <w:t>Typic</w:t>
      </w:r>
      <w:r w:rsidRPr="00D33A36">
        <w:t xml:space="preserve">al </w:t>
      </w:r>
      <w:r w:rsidR="002D08E2">
        <w:t>F</w:t>
      </w:r>
      <w:r w:rsidRPr="00D33A36">
        <w:t xml:space="preserve">light </w:t>
      </w:r>
      <w:r w:rsidR="002D08E2">
        <w:t>P</w:t>
      </w:r>
      <w:r w:rsidRPr="00D33A36">
        <w:t xml:space="preserve">aths of </w:t>
      </w:r>
      <w:r w:rsidR="002D08E2">
        <w:t>D</w:t>
      </w:r>
      <w:r w:rsidRPr="00D33A36">
        <w:t xml:space="preserve">ata </w:t>
      </w:r>
      <w:r w:rsidR="002D08E2">
        <w:t>G</w:t>
      </w:r>
      <w:r w:rsidRPr="00D33A36">
        <w:t xml:space="preserve">athering in </w:t>
      </w:r>
      <w:r w:rsidR="002D08E2">
        <w:t>S</w:t>
      </w:r>
      <w:r w:rsidRPr="00D33A36">
        <w:t xml:space="preserve">urvey </w:t>
      </w:r>
      <w:r w:rsidR="002D08E2">
        <w:t>R</w:t>
      </w:r>
      <w:r w:rsidRPr="00D33A36">
        <w:t>egion</w:t>
      </w:r>
      <w:bookmarkEnd w:id="285"/>
      <w:bookmarkEnd w:id="286"/>
    </w:p>
    <w:p w:rsidR="006A0222" w:rsidRPr="006A0222" w:rsidRDefault="00A11F8E" w:rsidP="009C68E1">
      <w:pPr>
        <w:pStyle w:val="BDUseCaseSubheading"/>
      </w:pPr>
      <w:r w:rsidRPr="006A0222">
        <w:rPr>
          <w:highlight w:val="white"/>
        </w:rPr>
        <w:t>Current Approach</w:t>
      </w:r>
      <w:r w:rsidRPr="006A0222">
        <w:t xml:space="preserve"> </w:t>
      </w:r>
    </w:p>
    <w:p w:rsidR="00A11F8E" w:rsidRPr="006A0222" w:rsidRDefault="00A11F8E" w:rsidP="006A0222">
      <w:r w:rsidRPr="006A0222">
        <w:lastRenderedPageBreak/>
        <w:t xml:space="preserve">The initial analysis uses Matlab signal processing that produces a set of radar images. These cannot be transported from the field over the Internet and are typically copied onsite to a few removable disks that hold a terabyte of data, then flown to a laboratory for detailed analysis. </w:t>
      </w:r>
      <w:r w:rsidR="00756C29" w:rsidRPr="006A0222">
        <w:t xml:space="preserve">Figure 13 </w:t>
      </w:r>
      <w:r w:rsidRPr="006A0222">
        <w:t>illustrates image features (</w:t>
      </w:r>
      <w:r w:rsidR="00C370CB">
        <w:t xml:space="preserve">i.e., </w:t>
      </w:r>
      <w:r w:rsidRPr="006A0222">
        <w:t xml:space="preserve">layers) found using image understanding tools with some human oversight. </w:t>
      </w:r>
      <w:r w:rsidR="00C370CB">
        <w:t>Figure 13 is a t</w:t>
      </w:r>
      <w:r w:rsidR="00C370CB" w:rsidRPr="002D08E2">
        <w:t xml:space="preserve">ypical echogram with detected boundaries. </w:t>
      </w:r>
      <w:r w:rsidR="00C370CB" w:rsidRPr="00DD13C1">
        <w:t>The upper (green) boundary is between air and ice layers, while the lower (red) boundary is between ice and terrain</w:t>
      </w:r>
      <w:r w:rsidR="00C370CB" w:rsidRPr="006A0222">
        <w:t xml:space="preserve"> </w:t>
      </w:r>
      <w:proofErr w:type="gramStart"/>
      <w:r w:rsidRPr="006A0222">
        <w:t>This</w:t>
      </w:r>
      <w:proofErr w:type="gramEnd"/>
      <w:r w:rsidRPr="006A0222">
        <w:t xml:space="preserve"> information is stored in a database front-ended by a geographical information system. The ice sheet bed depths are used in simulations of glacier flow. Each trip into the field, usually lasting a few weeks, results in 50 to 100 TB of data.</w:t>
      </w:r>
    </w:p>
    <w:p w:rsidR="00224A1E" w:rsidRDefault="00022B91" w:rsidP="00EB00EE">
      <w:pPr>
        <w:spacing w:after="0"/>
        <w:jc w:val="center"/>
        <w:rPr>
          <w:rFonts w:eastAsia="Times New Roman"/>
          <w:b/>
        </w:rPr>
      </w:pPr>
      <w:r w:rsidRPr="0018684E">
        <w:rPr>
          <w:b/>
          <w:noProof/>
        </w:rPr>
        <w:drawing>
          <wp:inline distT="0" distB="0" distL="0" distR="0" wp14:anchorId="63403596" wp14:editId="3154A811">
            <wp:extent cx="3822065" cy="1840865"/>
            <wp:effectExtent l="19050" t="0" r="6985" b="0"/>
            <wp:docPr id="54" name="Picture 11" descr="HD:Users:jemitchell:Dropbox:MATLAB:images:levelset_bedrock_surface_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D:Users:jemitchell:Dropbox:MATLAB:images:levelset_bedrock_surface_3.jpg"/>
                    <pic:cNvPicPr preferRelativeResize="0">
                      <a:picLocks noChangeAspect="1" noChangeArrowheads="1"/>
                    </pic:cNvPicPr>
                  </pic:nvPicPr>
                  <pic:blipFill rotWithShape="1">
                    <a:blip r:embed="rId41" cstate="print">
                      <a:extLst>
                        <a:ext uri="{28A0092B-C50C-407E-A947-70E740481C1C}">
                          <a14:useLocalDpi xmlns:a14="http://schemas.microsoft.com/office/drawing/2010/main" val="0"/>
                        </a:ext>
                      </a:extLst>
                    </a:blip>
                    <a:srcRect b="38052"/>
                    <a:stretch/>
                  </pic:blipFill>
                  <pic:spPr bwMode="auto">
                    <a:xfrm>
                      <a:off x="0" y="0"/>
                      <a:ext cx="3822065" cy="1840865"/>
                    </a:xfrm>
                    <a:prstGeom prst="rect">
                      <a:avLst/>
                    </a:prstGeom>
                    <a:noFill/>
                    <a:ln>
                      <a:noFill/>
                    </a:ln>
                    <a:extLst>
                      <a:ext uri="{53640926-AAD7-44D8-BBD7-CCE9431645EC}">
                        <a14:shadowObscured xmlns:a14="http://schemas.microsoft.com/office/drawing/2010/main"/>
                      </a:ext>
                    </a:extLst>
                  </pic:spPr>
                </pic:pic>
              </a:graphicData>
            </a:graphic>
          </wp:inline>
        </w:drawing>
      </w:r>
    </w:p>
    <w:p w:rsidR="00224A1E" w:rsidRPr="00DD13C1" w:rsidRDefault="00756C29" w:rsidP="00DD13C1">
      <w:pPr>
        <w:pStyle w:val="non-caption"/>
      </w:pPr>
      <w:bookmarkStart w:id="287" w:name="_Hlk385518323"/>
      <w:r w:rsidRPr="002D08E2">
        <w:t>Figure 13: Typical echogram with detected boundaries.</w:t>
      </w:r>
      <w:r w:rsidR="003D1D9A" w:rsidRPr="002D08E2">
        <w:t xml:space="preserve"> </w:t>
      </w:r>
    </w:p>
    <w:bookmarkEnd w:id="287"/>
    <w:p w:rsidR="006A0222" w:rsidRPr="006A0222" w:rsidRDefault="00670B09" w:rsidP="009C68E1">
      <w:pPr>
        <w:pStyle w:val="BDUseCaseSubheading"/>
      </w:pPr>
      <w:r>
        <w:rPr>
          <w:highlight w:val="white"/>
        </w:rPr>
        <w:t>Future</w:t>
      </w:r>
    </w:p>
    <w:p w:rsidR="00A11F8E" w:rsidRPr="006A0222" w:rsidRDefault="00A11F8E" w:rsidP="006A0222">
      <w:r w:rsidRPr="006A0222">
        <w:t>With improved instrumentation, an order of magnitude more data (a petabyte per mission) is projected. As the increasing field data must be processed in an environment with constrained power access, low-power</w:t>
      </w:r>
      <w:r w:rsidR="00F01523">
        <w:t xml:space="preserve"> or low</w:t>
      </w:r>
      <w:r w:rsidRPr="006A0222">
        <w:t>-performance architectures, such as GPU systems, are indicated.</w:t>
      </w:r>
    </w:p>
    <w:p w:rsidR="00224A1E" w:rsidRPr="006A0222" w:rsidRDefault="005C5603" w:rsidP="00F27F2A">
      <w:pPr>
        <w:pStyle w:val="Heading3"/>
      </w:pPr>
      <w:bookmarkStart w:id="288" w:name="_Toc367648878"/>
      <w:bookmarkStart w:id="289" w:name="_Toc368122172"/>
      <w:bookmarkStart w:id="290" w:name="_Toc380589316"/>
      <w:bookmarkStart w:id="291" w:name="_Toc403406286"/>
      <w:r>
        <w:t xml:space="preserve">Use Case 44: </w:t>
      </w:r>
      <w:r w:rsidR="00A11F8E" w:rsidRPr="006A0222">
        <w:t>Unmanned Air Vehicle Synthetic Aperture Radar (UAVSAR) Data Processing, Data Product Delivery, and Data Services</w:t>
      </w:r>
      <w:bookmarkEnd w:id="288"/>
      <w:bookmarkEnd w:id="289"/>
      <w:bookmarkEnd w:id="290"/>
      <w:bookmarkEnd w:id="291"/>
    </w:p>
    <w:p w:rsidR="00224A1E" w:rsidRPr="006A0222" w:rsidRDefault="00A20264" w:rsidP="006A0222">
      <w:r>
        <w:t xml:space="preserve">Submitted by </w:t>
      </w:r>
      <w:r w:rsidR="00A11F8E" w:rsidRPr="006A0222">
        <w:t>Andrea Donnellan and Jay Parker, National Aeronautics and Space Administration (NASA) Jet Propulsion Laboratory</w:t>
      </w:r>
    </w:p>
    <w:p w:rsidR="006A0222" w:rsidRPr="006A0222" w:rsidRDefault="00A11F8E" w:rsidP="009C68E1">
      <w:pPr>
        <w:pStyle w:val="BDUseCaseSubheading"/>
      </w:pPr>
      <w:r w:rsidRPr="006A0222">
        <w:t>Application</w:t>
      </w:r>
    </w:p>
    <w:p w:rsidR="00A11F8E" w:rsidRPr="006A0222" w:rsidRDefault="00A11F8E" w:rsidP="006A0222">
      <w:r w:rsidRPr="006A0222">
        <w:t>Synthetic aperture radar (SAR) can identify landscape changes caused by seismic activity, landslides, deforestation, vegetation changes, and flooding. This function can be used to support earthquake science,</w:t>
      </w:r>
      <w:r w:rsidR="00756C29" w:rsidRPr="006A0222">
        <w:t xml:space="preserve"> as shown in Figure 14</w:t>
      </w:r>
      <w:r w:rsidRPr="006A0222">
        <w:t xml:space="preserve">, as well as disaster management. </w:t>
      </w:r>
      <w:r w:rsidR="00F01523" w:rsidRPr="0067605D">
        <w:t>Figure 14</w:t>
      </w:r>
      <w:r w:rsidR="00F01523">
        <w:t xml:space="preserve"> shows the c</w:t>
      </w:r>
      <w:r w:rsidR="00F01523" w:rsidRPr="0067605D">
        <w:t>ombined unwrapped coseismic interferograms for flight lines 26501, 26505, and 08508 for the October 2009–April 2010 time period. End points where slip can be seen on the Imperial, Superstition Hills, and Elmore Ranch faults are noted. GPS stations are</w:t>
      </w:r>
      <w:r w:rsidR="00F01523">
        <w:t xml:space="preserve"> marked by dots and are labeled. </w:t>
      </w:r>
      <w:r w:rsidRPr="006A0222">
        <w:t>This use case s</w:t>
      </w:r>
      <w:r w:rsidR="00756C29" w:rsidRPr="006A0222">
        <w:t>upports the storage, image processing application, and visualization</w:t>
      </w:r>
      <w:r w:rsidRPr="006A0222">
        <w:t xml:space="preserve"> of geo-located data with angular specification. </w:t>
      </w:r>
    </w:p>
    <w:p w:rsidR="00224A1E" w:rsidRDefault="00022B91" w:rsidP="009C68E1">
      <w:pPr>
        <w:spacing w:after="0"/>
        <w:jc w:val="center"/>
      </w:pPr>
      <w:r>
        <w:rPr>
          <w:noProof/>
        </w:rPr>
        <w:lastRenderedPageBreak/>
        <w:drawing>
          <wp:inline distT="0" distB="0" distL="0" distR="0" wp14:anchorId="17C04F39" wp14:editId="47ABF647">
            <wp:extent cx="5486400" cy="3733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Base.jpg"/>
                    <pic:cNvPicPr/>
                  </pic:nvPicPr>
                  <pic:blipFill rotWithShape="1">
                    <a:blip r:embed="rId42" cstate="print">
                      <a:extLst>
                        <a:ext uri="{28A0092B-C50C-407E-A947-70E740481C1C}">
                          <a14:useLocalDpi xmlns:a14="http://schemas.microsoft.com/office/drawing/2010/main" val="0"/>
                        </a:ext>
                      </a:extLst>
                    </a:blip>
                    <a:srcRect t="2777" b="6510"/>
                    <a:stretch/>
                  </pic:blipFill>
                  <pic:spPr bwMode="auto">
                    <a:xfrm>
                      <a:off x="0" y="0"/>
                      <a:ext cx="5486400" cy="3733800"/>
                    </a:xfrm>
                    <a:prstGeom prst="rect">
                      <a:avLst/>
                    </a:prstGeom>
                    <a:ln>
                      <a:noFill/>
                    </a:ln>
                    <a:extLst>
                      <a:ext uri="{53640926-AAD7-44D8-BBD7-CCE9431645EC}">
                        <a14:shadowObscured xmlns:a14="http://schemas.microsoft.com/office/drawing/2010/main"/>
                      </a:ext>
                    </a:extLst>
                  </pic:spPr>
                </pic:pic>
              </a:graphicData>
            </a:graphic>
          </wp:inline>
        </w:drawing>
      </w:r>
    </w:p>
    <w:p w:rsidR="00224A1E" w:rsidRPr="0067605D" w:rsidRDefault="00756C29" w:rsidP="00DD13C1">
      <w:pPr>
        <w:pStyle w:val="non-caption"/>
      </w:pPr>
      <w:bookmarkStart w:id="292" w:name="_Hlk385518611"/>
      <w:r w:rsidRPr="0067605D">
        <w:t xml:space="preserve">Figure 14: </w:t>
      </w:r>
      <w:r w:rsidR="00022B91" w:rsidRPr="0067605D">
        <w:t xml:space="preserve">Combined </w:t>
      </w:r>
      <w:r w:rsidR="00424040">
        <w:t>U</w:t>
      </w:r>
      <w:r w:rsidR="00022B91" w:rsidRPr="0067605D">
        <w:t xml:space="preserve">nwrapped </w:t>
      </w:r>
      <w:r w:rsidR="00424040">
        <w:t>C</w:t>
      </w:r>
      <w:r w:rsidR="00022B91" w:rsidRPr="0067605D">
        <w:t xml:space="preserve">oseismic </w:t>
      </w:r>
      <w:r w:rsidR="00424040">
        <w:t>I</w:t>
      </w:r>
      <w:r w:rsidR="00022B91" w:rsidRPr="0067605D">
        <w:t xml:space="preserve">nterferograms </w:t>
      </w:r>
    </w:p>
    <w:bookmarkEnd w:id="292"/>
    <w:p w:rsidR="006A0222" w:rsidRPr="006A0222" w:rsidRDefault="00A11F8E" w:rsidP="009C68E1">
      <w:pPr>
        <w:pStyle w:val="BDUseCaseSubheading"/>
      </w:pPr>
      <w:r w:rsidRPr="006A0222">
        <w:t>Current Approach</w:t>
      </w:r>
    </w:p>
    <w:p w:rsidR="00A11F8E" w:rsidRPr="006A0222" w:rsidRDefault="00A11F8E" w:rsidP="006A0222">
      <w:r w:rsidRPr="006A0222">
        <w:t>Data from planes and satellites are processed on NASA computers before being stored after substantial data communication. The data are made public upon processing. They require significant curation owing to instrumental glit</w:t>
      </w:r>
      <w:r w:rsidR="006A0222">
        <w:t xml:space="preserve">ches. The current data size is approximately </w:t>
      </w:r>
      <w:r w:rsidRPr="006A0222">
        <w:t xml:space="preserve">150 TB. </w:t>
      </w:r>
    </w:p>
    <w:p w:rsidR="006A0222" w:rsidRPr="006A0222" w:rsidRDefault="00670B09" w:rsidP="009C68E1">
      <w:pPr>
        <w:pStyle w:val="BDUseCaseSubheading"/>
      </w:pPr>
      <w:r>
        <w:t>Future</w:t>
      </w:r>
    </w:p>
    <w:p w:rsidR="00A11F8E" w:rsidRPr="006A0222" w:rsidRDefault="00A11F8E" w:rsidP="006A0222">
      <w:r w:rsidRPr="006A0222">
        <w:t>The data size would increase dramatically if Earth Radar Mission launched. Clouds are suitable hosts but are not used today in production.</w:t>
      </w:r>
    </w:p>
    <w:p w:rsidR="00224A1E" w:rsidRDefault="005C5603" w:rsidP="00F27F2A">
      <w:pPr>
        <w:pStyle w:val="Heading3"/>
      </w:pPr>
      <w:bookmarkStart w:id="293" w:name="_Toc367648879"/>
      <w:bookmarkStart w:id="294" w:name="_Toc368122173"/>
      <w:bookmarkStart w:id="295" w:name="_Toc380589317"/>
      <w:bookmarkStart w:id="296" w:name="_Toc403406287"/>
      <w:r>
        <w:t xml:space="preserve">Use Case 45: </w:t>
      </w:r>
      <w:r w:rsidR="00A11F8E" w:rsidRPr="006C16BA">
        <w:t>NASA L</w:t>
      </w:r>
      <w:r w:rsidR="00A11F8E">
        <w:t>angley Research Center/</w:t>
      </w:r>
      <w:r w:rsidR="00A11F8E" w:rsidRPr="00D71DE2">
        <w:t xml:space="preserve"> Goddard Space Flight Center </w:t>
      </w:r>
      <w:r w:rsidR="00A11F8E">
        <w:t>iRODS Federation Test Bed</w:t>
      </w:r>
      <w:bookmarkEnd w:id="293"/>
      <w:bookmarkEnd w:id="294"/>
      <w:bookmarkEnd w:id="295"/>
      <w:bookmarkEnd w:id="296"/>
    </w:p>
    <w:p w:rsidR="00224A1E" w:rsidRPr="006A0222" w:rsidRDefault="00A20264" w:rsidP="006A0222">
      <w:r>
        <w:t xml:space="preserve">Submitted by </w:t>
      </w:r>
      <w:r w:rsidR="00A11F8E" w:rsidRPr="006A0222">
        <w:t>Brandi Quam, NASA Langley Research Center</w:t>
      </w:r>
    </w:p>
    <w:p w:rsidR="006A0222" w:rsidRPr="006A0222" w:rsidRDefault="00A11F8E" w:rsidP="009C68E1">
      <w:pPr>
        <w:pStyle w:val="BDUseCaseSubheading"/>
      </w:pPr>
      <w:r w:rsidRPr="006A0222">
        <w:t>Application</w:t>
      </w:r>
    </w:p>
    <w:p w:rsidR="00A11F8E" w:rsidRPr="006A0222" w:rsidRDefault="00A11F8E" w:rsidP="006A0222">
      <w:r w:rsidRPr="006A0222">
        <w:t xml:space="preserve">NASA Center for Climate Simulation and NASA Atmospheric Science Data Center </w:t>
      </w:r>
      <w:proofErr w:type="gramStart"/>
      <w:r w:rsidRPr="006A0222">
        <w:t>have</w:t>
      </w:r>
      <w:proofErr w:type="gramEnd"/>
      <w:r w:rsidRPr="006A0222">
        <w:t xml:space="preserve"> complementary data sets, each containing vast amounts of data that are not easily shared and queried. Climate researchers, weather forecasters, instrument teams, and other scientists need to access data from across multiple datasets in order to compare sensor measurements from various instruments, compare sensor measurements to model outputs, calibrate instruments, look for correlations across multiple parameters, </w:t>
      </w:r>
      <w:r w:rsidR="00FB35C7" w:rsidRPr="006A0222">
        <w:t>and more.</w:t>
      </w:r>
      <w:r w:rsidRPr="006A0222">
        <w:t xml:space="preserve"> </w:t>
      </w:r>
    </w:p>
    <w:p w:rsidR="006A0222" w:rsidRPr="006A0222" w:rsidRDefault="00A11F8E" w:rsidP="009C68E1">
      <w:pPr>
        <w:pStyle w:val="BDUseCaseSubheading"/>
      </w:pPr>
      <w:r w:rsidRPr="006A0222">
        <w:t>Current Approach</w:t>
      </w:r>
    </w:p>
    <w:p w:rsidR="00A11F8E" w:rsidRPr="006A0222" w:rsidRDefault="00A11F8E" w:rsidP="006A0222">
      <w:r w:rsidRPr="006A0222">
        <w:t xml:space="preserve">Data are generated from two products: the Modern Era Retrospective Analysis for Research and Applications (MERRA, described separately) and NASA Clouds and Earth's Radiant Energy System (CERES) EBAF–TOA (Energy Balanced </w:t>
      </w:r>
      <w:r w:rsidR="00705898">
        <w:t>a</w:t>
      </w:r>
      <w:r w:rsidRPr="006A0222">
        <w:t xml:space="preserve">nd Filled–Top of Atmosphere) product, which accounts for </w:t>
      </w:r>
      <w:r w:rsidRPr="006A0222">
        <w:lastRenderedPageBreak/>
        <w:t>about 420 MB, and the EBAF–Surface product, which accounts for about 690 MB. Data numbers grow with each version update (about every six months). To analyze, visualize, and otherwise process data from heterogeneous datasets is currently a time-consuming effort. Scientists must separately access, search for, and download data from multiple servers, and often the data are duplicated without an understanding of the authoritative source. Often accessing data takes longer than scientific analysis. Current datasets are hosted on modest-sized (144 to 576 cores) Infiniband clusters.</w:t>
      </w:r>
    </w:p>
    <w:p w:rsidR="006A0222" w:rsidRPr="006A0222" w:rsidRDefault="00670B09" w:rsidP="009C68E1">
      <w:pPr>
        <w:pStyle w:val="BDUseCaseSubheading"/>
      </w:pPr>
      <w:r>
        <w:t>Future</w:t>
      </w:r>
    </w:p>
    <w:p w:rsidR="00A11F8E" w:rsidRPr="006A0222" w:rsidRDefault="00A11F8E" w:rsidP="006A0222">
      <w:r w:rsidRPr="006A0222">
        <w:t xml:space="preserve">Improved access will be enabled through the use of iRODS. These systems support parallel downloads of datasets from selected replica servers, providing users with worldwide access to the geographically dispersed servers. </w:t>
      </w:r>
      <w:proofErr w:type="gramStart"/>
      <w:r w:rsidRPr="006A0222">
        <w:t>iRODS</w:t>
      </w:r>
      <w:proofErr w:type="gramEnd"/>
      <w:r w:rsidRPr="006A0222">
        <w:t xml:space="preserve"> operation will be enhanced with semantically organized metadata and managed via a highly precise NASA Earth Science ontology. Cloud solutions will also be explored.</w:t>
      </w:r>
    </w:p>
    <w:p w:rsidR="00224A1E" w:rsidRDefault="005C5603" w:rsidP="00F27F2A">
      <w:pPr>
        <w:pStyle w:val="Heading3"/>
      </w:pPr>
      <w:bookmarkStart w:id="297" w:name="_Toc367648880"/>
      <w:bookmarkStart w:id="298" w:name="_Toc368122174"/>
      <w:bookmarkStart w:id="299" w:name="_Toc380589318"/>
      <w:bookmarkStart w:id="300" w:name="_Toc403406288"/>
      <w:r>
        <w:t xml:space="preserve">Use Case 46: </w:t>
      </w:r>
      <w:r w:rsidR="00A11F8E" w:rsidRPr="006C16BA">
        <w:t>ME</w:t>
      </w:r>
      <w:r w:rsidR="00A11F8E">
        <w:t>RRA Analytic Services (MERRA/AS</w:t>
      </w:r>
      <w:bookmarkEnd w:id="297"/>
      <w:bookmarkEnd w:id="298"/>
      <w:r w:rsidR="00A11F8E">
        <w:t>)</w:t>
      </w:r>
      <w:bookmarkEnd w:id="299"/>
      <w:bookmarkEnd w:id="300"/>
    </w:p>
    <w:p w:rsidR="00224A1E" w:rsidRPr="006A0222" w:rsidRDefault="00A20264" w:rsidP="006A0222">
      <w:r>
        <w:t xml:space="preserve">Submitted by </w:t>
      </w:r>
      <w:r w:rsidR="00A11F8E" w:rsidRPr="006A0222">
        <w:t>John L. Schnase and Daniel Q. Duffy, NASA Goddard Space Flight Center</w:t>
      </w:r>
    </w:p>
    <w:p w:rsidR="006A0222" w:rsidRPr="006A0222" w:rsidRDefault="00A11F8E" w:rsidP="009C68E1">
      <w:pPr>
        <w:pStyle w:val="BDUseCaseSubheading"/>
      </w:pPr>
      <w:r w:rsidRPr="006A0222">
        <w:t>Application</w:t>
      </w:r>
    </w:p>
    <w:p w:rsidR="00A11F8E" w:rsidRPr="006A0222" w:rsidRDefault="00A11F8E" w:rsidP="006A0222">
      <w:r w:rsidRPr="006A0222">
        <w:t>This application produces global temporally and spatially consistent syntheses of 26 key climate variables by combining numerical simulations with observational data. Three-dimensional results are produced every six hours extending from 1979 to the present. The data support important applications such as</w:t>
      </w:r>
      <w:r w:rsidR="00756C29" w:rsidRPr="006A0222">
        <w:t xml:space="preserve"> IPCC research and the NASA/Department of Interior RECOVER wildfire decision support system; these applications typically involve integration of MERRA with other datasets. Figure 15 </w:t>
      </w:r>
      <w:r w:rsidR="0079097E" w:rsidRPr="006A0222">
        <w:t xml:space="preserve">shows </w:t>
      </w:r>
      <w:r w:rsidRPr="006A0222">
        <w:t>a typical MERRA/AS output.</w:t>
      </w:r>
    </w:p>
    <w:p w:rsidR="00224A1E" w:rsidRDefault="00224A1E" w:rsidP="00EB00EE">
      <w:pPr>
        <w:spacing w:after="0"/>
        <w:jc w:val="center"/>
      </w:pPr>
      <w:r w:rsidRPr="00EB00EE">
        <w:rPr>
          <w:noProof/>
        </w:rPr>
        <w:drawing>
          <wp:inline distT="0" distB="0" distL="0" distR="0" wp14:anchorId="2B13E0F4" wp14:editId="34A9BE58">
            <wp:extent cx="3633552" cy="3629464"/>
            <wp:effectExtent l="0" t="0" r="5080" b="9525"/>
            <wp:docPr id="56" name="Picture 14" descr="C:\Users\Geoffrey Fox\Downloads\Panoply_LoR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ffrey Fox\Downloads\Panoply_LoRes.tif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33552" cy="3629464"/>
                    </a:xfrm>
                    <a:prstGeom prst="rect">
                      <a:avLst/>
                    </a:prstGeom>
                    <a:noFill/>
                    <a:ln>
                      <a:noFill/>
                    </a:ln>
                  </pic:spPr>
                </pic:pic>
              </a:graphicData>
            </a:graphic>
          </wp:inline>
        </w:drawing>
      </w:r>
    </w:p>
    <w:p w:rsidR="00224A1E" w:rsidRDefault="00756C29" w:rsidP="0067605D">
      <w:pPr>
        <w:pStyle w:val="BDFigureCaption"/>
      </w:pPr>
      <w:bookmarkStart w:id="301" w:name="_Hlk385518657"/>
      <w:bookmarkStart w:id="302" w:name="_Toc403406322"/>
      <w:r w:rsidRPr="00EB00EE">
        <w:t>Figure 15:</w:t>
      </w:r>
      <w:r w:rsidR="00022B91" w:rsidRPr="00E94E0A">
        <w:t xml:space="preserve"> </w:t>
      </w:r>
      <w:r w:rsidRPr="00EB00EE">
        <w:t xml:space="preserve">Typical MERRA/AS </w:t>
      </w:r>
      <w:r w:rsidR="00705898">
        <w:t>O</w:t>
      </w:r>
      <w:r w:rsidRPr="00EB00EE">
        <w:t>utput</w:t>
      </w:r>
      <w:bookmarkEnd w:id="301"/>
      <w:bookmarkEnd w:id="302"/>
    </w:p>
    <w:p w:rsidR="006A0222" w:rsidRPr="006A0222" w:rsidRDefault="00A11F8E" w:rsidP="009C68E1">
      <w:pPr>
        <w:pStyle w:val="BDUseCaseSubheading"/>
      </w:pPr>
      <w:r w:rsidRPr="006A0222">
        <w:t>Current Approach</w:t>
      </w:r>
    </w:p>
    <w:p w:rsidR="00A11F8E" w:rsidRPr="006A0222" w:rsidRDefault="00A11F8E" w:rsidP="006A0222">
      <w:r w:rsidRPr="006A0222">
        <w:lastRenderedPageBreak/>
        <w:t>MapReduce is used to process a current total of 480 TB. The current system is hosted on a 36-node Infiniband cluster.</w:t>
      </w:r>
    </w:p>
    <w:p w:rsidR="006A0222" w:rsidRPr="006A0222" w:rsidRDefault="00670B09" w:rsidP="009C68E1">
      <w:pPr>
        <w:pStyle w:val="BDUseCaseSubheading"/>
      </w:pPr>
      <w:r>
        <w:t>Future</w:t>
      </w:r>
    </w:p>
    <w:p w:rsidR="00A11F8E" w:rsidRPr="006A0222" w:rsidRDefault="00A11F8E" w:rsidP="006A0222">
      <w:r w:rsidRPr="006A0222">
        <w:t>Clouds are being investigated. The data is growing by one TB a month.</w:t>
      </w:r>
    </w:p>
    <w:p w:rsidR="00224A1E" w:rsidRDefault="005C5603" w:rsidP="00F27F2A">
      <w:pPr>
        <w:pStyle w:val="Heading3"/>
      </w:pPr>
      <w:bookmarkStart w:id="303" w:name="_Toc367648881"/>
      <w:bookmarkStart w:id="304" w:name="_Toc368122175"/>
      <w:bookmarkStart w:id="305" w:name="_Toc380589319"/>
      <w:bookmarkStart w:id="306" w:name="_Toc403406289"/>
      <w:r>
        <w:t xml:space="preserve">Use Case 47: </w:t>
      </w:r>
      <w:r w:rsidR="00A11F8E" w:rsidRPr="006C16BA">
        <w:t xml:space="preserve">Atmospheric Turbulence </w:t>
      </w:r>
      <w:r w:rsidR="00A11F8E">
        <w:t>–</w:t>
      </w:r>
      <w:r w:rsidR="00A11F8E" w:rsidRPr="006C16BA">
        <w:t xml:space="preserve"> Event</w:t>
      </w:r>
      <w:r w:rsidR="00A11F8E">
        <w:t xml:space="preserve"> </w:t>
      </w:r>
      <w:r w:rsidR="00A11F8E" w:rsidRPr="006C16BA">
        <w:t>Disc</w:t>
      </w:r>
      <w:r w:rsidR="00A11F8E">
        <w:t>overy and Predictive Analytics</w:t>
      </w:r>
      <w:bookmarkEnd w:id="303"/>
      <w:bookmarkEnd w:id="304"/>
      <w:bookmarkEnd w:id="305"/>
      <w:bookmarkEnd w:id="306"/>
    </w:p>
    <w:p w:rsidR="00224A1E" w:rsidRPr="006A0222" w:rsidRDefault="00A20264" w:rsidP="006A0222">
      <w:r>
        <w:t xml:space="preserve">Submitted by </w:t>
      </w:r>
      <w:r w:rsidR="00A11F8E" w:rsidRPr="006A0222">
        <w:t>Michael Seablom, NASA headquarters</w:t>
      </w:r>
    </w:p>
    <w:p w:rsidR="006A0222" w:rsidRPr="006A0222" w:rsidRDefault="00A11F8E" w:rsidP="009C68E1">
      <w:pPr>
        <w:pStyle w:val="BDUseCaseSubheading"/>
      </w:pPr>
      <w:r w:rsidRPr="006A0222">
        <w:t>Application</w:t>
      </w:r>
    </w:p>
    <w:p w:rsidR="00A11F8E" w:rsidRPr="006A0222" w:rsidRDefault="00A11F8E" w:rsidP="006A0222">
      <w:r w:rsidRPr="006A0222">
        <w:t xml:space="preserve">Data mining is built on top of reanalysis products, including MERRA (described separately) and the North American Regional Reanalysis (NARR), a long-term, high-resolution climate data set for the North American domain. The analytics correlate aircraft reports of turbulence (either from pilot reports or from automated aircraft measurements of eddy dissipation rates) with recently completed atmospheric reanalyses. The information is of value to aviation industry and to weather forecasters. There are no standards for reanalysis products, complicating systems for which MapReduce is being investigated. The reanalysis data are hundreds of terabytes, slowly updated, whereas the turbulence </w:t>
      </w:r>
      <w:r w:rsidR="00756C29" w:rsidRPr="006A0222">
        <w:t xml:space="preserve">dataset is smaller in size and implemented as a streaming service. Figure 16 </w:t>
      </w:r>
      <w:r w:rsidRPr="006A0222">
        <w:t>shows a typical turbulent wave image.</w:t>
      </w:r>
    </w:p>
    <w:p w:rsidR="00224A1E" w:rsidRDefault="00022B91" w:rsidP="00EB00EE">
      <w:pPr>
        <w:spacing w:after="0"/>
        <w:jc w:val="center"/>
        <w:rPr>
          <w:rFonts w:asciiTheme="minorHAnsi" w:hAnsiTheme="minorHAnsi"/>
        </w:rPr>
      </w:pPr>
      <w:r w:rsidRPr="0018684E">
        <w:rPr>
          <w:rFonts w:asciiTheme="minorHAnsi" w:hAnsiTheme="minorHAnsi"/>
          <w:noProof/>
        </w:rPr>
        <w:drawing>
          <wp:inline distT="0" distB="0" distL="0" distR="0" wp14:anchorId="6EF7F74E" wp14:editId="39D75429">
            <wp:extent cx="3775184" cy="3322906"/>
            <wp:effectExtent l="19050" t="0" r="0" b="0"/>
            <wp:docPr id="57" name="Picture 57" descr="C:\Users\Geoffrey Fox\Downloads\365848main_waveclouds-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offrey Fox\Downloads\365848main_waveclouds-51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76708" cy="3324247"/>
                    </a:xfrm>
                    <a:prstGeom prst="rect">
                      <a:avLst/>
                    </a:prstGeom>
                    <a:noFill/>
                    <a:ln>
                      <a:noFill/>
                    </a:ln>
                  </pic:spPr>
                </pic:pic>
              </a:graphicData>
            </a:graphic>
          </wp:inline>
        </w:drawing>
      </w:r>
    </w:p>
    <w:p w:rsidR="00224A1E" w:rsidRPr="0067605D" w:rsidRDefault="00756C29" w:rsidP="00DD13C1">
      <w:pPr>
        <w:pStyle w:val="non-caption"/>
        <w:rPr>
          <w:highlight w:val="white"/>
        </w:rPr>
      </w:pPr>
      <w:bookmarkStart w:id="307" w:name="_Hlk385518696"/>
      <w:r w:rsidRPr="0067605D">
        <w:t xml:space="preserve">Figure 16: Typical NASA </w:t>
      </w:r>
      <w:r w:rsidR="00785874">
        <w:t>I</w:t>
      </w:r>
      <w:r w:rsidRPr="0067605D">
        <w:t xml:space="preserve">mage of </w:t>
      </w:r>
      <w:r w:rsidR="00785874">
        <w:t>T</w:t>
      </w:r>
      <w:r w:rsidRPr="0067605D">
        <w:t xml:space="preserve">urbulent </w:t>
      </w:r>
      <w:r w:rsidR="00785874">
        <w:t>W</w:t>
      </w:r>
      <w:r w:rsidRPr="0067605D">
        <w:t>aves</w:t>
      </w:r>
      <w:bookmarkEnd w:id="307"/>
    </w:p>
    <w:p w:rsidR="006A0222" w:rsidRPr="006A0222" w:rsidRDefault="00A11F8E" w:rsidP="009C68E1">
      <w:pPr>
        <w:pStyle w:val="BDUseCaseSubheading"/>
      </w:pPr>
      <w:r w:rsidRPr="006A0222">
        <w:t>Current Approach</w:t>
      </w:r>
    </w:p>
    <w:p w:rsidR="00A11F8E" w:rsidRPr="006A0222" w:rsidRDefault="00756C29" w:rsidP="006A0222">
      <w:r w:rsidRPr="006A0222">
        <w:t xml:space="preserve">The </w:t>
      </w:r>
      <w:r w:rsidR="00A11F8E" w:rsidRPr="006A0222">
        <w:t>current 200 TB dataset can be analyzed with MapReduce or the like using SciDB or another scientific database.</w:t>
      </w:r>
    </w:p>
    <w:p w:rsidR="006A0222" w:rsidRPr="006A0222" w:rsidRDefault="00670B09" w:rsidP="009C68E1">
      <w:pPr>
        <w:pStyle w:val="BDUseCaseSubheading"/>
      </w:pPr>
      <w:r>
        <w:t>Future</w:t>
      </w:r>
    </w:p>
    <w:p w:rsidR="00A11F8E" w:rsidRPr="006A0222" w:rsidRDefault="00A11F8E" w:rsidP="006A0222">
      <w:r w:rsidRPr="006A0222">
        <w:t>The dataset will reach 500 TB in five years. The initial turbulence case can be extended to other ocean/atmosphere phenomena, but the analytics would be different in each case.</w:t>
      </w:r>
    </w:p>
    <w:p w:rsidR="00224A1E" w:rsidRDefault="005C5603" w:rsidP="00F27F2A">
      <w:pPr>
        <w:pStyle w:val="Heading3"/>
      </w:pPr>
      <w:bookmarkStart w:id="308" w:name="_Toc367648882"/>
      <w:bookmarkStart w:id="309" w:name="_Toc368122176"/>
      <w:bookmarkStart w:id="310" w:name="_Toc380589320"/>
      <w:bookmarkStart w:id="311" w:name="_Toc403406290"/>
      <w:r>
        <w:lastRenderedPageBreak/>
        <w:t xml:space="preserve">Use Case 48: </w:t>
      </w:r>
      <w:r w:rsidR="00A11F8E" w:rsidRPr="006C16BA">
        <w:t xml:space="preserve">Climate Studies </w:t>
      </w:r>
      <w:r w:rsidR="00A11F8E">
        <w:t>U</w:t>
      </w:r>
      <w:r w:rsidR="00A11F8E" w:rsidRPr="006C16BA">
        <w:t>sing the Community Earth Sys</w:t>
      </w:r>
      <w:r w:rsidR="00A11F8E">
        <w:t>tem Model at the U.S. Department of Energy (DOE) NERSC Center</w:t>
      </w:r>
      <w:bookmarkEnd w:id="308"/>
      <w:bookmarkEnd w:id="309"/>
      <w:bookmarkEnd w:id="310"/>
      <w:bookmarkEnd w:id="311"/>
    </w:p>
    <w:p w:rsidR="00224A1E" w:rsidRPr="006A0222" w:rsidRDefault="00A20264" w:rsidP="006A0222">
      <w:r>
        <w:t xml:space="preserve">Submitted by </w:t>
      </w:r>
      <w:r w:rsidR="00A11F8E" w:rsidRPr="006A0222">
        <w:t>Warren Washington, National Center for Atmospheric Research</w:t>
      </w:r>
    </w:p>
    <w:p w:rsidR="006A0222" w:rsidRPr="006A0222" w:rsidRDefault="00A11F8E" w:rsidP="009C68E1">
      <w:pPr>
        <w:pStyle w:val="BDUseCaseSubheading"/>
      </w:pPr>
      <w:r w:rsidRPr="006A0222">
        <w:t>Application</w:t>
      </w:r>
    </w:p>
    <w:p w:rsidR="00A11F8E" w:rsidRPr="006A0222" w:rsidRDefault="00A11F8E" w:rsidP="006A0222">
      <w:r w:rsidRPr="006A0222">
        <w:t>Simulations with the Community Earth System Model (CESM) can be used</w:t>
      </w:r>
      <w:r w:rsidR="00756C29" w:rsidRPr="006A0222">
        <w:t xml:space="preserve"> to understand and quantify contributions of natural and anthropogenic-induced patterns of c</w:t>
      </w:r>
      <w:r w:rsidRPr="006A0222">
        <w:t>limate variability and change in the 20</w:t>
      </w:r>
      <w:r w:rsidR="00756C29" w:rsidRPr="006A0222">
        <w:rPr>
          <w:vertAlign w:val="superscript"/>
        </w:rPr>
        <w:t>th</w:t>
      </w:r>
      <w:r w:rsidRPr="006A0222">
        <w:t xml:space="preserve"> and 21</w:t>
      </w:r>
      <w:r w:rsidR="006A0222" w:rsidRPr="006A0222">
        <w:rPr>
          <w:vertAlign w:val="superscript"/>
        </w:rPr>
        <w:t>st</w:t>
      </w:r>
      <w:r w:rsidRPr="006A0222">
        <w:t xml:space="preserve"> centuries. The results of supercomputer simulations across the world should be stored and compared.</w:t>
      </w:r>
    </w:p>
    <w:p w:rsidR="006A0222" w:rsidRPr="006A0222" w:rsidRDefault="00A11F8E" w:rsidP="009C68E1">
      <w:pPr>
        <w:pStyle w:val="BDUseCaseSubheading"/>
      </w:pPr>
      <w:r w:rsidRPr="006A0222">
        <w:t>Current Approach</w:t>
      </w:r>
    </w:p>
    <w:p w:rsidR="00A11F8E" w:rsidRPr="006A0222" w:rsidRDefault="00A11F8E" w:rsidP="006A0222">
      <w:r w:rsidRPr="006A0222">
        <w:t>The Earth System Grid (ESG) enables global access to climate science data on a massive scale—petascale, or even exascale—with multiple petabytes of data at dozens of federated sites worldwide. The ESG is recognized as the leading infrastructure for the management and access of large distributed data volumes for climate change research. It supports the Coupled Model Intercomparison Project (CMIP), whose protocols enable the periodic assessments carried out by the IPCC.</w:t>
      </w:r>
    </w:p>
    <w:p w:rsidR="006A0222" w:rsidRPr="006A0222" w:rsidRDefault="00670B09" w:rsidP="009C68E1">
      <w:pPr>
        <w:pStyle w:val="BDUseCaseSubheading"/>
      </w:pPr>
      <w:r>
        <w:t>Future</w:t>
      </w:r>
    </w:p>
    <w:p w:rsidR="00A11F8E" w:rsidRPr="006A0222" w:rsidRDefault="00A11F8E" w:rsidP="006A0222">
      <w:r w:rsidRPr="006A0222">
        <w:t>Rapid growth of data is expected, with 30 PB produced at NERSC (assuming 15 end-to-end climate change experiments) in 2017 and many times more than this worldwide.</w:t>
      </w:r>
    </w:p>
    <w:p w:rsidR="00224A1E" w:rsidRDefault="005C5603" w:rsidP="00F27F2A">
      <w:pPr>
        <w:pStyle w:val="Heading3"/>
      </w:pPr>
      <w:bookmarkStart w:id="312" w:name="_Toc367648883"/>
      <w:bookmarkStart w:id="313" w:name="_Toc368122177"/>
      <w:bookmarkStart w:id="314" w:name="_Toc380589321"/>
      <w:bookmarkStart w:id="315" w:name="_Toc403406291"/>
      <w:r>
        <w:t xml:space="preserve">Use Case 49: </w:t>
      </w:r>
      <w:r w:rsidR="00A11F8E" w:rsidRPr="006C16BA">
        <w:t>DOE</w:t>
      </w:r>
      <w:r w:rsidR="00A11F8E">
        <w:t xml:space="preserve"> </w:t>
      </w:r>
      <w:r w:rsidR="00A11F8E" w:rsidRPr="00E03995">
        <w:t>Biological and Environmental Research</w:t>
      </w:r>
      <w:r w:rsidR="00A11F8E" w:rsidRPr="00E03995" w:rsidDel="00E03995">
        <w:t xml:space="preserve"> </w:t>
      </w:r>
      <w:r w:rsidR="00A11F8E">
        <w:t xml:space="preserve">(BER) </w:t>
      </w:r>
      <w:r w:rsidR="00A11F8E" w:rsidRPr="006C16BA">
        <w:t>Subsurface Biogeoc</w:t>
      </w:r>
      <w:r w:rsidR="00A11F8E">
        <w:t>hemistry Scientific Focus Area</w:t>
      </w:r>
      <w:bookmarkEnd w:id="312"/>
      <w:bookmarkEnd w:id="313"/>
      <w:bookmarkEnd w:id="314"/>
      <w:bookmarkEnd w:id="315"/>
    </w:p>
    <w:p w:rsidR="00224A1E" w:rsidRPr="006A0222" w:rsidRDefault="00A20264" w:rsidP="006A0222">
      <w:r>
        <w:t xml:space="preserve">Submitted by </w:t>
      </w:r>
      <w:r w:rsidR="00A11F8E" w:rsidRPr="006A0222">
        <w:t>Deb Agarwal, LBNL</w:t>
      </w:r>
    </w:p>
    <w:p w:rsidR="006A0222" w:rsidRPr="006A0222" w:rsidRDefault="00A11F8E" w:rsidP="009C68E1">
      <w:pPr>
        <w:pStyle w:val="BDUseCaseSubheading"/>
      </w:pPr>
      <w:r w:rsidRPr="006A0222">
        <w:t>Application</w:t>
      </w:r>
    </w:p>
    <w:p w:rsidR="00A11F8E" w:rsidRPr="006A0222" w:rsidRDefault="00A11F8E" w:rsidP="006A0222">
      <w:r w:rsidRPr="006A0222">
        <w:t>A genome-enabled watershed simulation capability (GEWaSC) is needed to provide a predictive framework for understanding</w:t>
      </w:r>
      <w:r w:rsidR="00EC22D0">
        <w:t xml:space="preserve"> the following</w:t>
      </w:r>
      <w:r w:rsidRPr="006A0222">
        <w:t>:</w:t>
      </w:r>
    </w:p>
    <w:p w:rsidR="00224A1E" w:rsidRPr="006A0222" w:rsidRDefault="00A11F8E" w:rsidP="006A0222">
      <w:pPr>
        <w:pStyle w:val="BDTextBulletList"/>
      </w:pPr>
      <w:r w:rsidRPr="006A0222">
        <w:t>How genomic information stored in a subsurface microbiome affects biogeochemical watershed functioning</w:t>
      </w:r>
      <w:r w:rsidR="00924265" w:rsidRPr="006A0222">
        <w:t>.</w:t>
      </w:r>
    </w:p>
    <w:p w:rsidR="00224A1E" w:rsidRPr="006A0222" w:rsidRDefault="00A11F8E" w:rsidP="006A0222">
      <w:pPr>
        <w:pStyle w:val="BDTextBulletList"/>
      </w:pPr>
      <w:r w:rsidRPr="006A0222">
        <w:t>How watershed-scale processes affect microbial functioning</w:t>
      </w:r>
      <w:r w:rsidR="00924265" w:rsidRPr="006A0222">
        <w:t>.</w:t>
      </w:r>
    </w:p>
    <w:p w:rsidR="00224A1E" w:rsidRPr="006A0222" w:rsidRDefault="00A11F8E" w:rsidP="00EC22D0">
      <w:pPr>
        <w:pStyle w:val="BDTextBulletList"/>
      </w:pPr>
      <w:r w:rsidRPr="006A0222">
        <w:t>How these interactions co-evolve</w:t>
      </w:r>
      <w:r w:rsidR="00924265" w:rsidRPr="006A0222">
        <w:t>.</w:t>
      </w:r>
    </w:p>
    <w:p w:rsidR="006A0222" w:rsidRPr="006A0222" w:rsidRDefault="00A11F8E" w:rsidP="009C68E1">
      <w:pPr>
        <w:pStyle w:val="BDUseCaseSubheading"/>
      </w:pPr>
      <w:r w:rsidRPr="006A0222">
        <w:t>Current Approach</w:t>
      </w:r>
    </w:p>
    <w:p w:rsidR="00A11F8E" w:rsidRPr="006A0222" w:rsidRDefault="00A11F8E" w:rsidP="006A0222">
      <w:r w:rsidRPr="006A0222">
        <w:t>Current modeling capabilities can represent processes occurring ove</w:t>
      </w:r>
      <w:r w:rsidR="00A35761">
        <w:t>r an impressive range of scales</w:t>
      </w:r>
      <w:r w:rsidR="00B9767E">
        <w:t>—</w:t>
      </w:r>
      <w:r w:rsidRPr="006A0222">
        <w:t>from a single bacterial cell to that of a contaminant plume. Data cross all scales from genomics of the microbes in the soil to watershed hydro-biogeochemistry. Data are generated by the different research areas and include simulation data, field data (</w:t>
      </w:r>
      <w:r w:rsidR="002B238E">
        <w:t xml:space="preserve">e.g., </w:t>
      </w:r>
      <w:r w:rsidRPr="006A0222">
        <w:t xml:space="preserve">hydrological, geochemical, geophysical), </w:t>
      </w:r>
      <w:r w:rsidR="002B238E">
        <w:t>‘</w:t>
      </w:r>
      <w:r w:rsidRPr="006A0222">
        <w:t>omics</w:t>
      </w:r>
      <w:r w:rsidR="002B238E">
        <w:t>’</w:t>
      </w:r>
      <w:r w:rsidRPr="006A0222">
        <w:t xml:space="preserve"> data, and observations from laboratory experiments.</w:t>
      </w:r>
    </w:p>
    <w:p w:rsidR="006A0222" w:rsidRPr="006A0222" w:rsidRDefault="00670B09" w:rsidP="009C68E1">
      <w:pPr>
        <w:pStyle w:val="BDUseCaseSubheading"/>
      </w:pPr>
      <w:r>
        <w:t>Future</w:t>
      </w:r>
    </w:p>
    <w:p w:rsidR="00A11F8E" w:rsidRPr="006A0222" w:rsidRDefault="00A11F8E" w:rsidP="006A0222">
      <w:r w:rsidRPr="006A0222">
        <w:t>Little effort to date has been devoted to developing a framework for systematically connecting scales, as is needed to identify key controls and to simulate important feedbacks. GEWaSC will develop a simulation framework that formally scales from genomes to watersheds and will synthesize diverse and disparate field, laboratory, and simulation datasets across different semantic, spatial, and temporal scales.</w:t>
      </w:r>
    </w:p>
    <w:p w:rsidR="00224A1E" w:rsidRDefault="005C5603" w:rsidP="00F27F2A">
      <w:pPr>
        <w:pStyle w:val="Heading3"/>
      </w:pPr>
      <w:bookmarkStart w:id="316" w:name="_Toc367648884"/>
      <w:bookmarkStart w:id="317" w:name="_Toc368122178"/>
      <w:bookmarkStart w:id="318" w:name="_Toc380589322"/>
      <w:bookmarkStart w:id="319" w:name="_Toc403406292"/>
      <w:r>
        <w:t xml:space="preserve">Use Case 50: </w:t>
      </w:r>
      <w:r w:rsidR="00A11F8E" w:rsidRPr="006C16BA">
        <w:t>DOE</w:t>
      </w:r>
      <w:r w:rsidR="00A11F8E">
        <w:t xml:space="preserve"> </w:t>
      </w:r>
      <w:r w:rsidR="00A11F8E" w:rsidRPr="006C16BA">
        <w:t xml:space="preserve">BER </w:t>
      </w:r>
      <w:r w:rsidR="00A11F8E">
        <w:t>AmeriFlux and FLUXNET Networks</w:t>
      </w:r>
      <w:bookmarkEnd w:id="316"/>
      <w:bookmarkEnd w:id="317"/>
      <w:bookmarkEnd w:id="318"/>
      <w:bookmarkEnd w:id="319"/>
    </w:p>
    <w:p w:rsidR="00224A1E" w:rsidRPr="006A0222" w:rsidRDefault="00A20264" w:rsidP="006A0222">
      <w:r>
        <w:t xml:space="preserve">Submitted by </w:t>
      </w:r>
      <w:r w:rsidR="00A11F8E" w:rsidRPr="006A0222">
        <w:t xml:space="preserve">Deb Agarwal, LBNL </w:t>
      </w:r>
    </w:p>
    <w:p w:rsidR="006A0222" w:rsidRPr="006A0222" w:rsidRDefault="00A11F8E" w:rsidP="009C68E1">
      <w:pPr>
        <w:pStyle w:val="BDUseCaseSubheading"/>
      </w:pPr>
      <w:r w:rsidRPr="006A0222">
        <w:t>Application</w:t>
      </w:r>
    </w:p>
    <w:p w:rsidR="00A11F8E" w:rsidRPr="006A0222" w:rsidRDefault="00A11F8E" w:rsidP="006A0222">
      <w:r w:rsidRPr="006A0222">
        <w:lastRenderedPageBreak/>
        <w:t xml:space="preserve">AmeriFlux and Flux Tower Network </w:t>
      </w:r>
      <w:r w:rsidR="006A0222">
        <w:t xml:space="preserve">(FLUXNET) </w:t>
      </w:r>
      <w:r w:rsidRPr="006A0222">
        <w:t>are U.S. and world collections, respectively, of sensors that observe trace gas fluxes (</w:t>
      </w:r>
      <w:r w:rsidR="006A0222">
        <w:t xml:space="preserve">e.g., </w:t>
      </w:r>
      <w:r w:rsidRPr="006A0222">
        <w:t>CO</w:t>
      </w:r>
      <w:r w:rsidR="00756C29" w:rsidRPr="006A0222">
        <w:rPr>
          <w:vertAlign w:val="subscript"/>
        </w:rPr>
        <w:t>2</w:t>
      </w:r>
      <w:r w:rsidRPr="006A0222">
        <w:t>, water vapor) across a broad spectrum of times (</w:t>
      </w:r>
      <w:r w:rsidR="00321929">
        <w:t xml:space="preserve">e.g., </w:t>
      </w:r>
      <w:r w:rsidRPr="006A0222">
        <w:t>hours, days, seasons, years, and decades) and space. Moreover, such datasets provide the crucial linkages among organisms, ecosystems, and process-scale studies—at climate-relevant scales of landscapes, regions, and continents—for incorporation into biogeochemical and climate models.</w:t>
      </w:r>
    </w:p>
    <w:p w:rsidR="00321929" w:rsidRPr="00321929" w:rsidRDefault="00A11F8E" w:rsidP="009C68E1">
      <w:pPr>
        <w:pStyle w:val="BDUseCaseSubheading"/>
      </w:pPr>
      <w:r w:rsidRPr="00321929">
        <w:t>Current Approach</w:t>
      </w:r>
    </w:p>
    <w:p w:rsidR="00A11F8E" w:rsidRPr="00321929" w:rsidRDefault="00A11F8E" w:rsidP="00321929">
      <w:r w:rsidRPr="00321929">
        <w:t xml:space="preserve">Software includes EddyPro, custom analysis software, R, Python, neural networks, and Matlab. There are </w:t>
      </w:r>
      <w:r w:rsidR="00321929">
        <w:t xml:space="preserve">approximately </w:t>
      </w:r>
      <w:r w:rsidRPr="00321929">
        <w:t>150 towers in AmeriFlux and over 500 towers distributed globally collecting flux measurements.</w:t>
      </w:r>
    </w:p>
    <w:p w:rsidR="00321929" w:rsidRPr="00321929" w:rsidRDefault="00670B09" w:rsidP="009C68E1">
      <w:pPr>
        <w:pStyle w:val="BDUseCaseSubheading"/>
      </w:pPr>
      <w:r>
        <w:t>Future</w:t>
      </w:r>
    </w:p>
    <w:p w:rsidR="00A11F8E" w:rsidRPr="00321929" w:rsidRDefault="00A11F8E" w:rsidP="00321929">
      <w:r w:rsidRPr="00321929">
        <w:t>Field experiment data-taking would be improved by access to existing data and automated entry of new data via mobile devices. Interdisciplinary studies integrating diverse data sources</w:t>
      </w:r>
      <w:r w:rsidR="00317486" w:rsidRPr="00321929">
        <w:t xml:space="preserve"> will be expanded</w:t>
      </w:r>
      <w:r w:rsidRPr="00321929">
        <w:t>.</w:t>
      </w:r>
    </w:p>
    <w:p w:rsidR="00224A1E" w:rsidRPr="005E58E6" w:rsidRDefault="00A11F8E" w:rsidP="00F27F2A">
      <w:pPr>
        <w:pStyle w:val="Heading2"/>
      </w:pPr>
      <w:bookmarkStart w:id="320" w:name="_Toc367648885"/>
      <w:bookmarkStart w:id="321" w:name="_Toc368122179"/>
      <w:bookmarkStart w:id="322" w:name="_Toc380589323"/>
      <w:bookmarkStart w:id="323" w:name="_Toc403406293"/>
      <w:r w:rsidRPr="005E58E6">
        <w:t>Energy</w:t>
      </w:r>
      <w:bookmarkEnd w:id="320"/>
      <w:bookmarkEnd w:id="321"/>
      <w:bookmarkEnd w:id="322"/>
      <w:bookmarkEnd w:id="323"/>
    </w:p>
    <w:p w:rsidR="00224A1E" w:rsidRDefault="005C5603" w:rsidP="00F27F2A">
      <w:pPr>
        <w:pStyle w:val="Heading3"/>
      </w:pPr>
      <w:bookmarkStart w:id="324" w:name="_Toc367648886"/>
      <w:bookmarkStart w:id="325" w:name="_Toc368122180"/>
      <w:bookmarkStart w:id="326" w:name="_Toc380589324"/>
      <w:bookmarkStart w:id="327" w:name="_Toc403406294"/>
      <w:r>
        <w:t xml:space="preserve">Use Case 51: </w:t>
      </w:r>
      <w:r w:rsidR="00A11F8E" w:rsidRPr="006C16BA">
        <w:t>Consumpt</w:t>
      </w:r>
      <w:r w:rsidR="00A11F8E">
        <w:t>ion Forecasting in Smart Grids</w:t>
      </w:r>
      <w:bookmarkEnd w:id="324"/>
      <w:bookmarkEnd w:id="325"/>
      <w:bookmarkEnd w:id="326"/>
      <w:bookmarkEnd w:id="327"/>
    </w:p>
    <w:p w:rsidR="00224A1E" w:rsidRPr="00321929" w:rsidRDefault="00A20264" w:rsidP="00321929">
      <w:r>
        <w:t xml:space="preserve">Submitted by </w:t>
      </w:r>
      <w:r w:rsidR="00A11F8E" w:rsidRPr="00321929">
        <w:t>Yogesh Simmhan, University of Southern California</w:t>
      </w:r>
    </w:p>
    <w:p w:rsidR="00321929" w:rsidRPr="00321929" w:rsidRDefault="00A11F8E" w:rsidP="009C68E1">
      <w:pPr>
        <w:pStyle w:val="BDUseCaseSubheading"/>
      </w:pPr>
      <w:r w:rsidRPr="00321929">
        <w:t>Application</w:t>
      </w:r>
    </w:p>
    <w:p w:rsidR="00A11F8E" w:rsidRPr="00321929" w:rsidRDefault="00A11F8E" w:rsidP="00321929">
      <w:r w:rsidRPr="00321929">
        <w:t xml:space="preserve">Smart meters support prediction of energy consumption for customers, transformers, sub-stations and the electrical grid service area. </w:t>
      </w:r>
      <w:r w:rsidR="007966B7" w:rsidRPr="00321929">
        <w:t>A</w:t>
      </w:r>
      <w:r w:rsidRPr="00321929">
        <w:t xml:space="preserve">dvanced meters provide measurements every 15 minutes at the granularity of individual consumers within the service area of smart power utilities. Data to be combined include the head end of smart meters (distributed), utility databases (customer information, network topology; centralized), U.S. Census data (distributed), NOAA weather data (distributed), micro-grid building information systems (centralized), and micro-grid sensor networks (distributed). The </w:t>
      </w:r>
      <w:r w:rsidR="00317486" w:rsidRPr="00321929">
        <w:t xml:space="preserve">central theme </w:t>
      </w:r>
      <w:r w:rsidRPr="00321929">
        <w:t>is real-time</w:t>
      </w:r>
      <w:r w:rsidR="00EB00B5">
        <w:t>,</w:t>
      </w:r>
      <w:r w:rsidRPr="00321929">
        <w:t xml:space="preserve"> data-driven analytics for time series from cyber physical systems.</w:t>
      </w:r>
    </w:p>
    <w:p w:rsidR="00321929" w:rsidRPr="00321929" w:rsidRDefault="00A11F8E" w:rsidP="009C68E1">
      <w:pPr>
        <w:pStyle w:val="BDUseCaseSubheading"/>
      </w:pPr>
      <w:r w:rsidRPr="00321929">
        <w:t>Current Approach</w:t>
      </w:r>
    </w:p>
    <w:p w:rsidR="00A11F8E" w:rsidRPr="00321929" w:rsidRDefault="00A11F8E" w:rsidP="00321929">
      <w:r w:rsidRPr="00321929">
        <w:t>Forecasting uses GIS-based visualization. Data amount to around 4 TB per year for a city such as Los Angeles with 1.4 million sensors. The process uses R/Matlab, Weka, and Hadoop software. There are significant privacy issues requiring anonymization by aggregation. Real-time and historic data are combined with machine learning to predict consumption.</w:t>
      </w:r>
    </w:p>
    <w:p w:rsidR="00321929" w:rsidRPr="00321929" w:rsidRDefault="00670B09" w:rsidP="009C68E1">
      <w:pPr>
        <w:pStyle w:val="BDUseCaseSubheading"/>
      </w:pPr>
      <w:r>
        <w:t>Future</w:t>
      </w:r>
    </w:p>
    <w:p w:rsidR="00A11F8E" w:rsidRDefault="00A11F8E" w:rsidP="00321929">
      <w:r w:rsidRPr="00321929">
        <w:t>Advanced grid technologies will have wide-spread deployment. Smart grids will have new analytics integrating diverse data and supporting curtailment requests. New technologies will support mobile applications for client interactions.</w:t>
      </w:r>
    </w:p>
    <w:p w:rsidR="0067605D" w:rsidRDefault="0067605D" w:rsidP="00321929"/>
    <w:p w:rsidR="0067605D" w:rsidRPr="00321929" w:rsidRDefault="0067605D" w:rsidP="00321929"/>
    <w:p w:rsidR="00A11F8E" w:rsidRDefault="00A11F8E" w:rsidP="00A11F8E"/>
    <w:p w:rsidR="0067605D" w:rsidRDefault="0067605D" w:rsidP="00A11F8E">
      <w:pPr>
        <w:sectPr w:rsidR="0067605D" w:rsidSect="00E65748">
          <w:endnotePr>
            <w:numFmt w:val="decimal"/>
          </w:endnotePr>
          <w:pgSz w:w="12240" w:h="15840" w:code="1"/>
          <w:pgMar w:top="1440" w:right="1440" w:bottom="1440" w:left="1440" w:header="576" w:footer="576" w:gutter="0"/>
          <w:cols w:space="720"/>
          <w:docGrid w:linePitch="360"/>
        </w:sectPr>
      </w:pPr>
    </w:p>
    <w:p w:rsidR="00224A1E" w:rsidRDefault="00A704DF" w:rsidP="00E7409F">
      <w:pPr>
        <w:pStyle w:val="Heading1"/>
      </w:pPr>
      <w:bookmarkStart w:id="328" w:name="_Toc380589327"/>
      <w:bookmarkStart w:id="329" w:name="_Toc403406295"/>
      <w:bookmarkStart w:id="330" w:name="_Toc380675017"/>
      <w:bookmarkStart w:id="331" w:name="_Toc380995943"/>
      <w:bookmarkStart w:id="332" w:name="_Toc381017108"/>
      <w:bookmarkEnd w:id="34"/>
      <w:bookmarkEnd w:id="35"/>
      <w:bookmarkEnd w:id="36"/>
      <w:r w:rsidRPr="00A704DF">
        <w:lastRenderedPageBreak/>
        <w:t>Use Case Requirements</w:t>
      </w:r>
      <w:bookmarkEnd w:id="328"/>
      <w:bookmarkEnd w:id="329"/>
    </w:p>
    <w:p w:rsidR="00224A1E" w:rsidRPr="00321929" w:rsidRDefault="00C32BCA" w:rsidP="00321929">
      <w:r>
        <w:t xml:space="preserve">Requirements are the challenges limiting further use of Big Data. </w:t>
      </w:r>
      <w:r w:rsidR="001205C0">
        <w:t xml:space="preserve">After collection, processing, and review of the use cases, requirements </w:t>
      </w:r>
      <w:r w:rsidR="00A15445">
        <w:t xml:space="preserve">within seven characteristic categories </w:t>
      </w:r>
      <w:r w:rsidR="001205C0">
        <w:t xml:space="preserve">were extracted from the </w:t>
      </w:r>
      <w:r w:rsidR="00A15445">
        <w:t xml:space="preserve">individual </w:t>
      </w:r>
      <w:r w:rsidR="001205C0">
        <w:t>use cases</w:t>
      </w:r>
      <w:r w:rsidR="00A15445">
        <w:t xml:space="preserve">. These use case specific requirements were then aggregated to produce </w:t>
      </w:r>
      <w:r w:rsidR="00FD394F">
        <w:t xml:space="preserve">high-level, </w:t>
      </w:r>
      <w:r w:rsidR="00A15445">
        <w:t>general requirements</w:t>
      </w:r>
      <w:r w:rsidR="00FD394F">
        <w:t>,</w:t>
      </w:r>
      <w:r w:rsidR="00A15445">
        <w:t xml:space="preserve"> </w:t>
      </w:r>
      <w:r w:rsidR="00FD394F">
        <w:t>within</w:t>
      </w:r>
      <w:r w:rsidR="00A15445">
        <w:t xml:space="preserve"> the seven characteristic categories</w:t>
      </w:r>
      <w:r w:rsidR="00FD394F">
        <w:t>, that are vendor neutral and technology agnostic</w:t>
      </w:r>
      <w:r w:rsidR="00A15445">
        <w:t xml:space="preserve">. </w:t>
      </w:r>
      <w:r w:rsidR="00FD394F">
        <w:t>Neither the use case nor the requirements lists are exhaustive</w:t>
      </w:r>
      <w:r w:rsidR="00915A28">
        <w:t xml:space="preserve">. </w:t>
      </w:r>
    </w:p>
    <w:p w:rsidR="00A20264" w:rsidRDefault="00A20264" w:rsidP="00F27F2A">
      <w:pPr>
        <w:pStyle w:val="Heading2"/>
      </w:pPr>
      <w:bookmarkStart w:id="333" w:name="_Toc380589328"/>
      <w:bookmarkStart w:id="334" w:name="_Toc381025656"/>
      <w:bookmarkStart w:id="335" w:name="_Toc381260450"/>
      <w:bookmarkStart w:id="336" w:name="_Toc381261320"/>
      <w:bookmarkStart w:id="337" w:name="_Toc381264184"/>
      <w:bookmarkStart w:id="338" w:name="_Toc381264271"/>
      <w:bookmarkStart w:id="339" w:name="_Toc403406296"/>
      <w:bookmarkStart w:id="340" w:name="_Toc368092343"/>
      <w:bookmarkStart w:id="341" w:name="_Toc380589329"/>
      <w:bookmarkEnd w:id="333"/>
      <w:bookmarkEnd w:id="334"/>
      <w:bookmarkEnd w:id="335"/>
      <w:bookmarkEnd w:id="336"/>
      <w:bookmarkEnd w:id="337"/>
      <w:bookmarkEnd w:id="338"/>
      <w:r>
        <w:t>Use Case Specific Requirements</w:t>
      </w:r>
      <w:bookmarkEnd w:id="339"/>
    </w:p>
    <w:p w:rsidR="00A15445" w:rsidRPr="00A15445" w:rsidRDefault="00A15445" w:rsidP="00A15445">
      <w:r>
        <w:t>Each use case was evaluated for requirements within the following seven categories</w:t>
      </w:r>
      <w:r w:rsidR="00A12B67">
        <w:t xml:space="preserve">. </w:t>
      </w:r>
      <w:r w:rsidR="00A12B67" w:rsidRPr="00A12B67">
        <w:t xml:space="preserve">These categories were </w:t>
      </w:r>
      <w:r w:rsidR="00A12B67">
        <w:t xml:space="preserve">derived from Subgroup </w:t>
      </w:r>
      <w:r w:rsidR="00A12B67" w:rsidRPr="00A12B67">
        <w:t>discussions and motivated by components of the reference architecture at the time. This included several members extracting requirements and iterating back their suggestions for changing categories.</w:t>
      </w:r>
    </w:p>
    <w:p w:rsidR="00A15445" w:rsidRDefault="00A15445" w:rsidP="00A15445">
      <w:pPr>
        <w:pStyle w:val="BDTextBulletList"/>
      </w:pPr>
      <w:r w:rsidRPr="00A704DF">
        <w:t>Data source (</w:t>
      </w:r>
      <w:r>
        <w:t xml:space="preserve">e.g., </w:t>
      </w:r>
      <w:r w:rsidRPr="00A704DF">
        <w:t xml:space="preserve">data size, file formats, rate of growth, at rest or in motion) </w:t>
      </w:r>
    </w:p>
    <w:p w:rsidR="00A15445" w:rsidRDefault="00A15445" w:rsidP="00A15445">
      <w:pPr>
        <w:pStyle w:val="BDTextBulletList"/>
      </w:pPr>
      <w:r w:rsidRPr="00A704DF">
        <w:t>Data transformation (</w:t>
      </w:r>
      <w:r>
        <w:t xml:space="preserve">e.g., </w:t>
      </w:r>
      <w:r w:rsidRPr="00A704DF">
        <w:t>data fusion, analytics)</w:t>
      </w:r>
    </w:p>
    <w:p w:rsidR="00A15445" w:rsidRDefault="00A15445" w:rsidP="00A15445">
      <w:pPr>
        <w:pStyle w:val="BDTextBulletList"/>
      </w:pPr>
      <w:r w:rsidRPr="00A704DF">
        <w:t>Capabilit</w:t>
      </w:r>
      <w:r>
        <w:t>ies</w:t>
      </w:r>
      <w:r w:rsidRPr="00A704DF">
        <w:t xml:space="preserve"> (</w:t>
      </w:r>
      <w:r>
        <w:t xml:space="preserve">e.g., </w:t>
      </w:r>
      <w:r w:rsidRPr="00A704DF">
        <w:t>software tools, platform tools, hardware resources such as storage and networking)</w:t>
      </w:r>
    </w:p>
    <w:p w:rsidR="00A15445" w:rsidRDefault="00A15445" w:rsidP="00A15445">
      <w:pPr>
        <w:pStyle w:val="BDTextBulletList"/>
      </w:pPr>
      <w:r w:rsidRPr="00A704DF">
        <w:t xml:space="preserve">Data </w:t>
      </w:r>
      <w:r>
        <w:t xml:space="preserve">consumer </w:t>
      </w:r>
      <w:r w:rsidRPr="00A704DF">
        <w:t>(</w:t>
      </w:r>
      <w:r>
        <w:t xml:space="preserve">e.g., </w:t>
      </w:r>
      <w:r w:rsidRPr="00A704DF">
        <w:t>processed results in text, table, visual, and other formats)</w:t>
      </w:r>
    </w:p>
    <w:p w:rsidR="00A15445" w:rsidRDefault="00A15445" w:rsidP="00A15445">
      <w:pPr>
        <w:pStyle w:val="BDTextBulletList"/>
      </w:pPr>
      <w:r>
        <w:t xml:space="preserve">Security and </w:t>
      </w:r>
      <w:r w:rsidR="00611BB5">
        <w:t>p</w:t>
      </w:r>
      <w:r>
        <w:t>rivacy</w:t>
      </w:r>
    </w:p>
    <w:p w:rsidR="00A15445" w:rsidRDefault="00A15445" w:rsidP="00A15445">
      <w:pPr>
        <w:pStyle w:val="BDTextBulletList"/>
      </w:pPr>
      <w:r>
        <w:t>L</w:t>
      </w:r>
      <w:r w:rsidRPr="00A704DF">
        <w:t>ifecycle management (curation, conversion, quality check, pre-analytic processing, etc.)</w:t>
      </w:r>
    </w:p>
    <w:p w:rsidR="00A15445" w:rsidRDefault="00A15445" w:rsidP="00A15445">
      <w:pPr>
        <w:pStyle w:val="BDTextBulletList"/>
      </w:pPr>
      <w:r>
        <w:t>Other requirements</w:t>
      </w:r>
    </w:p>
    <w:p w:rsidR="00A20264" w:rsidRPr="00A20264" w:rsidRDefault="00915A28" w:rsidP="00A20264">
      <w:r>
        <w:t xml:space="preserve">Some use cases contained requirements in all seven categories while others only produced requirements for a few categories. The complete list of </w:t>
      </w:r>
      <w:r w:rsidR="00A43196">
        <w:t xml:space="preserve">specific </w:t>
      </w:r>
      <w:r>
        <w:t>requirements extracted from the use cases is presented in Appendix D</w:t>
      </w:r>
      <w:r w:rsidR="00686AD8">
        <w:t>.</w:t>
      </w:r>
      <w:r w:rsidR="002425B8">
        <w:t xml:space="preserve"> Section 2.1 of the </w:t>
      </w:r>
      <w:r w:rsidR="002425B8" w:rsidRPr="00A12B67">
        <w:rPr>
          <w:i/>
        </w:rPr>
        <w:t>NIST Big Data Interoperability Framework</w:t>
      </w:r>
      <w:r w:rsidR="00A12B67" w:rsidRPr="00A12B67">
        <w:rPr>
          <w:i/>
        </w:rPr>
        <w:t>: Volume 6 Reference Architecture</w:t>
      </w:r>
      <w:r w:rsidR="002425B8">
        <w:t xml:space="preserve"> maps these seven categories into terms used </w:t>
      </w:r>
      <w:r w:rsidR="00A12B67">
        <w:t xml:space="preserve">in the reference architecture. </w:t>
      </w:r>
      <w:r w:rsidR="002425B8">
        <w:t xml:space="preserve">The categories map in </w:t>
      </w:r>
      <w:r w:rsidR="00A12B67">
        <w:t>a one to one</w:t>
      </w:r>
      <w:r w:rsidR="002425B8">
        <w:t xml:space="preserve"> fashion but have slightly different terminology a</w:t>
      </w:r>
      <w:r w:rsidR="00A12B67">
        <w:t>s the use case requirements anal</w:t>
      </w:r>
      <w:r w:rsidR="002425B8">
        <w:t>ysis was performed before the reference architecture was finalized.</w:t>
      </w:r>
    </w:p>
    <w:p w:rsidR="00224A1E" w:rsidRDefault="00A704DF" w:rsidP="00F27F2A">
      <w:pPr>
        <w:pStyle w:val="Heading2"/>
      </w:pPr>
      <w:bookmarkStart w:id="342" w:name="_Toc403406297"/>
      <w:r w:rsidRPr="00A704DF">
        <w:t>General Requirements</w:t>
      </w:r>
      <w:bookmarkEnd w:id="340"/>
      <w:bookmarkEnd w:id="341"/>
      <w:bookmarkEnd w:id="342"/>
    </w:p>
    <w:p w:rsidR="009C40BF" w:rsidRPr="009C40BF" w:rsidRDefault="009C40BF" w:rsidP="009C40BF">
      <w:r>
        <w:t xml:space="preserve">The use case specific requirements were then aggregated to form more generalized requirements under the seven categories. These generalized requirements are listed below by category. </w:t>
      </w:r>
    </w:p>
    <w:p w:rsidR="00224A1E" w:rsidRPr="00963CD9" w:rsidRDefault="00756C29" w:rsidP="009C68E1">
      <w:pPr>
        <w:pStyle w:val="BDUseCaseSubheading"/>
      </w:pPr>
      <w:r w:rsidRPr="00963CD9">
        <w:t>Data Source Requirements (DSR)</w:t>
      </w:r>
    </w:p>
    <w:p w:rsidR="00224A1E" w:rsidRPr="004279E5" w:rsidRDefault="00A704DF" w:rsidP="004279E5">
      <w:pPr>
        <w:pStyle w:val="BDTextBulletList"/>
      </w:pPr>
      <w:r w:rsidRPr="004279E5">
        <w:t>DSR-1:</w:t>
      </w:r>
      <w:r w:rsidR="003D1D9A" w:rsidRPr="004279E5">
        <w:t xml:space="preserve"> </w:t>
      </w:r>
      <w:r w:rsidR="00EB00B5">
        <w:t>Needs to support reliable real-</w:t>
      </w:r>
      <w:r w:rsidRPr="004279E5">
        <w:t xml:space="preserve">time, asynchronize, streaming, and batch processing to collect data from centralized, distributed, and cloud data sources, sensors, or instruments. </w:t>
      </w:r>
    </w:p>
    <w:p w:rsidR="00224A1E" w:rsidRPr="004279E5" w:rsidRDefault="00A704DF" w:rsidP="004279E5">
      <w:pPr>
        <w:pStyle w:val="BDTextBulletList"/>
      </w:pPr>
      <w:r w:rsidRPr="004279E5">
        <w:t xml:space="preserve">DSR-2: Needs to support slow, bursty, and high-throughput data transmission between data sources and computing clusters. </w:t>
      </w:r>
    </w:p>
    <w:p w:rsidR="00224A1E" w:rsidRPr="004279E5" w:rsidRDefault="00A704DF" w:rsidP="004279E5">
      <w:pPr>
        <w:pStyle w:val="BDTextBulletList"/>
      </w:pPr>
      <w:r w:rsidRPr="004279E5">
        <w:t xml:space="preserve">DSR-3: Needs to support diversified data content ranging from structured and unstructured text, document, graph, web, geospatial, compressed, timed, spatial, </w:t>
      </w:r>
      <w:proofErr w:type="gramStart"/>
      <w:r w:rsidRPr="004279E5">
        <w:t>multimedia</w:t>
      </w:r>
      <w:proofErr w:type="gramEnd"/>
      <w:r w:rsidRPr="004279E5">
        <w:t>, simulation, and instrumental data.</w:t>
      </w:r>
    </w:p>
    <w:p w:rsidR="00224A1E" w:rsidRPr="00906DB4" w:rsidRDefault="00756C29" w:rsidP="009C68E1">
      <w:pPr>
        <w:pStyle w:val="BDUseCaseSubheading"/>
      </w:pPr>
      <w:r w:rsidRPr="00906DB4">
        <w:t>Transformation Provider Requirements (TPR)</w:t>
      </w:r>
    </w:p>
    <w:p w:rsidR="00224A1E" w:rsidRPr="00906DB4" w:rsidRDefault="00A704DF" w:rsidP="004279E5">
      <w:pPr>
        <w:pStyle w:val="BDTextBulletList"/>
      </w:pPr>
      <w:r w:rsidRPr="00906DB4">
        <w:t>TPR-1: Needs to support diversified compute-intensive, analytic processing, and machine learning techniques.</w:t>
      </w:r>
    </w:p>
    <w:p w:rsidR="00224A1E" w:rsidRPr="00906DB4" w:rsidRDefault="00A704DF" w:rsidP="004279E5">
      <w:pPr>
        <w:pStyle w:val="BDTextBulletList"/>
      </w:pPr>
      <w:r w:rsidRPr="00906DB4">
        <w:t>TPR-2: Needs to support batch and real-time analytic processing.</w:t>
      </w:r>
    </w:p>
    <w:p w:rsidR="00224A1E" w:rsidRPr="00906DB4" w:rsidRDefault="00A704DF" w:rsidP="004279E5">
      <w:pPr>
        <w:pStyle w:val="BDTextBulletList"/>
      </w:pPr>
      <w:r w:rsidRPr="00906DB4">
        <w:t xml:space="preserve">TPR-3: Needs to support processing large diversified data content and modeling. </w:t>
      </w:r>
    </w:p>
    <w:p w:rsidR="00224A1E" w:rsidRPr="00906DB4" w:rsidRDefault="00A704DF" w:rsidP="004279E5">
      <w:pPr>
        <w:pStyle w:val="BDTextBulletList"/>
      </w:pPr>
      <w:r w:rsidRPr="00906DB4">
        <w:lastRenderedPageBreak/>
        <w:t>TPR-4: Needs to support processing data in motion (streaming, fetching new content, tracking, etc.).</w:t>
      </w:r>
    </w:p>
    <w:p w:rsidR="00224A1E" w:rsidRPr="00906DB4" w:rsidRDefault="00756C29" w:rsidP="009C68E1">
      <w:pPr>
        <w:pStyle w:val="BDUseCaseSubheading"/>
      </w:pPr>
      <w:r w:rsidRPr="00906DB4">
        <w:t xml:space="preserve"> Capability Provider Requirements (CPR)</w:t>
      </w:r>
    </w:p>
    <w:p w:rsidR="00224A1E" w:rsidRPr="004279E5" w:rsidRDefault="00A704DF" w:rsidP="004279E5">
      <w:pPr>
        <w:pStyle w:val="BDTextBulletList"/>
      </w:pPr>
      <w:r w:rsidRPr="004279E5">
        <w:t xml:space="preserve">CPR-1: Needs to support legacy and advanced software packages (software). </w:t>
      </w:r>
    </w:p>
    <w:p w:rsidR="00224A1E" w:rsidRPr="004279E5" w:rsidRDefault="00A704DF" w:rsidP="004279E5">
      <w:pPr>
        <w:pStyle w:val="BDTextBulletList"/>
      </w:pPr>
      <w:r w:rsidRPr="004279E5">
        <w:t>CPR-2: Needs to support legacy and advanced computing platforms (platform).</w:t>
      </w:r>
    </w:p>
    <w:p w:rsidR="00224A1E" w:rsidRPr="004279E5" w:rsidRDefault="00A704DF" w:rsidP="004279E5">
      <w:pPr>
        <w:pStyle w:val="BDTextBulletList"/>
      </w:pPr>
      <w:r w:rsidRPr="004279E5">
        <w:t xml:space="preserve">CPR-3: Needs to support legacy and advanced distributed computing clusters, co-processors, input output (I/O) processing (infrastructure). </w:t>
      </w:r>
    </w:p>
    <w:p w:rsidR="00224A1E" w:rsidRPr="004279E5" w:rsidRDefault="00A704DF" w:rsidP="004279E5">
      <w:pPr>
        <w:pStyle w:val="BDTextBulletList"/>
      </w:pPr>
      <w:r w:rsidRPr="004279E5">
        <w:t xml:space="preserve">CPR-4: Needs to support elastic data transmission (networking). </w:t>
      </w:r>
    </w:p>
    <w:p w:rsidR="00224A1E" w:rsidRPr="004279E5" w:rsidRDefault="00A704DF" w:rsidP="004279E5">
      <w:pPr>
        <w:pStyle w:val="BDTextBulletList"/>
      </w:pPr>
      <w:r w:rsidRPr="004279E5">
        <w:t>CPR-5: Needs to support legacy, large, and advanced distributed data storage (storage).</w:t>
      </w:r>
    </w:p>
    <w:p w:rsidR="00224A1E" w:rsidRPr="004279E5" w:rsidRDefault="00A704DF" w:rsidP="004279E5">
      <w:pPr>
        <w:pStyle w:val="BDTextBulletList"/>
      </w:pPr>
      <w:r w:rsidRPr="004279E5">
        <w:t xml:space="preserve">CPR-6: Needs to support legacy and advanced executable programming: applications, tools, utilities, and libraries (software). </w:t>
      </w:r>
    </w:p>
    <w:p w:rsidR="00224A1E" w:rsidRPr="00906DB4" w:rsidRDefault="00756C29" w:rsidP="009C68E1">
      <w:pPr>
        <w:pStyle w:val="BDUseCaseSubheading"/>
      </w:pPr>
      <w:r w:rsidRPr="00906DB4">
        <w:t>Data Consumer Requirements (DCR)</w:t>
      </w:r>
    </w:p>
    <w:p w:rsidR="00224A1E" w:rsidRPr="00906DB4" w:rsidRDefault="00A704DF" w:rsidP="004279E5">
      <w:pPr>
        <w:pStyle w:val="BDTextBulletList"/>
      </w:pPr>
      <w:r w:rsidRPr="00906DB4">
        <w:t>DCR-1: Needs to support fast searches (~0.1 seconds) from processed data with high relevancy, accuracy, and high recall.</w:t>
      </w:r>
    </w:p>
    <w:p w:rsidR="00224A1E" w:rsidRPr="00906DB4" w:rsidRDefault="00A704DF" w:rsidP="004279E5">
      <w:pPr>
        <w:pStyle w:val="BDTextBulletList"/>
      </w:pPr>
      <w:r w:rsidRPr="00906DB4">
        <w:t>DCR-2: Needs to support diversified output file formats for visualization, rendering, and reporting.</w:t>
      </w:r>
    </w:p>
    <w:p w:rsidR="00224A1E" w:rsidRPr="00906DB4" w:rsidRDefault="00A704DF" w:rsidP="004279E5">
      <w:pPr>
        <w:pStyle w:val="BDTextBulletList"/>
      </w:pPr>
      <w:r w:rsidRPr="00906DB4">
        <w:t>DCR-3: Needs to support visual layout for results presentation.</w:t>
      </w:r>
    </w:p>
    <w:p w:rsidR="00224A1E" w:rsidRPr="00906DB4" w:rsidRDefault="00A704DF" w:rsidP="004279E5">
      <w:pPr>
        <w:pStyle w:val="BDTextBulletList"/>
      </w:pPr>
      <w:r w:rsidRPr="00906DB4">
        <w:t xml:space="preserve">DCR-4: Needs to support rich user interface for access using browser, visualization tools. </w:t>
      </w:r>
    </w:p>
    <w:p w:rsidR="00224A1E" w:rsidRPr="00906DB4" w:rsidRDefault="00A704DF" w:rsidP="004279E5">
      <w:pPr>
        <w:pStyle w:val="BDTextBulletList"/>
      </w:pPr>
      <w:r w:rsidRPr="00906DB4">
        <w:t>DCR-5: Needs to support high-resolution multi-dimension layer of data visualization.</w:t>
      </w:r>
    </w:p>
    <w:p w:rsidR="00224A1E" w:rsidRPr="00906DB4" w:rsidRDefault="00A704DF" w:rsidP="004279E5">
      <w:pPr>
        <w:pStyle w:val="BDTextBulletList"/>
      </w:pPr>
      <w:r w:rsidRPr="00906DB4">
        <w:t xml:space="preserve">DCR-6: Needs to support streaming results to clients. </w:t>
      </w:r>
    </w:p>
    <w:p w:rsidR="00224A1E" w:rsidRPr="00906DB4" w:rsidRDefault="00756C29" w:rsidP="009C68E1">
      <w:pPr>
        <w:pStyle w:val="BDUseCaseSubheading"/>
      </w:pPr>
      <w:r w:rsidRPr="00906DB4">
        <w:t>Security and Privacy Requirements (SPR)</w:t>
      </w:r>
    </w:p>
    <w:p w:rsidR="00224A1E" w:rsidRPr="00906DB4" w:rsidRDefault="00A704DF" w:rsidP="004279E5">
      <w:pPr>
        <w:pStyle w:val="BDTextBulletList"/>
      </w:pPr>
      <w:r w:rsidRPr="00906DB4">
        <w:t>SPR-1: Needs to protect and preserve security and privacy on sensitive data.</w:t>
      </w:r>
    </w:p>
    <w:p w:rsidR="00224A1E" w:rsidRPr="00906DB4" w:rsidRDefault="00A704DF" w:rsidP="004279E5">
      <w:pPr>
        <w:pStyle w:val="BDTextBulletList"/>
      </w:pPr>
      <w:r w:rsidRPr="00906DB4">
        <w:t>SPR-2: Needs to support multi-level policy-driven, sandbox, access control, authentication on protected data.</w:t>
      </w:r>
    </w:p>
    <w:p w:rsidR="00224A1E" w:rsidRPr="00906DB4" w:rsidRDefault="00756C29" w:rsidP="009C68E1">
      <w:pPr>
        <w:pStyle w:val="BDUseCaseSubheading"/>
      </w:pPr>
      <w:r w:rsidRPr="00906DB4">
        <w:t xml:space="preserve">Lifecycle Management Requirements (LMR) </w:t>
      </w:r>
    </w:p>
    <w:p w:rsidR="00224A1E" w:rsidRPr="00906DB4" w:rsidRDefault="00A704DF" w:rsidP="004279E5">
      <w:pPr>
        <w:pStyle w:val="BDTextBulletList"/>
      </w:pPr>
      <w:r w:rsidRPr="00906DB4">
        <w:t>LMR-1: Needs to support data quality curation including pre-processing, data clustering, classification, reduction, format transformation.</w:t>
      </w:r>
    </w:p>
    <w:p w:rsidR="00224A1E" w:rsidRPr="00906DB4" w:rsidRDefault="00A704DF" w:rsidP="004279E5">
      <w:pPr>
        <w:pStyle w:val="BDTextBulletList"/>
      </w:pPr>
      <w:r w:rsidRPr="00906DB4">
        <w:t>LMR-2: Needs to support dynamic updates on data, user profiles, and links.</w:t>
      </w:r>
    </w:p>
    <w:p w:rsidR="00224A1E" w:rsidRPr="00906DB4" w:rsidRDefault="00A704DF" w:rsidP="004279E5">
      <w:pPr>
        <w:pStyle w:val="BDTextBulletList"/>
      </w:pPr>
      <w:r w:rsidRPr="00906DB4">
        <w:t xml:space="preserve">LMR-3: Needs to support data lifecycle and long-term preservation policy, including data provenance. </w:t>
      </w:r>
    </w:p>
    <w:p w:rsidR="00224A1E" w:rsidRPr="00906DB4" w:rsidRDefault="00A704DF" w:rsidP="004279E5">
      <w:pPr>
        <w:pStyle w:val="BDTextBulletList"/>
      </w:pPr>
      <w:r w:rsidRPr="00906DB4">
        <w:t>LMR-4: Needs to support data validation.</w:t>
      </w:r>
    </w:p>
    <w:p w:rsidR="00224A1E" w:rsidRPr="00906DB4" w:rsidRDefault="00A704DF" w:rsidP="004279E5">
      <w:pPr>
        <w:pStyle w:val="BDTextBulletList"/>
      </w:pPr>
      <w:r w:rsidRPr="00906DB4">
        <w:t>LMR-5: Needs to support human annotation for data validation.</w:t>
      </w:r>
    </w:p>
    <w:p w:rsidR="00224A1E" w:rsidRPr="00906DB4" w:rsidRDefault="00A704DF" w:rsidP="004279E5">
      <w:pPr>
        <w:pStyle w:val="BDTextBulletList"/>
      </w:pPr>
      <w:r w:rsidRPr="00906DB4">
        <w:t>LMR-6: Needs to support prevention of data loss or corruption.</w:t>
      </w:r>
    </w:p>
    <w:p w:rsidR="00224A1E" w:rsidRPr="00906DB4" w:rsidRDefault="00A704DF" w:rsidP="004279E5">
      <w:pPr>
        <w:pStyle w:val="BDTextBulletList"/>
      </w:pPr>
      <w:r w:rsidRPr="00906DB4">
        <w:t>LMR-7: Needs to support multi-site archival.</w:t>
      </w:r>
    </w:p>
    <w:p w:rsidR="00224A1E" w:rsidRPr="00906DB4" w:rsidRDefault="00A704DF" w:rsidP="004279E5">
      <w:pPr>
        <w:pStyle w:val="BDTextBulletList"/>
      </w:pPr>
      <w:r w:rsidRPr="00906DB4">
        <w:t xml:space="preserve">LMR-8: Needs to support persistent identifier and data traceability. </w:t>
      </w:r>
    </w:p>
    <w:p w:rsidR="00224A1E" w:rsidRPr="00906DB4" w:rsidRDefault="00A704DF" w:rsidP="004279E5">
      <w:pPr>
        <w:pStyle w:val="BDTextBulletList"/>
      </w:pPr>
      <w:r w:rsidRPr="00906DB4">
        <w:t xml:space="preserve">LMR-9: Needs to support standardizing, aggregating, and normalizing data from disparate sources. </w:t>
      </w:r>
    </w:p>
    <w:p w:rsidR="00224A1E" w:rsidRPr="00906DB4" w:rsidRDefault="00756C29" w:rsidP="009C68E1">
      <w:pPr>
        <w:pStyle w:val="BDUseCaseSubheading"/>
      </w:pPr>
      <w:r w:rsidRPr="00906DB4">
        <w:t xml:space="preserve"> Other Requirements (OR)</w:t>
      </w:r>
    </w:p>
    <w:p w:rsidR="00224A1E" w:rsidRPr="00963CD9" w:rsidRDefault="00A704DF" w:rsidP="004279E5">
      <w:pPr>
        <w:pStyle w:val="BDTextBulletList"/>
      </w:pPr>
      <w:r w:rsidRPr="00963CD9">
        <w:t xml:space="preserve">OR-1: Needs to support rich user interface from mobile platforms to access processed results. </w:t>
      </w:r>
    </w:p>
    <w:p w:rsidR="00224A1E" w:rsidRPr="00963CD9" w:rsidRDefault="00A704DF" w:rsidP="004279E5">
      <w:pPr>
        <w:pStyle w:val="BDTextBulletList"/>
      </w:pPr>
      <w:r w:rsidRPr="00963CD9">
        <w:t>OR-2: Needs to support performance monitoring on analytic processing from mobile platforms.</w:t>
      </w:r>
    </w:p>
    <w:p w:rsidR="00224A1E" w:rsidRPr="00963CD9" w:rsidRDefault="00A704DF" w:rsidP="004279E5">
      <w:pPr>
        <w:pStyle w:val="BDTextBulletList"/>
      </w:pPr>
      <w:r w:rsidRPr="00963CD9">
        <w:t>OR-3: Needs to support rich visual content search and rendering from mobile platforms.</w:t>
      </w:r>
    </w:p>
    <w:p w:rsidR="00224A1E" w:rsidRPr="00963CD9" w:rsidRDefault="00A704DF" w:rsidP="004279E5">
      <w:pPr>
        <w:pStyle w:val="BDTextBulletList"/>
      </w:pPr>
      <w:r w:rsidRPr="00963CD9">
        <w:t>OR-4: Needs to support mobile device data acquisition.</w:t>
      </w:r>
    </w:p>
    <w:p w:rsidR="00A704DF" w:rsidRDefault="00A704DF" w:rsidP="004279E5">
      <w:pPr>
        <w:pStyle w:val="BDTextBulletList"/>
      </w:pPr>
      <w:r w:rsidRPr="00963CD9">
        <w:t>OR-5: Needs to support security across mobile devices.</w:t>
      </w:r>
      <w:r w:rsidR="000042D3" w:rsidRPr="00963CD9" w:rsidDel="00A704DF">
        <w:t xml:space="preserve"> </w:t>
      </w:r>
    </w:p>
    <w:p w:rsidR="009B277A" w:rsidRPr="004279E5" w:rsidRDefault="009B277A" w:rsidP="004279E5"/>
    <w:p w:rsidR="009B277A" w:rsidRPr="004279E5" w:rsidRDefault="009B277A" w:rsidP="004279E5"/>
    <w:p w:rsidR="009B277A" w:rsidRPr="00963CD9" w:rsidRDefault="009B277A" w:rsidP="009B277A">
      <w:pPr>
        <w:pStyle w:val="NoSpacing"/>
        <w:spacing w:after="120"/>
        <w:contextualSpacing/>
        <w:rPr>
          <w:rFonts w:ascii="Times New Roman" w:hAnsi="Times New Roman"/>
        </w:rPr>
        <w:sectPr w:rsidR="009B277A" w:rsidRPr="00963CD9" w:rsidSect="00E65748">
          <w:endnotePr>
            <w:numFmt w:val="decimal"/>
          </w:endnotePr>
          <w:pgSz w:w="12240" w:h="15840" w:code="1"/>
          <w:pgMar w:top="1440" w:right="1440" w:bottom="1440" w:left="1440" w:header="576" w:footer="576" w:gutter="0"/>
          <w:cols w:space="720"/>
          <w:docGrid w:linePitch="360"/>
        </w:sectPr>
      </w:pPr>
    </w:p>
    <w:p w:rsidR="00A205CE" w:rsidRPr="004279E5" w:rsidRDefault="00A205CE" w:rsidP="00A205CE">
      <w:bookmarkStart w:id="343" w:name="_Ref367302871"/>
      <w:bookmarkStart w:id="344" w:name="_Toc376786298"/>
      <w:bookmarkEnd w:id="37"/>
      <w:bookmarkEnd w:id="38"/>
      <w:bookmarkEnd w:id="330"/>
      <w:bookmarkEnd w:id="331"/>
      <w:bookmarkEnd w:id="332"/>
    </w:p>
    <w:p w:rsidR="00A968B6" w:rsidRPr="004279E5" w:rsidRDefault="00A968B6" w:rsidP="004279E5"/>
    <w:p w:rsidR="004C679E" w:rsidRPr="004279E5" w:rsidRDefault="004C679E" w:rsidP="004279E5"/>
    <w:p w:rsidR="00E915D3" w:rsidRDefault="00E915D3" w:rsidP="00E7409F">
      <w:pPr>
        <w:pStyle w:val="Heading1"/>
        <w:sectPr w:rsidR="00E915D3" w:rsidSect="007D6645">
          <w:footerReference w:type="first" r:id="rId45"/>
          <w:endnotePr>
            <w:numFmt w:val="decimal"/>
          </w:endnotePr>
          <w:pgSz w:w="12240" w:h="15840" w:code="1"/>
          <w:pgMar w:top="1440" w:right="1440" w:bottom="1440" w:left="1440" w:header="576" w:footer="576" w:gutter="0"/>
          <w:cols w:space="720"/>
          <w:docGrid w:linePitch="360"/>
        </w:sectPr>
      </w:pPr>
    </w:p>
    <w:p w:rsidR="00C05892" w:rsidRDefault="00C05892" w:rsidP="00E7409F">
      <w:pPr>
        <w:pStyle w:val="BDNotNumberedTitles"/>
      </w:pPr>
      <w:bookmarkStart w:id="345" w:name="_Toc382207771"/>
      <w:bookmarkStart w:id="346" w:name="_Toc403406299"/>
      <w:bookmarkStart w:id="347" w:name="_Ref367302886"/>
      <w:bookmarkStart w:id="348" w:name="_Toc376786299"/>
      <w:bookmarkEnd w:id="343"/>
      <w:bookmarkEnd w:id="344"/>
      <w:r>
        <w:lastRenderedPageBreak/>
        <w:t xml:space="preserve">Appendix </w:t>
      </w:r>
      <w:r w:rsidR="00017535">
        <w:t>A</w:t>
      </w:r>
      <w:r w:rsidRPr="00F5627F">
        <w:t xml:space="preserve">: </w:t>
      </w:r>
      <w:r>
        <w:t>Use Case Study Source Materials</w:t>
      </w:r>
      <w:bookmarkEnd w:id="345"/>
      <w:bookmarkEnd w:id="346"/>
    </w:p>
    <w:p w:rsidR="00E74564" w:rsidRDefault="00462588" w:rsidP="00E74564">
      <w:r>
        <w:t xml:space="preserve">Appendix </w:t>
      </w:r>
      <w:r w:rsidR="00D13286">
        <w:t>A</w:t>
      </w:r>
      <w:r>
        <w:t xml:space="preserve"> contains one blank use case template and the original completed use cases. These use cases were the source material for the use case summaries presented in Section 2 and the use case requirements presented in Section 3</w:t>
      </w:r>
      <w:r w:rsidR="001C6FCB" w:rsidRPr="001C6FCB">
        <w:t xml:space="preserve"> </w:t>
      </w:r>
      <w:r w:rsidR="001C6FCB">
        <w:t>of this document</w:t>
      </w:r>
      <w:r>
        <w:t>. The completed use cases have not been edited and contain the original text as submitted by the author(s).</w:t>
      </w:r>
      <w:r w:rsidR="004D3FF8">
        <w:t xml:space="preserve"> The use cases are as follows:</w:t>
      </w:r>
    </w:p>
    <w:p w:rsidR="00030D2C" w:rsidRDefault="00FA0CE8">
      <w:pPr>
        <w:pStyle w:val="TableofFigures"/>
        <w:tabs>
          <w:tab w:val="right" w:leader="dot" w:pos="9350"/>
        </w:tabs>
        <w:rPr>
          <w:rFonts w:eastAsiaTheme="minorEastAsia" w:cstheme="minorBidi"/>
          <w:smallCaps w:val="0"/>
          <w:noProof/>
          <w:sz w:val="22"/>
          <w:szCs w:val="22"/>
        </w:rPr>
      </w:pPr>
      <w:r w:rsidRPr="00F27F2A">
        <w:rPr>
          <w:rFonts w:ascii="Times New Roman" w:hAnsi="Times New Roman"/>
          <w:smallCaps w:val="0"/>
          <w:sz w:val="22"/>
          <w:szCs w:val="22"/>
        </w:rPr>
        <w:fldChar w:fldCharType="begin"/>
      </w:r>
      <w:r w:rsidR="00151A3E" w:rsidRPr="00F27F2A">
        <w:rPr>
          <w:rFonts w:ascii="Times New Roman" w:hAnsi="Times New Roman"/>
          <w:smallCaps w:val="0"/>
          <w:sz w:val="22"/>
          <w:szCs w:val="22"/>
        </w:rPr>
        <w:instrText xml:space="preserve"> TOC \h \z \t "BD Use Case App Heading" \c </w:instrText>
      </w:r>
      <w:r w:rsidRPr="00F27F2A">
        <w:rPr>
          <w:rFonts w:ascii="Times New Roman" w:hAnsi="Times New Roman"/>
          <w:smallCaps w:val="0"/>
          <w:sz w:val="22"/>
          <w:szCs w:val="22"/>
        </w:rPr>
        <w:fldChar w:fldCharType="separate"/>
      </w:r>
      <w:hyperlink w:anchor="_Toc403399237" w:history="1">
        <w:r w:rsidR="00030D2C" w:rsidRPr="00186149">
          <w:rPr>
            <w:rStyle w:val="Hyperlink"/>
            <w:noProof/>
          </w:rPr>
          <w:t>Government Operation&gt; Use Case 1: Big Data Archival: Census 2010 and 2000</w:t>
        </w:r>
        <w:r w:rsidR="00030D2C">
          <w:rPr>
            <w:noProof/>
            <w:webHidden/>
          </w:rPr>
          <w:tab/>
        </w:r>
        <w:r w:rsidR="00030D2C">
          <w:rPr>
            <w:noProof/>
            <w:webHidden/>
          </w:rPr>
          <w:fldChar w:fldCharType="begin"/>
        </w:r>
        <w:r w:rsidR="00030D2C">
          <w:rPr>
            <w:noProof/>
            <w:webHidden/>
          </w:rPr>
          <w:instrText xml:space="preserve"> PAGEREF _Toc403399237 \h </w:instrText>
        </w:r>
        <w:r w:rsidR="00030D2C">
          <w:rPr>
            <w:noProof/>
            <w:webHidden/>
          </w:rPr>
        </w:r>
        <w:r w:rsidR="00030D2C">
          <w:rPr>
            <w:noProof/>
            <w:webHidden/>
          </w:rPr>
          <w:fldChar w:fldCharType="separate"/>
        </w:r>
        <w:r w:rsidR="00030D2C">
          <w:rPr>
            <w:noProof/>
            <w:webHidden/>
          </w:rPr>
          <w:t>4</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38" w:history="1">
        <w:r w:rsidR="00030D2C" w:rsidRPr="00186149">
          <w:rPr>
            <w:rStyle w:val="Hyperlink"/>
            <w:noProof/>
          </w:rPr>
          <w:t>Government Operation&gt; Use Case 2: NARA Accession, Search, Retrieve, Preservation</w:t>
        </w:r>
        <w:r w:rsidR="00030D2C">
          <w:rPr>
            <w:noProof/>
            <w:webHidden/>
          </w:rPr>
          <w:tab/>
        </w:r>
        <w:r w:rsidR="00030D2C">
          <w:rPr>
            <w:noProof/>
            <w:webHidden/>
          </w:rPr>
          <w:fldChar w:fldCharType="begin"/>
        </w:r>
        <w:r w:rsidR="00030D2C">
          <w:rPr>
            <w:noProof/>
            <w:webHidden/>
          </w:rPr>
          <w:instrText xml:space="preserve"> PAGEREF _Toc403399238 \h </w:instrText>
        </w:r>
        <w:r w:rsidR="00030D2C">
          <w:rPr>
            <w:noProof/>
            <w:webHidden/>
          </w:rPr>
        </w:r>
        <w:r w:rsidR="00030D2C">
          <w:rPr>
            <w:noProof/>
            <w:webHidden/>
          </w:rPr>
          <w:fldChar w:fldCharType="separate"/>
        </w:r>
        <w:r w:rsidR="00030D2C">
          <w:rPr>
            <w:noProof/>
            <w:webHidden/>
          </w:rPr>
          <w:t>5</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39" w:history="1">
        <w:r w:rsidR="00030D2C" w:rsidRPr="00186149">
          <w:rPr>
            <w:rStyle w:val="Hyperlink"/>
            <w:noProof/>
          </w:rPr>
          <w:t>Government Operation&gt; Use Case 3: Statistical Survey Response Improvement</w:t>
        </w:r>
        <w:r w:rsidR="00030D2C">
          <w:rPr>
            <w:noProof/>
            <w:webHidden/>
          </w:rPr>
          <w:tab/>
        </w:r>
        <w:r w:rsidR="00030D2C">
          <w:rPr>
            <w:noProof/>
            <w:webHidden/>
          </w:rPr>
          <w:fldChar w:fldCharType="begin"/>
        </w:r>
        <w:r w:rsidR="00030D2C">
          <w:rPr>
            <w:noProof/>
            <w:webHidden/>
          </w:rPr>
          <w:instrText xml:space="preserve"> PAGEREF _Toc403399239 \h </w:instrText>
        </w:r>
        <w:r w:rsidR="00030D2C">
          <w:rPr>
            <w:noProof/>
            <w:webHidden/>
          </w:rPr>
        </w:r>
        <w:r w:rsidR="00030D2C">
          <w:rPr>
            <w:noProof/>
            <w:webHidden/>
          </w:rPr>
          <w:fldChar w:fldCharType="separate"/>
        </w:r>
        <w:r w:rsidR="00030D2C">
          <w:rPr>
            <w:noProof/>
            <w:webHidden/>
          </w:rPr>
          <w:t>7</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40" w:history="1">
        <w:r w:rsidR="00030D2C" w:rsidRPr="00186149">
          <w:rPr>
            <w:rStyle w:val="Hyperlink"/>
            <w:noProof/>
          </w:rPr>
          <w:t>Government Operation&gt; Use Case 4: Non Traditional Data in Statistical Survey</w:t>
        </w:r>
        <w:r w:rsidR="00030D2C">
          <w:rPr>
            <w:noProof/>
            <w:webHidden/>
          </w:rPr>
          <w:tab/>
        </w:r>
        <w:r w:rsidR="00030D2C">
          <w:rPr>
            <w:noProof/>
            <w:webHidden/>
          </w:rPr>
          <w:fldChar w:fldCharType="begin"/>
        </w:r>
        <w:r w:rsidR="00030D2C">
          <w:rPr>
            <w:noProof/>
            <w:webHidden/>
          </w:rPr>
          <w:instrText xml:space="preserve"> PAGEREF _Toc403399240 \h </w:instrText>
        </w:r>
        <w:r w:rsidR="00030D2C">
          <w:rPr>
            <w:noProof/>
            <w:webHidden/>
          </w:rPr>
        </w:r>
        <w:r w:rsidR="00030D2C">
          <w:rPr>
            <w:noProof/>
            <w:webHidden/>
          </w:rPr>
          <w:fldChar w:fldCharType="separate"/>
        </w:r>
        <w:r w:rsidR="00030D2C">
          <w:rPr>
            <w:noProof/>
            <w:webHidden/>
          </w:rPr>
          <w:t>9</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41" w:history="1">
        <w:r w:rsidR="00030D2C" w:rsidRPr="00186149">
          <w:rPr>
            <w:rStyle w:val="Hyperlink"/>
            <w:noProof/>
          </w:rPr>
          <w:t>Commercial&gt; Use Case 5: Cloud Computing in Financial Industries</w:t>
        </w:r>
        <w:r w:rsidR="00030D2C">
          <w:rPr>
            <w:noProof/>
            <w:webHidden/>
          </w:rPr>
          <w:tab/>
        </w:r>
        <w:r w:rsidR="00030D2C">
          <w:rPr>
            <w:noProof/>
            <w:webHidden/>
          </w:rPr>
          <w:fldChar w:fldCharType="begin"/>
        </w:r>
        <w:r w:rsidR="00030D2C">
          <w:rPr>
            <w:noProof/>
            <w:webHidden/>
          </w:rPr>
          <w:instrText xml:space="preserve"> PAGEREF _Toc403399241 \h </w:instrText>
        </w:r>
        <w:r w:rsidR="00030D2C">
          <w:rPr>
            <w:noProof/>
            <w:webHidden/>
          </w:rPr>
        </w:r>
        <w:r w:rsidR="00030D2C">
          <w:rPr>
            <w:noProof/>
            <w:webHidden/>
          </w:rPr>
          <w:fldChar w:fldCharType="separate"/>
        </w:r>
        <w:r w:rsidR="00030D2C">
          <w:rPr>
            <w:noProof/>
            <w:webHidden/>
          </w:rPr>
          <w:t>11</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42" w:history="1">
        <w:r w:rsidR="00030D2C" w:rsidRPr="00186149">
          <w:rPr>
            <w:rStyle w:val="Hyperlink"/>
            <w:noProof/>
          </w:rPr>
          <w:t>Commercial&gt; Use Case 6: Mendeley</w:t>
        </w:r>
        <w:r w:rsidR="00030D2C" w:rsidRPr="00186149">
          <w:rPr>
            <w:rStyle w:val="Hyperlink"/>
            <w:rFonts w:ascii="Gill Sans MT" w:hAnsi="Gill Sans MT"/>
            <w:noProof/>
          </w:rPr>
          <w:t>—</w:t>
        </w:r>
        <w:r w:rsidR="00030D2C" w:rsidRPr="00186149">
          <w:rPr>
            <w:rStyle w:val="Hyperlink"/>
            <w:noProof/>
          </w:rPr>
          <w:t>An International Network of Research</w:t>
        </w:r>
        <w:r w:rsidR="00030D2C">
          <w:rPr>
            <w:noProof/>
            <w:webHidden/>
          </w:rPr>
          <w:tab/>
        </w:r>
        <w:r w:rsidR="00030D2C">
          <w:rPr>
            <w:noProof/>
            <w:webHidden/>
          </w:rPr>
          <w:fldChar w:fldCharType="begin"/>
        </w:r>
        <w:r w:rsidR="00030D2C">
          <w:rPr>
            <w:noProof/>
            <w:webHidden/>
          </w:rPr>
          <w:instrText xml:space="preserve"> PAGEREF _Toc403399242 \h </w:instrText>
        </w:r>
        <w:r w:rsidR="00030D2C">
          <w:rPr>
            <w:noProof/>
            <w:webHidden/>
          </w:rPr>
        </w:r>
        <w:r w:rsidR="00030D2C">
          <w:rPr>
            <w:noProof/>
            <w:webHidden/>
          </w:rPr>
          <w:fldChar w:fldCharType="separate"/>
        </w:r>
        <w:r w:rsidR="00030D2C">
          <w:rPr>
            <w:noProof/>
            <w:webHidden/>
          </w:rPr>
          <w:t>20</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43" w:history="1">
        <w:r w:rsidR="00030D2C" w:rsidRPr="00186149">
          <w:rPr>
            <w:rStyle w:val="Hyperlink"/>
            <w:noProof/>
          </w:rPr>
          <w:t>Commercial&gt; Use Case 7: Netflix Movie Service</w:t>
        </w:r>
        <w:r w:rsidR="00030D2C">
          <w:rPr>
            <w:noProof/>
            <w:webHidden/>
          </w:rPr>
          <w:tab/>
        </w:r>
        <w:r w:rsidR="00030D2C">
          <w:rPr>
            <w:noProof/>
            <w:webHidden/>
          </w:rPr>
          <w:fldChar w:fldCharType="begin"/>
        </w:r>
        <w:r w:rsidR="00030D2C">
          <w:rPr>
            <w:noProof/>
            <w:webHidden/>
          </w:rPr>
          <w:instrText xml:space="preserve"> PAGEREF _Toc403399243 \h </w:instrText>
        </w:r>
        <w:r w:rsidR="00030D2C">
          <w:rPr>
            <w:noProof/>
            <w:webHidden/>
          </w:rPr>
        </w:r>
        <w:r w:rsidR="00030D2C">
          <w:rPr>
            <w:noProof/>
            <w:webHidden/>
          </w:rPr>
          <w:fldChar w:fldCharType="separate"/>
        </w:r>
        <w:r w:rsidR="00030D2C">
          <w:rPr>
            <w:noProof/>
            <w:webHidden/>
          </w:rPr>
          <w:t>22</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44" w:history="1">
        <w:r w:rsidR="00030D2C" w:rsidRPr="00186149">
          <w:rPr>
            <w:rStyle w:val="Hyperlink"/>
            <w:noProof/>
          </w:rPr>
          <w:t>Commercial&gt; Use Case 8: Web Search</w:t>
        </w:r>
        <w:r w:rsidR="00030D2C">
          <w:rPr>
            <w:noProof/>
            <w:webHidden/>
          </w:rPr>
          <w:tab/>
        </w:r>
        <w:r w:rsidR="00030D2C">
          <w:rPr>
            <w:noProof/>
            <w:webHidden/>
          </w:rPr>
          <w:fldChar w:fldCharType="begin"/>
        </w:r>
        <w:r w:rsidR="00030D2C">
          <w:rPr>
            <w:noProof/>
            <w:webHidden/>
          </w:rPr>
          <w:instrText xml:space="preserve"> PAGEREF _Toc403399244 \h </w:instrText>
        </w:r>
        <w:r w:rsidR="00030D2C">
          <w:rPr>
            <w:noProof/>
            <w:webHidden/>
          </w:rPr>
        </w:r>
        <w:r w:rsidR="00030D2C">
          <w:rPr>
            <w:noProof/>
            <w:webHidden/>
          </w:rPr>
          <w:fldChar w:fldCharType="separate"/>
        </w:r>
        <w:r w:rsidR="00030D2C">
          <w:rPr>
            <w:noProof/>
            <w:webHidden/>
          </w:rPr>
          <w:t>24</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45" w:history="1">
        <w:r w:rsidR="00030D2C" w:rsidRPr="00186149">
          <w:rPr>
            <w:rStyle w:val="Hyperlink"/>
            <w:noProof/>
          </w:rPr>
          <w:t>Commercial&gt; Use Case 9: Cloud-based Continuity and Disaster Recovery</w:t>
        </w:r>
        <w:r w:rsidR="00030D2C">
          <w:rPr>
            <w:noProof/>
            <w:webHidden/>
          </w:rPr>
          <w:tab/>
        </w:r>
        <w:r w:rsidR="00030D2C">
          <w:rPr>
            <w:noProof/>
            <w:webHidden/>
          </w:rPr>
          <w:fldChar w:fldCharType="begin"/>
        </w:r>
        <w:r w:rsidR="00030D2C">
          <w:rPr>
            <w:noProof/>
            <w:webHidden/>
          </w:rPr>
          <w:instrText xml:space="preserve"> PAGEREF _Toc403399245 \h </w:instrText>
        </w:r>
        <w:r w:rsidR="00030D2C">
          <w:rPr>
            <w:noProof/>
            <w:webHidden/>
          </w:rPr>
        </w:r>
        <w:r w:rsidR="00030D2C">
          <w:rPr>
            <w:noProof/>
            <w:webHidden/>
          </w:rPr>
          <w:fldChar w:fldCharType="separate"/>
        </w:r>
        <w:r w:rsidR="00030D2C">
          <w:rPr>
            <w:noProof/>
            <w:webHidden/>
          </w:rPr>
          <w:t>26</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46" w:history="1">
        <w:r w:rsidR="00030D2C" w:rsidRPr="00186149">
          <w:rPr>
            <w:rStyle w:val="Hyperlink"/>
            <w:noProof/>
          </w:rPr>
          <w:t>Commercial&gt; Use Case 10: Cargo Shipping</w:t>
        </w:r>
        <w:r w:rsidR="00030D2C">
          <w:rPr>
            <w:noProof/>
            <w:webHidden/>
          </w:rPr>
          <w:tab/>
        </w:r>
        <w:r w:rsidR="00030D2C">
          <w:rPr>
            <w:noProof/>
            <w:webHidden/>
          </w:rPr>
          <w:fldChar w:fldCharType="begin"/>
        </w:r>
        <w:r w:rsidR="00030D2C">
          <w:rPr>
            <w:noProof/>
            <w:webHidden/>
          </w:rPr>
          <w:instrText xml:space="preserve"> PAGEREF _Toc403399246 \h </w:instrText>
        </w:r>
        <w:r w:rsidR="00030D2C">
          <w:rPr>
            <w:noProof/>
            <w:webHidden/>
          </w:rPr>
        </w:r>
        <w:r w:rsidR="00030D2C">
          <w:rPr>
            <w:noProof/>
            <w:webHidden/>
          </w:rPr>
          <w:fldChar w:fldCharType="separate"/>
        </w:r>
        <w:r w:rsidR="00030D2C">
          <w:rPr>
            <w:noProof/>
            <w:webHidden/>
          </w:rPr>
          <w:t>30</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47" w:history="1">
        <w:r w:rsidR="00030D2C" w:rsidRPr="00186149">
          <w:rPr>
            <w:rStyle w:val="Hyperlink"/>
            <w:noProof/>
          </w:rPr>
          <w:t>Commercial&gt; Use Case 11: Materials Data</w:t>
        </w:r>
        <w:r w:rsidR="00030D2C">
          <w:rPr>
            <w:noProof/>
            <w:webHidden/>
          </w:rPr>
          <w:tab/>
        </w:r>
        <w:r w:rsidR="00030D2C">
          <w:rPr>
            <w:noProof/>
            <w:webHidden/>
          </w:rPr>
          <w:fldChar w:fldCharType="begin"/>
        </w:r>
        <w:r w:rsidR="00030D2C">
          <w:rPr>
            <w:noProof/>
            <w:webHidden/>
          </w:rPr>
          <w:instrText xml:space="preserve"> PAGEREF _Toc403399247 \h </w:instrText>
        </w:r>
        <w:r w:rsidR="00030D2C">
          <w:rPr>
            <w:noProof/>
            <w:webHidden/>
          </w:rPr>
        </w:r>
        <w:r w:rsidR="00030D2C">
          <w:rPr>
            <w:noProof/>
            <w:webHidden/>
          </w:rPr>
          <w:fldChar w:fldCharType="separate"/>
        </w:r>
        <w:r w:rsidR="00030D2C">
          <w:rPr>
            <w:noProof/>
            <w:webHidden/>
          </w:rPr>
          <w:t>32</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48" w:history="1">
        <w:r w:rsidR="00030D2C" w:rsidRPr="00186149">
          <w:rPr>
            <w:rStyle w:val="Hyperlink"/>
            <w:noProof/>
          </w:rPr>
          <w:t>Commercial&gt; Use Case 12: Simulation driven Materials Genomics</w:t>
        </w:r>
        <w:r w:rsidR="00030D2C">
          <w:rPr>
            <w:noProof/>
            <w:webHidden/>
          </w:rPr>
          <w:tab/>
        </w:r>
        <w:r w:rsidR="00030D2C">
          <w:rPr>
            <w:noProof/>
            <w:webHidden/>
          </w:rPr>
          <w:fldChar w:fldCharType="begin"/>
        </w:r>
        <w:r w:rsidR="00030D2C">
          <w:rPr>
            <w:noProof/>
            <w:webHidden/>
          </w:rPr>
          <w:instrText xml:space="preserve"> PAGEREF _Toc403399248 \h </w:instrText>
        </w:r>
        <w:r w:rsidR="00030D2C">
          <w:rPr>
            <w:noProof/>
            <w:webHidden/>
          </w:rPr>
        </w:r>
        <w:r w:rsidR="00030D2C">
          <w:rPr>
            <w:noProof/>
            <w:webHidden/>
          </w:rPr>
          <w:fldChar w:fldCharType="separate"/>
        </w:r>
        <w:r w:rsidR="00030D2C">
          <w:rPr>
            <w:noProof/>
            <w:webHidden/>
          </w:rPr>
          <w:t>34</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49" w:history="1">
        <w:r w:rsidR="00030D2C" w:rsidRPr="00186149">
          <w:rPr>
            <w:rStyle w:val="Hyperlink"/>
            <w:noProof/>
          </w:rPr>
          <w:t>Defense&gt; Use Case 13: Large Scale Geospatial Analysis and Visualization</w:t>
        </w:r>
        <w:r w:rsidR="00030D2C">
          <w:rPr>
            <w:noProof/>
            <w:webHidden/>
          </w:rPr>
          <w:tab/>
        </w:r>
        <w:r w:rsidR="00030D2C">
          <w:rPr>
            <w:noProof/>
            <w:webHidden/>
          </w:rPr>
          <w:fldChar w:fldCharType="begin"/>
        </w:r>
        <w:r w:rsidR="00030D2C">
          <w:rPr>
            <w:noProof/>
            <w:webHidden/>
          </w:rPr>
          <w:instrText xml:space="preserve"> PAGEREF _Toc403399249 \h </w:instrText>
        </w:r>
        <w:r w:rsidR="00030D2C">
          <w:rPr>
            <w:noProof/>
            <w:webHidden/>
          </w:rPr>
        </w:r>
        <w:r w:rsidR="00030D2C">
          <w:rPr>
            <w:noProof/>
            <w:webHidden/>
          </w:rPr>
          <w:fldChar w:fldCharType="separate"/>
        </w:r>
        <w:r w:rsidR="00030D2C">
          <w:rPr>
            <w:noProof/>
            <w:webHidden/>
          </w:rPr>
          <w:t>36</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50" w:history="1">
        <w:r w:rsidR="00030D2C" w:rsidRPr="00186149">
          <w:rPr>
            <w:rStyle w:val="Hyperlink"/>
            <w:noProof/>
          </w:rPr>
          <w:t>Defense&gt; Use Case 14: Object identification and tracking – Persistent Surveillance</w:t>
        </w:r>
        <w:r w:rsidR="00030D2C">
          <w:rPr>
            <w:noProof/>
            <w:webHidden/>
          </w:rPr>
          <w:tab/>
        </w:r>
        <w:r w:rsidR="00030D2C">
          <w:rPr>
            <w:noProof/>
            <w:webHidden/>
          </w:rPr>
          <w:fldChar w:fldCharType="begin"/>
        </w:r>
        <w:r w:rsidR="00030D2C">
          <w:rPr>
            <w:noProof/>
            <w:webHidden/>
          </w:rPr>
          <w:instrText xml:space="preserve"> PAGEREF _Toc403399250 \h </w:instrText>
        </w:r>
        <w:r w:rsidR="00030D2C">
          <w:rPr>
            <w:noProof/>
            <w:webHidden/>
          </w:rPr>
        </w:r>
        <w:r w:rsidR="00030D2C">
          <w:rPr>
            <w:noProof/>
            <w:webHidden/>
          </w:rPr>
          <w:fldChar w:fldCharType="separate"/>
        </w:r>
        <w:r w:rsidR="00030D2C">
          <w:rPr>
            <w:noProof/>
            <w:webHidden/>
          </w:rPr>
          <w:t>38</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51" w:history="1">
        <w:r w:rsidR="00030D2C" w:rsidRPr="00186149">
          <w:rPr>
            <w:rStyle w:val="Hyperlink"/>
            <w:noProof/>
          </w:rPr>
          <w:t>Defense&gt; Use Case 15: Intelligence Data Processing and Analysis</w:t>
        </w:r>
        <w:r w:rsidR="00030D2C">
          <w:rPr>
            <w:noProof/>
            <w:webHidden/>
          </w:rPr>
          <w:tab/>
        </w:r>
        <w:r w:rsidR="00030D2C">
          <w:rPr>
            <w:noProof/>
            <w:webHidden/>
          </w:rPr>
          <w:fldChar w:fldCharType="begin"/>
        </w:r>
        <w:r w:rsidR="00030D2C">
          <w:rPr>
            <w:noProof/>
            <w:webHidden/>
          </w:rPr>
          <w:instrText xml:space="preserve"> PAGEREF _Toc403399251 \h </w:instrText>
        </w:r>
        <w:r w:rsidR="00030D2C">
          <w:rPr>
            <w:noProof/>
            <w:webHidden/>
          </w:rPr>
        </w:r>
        <w:r w:rsidR="00030D2C">
          <w:rPr>
            <w:noProof/>
            <w:webHidden/>
          </w:rPr>
          <w:fldChar w:fldCharType="separate"/>
        </w:r>
        <w:r w:rsidR="00030D2C">
          <w:rPr>
            <w:noProof/>
            <w:webHidden/>
          </w:rPr>
          <w:t>40</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52" w:history="1">
        <w:r w:rsidR="00030D2C" w:rsidRPr="00186149">
          <w:rPr>
            <w:rStyle w:val="Hyperlink"/>
            <w:noProof/>
          </w:rPr>
          <w:t>Healthcare and Life Sciences&gt; Use Case 16: Electronic Medical Record (EMR) Data</w:t>
        </w:r>
        <w:r w:rsidR="00030D2C">
          <w:rPr>
            <w:noProof/>
            <w:webHidden/>
          </w:rPr>
          <w:tab/>
        </w:r>
        <w:r w:rsidR="00030D2C">
          <w:rPr>
            <w:noProof/>
            <w:webHidden/>
          </w:rPr>
          <w:fldChar w:fldCharType="begin"/>
        </w:r>
        <w:r w:rsidR="00030D2C">
          <w:rPr>
            <w:noProof/>
            <w:webHidden/>
          </w:rPr>
          <w:instrText xml:space="preserve"> PAGEREF _Toc403399252 \h </w:instrText>
        </w:r>
        <w:r w:rsidR="00030D2C">
          <w:rPr>
            <w:noProof/>
            <w:webHidden/>
          </w:rPr>
        </w:r>
        <w:r w:rsidR="00030D2C">
          <w:rPr>
            <w:noProof/>
            <w:webHidden/>
          </w:rPr>
          <w:fldChar w:fldCharType="separate"/>
        </w:r>
        <w:r w:rsidR="00030D2C">
          <w:rPr>
            <w:noProof/>
            <w:webHidden/>
          </w:rPr>
          <w:t>43</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53" w:history="1">
        <w:r w:rsidR="00030D2C" w:rsidRPr="00186149">
          <w:rPr>
            <w:rStyle w:val="Hyperlink"/>
            <w:noProof/>
          </w:rPr>
          <w:t>Healthcare and Life Sciences&gt; Use Case 17: Pathology Imaging/digital Pathology</w:t>
        </w:r>
        <w:r w:rsidR="00030D2C">
          <w:rPr>
            <w:noProof/>
            <w:webHidden/>
          </w:rPr>
          <w:tab/>
        </w:r>
        <w:r w:rsidR="00030D2C">
          <w:rPr>
            <w:noProof/>
            <w:webHidden/>
          </w:rPr>
          <w:fldChar w:fldCharType="begin"/>
        </w:r>
        <w:r w:rsidR="00030D2C">
          <w:rPr>
            <w:noProof/>
            <w:webHidden/>
          </w:rPr>
          <w:instrText xml:space="preserve"> PAGEREF _Toc403399253 \h </w:instrText>
        </w:r>
        <w:r w:rsidR="00030D2C">
          <w:rPr>
            <w:noProof/>
            <w:webHidden/>
          </w:rPr>
        </w:r>
        <w:r w:rsidR="00030D2C">
          <w:rPr>
            <w:noProof/>
            <w:webHidden/>
          </w:rPr>
          <w:fldChar w:fldCharType="separate"/>
        </w:r>
        <w:r w:rsidR="00030D2C">
          <w:rPr>
            <w:noProof/>
            <w:webHidden/>
          </w:rPr>
          <w:t>46</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54" w:history="1">
        <w:r w:rsidR="00030D2C" w:rsidRPr="00186149">
          <w:rPr>
            <w:rStyle w:val="Hyperlink"/>
            <w:noProof/>
          </w:rPr>
          <w:t>Healthcare and Life Sciences&gt; Use Case 18: Computational Bioimaging</w:t>
        </w:r>
        <w:r w:rsidR="00030D2C">
          <w:rPr>
            <w:noProof/>
            <w:webHidden/>
          </w:rPr>
          <w:tab/>
        </w:r>
        <w:r w:rsidR="00030D2C">
          <w:rPr>
            <w:noProof/>
            <w:webHidden/>
          </w:rPr>
          <w:fldChar w:fldCharType="begin"/>
        </w:r>
        <w:r w:rsidR="00030D2C">
          <w:rPr>
            <w:noProof/>
            <w:webHidden/>
          </w:rPr>
          <w:instrText xml:space="preserve"> PAGEREF _Toc403399254 \h </w:instrText>
        </w:r>
        <w:r w:rsidR="00030D2C">
          <w:rPr>
            <w:noProof/>
            <w:webHidden/>
          </w:rPr>
        </w:r>
        <w:r w:rsidR="00030D2C">
          <w:rPr>
            <w:noProof/>
            <w:webHidden/>
          </w:rPr>
          <w:fldChar w:fldCharType="separate"/>
        </w:r>
        <w:r w:rsidR="00030D2C">
          <w:rPr>
            <w:noProof/>
            <w:webHidden/>
          </w:rPr>
          <w:t>48</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55" w:history="1">
        <w:r w:rsidR="00030D2C" w:rsidRPr="00186149">
          <w:rPr>
            <w:rStyle w:val="Hyperlink"/>
            <w:noProof/>
          </w:rPr>
          <w:t>Healthcare and Life Sciences&gt; Use Case 19: Genomic Measurements</w:t>
        </w:r>
        <w:r w:rsidR="00030D2C">
          <w:rPr>
            <w:noProof/>
            <w:webHidden/>
          </w:rPr>
          <w:tab/>
        </w:r>
        <w:r w:rsidR="00030D2C">
          <w:rPr>
            <w:noProof/>
            <w:webHidden/>
          </w:rPr>
          <w:fldChar w:fldCharType="begin"/>
        </w:r>
        <w:r w:rsidR="00030D2C">
          <w:rPr>
            <w:noProof/>
            <w:webHidden/>
          </w:rPr>
          <w:instrText xml:space="preserve"> PAGEREF _Toc403399255 \h </w:instrText>
        </w:r>
        <w:r w:rsidR="00030D2C">
          <w:rPr>
            <w:noProof/>
            <w:webHidden/>
          </w:rPr>
        </w:r>
        <w:r w:rsidR="00030D2C">
          <w:rPr>
            <w:noProof/>
            <w:webHidden/>
          </w:rPr>
          <w:fldChar w:fldCharType="separate"/>
        </w:r>
        <w:r w:rsidR="00030D2C">
          <w:rPr>
            <w:noProof/>
            <w:webHidden/>
          </w:rPr>
          <w:t>50</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56" w:history="1">
        <w:r w:rsidR="00030D2C" w:rsidRPr="00186149">
          <w:rPr>
            <w:rStyle w:val="Hyperlink"/>
            <w:noProof/>
          </w:rPr>
          <w:t>Healthcare and Life Sciences&gt; Use Case 20: Comparative Analysis for (meta) Genomes</w:t>
        </w:r>
        <w:r w:rsidR="00030D2C">
          <w:rPr>
            <w:noProof/>
            <w:webHidden/>
          </w:rPr>
          <w:tab/>
        </w:r>
        <w:r w:rsidR="00030D2C">
          <w:rPr>
            <w:noProof/>
            <w:webHidden/>
          </w:rPr>
          <w:fldChar w:fldCharType="begin"/>
        </w:r>
        <w:r w:rsidR="00030D2C">
          <w:rPr>
            <w:noProof/>
            <w:webHidden/>
          </w:rPr>
          <w:instrText xml:space="preserve"> PAGEREF _Toc403399256 \h </w:instrText>
        </w:r>
        <w:r w:rsidR="00030D2C">
          <w:rPr>
            <w:noProof/>
            <w:webHidden/>
          </w:rPr>
        </w:r>
        <w:r w:rsidR="00030D2C">
          <w:rPr>
            <w:noProof/>
            <w:webHidden/>
          </w:rPr>
          <w:fldChar w:fldCharType="separate"/>
        </w:r>
        <w:r w:rsidR="00030D2C">
          <w:rPr>
            <w:noProof/>
            <w:webHidden/>
          </w:rPr>
          <w:t>52</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57" w:history="1">
        <w:r w:rsidR="00030D2C" w:rsidRPr="00186149">
          <w:rPr>
            <w:rStyle w:val="Hyperlink"/>
            <w:noProof/>
          </w:rPr>
          <w:t>Healthcare and Life Sciences&gt; Use Case 21: Individualized Diabetes Management</w:t>
        </w:r>
        <w:r w:rsidR="00030D2C">
          <w:rPr>
            <w:noProof/>
            <w:webHidden/>
          </w:rPr>
          <w:tab/>
        </w:r>
        <w:r w:rsidR="00030D2C">
          <w:rPr>
            <w:noProof/>
            <w:webHidden/>
          </w:rPr>
          <w:fldChar w:fldCharType="begin"/>
        </w:r>
        <w:r w:rsidR="00030D2C">
          <w:rPr>
            <w:noProof/>
            <w:webHidden/>
          </w:rPr>
          <w:instrText xml:space="preserve"> PAGEREF _Toc403399257 \h </w:instrText>
        </w:r>
        <w:r w:rsidR="00030D2C">
          <w:rPr>
            <w:noProof/>
            <w:webHidden/>
          </w:rPr>
        </w:r>
        <w:r w:rsidR="00030D2C">
          <w:rPr>
            <w:noProof/>
            <w:webHidden/>
          </w:rPr>
          <w:fldChar w:fldCharType="separate"/>
        </w:r>
        <w:r w:rsidR="00030D2C">
          <w:rPr>
            <w:noProof/>
            <w:webHidden/>
          </w:rPr>
          <w:t>54</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58" w:history="1">
        <w:r w:rsidR="00030D2C" w:rsidRPr="00186149">
          <w:rPr>
            <w:rStyle w:val="Hyperlink"/>
            <w:noProof/>
          </w:rPr>
          <w:t>Healthcare and Life Sciences&gt; Use Case 22: Statistical Relational AI for Health Care</w:t>
        </w:r>
        <w:r w:rsidR="00030D2C">
          <w:rPr>
            <w:noProof/>
            <w:webHidden/>
          </w:rPr>
          <w:tab/>
        </w:r>
        <w:r w:rsidR="00030D2C">
          <w:rPr>
            <w:noProof/>
            <w:webHidden/>
          </w:rPr>
          <w:fldChar w:fldCharType="begin"/>
        </w:r>
        <w:r w:rsidR="00030D2C">
          <w:rPr>
            <w:noProof/>
            <w:webHidden/>
          </w:rPr>
          <w:instrText xml:space="preserve"> PAGEREF _Toc403399258 \h </w:instrText>
        </w:r>
        <w:r w:rsidR="00030D2C">
          <w:rPr>
            <w:noProof/>
            <w:webHidden/>
          </w:rPr>
        </w:r>
        <w:r w:rsidR="00030D2C">
          <w:rPr>
            <w:noProof/>
            <w:webHidden/>
          </w:rPr>
          <w:fldChar w:fldCharType="separate"/>
        </w:r>
        <w:r w:rsidR="00030D2C">
          <w:rPr>
            <w:noProof/>
            <w:webHidden/>
          </w:rPr>
          <w:t>56</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59" w:history="1">
        <w:r w:rsidR="00030D2C" w:rsidRPr="00186149">
          <w:rPr>
            <w:rStyle w:val="Hyperlink"/>
            <w:noProof/>
          </w:rPr>
          <w:t>Healthcare and Life Sciences&gt; Use Case 23: World Population Scale Epidemiology</w:t>
        </w:r>
        <w:r w:rsidR="00030D2C">
          <w:rPr>
            <w:noProof/>
            <w:webHidden/>
          </w:rPr>
          <w:tab/>
        </w:r>
        <w:r w:rsidR="00030D2C">
          <w:rPr>
            <w:noProof/>
            <w:webHidden/>
          </w:rPr>
          <w:fldChar w:fldCharType="begin"/>
        </w:r>
        <w:r w:rsidR="00030D2C">
          <w:rPr>
            <w:noProof/>
            <w:webHidden/>
          </w:rPr>
          <w:instrText xml:space="preserve"> PAGEREF _Toc403399259 \h </w:instrText>
        </w:r>
        <w:r w:rsidR="00030D2C">
          <w:rPr>
            <w:noProof/>
            <w:webHidden/>
          </w:rPr>
        </w:r>
        <w:r w:rsidR="00030D2C">
          <w:rPr>
            <w:noProof/>
            <w:webHidden/>
          </w:rPr>
          <w:fldChar w:fldCharType="separate"/>
        </w:r>
        <w:r w:rsidR="00030D2C">
          <w:rPr>
            <w:noProof/>
            <w:webHidden/>
          </w:rPr>
          <w:t>58</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60" w:history="1">
        <w:r w:rsidR="00030D2C" w:rsidRPr="00186149">
          <w:rPr>
            <w:rStyle w:val="Hyperlink"/>
            <w:noProof/>
          </w:rPr>
          <w:t>Healthcare and Life Sciences&gt; Use Case 24: Social Contagion Modeling</w:t>
        </w:r>
        <w:r w:rsidR="00030D2C">
          <w:rPr>
            <w:noProof/>
            <w:webHidden/>
          </w:rPr>
          <w:tab/>
        </w:r>
        <w:r w:rsidR="00030D2C">
          <w:rPr>
            <w:noProof/>
            <w:webHidden/>
          </w:rPr>
          <w:fldChar w:fldCharType="begin"/>
        </w:r>
        <w:r w:rsidR="00030D2C">
          <w:rPr>
            <w:noProof/>
            <w:webHidden/>
          </w:rPr>
          <w:instrText xml:space="preserve"> PAGEREF _Toc403399260 \h </w:instrText>
        </w:r>
        <w:r w:rsidR="00030D2C">
          <w:rPr>
            <w:noProof/>
            <w:webHidden/>
          </w:rPr>
        </w:r>
        <w:r w:rsidR="00030D2C">
          <w:rPr>
            <w:noProof/>
            <w:webHidden/>
          </w:rPr>
          <w:fldChar w:fldCharType="separate"/>
        </w:r>
        <w:r w:rsidR="00030D2C">
          <w:rPr>
            <w:noProof/>
            <w:webHidden/>
          </w:rPr>
          <w:t>60</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61" w:history="1">
        <w:r w:rsidR="00030D2C" w:rsidRPr="00186149">
          <w:rPr>
            <w:rStyle w:val="Hyperlink"/>
            <w:noProof/>
          </w:rPr>
          <w:t>Healthcare and Life Sciences&gt; Use Case 25: LifeWatch Biodiversity</w:t>
        </w:r>
        <w:r w:rsidR="00030D2C">
          <w:rPr>
            <w:noProof/>
            <w:webHidden/>
          </w:rPr>
          <w:tab/>
        </w:r>
        <w:r w:rsidR="00030D2C">
          <w:rPr>
            <w:noProof/>
            <w:webHidden/>
          </w:rPr>
          <w:fldChar w:fldCharType="begin"/>
        </w:r>
        <w:r w:rsidR="00030D2C">
          <w:rPr>
            <w:noProof/>
            <w:webHidden/>
          </w:rPr>
          <w:instrText xml:space="preserve"> PAGEREF _Toc403399261 \h </w:instrText>
        </w:r>
        <w:r w:rsidR="00030D2C">
          <w:rPr>
            <w:noProof/>
            <w:webHidden/>
          </w:rPr>
        </w:r>
        <w:r w:rsidR="00030D2C">
          <w:rPr>
            <w:noProof/>
            <w:webHidden/>
          </w:rPr>
          <w:fldChar w:fldCharType="separate"/>
        </w:r>
        <w:r w:rsidR="00030D2C">
          <w:rPr>
            <w:noProof/>
            <w:webHidden/>
          </w:rPr>
          <w:t>62</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62" w:history="1">
        <w:r w:rsidR="00030D2C" w:rsidRPr="00186149">
          <w:rPr>
            <w:rStyle w:val="Hyperlink"/>
            <w:noProof/>
          </w:rPr>
          <w:t>Deep Learning and Social Media&gt; Use Case 26: Large-scale Deep Learning</w:t>
        </w:r>
        <w:r w:rsidR="00030D2C">
          <w:rPr>
            <w:noProof/>
            <w:webHidden/>
          </w:rPr>
          <w:tab/>
        </w:r>
        <w:r w:rsidR="00030D2C">
          <w:rPr>
            <w:noProof/>
            <w:webHidden/>
          </w:rPr>
          <w:fldChar w:fldCharType="begin"/>
        </w:r>
        <w:r w:rsidR="00030D2C">
          <w:rPr>
            <w:noProof/>
            <w:webHidden/>
          </w:rPr>
          <w:instrText xml:space="preserve"> PAGEREF _Toc403399262 \h </w:instrText>
        </w:r>
        <w:r w:rsidR="00030D2C">
          <w:rPr>
            <w:noProof/>
            <w:webHidden/>
          </w:rPr>
        </w:r>
        <w:r w:rsidR="00030D2C">
          <w:rPr>
            <w:noProof/>
            <w:webHidden/>
          </w:rPr>
          <w:fldChar w:fldCharType="separate"/>
        </w:r>
        <w:r w:rsidR="00030D2C">
          <w:rPr>
            <w:noProof/>
            <w:webHidden/>
          </w:rPr>
          <w:t>65</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63" w:history="1">
        <w:r w:rsidR="00030D2C" w:rsidRPr="00186149">
          <w:rPr>
            <w:rStyle w:val="Hyperlink"/>
            <w:noProof/>
          </w:rPr>
          <w:t>Deep Learning and Social Media&gt; Use Case 27: Large Scale Consumer Photos Organization</w:t>
        </w:r>
        <w:r w:rsidR="00030D2C">
          <w:rPr>
            <w:noProof/>
            <w:webHidden/>
          </w:rPr>
          <w:tab/>
        </w:r>
        <w:r w:rsidR="00030D2C">
          <w:rPr>
            <w:noProof/>
            <w:webHidden/>
          </w:rPr>
          <w:fldChar w:fldCharType="begin"/>
        </w:r>
        <w:r w:rsidR="00030D2C">
          <w:rPr>
            <w:noProof/>
            <w:webHidden/>
          </w:rPr>
          <w:instrText xml:space="preserve"> PAGEREF _Toc403399263 \h </w:instrText>
        </w:r>
        <w:r w:rsidR="00030D2C">
          <w:rPr>
            <w:noProof/>
            <w:webHidden/>
          </w:rPr>
        </w:r>
        <w:r w:rsidR="00030D2C">
          <w:rPr>
            <w:noProof/>
            <w:webHidden/>
          </w:rPr>
          <w:fldChar w:fldCharType="separate"/>
        </w:r>
        <w:r w:rsidR="00030D2C">
          <w:rPr>
            <w:noProof/>
            <w:webHidden/>
          </w:rPr>
          <w:t>68</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64" w:history="1">
        <w:r w:rsidR="00030D2C" w:rsidRPr="00186149">
          <w:rPr>
            <w:rStyle w:val="Hyperlink"/>
            <w:noProof/>
          </w:rPr>
          <w:t>Deep Learning and Social Media&gt; Use Case 28: Truthy Twitter Data Analysis</w:t>
        </w:r>
        <w:r w:rsidR="00030D2C">
          <w:rPr>
            <w:noProof/>
            <w:webHidden/>
          </w:rPr>
          <w:tab/>
        </w:r>
        <w:r w:rsidR="00030D2C">
          <w:rPr>
            <w:noProof/>
            <w:webHidden/>
          </w:rPr>
          <w:fldChar w:fldCharType="begin"/>
        </w:r>
        <w:r w:rsidR="00030D2C">
          <w:rPr>
            <w:noProof/>
            <w:webHidden/>
          </w:rPr>
          <w:instrText xml:space="preserve"> PAGEREF _Toc403399264 \h </w:instrText>
        </w:r>
        <w:r w:rsidR="00030D2C">
          <w:rPr>
            <w:noProof/>
            <w:webHidden/>
          </w:rPr>
        </w:r>
        <w:r w:rsidR="00030D2C">
          <w:rPr>
            <w:noProof/>
            <w:webHidden/>
          </w:rPr>
          <w:fldChar w:fldCharType="separate"/>
        </w:r>
        <w:r w:rsidR="00030D2C">
          <w:rPr>
            <w:noProof/>
            <w:webHidden/>
          </w:rPr>
          <w:t>70</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65" w:history="1">
        <w:r w:rsidR="00030D2C" w:rsidRPr="00186149">
          <w:rPr>
            <w:rStyle w:val="Hyperlink"/>
            <w:noProof/>
          </w:rPr>
          <w:t>Deep Learning and Social Media&gt; Use Case 29: Crowd Sourcing in the Humanities</w:t>
        </w:r>
        <w:r w:rsidR="00030D2C">
          <w:rPr>
            <w:noProof/>
            <w:webHidden/>
          </w:rPr>
          <w:tab/>
        </w:r>
        <w:r w:rsidR="00030D2C">
          <w:rPr>
            <w:noProof/>
            <w:webHidden/>
          </w:rPr>
          <w:fldChar w:fldCharType="begin"/>
        </w:r>
        <w:r w:rsidR="00030D2C">
          <w:rPr>
            <w:noProof/>
            <w:webHidden/>
          </w:rPr>
          <w:instrText xml:space="preserve"> PAGEREF _Toc403399265 \h </w:instrText>
        </w:r>
        <w:r w:rsidR="00030D2C">
          <w:rPr>
            <w:noProof/>
            <w:webHidden/>
          </w:rPr>
        </w:r>
        <w:r w:rsidR="00030D2C">
          <w:rPr>
            <w:noProof/>
            <w:webHidden/>
          </w:rPr>
          <w:fldChar w:fldCharType="separate"/>
        </w:r>
        <w:r w:rsidR="00030D2C">
          <w:rPr>
            <w:noProof/>
            <w:webHidden/>
          </w:rPr>
          <w:t>72</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66" w:history="1">
        <w:r w:rsidR="00030D2C" w:rsidRPr="00186149">
          <w:rPr>
            <w:rStyle w:val="Hyperlink"/>
            <w:noProof/>
          </w:rPr>
          <w:t>Deep Learning and Social Media&gt; Use Case 30: CINET Network Science Cyberinfrastructure</w:t>
        </w:r>
        <w:r w:rsidR="00030D2C">
          <w:rPr>
            <w:noProof/>
            <w:webHidden/>
          </w:rPr>
          <w:tab/>
        </w:r>
        <w:r w:rsidR="00030D2C">
          <w:rPr>
            <w:noProof/>
            <w:webHidden/>
          </w:rPr>
          <w:fldChar w:fldCharType="begin"/>
        </w:r>
        <w:r w:rsidR="00030D2C">
          <w:rPr>
            <w:noProof/>
            <w:webHidden/>
          </w:rPr>
          <w:instrText xml:space="preserve"> PAGEREF _Toc403399266 \h </w:instrText>
        </w:r>
        <w:r w:rsidR="00030D2C">
          <w:rPr>
            <w:noProof/>
            <w:webHidden/>
          </w:rPr>
        </w:r>
        <w:r w:rsidR="00030D2C">
          <w:rPr>
            <w:noProof/>
            <w:webHidden/>
          </w:rPr>
          <w:fldChar w:fldCharType="separate"/>
        </w:r>
        <w:r w:rsidR="00030D2C">
          <w:rPr>
            <w:noProof/>
            <w:webHidden/>
          </w:rPr>
          <w:t>74</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67" w:history="1">
        <w:r w:rsidR="00030D2C" w:rsidRPr="00186149">
          <w:rPr>
            <w:rStyle w:val="Hyperlink"/>
            <w:noProof/>
          </w:rPr>
          <w:t>Deep Learning and Social Media&gt; Use Case 31: NIST Analytic Technology Measurement and Evaluations</w:t>
        </w:r>
        <w:r w:rsidR="00030D2C">
          <w:rPr>
            <w:noProof/>
            <w:webHidden/>
          </w:rPr>
          <w:tab/>
        </w:r>
        <w:r w:rsidR="00030D2C">
          <w:rPr>
            <w:noProof/>
            <w:webHidden/>
          </w:rPr>
          <w:fldChar w:fldCharType="begin"/>
        </w:r>
        <w:r w:rsidR="00030D2C">
          <w:rPr>
            <w:noProof/>
            <w:webHidden/>
          </w:rPr>
          <w:instrText xml:space="preserve"> PAGEREF _Toc403399267 \h </w:instrText>
        </w:r>
        <w:r w:rsidR="00030D2C">
          <w:rPr>
            <w:noProof/>
            <w:webHidden/>
          </w:rPr>
        </w:r>
        <w:r w:rsidR="00030D2C">
          <w:rPr>
            <w:noProof/>
            <w:webHidden/>
          </w:rPr>
          <w:fldChar w:fldCharType="separate"/>
        </w:r>
        <w:r w:rsidR="00030D2C">
          <w:rPr>
            <w:noProof/>
            <w:webHidden/>
          </w:rPr>
          <w:t>77</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68" w:history="1">
        <w:r w:rsidR="00030D2C" w:rsidRPr="00186149">
          <w:rPr>
            <w:rStyle w:val="Hyperlink"/>
            <w:noProof/>
          </w:rPr>
          <w:t>The Ecosystem for Research&gt; Use Case 32: DataNet Federation Consortium (DFC)</w:t>
        </w:r>
        <w:r w:rsidR="00030D2C">
          <w:rPr>
            <w:noProof/>
            <w:webHidden/>
          </w:rPr>
          <w:tab/>
        </w:r>
        <w:r w:rsidR="00030D2C">
          <w:rPr>
            <w:noProof/>
            <w:webHidden/>
          </w:rPr>
          <w:fldChar w:fldCharType="begin"/>
        </w:r>
        <w:r w:rsidR="00030D2C">
          <w:rPr>
            <w:noProof/>
            <w:webHidden/>
          </w:rPr>
          <w:instrText xml:space="preserve"> PAGEREF _Toc403399268 \h </w:instrText>
        </w:r>
        <w:r w:rsidR="00030D2C">
          <w:rPr>
            <w:noProof/>
            <w:webHidden/>
          </w:rPr>
        </w:r>
        <w:r w:rsidR="00030D2C">
          <w:rPr>
            <w:noProof/>
            <w:webHidden/>
          </w:rPr>
          <w:fldChar w:fldCharType="separate"/>
        </w:r>
        <w:r w:rsidR="00030D2C">
          <w:rPr>
            <w:noProof/>
            <w:webHidden/>
          </w:rPr>
          <w:t>80</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69" w:history="1">
        <w:r w:rsidR="00030D2C" w:rsidRPr="00186149">
          <w:rPr>
            <w:rStyle w:val="Hyperlink"/>
            <w:noProof/>
          </w:rPr>
          <w:t>The Ecosystem for Research&gt; Use Case 33: The ‘Discinnet process’</w:t>
        </w:r>
        <w:r w:rsidR="00030D2C">
          <w:rPr>
            <w:noProof/>
            <w:webHidden/>
          </w:rPr>
          <w:tab/>
        </w:r>
        <w:r w:rsidR="00030D2C">
          <w:rPr>
            <w:noProof/>
            <w:webHidden/>
          </w:rPr>
          <w:fldChar w:fldCharType="begin"/>
        </w:r>
        <w:r w:rsidR="00030D2C">
          <w:rPr>
            <w:noProof/>
            <w:webHidden/>
          </w:rPr>
          <w:instrText xml:space="preserve"> PAGEREF _Toc403399269 \h </w:instrText>
        </w:r>
        <w:r w:rsidR="00030D2C">
          <w:rPr>
            <w:noProof/>
            <w:webHidden/>
          </w:rPr>
        </w:r>
        <w:r w:rsidR="00030D2C">
          <w:rPr>
            <w:noProof/>
            <w:webHidden/>
          </w:rPr>
          <w:fldChar w:fldCharType="separate"/>
        </w:r>
        <w:r w:rsidR="00030D2C">
          <w:rPr>
            <w:noProof/>
            <w:webHidden/>
          </w:rPr>
          <w:t>82</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70" w:history="1">
        <w:r w:rsidR="00030D2C" w:rsidRPr="00186149">
          <w:rPr>
            <w:rStyle w:val="Hyperlink"/>
            <w:noProof/>
          </w:rPr>
          <w:t>The Ecosystem for Research&gt; Use Case 34: Graph Search on Scientific Data</w:t>
        </w:r>
        <w:r w:rsidR="00030D2C">
          <w:rPr>
            <w:noProof/>
            <w:webHidden/>
          </w:rPr>
          <w:tab/>
        </w:r>
        <w:r w:rsidR="00030D2C">
          <w:rPr>
            <w:noProof/>
            <w:webHidden/>
          </w:rPr>
          <w:fldChar w:fldCharType="begin"/>
        </w:r>
        <w:r w:rsidR="00030D2C">
          <w:rPr>
            <w:noProof/>
            <w:webHidden/>
          </w:rPr>
          <w:instrText xml:space="preserve"> PAGEREF _Toc403399270 \h </w:instrText>
        </w:r>
        <w:r w:rsidR="00030D2C">
          <w:rPr>
            <w:noProof/>
            <w:webHidden/>
          </w:rPr>
        </w:r>
        <w:r w:rsidR="00030D2C">
          <w:rPr>
            <w:noProof/>
            <w:webHidden/>
          </w:rPr>
          <w:fldChar w:fldCharType="separate"/>
        </w:r>
        <w:r w:rsidR="00030D2C">
          <w:rPr>
            <w:noProof/>
            <w:webHidden/>
          </w:rPr>
          <w:t>84</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71" w:history="1">
        <w:r w:rsidR="00030D2C" w:rsidRPr="00186149">
          <w:rPr>
            <w:rStyle w:val="Hyperlink"/>
            <w:noProof/>
          </w:rPr>
          <w:t>The Ecosystem for Research&gt; Use Case 35: Light Source Beamlines</w:t>
        </w:r>
        <w:r w:rsidR="00030D2C">
          <w:rPr>
            <w:noProof/>
            <w:webHidden/>
          </w:rPr>
          <w:tab/>
        </w:r>
        <w:r w:rsidR="00030D2C">
          <w:rPr>
            <w:noProof/>
            <w:webHidden/>
          </w:rPr>
          <w:fldChar w:fldCharType="begin"/>
        </w:r>
        <w:r w:rsidR="00030D2C">
          <w:rPr>
            <w:noProof/>
            <w:webHidden/>
          </w:rPr>
          <w:instrText xml:space="preserve"> PAGEREF _Toc403399271 \h </w:instrText>
        </w:r>
        <w:r w:rsidR="00030D2C">
          <w:rPr>
            <w:noProof/>
            <w:webHidden/>
          </w:rPr>
        </w:r>
        <w:r w:rsidR="00030D2C">
          <w:rPr>
            <w:noProof/>
            <w:webHidden/>
          </w:rPr>
          <w:fldChar w:fldCharType="separate"/>
        </w:r>
        <w:r w:rsidR="00030D2C">
          <w:rPr>
            <w:noProof/>
            <w:webHidden/>
          </w:rPr>
          <w:t>87</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72" w:history="1">
        <w:r w:rsidR="00030D2C" w:rsidRPr="00186149">
          <w:rPr>
            <w:rStyle w:val="Hyperlink"/>
            <w:noProof/>
          </w:rPr>
          <w:t>Astronomy and Physics&gt; Use Case 36: Catalina Digital Sky Survey for Transients</w:t>
        </w:r>
        <w:r w:rsidR="00030D2C">
          <w:rPr>
            <w:noProof/>
            <w:webHidden/>
          </w:rPr>
          <w:tab/>
        </w:r>
        <w:r w:rsidR="00030D2C">
          <w:rPr>
            <w:noProof/>
            <w:webHidden/>
          </w:rPr>
          <w:fldChar w:fldCharType="begin"/>
        </w:r>
        <w:r w:rsidR="00030D2C">
          <w:rPr>
            <w:noProof/>
            <w:webHidden/>
          </w:rPr>
          <w:instrText xml:space="preserve"> PAGEREF _Toc403399272 \h </w:instrText>
        </w:r>
        <w:r w:rsidR="00030D2C">
          <w:rPr>
            <w:noProof/>
            <w:webHidden/>
          </w:rPr>
        </w:r>
        <w:r w:rsidR="00030D2C">
          <w:rPr>
            <w:noProof/>
            <w:webHidden/>
          </w:rPr>
          <w:fldChar w:fldCharType="separate"/>
        </w:r>
        <w:r w:rsidR="00030D2C">
          <w:rPr>
            <w:noProof/>
            <w:webHidden/>
          </w:rPr>
          <w:t>89</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73" w:history="1">
        <w:r w:rsidR="00030D2C" w:rsidRPr="00186149">
          <w:rPr>
            <w:rStyle w:val="Hyperlink"/>
            <w:noProof/>
          </w:rPr>
          <w:t>Astronomy and Physics&gt; Use Case 37: Cosmological Sky Survey and Simulations</w:t>
        </w:r>
        <w:r w:rsidR="00030D2C">
          <w:rPr>
            <w:noProof/>
            <w:webHidden/>
          </w:rPr>
          <w:tab/>
        </w:r>
        <w:r w:rsidR="00030D2C">
          <w:rPr>
            <w:noProof/>
            <w:webHidden/>
          </w:rPr>
          <w:fldChar w:fldCharType="begin"/>
        </w:r>
        <w:r w:rsidR="00030D2C">
          <w:rPr>
            <w:noProof/>
            <w:webHidden/>
          </w:rPr>
          <w:instrText xml:space="preserve"> PAGEREF _Toc403399273 \h </w:instrText>
        </w:r>
        <w:r w:rsidR="00030D2C">
          <w:rPr>
            <w:noProof/>
            <w:webHidden/>
          </w:rPr>
        </w:r>
        <w:r w:rsidR="00030D2C">
          <w:rPr>
            <w:noProof/>
            <w:webHidden/>
          </w:rPr>
          <w:fldChar w:fldCharType="separate"/>
        </w:r>
        <w:r w:rsidR="00030D2C">
          <w:rPr>
            <w:noProof/>
            <w:webHidden/>
          </w:rPr>
          <w:t>92</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74" w:history="1">
        <w:r w:rsidR="00030D2C" w:rsidRPr="00186149">
          <w:rPr>
            <w:rStyle w:val="Hyperlink"/>
            <w:noProof/>
          </w:rPr>
          <w:t>Astronomy and Physics&gt; Use Case 38: Large Survey Data for Cosmology</w:t>
        </w:r>
        <w:r w:rsidR="00030D2C">
          <w:rPr>
            <w:noProof/>
            <w:webHidden/>
          </w:rPr>
          <w:tab/>
        </w:r>
        <w:r w:rsidR="00030D2C">
          <w:rPr>
            <w:noProof/>
            <w:webHidden/>
          </w:rPr>
          <w:fldChar w:fldCharType="begin"/>
        </w:r>
        <w:r w:rsidR="00030D2C">
          <w:rPr>
            <w:noProof/>
            <w:webHidden/>
          </w:rPr>
          <w:instrText xml:space="preserve"> PAGEREF _Toc403399274 \h </w:instrText>
        </w:r>
        <w:r w:rsidR="00030D2C">
          <w:rPr>
            <w:noProof/>
            <w:webHidden/>
          </w:rPr>
        </w:r>
        <w:r w:rsidR="00030D2C">
          <w:rPr>
            <w:noProof/>
            <w:webHidden/>
          </w:rPr>
          <w:fldChar w:fldCharType="separate"/>
        </w:r>
        <w:r w:rsidR="00030D2C">
          <w:rPr>
            <w:noProof/>
            <w:webHidden/>
          </w:rPr>
          <w:t>94</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75" w:history="1">
        <w:r w:rsidR="00030D2C" w:rsidRPr="00186149">
          <w:rPr>
            <w:rStyle w:val="Hyperlink"/>
            <w:noProof/>
          </w:rPr>
          <w:t>Astronomy and Physics&gt; Use Case 39: Analysis of LHC (Large Hadron Collider) Data</w:t>
        </w:r>
        <w:r w:rsidR="00030D2C">
          <w:rPr>
            <w:noProof/>
            <w:webHidden/>
          </w:rPr>
          <w:tab/>
        </w:r>
        <w:r w:rsidR="00030D2C">
          <w:rPr>
            <w:noProof/>
            <w:webHidden/>
          </w:rPr>
          <w:fldChar w:fldCharType="begin"/>
        </w:r>
        <w:r w:rsidR="00030D2C">
          <w:rPr>
            <w:noProof/>
            <w:webHidden/>
          </w:rPr>
          <w:instrText xml:space="preserve"> PAGEREF _Toc403399275 \h </w:instrText>
        </w:r>
        <w:r w:rsidR="00030D2C">
          <w:rPr>
            <w:noProof/>
            <w:webHidden/>
          </w:rPr>
        </w:r>
        <w:r w:rsidR="00030D2C">
          <w:rPr>
            <w:noProof/>
            <w:webHidden/>
          </w:rPr>
          <w:fldChar w:fldCharType="separate"/>
        </w:r>
        <w:r w:rsidR="00030D2C">
          <w:rPr>
            <w:noProof/>
            <w:webHidden/>
          </w:rPr>
          <w:t>96</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76" w:history="1">
        <w:r w:rsidR="00030D2C" w:rsidRPr="00186149">
          <w:rPr>
            <w:rStyle w:val="Hyperlink"/>
            <w:noProof/>
          </w:rPr>
          <w:t>Astronomy and Physics&gt; Use Case 40: Belle II Experiment</w:t>
        </w:r>
        <w:r w:rsidR="00030D2C">
          <w:rPr>
            <w:noProof/>
            <w:webHidden/>
          </w:rPr>
          <w:tab/>
        </w:r>
        <w:r w:rsidR="00030D2C">
          <w:rPr>
            <w:noProof/>
            <w:webHidden/>
          </w:rPr>
          <w:fldChar w:fldCharType="begin"/>
        </w:r>
        <w:r w:rsidR="00030D2C">
          <w:rPr>
            <w:noProof/>
            <w:webHidden/>
          </w:rPr>
          <w:instrText xml:space="preserve"> PAGEREF _Toc403399276 \h </w:instrText>
        </w:r>
        <w:r w:rsidR="00030D2C">
          <w:rPr>
            <w:noProof/>
            <w:webHidden/>
          </w:rPr>
        </w:r>
        <w:r w:rsidR="00030D2C">
          <w:rPr>
            <w:noProof/>
            <w:webHidden/>
          </w:rPr>
          <w:fldChar w:fldCharType="separate"/>
        </w:r>
        <w:r w:rsidR="00030D2C">
          <w:rPr>
            <w:noProof/>
            <w:webHidden/>
          </w:rPr>
          <w:t>102</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77" w:history="1">
        <w:r w:rsidR="00030D2C" w:rsidRPr="00186149">
          <w:rPr>
            <w:rStyle w:val="Hyperlink"/>
            <w:noProof/>
          </w:rPr>
          <w:t>Earth, Environmental and Polar Science&gt; Use Case 41: EISCAT 3D incoherent scatter radar system</w:t>
        </w:r>
        <w:r w:rsidR="00030D2C">
          <w:rPr>
            <w:noProof/>
            <w:webHidden/>
          </w:rPr>
          <w:tab/>
        </w:r>
        <w:r w:rsidR="00030D2C">
          <w:rPr>
            <w:noProof/>
            <w:webHidden/>
          </w:rPr>
          <w:fldChar w:fldCharType="begin"/>
        </w:r>
        <w:r w:rsidR="00030D2C">
          <w:rPr>
            <w:noProof/>
            <w:webHidden/>
          </w:rPr>
          <w:instrText xml:space="preserve"> PAGEREF _Toc403399277 \h </w:instrText>
        </w:r>
        <w:r w:rsidR="00030D2C">
          <w:rPr>
            <w:noProof/>
            <w:webHidden/>
          </w:rPr>
        </w:r>
        <w:r w:rsidR="00030D2C">
          <w:rPr>
            <w:noProof/>
            <w:webHidden/>
          </w:rPr>
          <w:fldChar w:fldCharType="separate"/>
        </w:r>
        <w:r w:rsidR="00030D2C">
          <w:rPr>
            <w:noProof/>
            <w:webHidden/>
          </w:rPr>
          <w:t>104</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78" w:history="1">
        <w:r w:rsidR="00030D2C" w:rsidRPr="00186149">
          <w:rPr>
            <w:rStyle w:val="Hyperlink"/>
            <w:noProof/>
          </w:rPr>
          <w:t>Earth, Environmental and Polar Science&gt; Use Case 42: ENVRI, Common Environmental Research Infrastructure</w:t>
        </w:r>
        <w:r w:rsidR="00030D2C">
          <w:rPr>
            <w:noProof/>
            <w:webHidden/>
          </w:rPr>
          <w:tab/>
        </w:r>
        <w:r w:rsidR="00030D2C">
          <w:rPr>
            <w:noProof/>
            <w:webHidden/>
          </w:rPr>
          <w:fldChar w:fldCharType="begin"/>
        </w:r>
        <w:r w:rsidR="00030D2C">
          <w:rPr>
            <w:noProof/>
            <w:webHidden/>
          </w:rPr>
          <w:instrText xml:space="preserve"> PAGEREF _Toc403399278 \h </w:instrText>
        </w:r>
        <w:r w:rsidR="00030D2C">
          <w:rPr>
            <w:noProof/>
            <w:webHidden/>
          </w:rPr>
        </w:r>
        <w:r w:rsidR="00030D2C">
          <w:rPr>
            <w:noProof/>
            <w:webHidden/>
          </w:rPr>
          <w:fldChar w:fldCharType="separate"/>
        </w:r>
        <w:r w:rsidR="00030D2C">
          <w:rPr>
            <w:noProof/>
            <w:webHidden/>
          </w:rPr>
          <w:t>107</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79" w:history="1">
        <w:r w:rsidR="00030D2C" w:rsidRPr="00186149">
          <w:rPr>
            <w:rStyle w:val="Hyperlink"/>
            <w:noProof/>
          </w:rPr>
          <w:t>Earth, Environmental and Polar Science&gt; Use Case 43: Radar Data Analysis for CReSIS</w:t>
        </w:r>
        <w:r w:rsidR="00030D2C">
          <w:rPr>
            <w:noProof/>
            <w:webHidden/>
          </w:rPr>
          <w:tab/>
        </w:r>
        <w:r w:rsidR="00030D2C">
          <w:rPr>
            <w:noProof/>
            <w:webHidden/>
          </w:rPr>
          <w:fldChar w:fldCharType="begin"/>
        </w:r>
        <w:r w:rsidR="00030D2C">
          <w:rPr>
            <w:noProof/>
            <w:webHidden/>
          </w:rPr>
          <w:instrText xml:space="preserve"> PAGEREF _Toc403399279 \h </w:instrText>
        </w:r>
        <w:r w:rsidR="00030D2C">
          <w:rPr>
            <w:noProof/>
            <w:webHidden/>
          </w:rPr>
        </w:r>
        <w:r w:rsidR="00030D2C">
          <w:rPr>
            <w:noProof/>
            <w:webHidden/>
          </w:rPr>
          <w:fldChar w:fldCharType="separate"/>
        </w:r>
        <w:r w:rsidR="00030D2C">
          <w:rPr>
            <w:noProof/>
            <w:webHidden/>
          </w:rPr>
          <w:t>112</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80" w:history="1">
        <w:r w:rsidR="00030D2C" w:rsidRPr="00186149">
          <w:rPr>
            <w:rStyle w:val="Hyperlink"/>
            <w:noProof/>
          </w:rPr>
          <w:t>Earth, Environmental and Polar Science&gt; Use Case 44: UAVSAR Data Processing</w:t>
        </w:r>
        <w:r w:rsidR="00030D2C">
          <w:rPr>
            <w:noProof/>
            <w:webHidden/>
          </w:rPr>
          <w:tab/>
        </w:r>
        <w:r w:rsidR="00030D2C">
          <w:rPr>
            <w:noProof/>
            <w:webHidden/>
          </w:rPr>
          <w:fldChar w:fldCharType="begin"/>
        </w:r>
        <w:r w:rsidR="00030D2C">
          <w:rPr>
            <w:noProof/>
            <w:webHidden/>
          </w:rPr>
          <w:instrText xml:space="preserve"> PAGEREF _Toc403399280 \h </w:instrText>
        </w:r>
        <w:r w:rsidR="00030D2C">
          <w:rPr>
            <w:noProof/>
            <w:webHidden/>
          </w:rPr>
        </w:r>
        <w:r w:rsidR="00030D2C">
          <w:rPr>
            <w:noProof/>
            <w:webHidden/>
          </w:rPr>
          <w:fldChar w:fldCharType="separate"/>
        </w:r>
        <w:r w:rsidR="00030D2C">
          <w:rPr>
            <w:noProof/>
            <w:webHidden/>
          </w:rPr>
          <w:t>114</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81" w:history="1">
        <w:r w:rsidR="00030D2C" w:rsidRPr="00186149">
          <w:rPr>
            <w:rStyle w:val="Hyperlink"/>
            <w:noProof/>
          </w:rPr>
          <w:t>Earth, Environmental and Polar Science&gt; Use Case 45: NASA LARC/GSFC iRODS Federation Testbed</w:t>
        </w:r>
        <w:r w:rsidR="00030D2C">
          <w:rPr>
            <w:noProof/>
            <w:webHidden/>
          </w:rPr>
          <w:tab/>
        </w:r>
        <w:r w:rsidR="00030D2C">
          <w:rPr>
            <w:noProof/>
            <w:webHidden/>
          </w:rPr>
          <w:fldChar w:fldCharType="begin"/>
        </w:r>
        <w:r w:rsidR="00030D2C">
          <w:rPr>
            <w:noProof/>
            <w:webHidden/>
          </w:rPr>
          <w:instrText xml:space="preserve"> PAGEREF _Toc403399281 \h </w:instrText>
        </w:r>
        <w:r w:rsidR="00030D2C">
          <w:rPr>
            <w:noProof/>
            <w:webHidden/>
          </w:rPr>
        </w:r>
        <w:r w:rsidR="00030D2C">
          <w:rPr>
            <w:noProof/>
            <w:webHidden/>
          </w:rPr>
          <w:fldChar w:fldCharType="separate"/>
        </w:r>
        <w:r w:rsidR="00030D2C">
          <w:rPr>
            <w:noProof/>
            <w:webHidden/>
          </w:rPr>
          <w:t>116</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82" w:history="1">
        <w:r w:rsidR="00030D2C" w:rsidRPr="00186149">
          <w:rPr>
            <w:rStyle w:val="Hyperlink"/>
            <w:noProof/>
          </w:rPr>
          <w:t>Earth, Environmental and Polar Science&gt; Use Case 46: MERRA Analytic Services</w:t>
        </w:r>
        <w:r w:rsidR="00030D2C">
          <w:rPr>
            <w:noProof/>
            <w:webHidden/>
          </w:rPr>
          <w:tab/>
        </w:r>
        <w:r w:rsidR="00030D2C">
          <w:rPr>
            <w:noProof/>
            <w:webHidden/>
          </w:rPr>
          <w:fldChar w:fldCharType="begin"/>
        </w:r>
        <w:r w:rsidR="00030D2C">
          <w:rPr>
            <w:noProof/>
            <w:webHidden/>
          </w:rPr>
          <w:instrText xml:space="preserve"> PAGEREF _Toc403399282 \h </w:instrText>
        </w:r>
        <w:r w:rsidR="00030D2C">
          <w:rPr>
            <w:noProof/>
            <w:webHidden/>
          </w:rPr>
        </w:r>
        <w:r w:rsidR="00030D2C">
          <w:rPr>
            <w:noProof/>
            <w:webHidden/>
          </w:rPr>
          <w:fldChar w:fldCharType="separate"/>
        </w:r>
        <w:r w:rsidR="00030D2C">
          <w:rPr>
            <w:noProof/>
            <w:webHidden/>
          </w:rPr>
          <w:t>120</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83" w:history="1">
        <w:r w:rsidR="00030D2C" w:rsidRPr="00186149">
          <w:rPr>
            <w:rStyle w:val="Hyperlink"/>
            <w:noProof/>
          </w:rPr>
          <w:t>Earth, Environmental and Polar Science&gt; Use Case 47: Atmospheric Turbulence</w:t>
        </w:r>
        <w:r w:rsidR="00030D2C" w:rsidRPr="00186149">
          <w:rPr>
            <w:rStyle w:val="Hyperlink"/>
            <w:rFonts w:ascii="Gill Sans MT" w:hAnsi="Gill Sans MT"/>
            <w:noProof/>
          </w:rPr>
          <w:t>—</w:t>
        </w:r>
        <w:r w:rsidR="00030D2C" w:rsidRPr="00186149">
          <w:rPr>
            <w:rStyle w:val="Hyperlink"/>
            <w:noProof/>
          </w:rPr>
          <w:t>Event Discovery</w:t>
        </w:r>
        <w:r w:rsidR="00030D2C">
          <w:rPr>
            <w:noProof/>
            <w:webHidden/>
          </w:rPr>
          <w:tab/>
        </w:r>
        <w:r w:rsidR="00030D2C">
          <w:rPr>
            <w:noProof/>
            <w:webHidden/>
          </w:rPr>
          <w:fldChar w:fldCharType="begin"/>
        </w:r>
        <w:r w:rsidR="00030D2C">
          <w:rPr>
            <w:noProof/>
            <w:webHidden/>
          </w:rPr>
          <w:instrText xml:space="preserve"> PAGEREF _Toc403399283 \h </w:instrText>
        </w:r>
        <w:r w:rsidR="00030D2C">
          <w:rPr>
            <w:noProof/>
            <w:webHidden/>
          </w:rPr>
        </w:r>
        <w:r w:rsidR="00030D2C">
          <w:rPr>
            <w:noProof/>
            <w:webHidden/>
          </w:rPr>
          <w:fldChar w:fldCharType="separate"/>
        </w:r>
        <w:r w:rsidR="00030D2C">
          <w:rPr>
            <w:noProof/>
            <w:webHidden/>
          </w:rPr>
          <w:t>123</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84" w:history="1">
        <w:r w:rsidR="00030D2C" w:rsidRPr="00186149">
          <w:rPr>
            <w:rStyle w:val="Hyperlink"/>
            <w:noProof/>
          </w:rPr>
          <w:t>Earth, Environmental and Polar Science&gt; Use Case 48: Climate Studies using the Community Earth System Model</w:t>
        </w:r>
        <w:r w:rsidR="00030D2C">
          <w:rPr>
            <w:noProof/>
            <w:webHidden/>
          </w:rPr>
          <w:tab/>
        </w:r>
        <w:r w:rsidR="00030D2C">
          <w:rPr>
            <w:noProof/>
            <w:webHidden/>
          </w:rPr>
          <w:fldChar w:fldCharType="begin"/>
        </w:r>
        <w:r w:rsidR="00030D2C">
          <w:rPr>
            <w:noProof/>
            <w:webHidden/>
          </w:rPr>
          <w:instrText xml:space="preserve"> PAGEREF _Toc403399284 \h </w:instrText>
        </w:r>
        <w:r w:rsidR="00030D2C">
          <w:rPr>
            <w:noProof/>
            <w:webHidden/>
          </w:rPr>
        </w:r>
        <w:r w:rsidR="00030D2C">
          <w:rPr>
            <w:noProof/>
            <w:webHidden/>
          </w:rPr>
          <w:fldChar w:fldCharType="separate"/>
        </w:r>
        <w:r w:rsidR="00030D2C">
          <w:rPr>
            <w:noProof/>
            <w:webHidden/>
          </w:rPr>
          <w:t>125</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85" w:history="1">
        <w:r w:rsidR="00030D2C" w:rsidRPr="00186149">
          <w:rPr>
            <w:rStyle w:val="Hyperlink"/>
            <w:noProof/>
          </w:rPr>
          <w:t>Earth, Environmental and Polar Science&gt; Use Case 49: Subsurface Biogeochemistry</w:t>
        </w:r>
        <w:r w:rsidR="00030D2C">
          <w:rPr>
            <w:noProof/>
            <w:webHidden/>
          </w:rPr>
          <w:tab/>
        </w:r>
        <w:r w:rsidR="00030D2C">
          <w:rPr>
            <w:noProof/>
            <w:webHidden/>
          </w:rPr>
          <w:fldChar w:fldCharType="begin"/>
        </w:r>
        <w:r w:rsidR="00030D2C">
          <w:rPr>
            <w:noProof/>
            <w:webHidden/>
          </w:rPr>
          <w:instrText xml:space="preserve"> PAGEREF _Toc403399285 \h </w:instrText>
        </w:r>
        <w:r w:rsidR="00030D2C">
          <w:rPr>
            <w:noProof/>
            <w:webHidden/>
          </w:rPr>
        </w:r>
        <w:r w:rsidR="00030D2C">
          <w:rPr>
            <w:noProof/>
            <w:webHidden/>
          </w:rPr>
          <w:fldChar w:fldCharType="separate"/>
        </w:r>
        <w:r w:rsidR="00030D2C">
          <w:rPr>
            <w:noProof/>
            <w:webHidden/>
          </w:rPr>
          <w:t>127</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86" w:history="1">
        <w:r w:rsidR="00030D2C" w:rsidRPr="00186149">
          <w:rPr>
            <w:rStyle w:val="Hyperlink"/>
            <w:noProof/>
          </w:rPr>
          <w:t>Earth, Environmental and Polar Science&gt; Use Case 50: AmeriFlux and FLUXNET</w:t>
        </w:r>
        <w:r w:rsidR="00030D2C">
          <w:rPr>
            <w:noProof/>
            <w:webHidden/>
          </w:rPr>
          <w:tab/>
        </w:r>
        <w:r w:rsidR="00030D2C">
          <w:rPr>
            <w:noProof/>
            <w:webHidden/>
          </w:rPr>
          <w:fldChar w:fldCharType="begin"/>
        </w:r>
        <w:r w:rsidR="00030D2C">
          <w:rPr>
            <w:noProof/>
            <w:webHidden/>
          </w:rPr>
          <w:instrText xml:space="preserve"> PAGEREF _Toc403399286 \h </w:instrText>
        </w:r>
        <w:r w:rsidR="00030D2C">
          <w:rPr>
            <w:noProof/>
            <w:webHidden/>
          </w:rPr>
        </w:r>
        <w:r w:rsidR="00030D2C">
          <w:rPr>
            <w:noProof/>
            <w:webHidden/>
          </w:rPr>
          <w:fldChar w:fldCharType="separate"/>
        </w:r>
        <w:r w:rsidR="00030D2C">
          <w:rPr>
            <w:noProof/>
            <w:webHidden/>
          </w:rPr>
          <w:t>129</w:t>
        </w:r>
        <w:r w:rsidR="00030D2C">
          <w:rPr>
            <w:noProof/>
            <w:webHidden/>
          </w:rPr>
          <w:fldChar w:fldCharType="end"/>
        </w:r>
      </w:hyperlink>
    </w:p>
    <w:p w:rsidR="00030D2C" w:rsidRDefault="009836E6">
      <w:pPr>
        <w:pStyle w:val="TableofFigures"/>
        <w:tabs>
          <w:tab w:val="right" w:leader="dot" w:pos="9350"/>
        </w:tabs>
        <w:rPr>
          <w:rFonts w:eastAsiaTheme="minorEastAsia" w:cstheme="minorBidi"/>
          <w:smallCaps w:val="0"/>
          <w:noProof/>
          <w:sz w:val="22"/>
          <w:szCs w:val="22"/>
        </w:rPr>
      </w:pPr>
      <w:hyperlink w:anchor="_Toc403399287" w:history="1">
        <w:r w:rsidR="00030D2C" w:rsidRPr="00186149">
          <w:rPr>
            <w:rStyle w:val="Hyperlink"/>
            <w:noProof/>
          </w:rPr>
          <w:t>Energy&gt; Use Case 51: Consumption forecasting in Smart Grids</w:t>
        </w:r>
        <w:r w:rsidR="00030D2C">
          <w:rPr>
            <w:noProof/>
            <w:webHidden/>
          </w:rPr>
          <w:tab/>
        </w:r>
        <w:r w:rsidR="00030D2C">
          <w:rPr>
            <w:noProof/>
            <w:webHidden/>
          </w:rPr>
          <w:fldChar w:fldCharType="begin"/>
        </w:r>
        <w:r w:rsidR="00030D2C">
          <w:rPr>
            <w:noProof/>
            <w:webHidden/>
          </w:rPr>
          <w:instrText xml:space="preserve"> PAGEREF _Toc403399287 \h </w:instrText>
        </w:r>
        <w:r w:rsidR="00030D2C">
          <w:rPr>
            <w:noProof/>
            <w:webHidden/>
          </w:rPr>
        </w:r>
        <w:r w:rsidR="00030D2C">
          <w:rPr>
            <w:noProof/>
            <w:webHidden/>
          </w:rPr>
          <w:fldChar w:fldCharType="separate"/>
        </w:r>
        <w:r w:rsidR="00030D2C">
          <w:rPr>
            <w:noProof/>
            <w:webHidden/>
          </w:rPr>
          <w:t>131</w:t>
        </w:r>
        <w:r w:rsidR="00030D2C">
          <w:rPr>
            <w:noProof/>
            <w:webHidden/>
          </w:rPr>
          <w:fldChar w:fldCharType="end"/>
        </w:r>
      </w:hyperlink>
    </w:p>
    <w:p w:rsidR="00373347" w:rsidRDefault="00FA0CE8" w:rsidP="00F27F2A">
      <w:pPr>
        <w:spacing w:after="0" w:line="264" w:lineRule="auto"/>
      </w:pPr>
      <w:r w:rsidRPr="00F27F2A">
        <w:fldChar w:fldCharType="end"/>
      </w:r>
    </w:p>
    <w:p w:rsidR="00D731AE" w:rsidRDefault="00D731AE">
      <w:pPr>
        <w:spacing w:after="200" w:line="276" w:lineRule="auto"/>
      </w:pPr>
      <w:r>
        <w:br w:type="page"/>
      </w:r>
    </w:p>
    <w:p w:rsidR="00C05892" w:rsidRPr="00576FC0" w:rsidRDefault="00DF7E76" w:rsidP="00576FC0">
      <w:pPr>
        <w:pStyle w:val="BDAppendixsubheading1"/>
      </w:pPr>
      <w:r w:rsidRPr="00576FC0">
        <w:lastRenderedPageBreak/>
        <w:t xml:space="preserve">NBD-PWG </w:t>
      </w:r>
      <w:r w:rsidR="00C05892" w:rsidRPr="00576FC0">
        <w:t>Use Case Studies Template</w:t>
      </w:r>
    </w:p>
    <w:tbl>
      <w:tblPr>
        <w:tblStyle w:val="TableGrid1"/>
        <w:tblW w:w="5000" w:type="pct"/>
        <w:tblLook w:val="04A0" w:firstRow="1" w:lastRow="0" w:firstColumn="1" w:lastColumn="0" w:noHBand="0" w:noVBand="1"/>
      </w:tblPr>
      <w:tblGrid>
        <w:gridCol w:w="2214"/>
        <w:gridCol w:w="2428"/>
        <w:gridCol w:w="4934"/>
      </w:tblGrid>
      <w:tr w:rsidR="00C05892" w:rsidRPr="0075703D" w:rsidTr="00875F00">
        <w:tc>
          <w:tcPr>
            <w:tcW w:w="1156" w:type="pct"/>
          </w:tcPr>
          <w:p w:rsidR="00C05892" w:rsidRPr="001C6FCB" w:rsidRDefault="00C05892" w:rsidP="001C6FCB">
            <w:pPr>
              <w:spacing w:after="0" w:line="216" w:lineRule="auto"/>
              <w:jc w:val="right"/>
              <w:rPr>
                <w:rFonts w:asciiTheme="minorHAnsi" w:hAnsiTheme="minorHAnsi"/>
                <w:b/>
                <w:sz w:val="20"/>
                <w:szCs w:val="20"/>
              </w:rPr>
            </w:pPr>
            <w:r w:rsidRPr="001C6FCB">
              <w:rPr>
                <w:rFonts w:asciiTheme="minorHAnsi" w:hAnsiTheme="minorHAnsi"/>
                <w:b/>
                <w:sz w:val="20"/>
                <w:szCs w:val="20"/>
              </w:rPr>
              <w:t>Use Case Title</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576FC0" w:rsidRDefault="00856B2A" w:rsidP="00576FC0">
            <w:pPr>
              <w:spacing w:after="0" w:line="216" w:lineRule="auto"/>
              <w:jc w:val="right"/>
            </w:pPr>
            <w:r w:rsidRPr="00576FC0">
              <w:rPr>
                <w:rFonts w:asciiTheme="minorHAnsi" w:hAnsiTheme="minorHAnsi"/>
                <w:b/>
                <w:sz w:val="20"/>
                <w:szCs w:val="20"/>
              </w:rPr>
              <w:t>Vertical (area)</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Author/Company/Email</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Actors/</w:t>
            </w:r>
            <w:r w:rsidR="00086690" w:rsidRPr="001C6FCB">
              <w:rPr>
                <w:rFonts w:asciiTheme="minorHAnsi" w:hAnsiTheme="minorHAnsi"/>
                <w:b/>
                <w:sz w:val="20"/>
                <w:szCs w:val="20"/>
              </w:rPr>
              <w:t xml:space="preserve"> </w:t>
            </w:r>
            <w:r w:rsidRPr="00856B2A">
              <w:rPr>
                <w:rFonts w:asciiTheme="minorHAnsi" w:hAnsiTheme="minorHAnsi"/>
                <w:b/>
                <w:sz w:val="20"/>
                <w:szCs w:val="20"/>
              </w:rPr>
              <w:t xml:space="preserve">Stakeholders and their roles and responsibilities </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Goals</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Use Case Description</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350"/>
        </w:trPr>
        <w:tc>
          <w:tcPr>
            <w:tcW w:w="1156" w:type="pct"/>
            <w:vMerge w:val="restar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Current </w:t>
            </w:r>
          </w:p>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Solutions</w:t>
            </w:r>
          </w:p>
        </w:tc>
        <w:tc>
          <w:tcPr>
            <w:tcW w:w="1268" w:type="pct"/>
            <w:shd w:val="clear" w:color="auto" w:fill="DAEEF3" w:themeFill="accent5"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Compute(System)</w:t>
            </w:r>
          </w:p>
        </w:tc>
        <w:tc>
          <w:tcPr>
            <w:tcW w:w="2576" w:type="pct"/>
            <w:shd w:val="clear" w:color="auto" w:fill="DAEEF3" w:themeFill="accent5"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350"/>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DAEEF3" w:themeFill="accent5"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Storage</w:t>
            </w:r>
          </w:p>
        </w:tc>
        <w:tc>
          <w:tcPr>
            <w:tcW w:w="2576" w:type="pct"/>
            <w:shd w:val="clear" w:color="auto" w:fill="DAEEF3" w:themeFill="accent5"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350"/>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DAEEF3" w:themeFill="accent5"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Networking</w:t>
            </w:r>
          </w:p>
        </w:tc>
        <w:tc>
          <w:tcPr>
            <w:tcW w:w="2576" w:type="pct"/>
            <w:shd w:val="clear" w:color="auto" w:fill="DAEEF3" w:themeFill="accent5"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350"/>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tcBorders>
              <w:bottom w:val="single" w:sz="4" w:space="0" w:color="auto"/>
            </w:tcBorders>
            <w:shd w:val="clear" w:color="auto" w:fill="DAEEF3" w:themeFill="accent5"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Software</w:t>
            </w:r>
          </w:p>
        </w:tc>
        <w:tc>
          <w:tcPr>
            <w:tcW w:w="2576" w:type="pct"/>
            <w:tcBorders>
              <w:bottom w:val="single" w:sz="4" w:space="0" w:color="auto"/>
            </w:tcBorders>
            <w:shd w:val="clear" w:color="auto" w:fill="DAEEF3" w:themeFill="accent5"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350"/>
        </w:trPr>
        <w:tc>
          <w:tcPr>
            <w:tcW w:w="1156" w:type="pct"/>
            <w:vMerge w:val="restar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Big Data </w:t>
            </w:r>
            <w:r w:rsidRPr="00856B2A">
              <w:rPr>
                <w:rFonts w:asciiTheme="minorHAnsi" w:hAnsiTheme="minorHAnsi"/>
                <w:b/>
                <w:sz w:val="20"/>
                <w:szCs w:val="20"/>
              </w:rPr>
              <w:br/>
              <w:t>Characteristics</w:t>
            </w:r>
          </w:p>
        </w:tc>
        <w:tc>
          <w:tcPr>
            <w:tcW w:w="1268" w:type="pct"/>
            <w:shd w:val="clear" w:color="auto" w:fill="EAF1DD" w:themeFill="accent3"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Data Source (distributed/centralized)</w:t>
            </w:r>
          </w:p>
        </w:tc>
        <w:tc>
          <w:tcPr>
            <w:tcW w:w="2576" w:type="pct"/>
            <w:shd w:val="clear" w:color="auto" w:fill="EAF1DD" w:themeFill="accent3"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EAF1DD" w:themeFill="accent3"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Volume (size)</w:t>
            </w:r>
          </w:p>
        </w:tc>
        <w:tc>
          <w:tcPr>
            <w:tcW w:w="2576" w:type="pct"/>
            <w:shd w:val="clear" w:color="auto" w:fill="EAF1DD" w:themeFill="accent3"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tcBorders>
              <w:bottom w:val="single" w:sz="4" w:space="0" w:color="auto"/>
            </w:tcBorders>
            <w:shd w:val="clear" w:color="auto" w:fill="EAF1DD" w:themeFill="accent3"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 xml:space="preserve">Velocity </w:t>
            </w:r>
          </w:p>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(e.g. real time)</w:t>
            </w:r>
          </w:p>
        </w:tc>
        <w:tc>
          <w:tcPr>
            <w:tcW w:w="2576" w:type="pct"/>
            <w:tcBorders>
              <w:bottom w:val="single" w:sz="4" w:space="0" w:color="auto"/>
            </w:tcBorders>
            <w:shd w:val="clear" w:color="auto" w:fill="EAF1DD" w:themeFill="accent3"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tcBorders>
              <w:bottom w:val="single" w:sz="4" w:space="0" w:color="auto"/>
            </w:tcBorders>
            <w:shd w:val="clear" w:color="auto" w:fill="EAF1DD" w:themeFill="accent3"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 xml:space="preserve">Variety </w:t>
            </w:r>
          </w:p>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(multiple datasets, mashup)</w:t>
            </w:r>
          </w:p>
        </w:tc>
        <w:tc>
          <w:tcPr>
            <w:tcW w:w="2576" w:type="pct"/>
            <w:tcBorders>
              <w:bottom w:val="single" w:sz="4" w:space="0" w:color="auto"/>
            </w:tcBorders>
            <w:shd w:val="clear" w:color="auto" w:fill="EAF1DD" w:themeFill="accent3"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tcBorders>
              <w:bottom w:val="single" w:sz="4" w:space="0" w:color="auto"/>
            </w:tcBorders>
            <w:shd w:val="clear" w:color="auto" w:fill="EAF1DD" w:themeFill="accent3"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Variability (rate of change)</w:t>
            </w:r>
          </w:p>
        </w:tc>
        <w:tc>
          <w:tcPr>
            <w:tcW w:w="2576" w:type="pct"/>
            <w:tcBorders>
              <w:bottom w:val="single" w:sz="4" w:space="0" w:color="auto"/>
            </w:tcBorders>
            <w:shd w:val="clear" w:color="auto" w:fill="EAF1DD" w:themeFill="accent3"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val="restar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Big Data Science (collection, curation, </w:t>
            </w:r>
          </w:p>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analysis,</w:t>
            </w:r>
          </w:p>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action)</w:t>
            </w:r>
          </w:p>
        </w:tc>
        <w:tc>
          <w:tcPr>
            <w:tcW w:w="1268" w:type="pct"/>
            <w:shd w:val="clear" w:color="auto" w:fill="F2DBDB" w:themeFill="accent2"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Veracity (Robustness Issues, semantics)</w:t>
            </w:r>
          </w:p>
        </w:tc>
        <w:tc>
          <w:tcPr>
            <w:tcW w:w="2576" w:type="pct"/>
            <w:shd w:val="clear" w:color="auto" w:fill="F2DBDB" w:themeFill="accent2"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F2DBDB" w:themeFill="accent2"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Visualization</w:t>
            </w:r>
          </w:p>
        </w:tc>
        <w:tc>
          <w:tcPr>
            <w:tcW w:w="2576" w:type="pct"/>
            <w:shd w:val="clear" w:color="auto" w:fill="F2DBDB" w:themeFill="accent2"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F2DBDB" w:themeFill="accent2"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Data Quality (syntax)</w:t>
            </w:r>
          </w:p>
        </w:tc>
        <w:tc>
          <w:tcPr>
            <w:tcW w:w="2576" w:type="pct"/>
            <w:shd w:val="clear" w:color="auto" w:fill="F2DBDB" w:themeFill="accent2"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F2DBDB" w:themeFill="accent2"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Data Types</w:t>
            </w:r>
          </w:p>
        </w:tc>
        <w:tc>
          <w:tcPr>
            <w:tcW w:w="2576" w:type="pct"/>
            <w:shd w:val="clear" w:color="auto" w:fill="F2DBDB" w:themeFill="accent2"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F2DBDB" w:themeFill="accent2"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Data Analytics</w:t>
            </w:r>
          </w:p>
        </w:tc>
        <w:tc>
          <w:tcPr>
            <w:tcW w:w="2576" w:type="pct"/>
            <w:shd w:val="clear" w:color="auto" w:fill="F2DBDB" w:themeFill="accent2"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593"/>
        </w:trPr>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Big Data Specific Challenges (Gaps)</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Big Data Specific Challenges in Mobility </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Security and Privacy</w:t>
            </w:r>
          </w:p>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Requirements</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Highlight issues for generalizing this use case (e.g. for ref. architecture) </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More Information (URLs)</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5000" w:type="pct"/>
            <w:gridSpan w:val="3"/>
          </w:tcPr>
          <w:p w:rsidR="00C05892" w:rsidRPr="001C6FCB" w:rsidRDefault="00856B2A" w:rsidP="001C6FCB">
            <w:pPr>
              <w:spacing w:after="0" w:line="216" w:lineRule="auto"/>
              <w:rPr>
                <w:rFonts w:asciiTheme="minorHAnsi" w:hAnsiTheme="minorHAnsi"/>
                <w:b/>
                <w:sz w:val="20"/>
                <w:szCs w:val="20"/>
              </w:rPr>
            </w:pPr>
            <w:r w:rsidRPr="00856B2A">
              <w:rPr>
                <w:rFonts w:asciiTheme="minorHAnsi" w:hAnsiTheme="minorHAnsi"/>
                <w:b/>
                <w:sz w:val="20"/>
                <w:szCs w:val="20"/>
              </w:rPr>
              <w:t>Note: &lt;additional comments&gt;</w:t>
            </w:r>
          </w:p>
        </w:tc>
      </w:tr>
    </w:tbl>
    <w:p w:rsidR="001C6FCB" w:rsidRPr="001C6FCB" w:rsidRDefault="00C05892" w:rsidP="001C6FCB">
      <w:pPr>
        <w:spacing w:after="0" w:line="216" w:lineRule="auto"/>
        <w:rPr>
          <w:rFonts w:asciiTheme="minorHAnsi" w:hAnsiTheme="minorHAnsi"/>
          <w:sz w:val="20"/>
        </w:rPr>
      </w:pPr>
      <w:r w:rsidRPr="001C6FCB">
        <w:rPr>
          <w:rFonts w:asciiTheme="minorHAnsi" w:hAnsiTheme="minorHAnsi"/>
          <w:sz w:val="20"/>
        </w:rPr>
        <w:t>Note</w:t>
      </w:r>
      <w:r w:rsidR="00DF7E76" w:rsidRPr="001C6FCB">
        <w:rPr>
          <w:rFonts w:asciiTheme="minorHAnsi" w:hAnsiTheme="minorHAnsi"/>
          <w:sz w:val="20"/>
        </w:rPr>
        <w:t>s</w:t>
      </w:r>
      <w:r w:rsidRPr="001C6FCB">
        <w:rPr>
          <w:rFonts w:asciiTheme="minorHAnsi" w:hAnsiTheme="minorHAnsi"/>
          <w:sz w:val="20"/>
        </w:rPr>
        <w:t xml:space="preserve">: </w:t>
      </w:r>
      <w:r w:rsidR="00DF7E76" w:rsidRPr="001C6FCB">
        <w:rPr>
          <w:rFonts w:asciiTheme="minorHAnsi" w:hAnsiTheme="minorHAnsi"/>
          <w:sz w:val="20"/>
        </w:rPr>
        <w:tab/>
      </w:r>
      <w:r w:rsidRPr="001C6FCB">
        <w:rPr>
          <w:rFonts w:asciiTheme="minorHAnsi" w:hAnsiTheme="minorHAnsi"/>
          <w:sz w:val="20"/>
        </w:rPr>
        <w:t xml:space="preserve">No proprietary or confidential information should be included </w:t>
      </w:r>
    </w:p>
    <w:p w:rsidR="00D731AE" w:rsidRDefault="001C6FCB" w:rsidP="00D731AE">
      <w:pPr>
        <w:spacing w:after="0" w:line="216" w:lineRule="auto"/>
        <w:ind w:firstLine="720"/>
        <w:rPr>
          <w:rFonts w:asciiTheme="minorHAnsi" w:hAnsiTheme="minorHAnsi"/>
          <w:sz w:val="20"/>
        </w:rPr>
      </w:pPr>
      <w:r w:rsidRPr="001C6FCB">
        <w:rPr>
          <w:rFonts w:asciiTheme="minorHAnsi" w:hAnsiTheme="minorHAnsi"/>
          <w:sz w:val="20"/>
        </w:rPr>
        <w:t xml:space="preserve">ADD picture of operation or data architecture of application below table. </w:t>
      </w:r>
    </w:p>
    <w:p w:rsidR="00D731AE" w:rsidRDefault="00D731AE" w:rsidP="00D731AE">
      <w:pPr>
        <w:spacing w:after="0" w:line="216" w:lineRule="auto"/>
        <w:ind w:firstLine="720"/>
        <w:rPr>
          <w:rFonts w:asciiTheme="minorHAnsi" w:hAnsiTheme="minorHAnsi"/>
          <w:sz w:val="20"/>
        </w:rPr>
      </w:pPr>
    </w:p>
    <w:p w:rsidR="00926774" w:rsidRPr="00797EEE" w:rsidRDefault="00926774" w:rsidP="00FC473E">
      <w:pPr>
        <w:pStyle w:val="BDAppendixsubheading2"/>
      </w:pPr>
      <w:r w:rsidRPr="00797EEE">
        <w:t>Comments on fields</w:t>
      </w:r>
    </w:p>
    <w:p w:rsidR="00926774" w:rsidRPr="00FC473E" w:rsidRDefault="00FC473E" w:rsidP="00FC473E">
      <w:r w:rsidRPr="00FC473E">
        <w:t xml:space="preserve">The following descriptions of fields in the template are provided to </w:t>
      </w:r>
      <w:r w:rsidR="00926774" w:rsidRPr="00FC473E">
        <w:t xml:space="preserve">help </w:t>
      </w:r>
      <w:r w:rsidRPr="00FC473E">
        <w:t xml:space="preserve">with the understanding of </w:t>
      </w:r>
      <w:r w:rsidR="00926774" w:rsidRPr="00FC473E">
        <w:t xml:space="preserve">both document intention and meaning of </w:t>
      </w:r>
      <w:r w:rsidRPr="00FC473E">
        <w:t xml:space="preserve">the </w:t>
      </w:r>
      <w:r w:rsidR="00926774" w:rsidRPr="00FC473E">
        <w:t>26 fields and also indicate ways that they can be improved.</w:t>
      </w:r>
    </w:p>
    <w:p w:rsidR="00926774" w:rsidRPr="00D21864" w:rsidRDefault="00926774" w:rsidP="00BC578C">
      <w:pPr>
        <w:pStyle w:val="BDTextBulletList"/>
      </w:pPr>
      <w:r w:rsidRPr="002638E2">
        <w:rPr>
          <w:b/>
        </w:rPr>
        <w:t>Use Case Title:</w:t>
      </w:r>
      <w:r>
        <w:t xml:space="preserve"> </w:t>
      </w:r>
      <w:r w:rsidR="00BC578C">
        <w:t>Title provided by the use case author</w:t>
      </w:r>
    </w:p>
    <w:p w:rsidR="00926774" w:rsidRPr="00D21864" w:rsidRDefault="00926774" w:rsidP="00BC578C">
      <w:pPr>
        <w:pStyle w:val="BDTextBulletList"/>
      </w:pPr>
      <w:r w:rsidRPr="002638E2">
        <w:rPr>
          <w:b/>
        </w:rPr>
        <w:lastRenderedPageBreak/>
        <w:t>Vertical (area):</w:t>
      </w:r>
      <w:r>
        <w:t xml:space="preserve"> </w:t>
      </w:r>
      <w:r w:rsidR="00BC578C">
        <w:t xml:space="preserve">Intended to categorize the use cases. However, </w:t>
      </w:r>
      <w:proofErr w:type="gramStart"/>
      <w:r w:rsidR="00BC578C">
        <w:t>an ontology</w:t>
      </w:r>
      <w:proofErr w:type="gramEnd"/>
      <w:r w:rsidR="00BC578C">
        <w:t xml:space="preserve"> was not created prior to the use case submissions so this field was not used in the use case compilation.</w:t>
      </w:r>
    </w:p>
    <w:p w:rsidR="00926774" w:rsidRPr="00D21864" w:rsidRDefault="00926774" w:rsidP="00BC578C">
      <w:pPr>
        <w:pStyle w:val="BDTextBulletList"/>
      </w:pPr>
      <w:r w:rsidRPr="006960BC">
        <w:rPr>
          <w:b/>
        </w:rPr>
        <w:t>Author/Company/Email:</w:t>
      </w:r>
      <w:r>
        <w:t xml:space="preserve"> </w:t>
      </w:r>
      <w:r w:rsidR="00BC578C">
        <w:t>Name, company, and email (if provided) of the person(s) submitting the use case.</w:t>
      </w:r>
    </w:p>
    <w:p w:rsidR="00926774" w:rsidRPr="00D21864" w:rsidRDefault="00926774" w:rsidP="00BC578C">
      <w:pPr>
        <w:pStyle w:val="BDTextBulletList"/>
      </w:pPr>
      <w:r w:rsidRPr="006960BC">
        <w:rPr>
          <w:b/>
        </w:rPr>
        <w:t>Actors/ Stakeholders and their roles and responsibilities:</w:t>
      </w:r>
      <w:r>
        <w:t xml:space="preserve"> </w:t>
      </w:r>
      <w:r w:rsidR="00BC578C">
        <w:t>D</w:t>
      </w:r>
      <w:r>
        <w:t xml:space="preserve">escribes the players and their roles in </w:t>
      </w:r>
      <w:r w:rsidR="00BC578C">
        <w:t xml:space="preserve">the </w:t>
      </w:r>
      <w:r>
        <w:t>use case.</w:t>
      </w:r>
    </w:p>
    <w:p w:rsidR="00926774" w:rsidRPr="00D21864" w:rsidRDefault="00926774" w:rsidP="00BC578C">
      <w:pPr>
        <w:pStyle w:val="BDTextBulletList"/>
      </w:pPr>
      <w:r w:rsidRPr="006960BC">
        <w:rPr>
          <w:b/>
        </w:rPr>
        <w:t>Goals:</w:t>
      </w:r>
      <w:r>
        <w:t xml:space="preserve"> </w:t>
      </w:r>
      <w:r w:rsidR="00BC578C">
        <w:t xml:space="preserve">Objectives </w:t>
      </w:r>
      <w:r>
        <w:t xml:space="preserve">of </w:t>
      </w:r>
      <w:r w:rsidR="00BC578C">
        <w:t xml:space="preserve">the </w:t>
      </w:r>
      <w:r>
        <w:t>use case.</w:t>
      </w:r>
    </w:p>
    <w:p w:rsidR="00926774" w:rsidRDefault="00926774" w:rsidP="00BC578C">
      <w:pPr>
        <w:pStyle w:val="BDTextBulletList"/>
      </w:pPr>
      <w:r w:rsidRPr="006960BC">
        <w:rPr>
          <w:b/>
        </w:rPr>
        <w:t>Use Case Description:</w:t>
      </w:r>
      <w:r>
        <w:t xml:space="preserve"> </w:t>
      </w:r>
      <w:r w:rsidR="00BC578C">
        <w:t xml:space="preserve"> Brief description of the use case.</w:t>
      </w:r>
    </w:p>
    <w:p w:rsidR="00926774" w:rsidRPr="00A72D23" w:rsidRDefault="00926774" w:rsidP="00BC578C">
      <w:pPr>
        <w:pStyle w:val="BDTextBulletList"/>
      </w:pPr>
      <w:r w:rsidRPr="00BC578C">
        <w:rPr>
          <w:b/>
        </w:rPr>
        <w:t>Current Solutions</w:t>
      </w:r>
      <w:r w:rsidR="00BC578C" w:rsidRPr="00BC578C">
        <w:rPr>
          <w:b/>
        </w:rPr>
        <w:t>:</w:t>
      </w:r>
      <w:r>
        <w:t xml:space="preserve"> </w:t>
      </w:r>
      <w:r w:rsidR="00BC578C">
        <w:t>D</w:t>
      </w:r>
      <w:r>
        <w:t>escribes current approach to processing Big Data at the hardware and software infrastructure level.</w:t>
      </w:r>
    </w:p>
    <w:p w:rsidR="00926774" w:rsidRPr="0008692F" w:rsidRDefault="00926774" w:rsidP="00BC578C">
      <w:pPr>
        <w:pStyle w:val="BDTextBulletList2"/>
      </w:pPr>
      <w:proofErr w:type="gramStart"/>
      <w:r w:rsidRPr="00BC578C">
        <w:rPr>
          <w:b/>
        </w:rPr>
        <w:t>Compute(</w:t>
      </w:r>
      <w:proofErr w:type="gramEnd"/>
      <w:r w:rsidRPr="00BC578C">
        <w:rPr>
          <w:b/>
        </w:rPr>
        <w:t>System):</w:t>
      </w:r>
      <w:r>
        <w:t xml:space="preserve"> </w:t>
      </w:r>
      <w:r w:rsidR="001E7C01">
        <w:t>C</w:t>
      </w:r>
      <w:r>
        <w:t xml:space="preserve">omputing component of </w:t>
      </w:r>
      <w:r w:rsidR="001E7C01">
        <w:t xml:space="preserve">the </w:t>
      </w:r>
      <w:r>
        <w:t>data analysis system.</w:t>
      </w:r>
    </w:p>
    <w:p w:rsidR="00926774" w:rsidRPr="0008692F" w:rsidRDefault="00926774" w:rsidP="00BC578C">
      <w:pPr>
        <w:pStyle w:val="BDTextBulletList2"/>
      </w:pPr>
      <w:r w:rsidRPr="00BC578C">
        <w:rPr>
          <w:b/>
        </w:rPr>
        <w:t>Storage:</w:t>
      </w:r>
      <w:r>
        <w:t xml:space="preserve"> </w:t>
      </w:r>
      <w:r w:rsidR="001E7C01">
        <w:t>S</w:t>
      </w:r>
      <w:r>
        <w:t xml:space="preserve">torage component of </w:t>
      </w:r>
      <w:r w:rsidR="001E7C01">
        <w:t xml:space="preserve">the </w:t>
      </w:r>
      <w:r>
        <w:t>data analysis system.</w:t>
      </w:r>
    </w:p>
    <w:p w:rsidR="00926774" w:rsidRPr="0008692F" w:rsidRDefault="00926774" w:rsidP="00BC578C">
      <w:pPr>
        <w:pStyle w:val="BDTextBulletList2"/>
      </w:pPr>
      <w:r w:rsidRPr="00BC578C">
        <w:rPr>
          <w:b/>
        </w:rPr>
        <w:t>Networking:</w:t>
      </w:r>
      <w:r>
        <w:t xml:space="preserve"> </w:t>
      </w:r>
      <w:r w:rsidR="001E7C01">
        <w:t>N</w:t>
      </w:r>
      <w:r>
        <w:t xml:space="preserve">etworking component of </w:t>
      </w:r>
      <w:r w:rsidR="001E7C01">
        <w:t xml:space="preserve">the </w:t>
      </w:r>
      <w:r>
        <w:t>data analysis system.</w:t>
      </w:r>
    </w:p>
    <w:p w:rsidR="00926774" w:rsidRDefault="00926774" w:rsidP="00BC578C">
      <w:pPr>
        <w:pStyle w:val="BDTextBulletList2"/>
      </w:pPr>
      <w:r w:rsidRPr="00BC578C">
        <w:rPr>
          <w:b/>
        </w:rPr>
        <w:t>Software:</w:t>
      </w:r>
      <w:r>
        <w:t xml:space="preserve"> </w:t>
      </w:r>
      <w:r w:rsidR="001E7C01">
        <w:t>S</w:t>
      </w:r>
      <w:r>
        <w:t xml:space="preserve">oftware component of </w:t>
      </w:r>
      <w:r w:rsidR="001E7C01">
        <w:t xml:space="preserve">the </w:t>
      </w:r>
      <w:r>
        <w:t>data analysis system.</w:t>
      </w:r>
    </w:p>
    <w:p w:rsidR="00926774" w:rsidRPr="001E7C01" w:rsidRDefault="00926774" w:rsidP="001E7C01">
      <w:pPr>
        <w:pStyle w:val="BDTextBulletList"/>
      </w:pPr>
      <w:r w:rsidRPr="001E7C01">
        <w:rPr>
          <w:b/>
        </w:rPr>
        <w:t>Big Data Characteristics</w:t>
      </w:r>
      <w:r w:rsidR="001E7C01">
        <w:rPr>
          <w:b/>
        </w:rPr>
        <w:t>:</w:t>
      </w:r>
      <w:r w:rsidRPr="001E7C01">
        <w:t xml:space="preserve"> </w:t>
      </w:r>
      <w:r w:rsidR="001E7C01">
        <w:t>D</w:t>
      </w:r>
      <w:r w:rsidRPr="001E7C01">
        <w:t xml:space="preserve">escribes the properties of the (raw) data including the four </w:t>
      </w:r>
      <w:r w:rsidR="00CF7835">
        <w:t>major ‘</w:t>
      </w:r>
      <w:r w:rsidRPr="001E7C01">
        <w:t>V’s</w:t>
      </w:r>
      <w:r w:rsidR="00CF7835">
        <w:t>’</w:t>
      </w:r>
      <w:r w:rsidRPr="001E7C01">
        <w:t xml:space="preserve"> of Big Data described i</w:t>
      </w:r>
      <w:r w:rsidR="00105A08">
        <w:t xml:space="preserve">n </w:t>
      </w:r>
      <w:r w:rsidR="003D676B" w:rsidRPr="003D676B">
        <w:rPr>
          <w:i/>
        </w:rPr>
        <w:t xml:space="preserve">NIST Big Data Interoperability Framework: </w:t>
      </w:r>
      <w:r w:rsidR="00105A08" w:rsidRPr="003D676B">
        <w:rPr>
          <w:i/>
        </w:rPr>
        <w:t>Vol</w:t>
      </w:r>
      <w:r w:rsidR="003D676B" w:rsidRPr="003D676B">
        <w:rPr>
          <w:i/>
        </w:rPr>
        <w:t>ume</w:t>
      </w:r>
      <w:r w:rsidR="00105A08" w:rsidRPr="003D676B">
        <w:rPr>
          <w:i/>
        </w:rPr>
        <w:t xml:space="preserve"> 1</w:t>
      </w:r>
      <w:r w:rsidR="003D676B" w:rsidRPr="003D676B">
        <w:rPr>
          <w:i/>
        </w:rPr>
        <w:t>, Big Data Definition</w:t>
      </w:r>
      <w:r w:rsidR="00105A08">
        <w:t xml:space="preserve"> of this report series.</w:t>
      </w:r>
    </w:p>
    <w:p w:rsidR="00926774" w:rsidRPr="0008692F" w:rsidRDefault="00926774" w:rsidP="001E7C01">
      <w:pPr>
        <w:pStyle w:val="BDTextBulletList2"/>
      </w:pPr>
      <w:r w:rsidRPr="009009EF">
        <w:rPr>
          <w:b/>
        </w:rPr>
        <w:t>Data Source:</w:t>
      </w:r>
      <w:r>
        <w:t xml:space="preserve"> The origin of data</w:t>
      </w:r>
      <w:r w:rsidR="003D676B">
        <w:t>,</w:t>
      </w:r>
      <w:r w:rsidRPr="0008692F">
        <w:t xml:space="preserve"> </w:t>
      </w:r>
      <w:r>
        <w:t>which could be from instruments, Internet of Things, Web, Surveys, Commercial activity</w:t>
      </w:r>
      <w:r w:rsidR="003D676B">
        <w:t xml:space="preserve">, or from simulations. </w:t>
      </w:r>
      <w:r>
        <w:t xml:space="preserve">The source(s) can be distributed, </w:t>
      </w:r>
      <w:r w:rsidRPr="0008692F">
        <w:t>centralized</w:t>
      </w:r>
      <w:r>
        <w:t>, local</w:t>
      </w:r>
      <w:r w:rsidR="003D676B">
        <w:t>,</w:t>
      </w:r>
      <w:r>
        <w:t xml:space="preserve"> or remote.</w:t>
      </w:r>
    </w:p>
    <w:p w:rsidR="00926774" w:rsidRPr="0008692F" w:rsidRDefault="00926774" w:rsidP="001E7C01">
      <w:pPr>
        <w:pStyle w:val="BDTextBulletList2"/>
      </w:pPr>
      <w:r w:rsidRPr="00F7225D">
        <w:rPr>
          <w:b/>
        </w:rPr>
        <w:t>Volume:</w:t>
      </w:r>
      <w:r>
        <w:t xml:space="preserve"> </w:t>
      </w:r>
      <w:r w:rsidRPr="0008692F">
        <w:t xml:space="preserve"> </w:t>
      </w:r>
      <w:r w:rsidR="003F6B08">
        <w:t>T</w:t>
      </w:r>
      <w:r w:rsidRPr="00B73D27">
        <w:t>he characteristic of data at rest that is most associated with Big Data</w:t>
      </w:r>
      <w:r>
        <w:t>. The size of data varied drastically between use cases from terabytes to petabytes</w:t>
      </w:r>
      <w:r w:rsidR="001E6D38">
        <w:t xml:space="preserve"> for science research</w:t>
      </w:r>
      <w:r>
        <w:t xml:space="preserve"> (100 petabytes was </w:t>
      </w:r>
      <w:r w:rsidR="003F6B08">
        <w:t xml:space="preserve">the </w:t>
      </w:r>
      <w:r>
        <w:t>largest science use case for L</w:t>
      </w:r>
      <w:r w:rsidR="001E6D38">
        <w:t xml:space="preserve">HC data analysis), or up to exabytes </w:t>
      </w:r>
      <w:r w:rsidR="003F6B08">
        <w:t xml:space="preserve">in a </w:t>
      </w:r>
      <w:r>
        <w:t>commercial</w:t>
      </w:r>
      <w:r w:rsidR="003F6B08">
        <w:t xml:space="preserve"> use case</w:t>
      </w:r>
      <w:r>
        <w:t>.</w:t>
      </w:r>
    </w:p>
    <w:p w:rsidR="00926774" w:rsidRPr="0008692F" w:rsidRDefault="00926774" w:rsidP="001E7C01">
      <w:pPr>
        <w:pStyle w:val="BDTextBulletList2"/>
      </w:pPr>
      <w:r w:rsidRPr="00F7225D">
        <w:rPr>
          <w:b/>
        </w:rPr>
        <w:t>Velocity:</w:t>
      </w:r>
      <w:r w:rsidR="003F6B08">
        <w:t xml:space="preserve"> R</w:t>
      </w:r>
      <w:r>
        <w:t>efers to</w:t>
      </w:r>
      <w:r w:rsidRPr="00863FCC">
        <w:t xml:space="preserve"> the rate of flow at which the data is created, stored, analyzed, and visualized. </w:t>
      </w:r>
      <w:r>
        <w:t>For example</w:t>
      </w:r>
      <w:r w:rsidRPr="00863FCC">
        <w:t>,</w:t>
      </w:r>
      <w:r>
        <w:t xml:space="preserve"> big velocity</w:t>
      </w:r>
      <w:r w:rsidRPr="00863FCC">
        <w:t xml:space="preserve"> means </w:t>
      </w:r>
      <w:r>
        <w:t xml:space="preserve">that </w:t>
      </w:r>
      <w:r w:rsidRPr="00863FCC">
        <w:t>a large quantity of data is being processed in a short amount of time.</w:t>
      </w:r>
    </w:p>
    <w:p w:rsidR="00926774" w:rsidRPr="0008692F" w:rsidRDefault="00926774" w:rsidP="001E7C01">
      <w:pPr>
        <w:pStyle w:val="BDTextBulletList2"/>
      </w:pPr>
      <w:r w:rsidRPr="00F7225D">
        <w:rPr>
          <w:b/>
        </w:rPr>
        <w:t>Variety:</w:t>
      </w:r>
      <w:r w:rsidR="003F6B08">
        <w:t xml:space="preserve"> R</w:t>
      </w:r>
      <w:r>
        <w:t xml:space="preserve">efers to </w:t>
      </w:r>
      <w:r w:rsidRPr="00AE1490">
        <w:t>data from multiple repositories, domains, or types</w:t>
      </w:r>
      <w:r>
        <w:t>.</w:t>
      </w:r>
    </w:p>
    <w:p w:rsidR="00926774" w:rsidRPr="00D21864" w:rsidRDefault="00926774" w:rsidP="001E7C01">
      <w:pPr>
        <w:pStyle w:val="BDTextBulletList2"/>
      </w:pPr>
      <w:r w:rsidRPr="00F7225D">
        <w:rPr>
          <w:b/>
        </w:rPr>
        <w:t>Variability:</w:t>
      </w:r>
      <w:r w:rsidR="003F6B08">
        <w:t xml:space="preserve"> R</w:t>
      </w:r>
      <w:r>
        <w:t>efers to changes in rate and nature of data gathered by use case.</w:t>
      </w:r>
    </w:p>
    <w:p w:rsidR="00926774" w:rsidRPr="00D21864" w:rsidRDefault="00926774" w:rsidP="00F64D1B">
      <w:pPr>
        <w:pStyle w:val="BDTextBulletList"/>
      </w:pPr>
      <w:r w:rsidRPr="00380D9E">
        <w:rPr>
          <w:b/>
        </w:rPr>
        <w:t>Big Data Science</w:t>
      </w:r>
      <w:r w:rsidR="00343755">
        <w:rPr>
          <w:b/>
        </w:rPr>
        <w:t>:</w:t>
      </w:r>
      <w:r w:rsidRPr="00D21864">
        <w:t xml:space="preserve"> </w:t>
      </w:r>
      <w:r w:rsidR="00343755">
        <w:t>D</w:t>
      </w:r>
      <w:r>
        <w:t>escribes the high level aspects of the data analysis process</w:t>
      </w:r>
    </w:p>
    <w:p w:rsidR="00926774" w:rsidRPr="0008692F" w:rsidRDefault="00926774" w:rsidP="00F64D1B">
      <w:pPr>
        <w:pStyle w:val="BDTextBulletList2"/>
      </w:pPr>
      <w:r w:rsidRPr="00863FCC">
        <w:rPr>
          <w:b/>
        </w:rPr>
        <w:t>Veracity:</w:t>
      </w:r>
      <w:r>
        <w:t xml:space="preserve"> </w:t>
      </w:r>
      <w:r w:rsidR="00343755">
        <w:t>R</w:t>
      </w:r>
      <w:r w:rsidRPr="00D6490C">
        <w:t>efers to the completeness and accuracy of the data</w:t>
      </w:r>
      <w:r>
        <w:t xml:space="preserve"> with respect to semantic content</w:t>
      </w:r>
      <w:r w:rsidR="00343755">
        <w:t>.</w:t>
      </w:r>
      <w:r w:rsidRPr="0008692F">
        <w:t xml:space="preserve"> </w:t>
      </w:r>
      <w:r w:rsidR="00A45FF8" w:rsidRPr="003D676B">
        <w:rPr>
          <w:i/>
        </w:rPr>
        <w:t>NIST Big Data Interoperability Framework: Volume 1, Big Data Definition</w:t>
      </w:r>
      <w:r w:rsidR="00A45FF8">
        <w:rPr>
          <w:i/>
        </w:rPr>
        <w:t xml:space="preserve"> </w:t>
      </w:r>
      <w:r w:rsidR="002F2EB2">
        <w:t xml:space="preserve">discusses veracity in more detail. </w:t>
      </w:r>
      <w:bookmarkStart w:id="349" w:name="_GoBack"/>
      <w:bookmarkEnd w:id="349"/>
    </w:p>
    <w:p w:rsidR="00926774" w:rsidRPr="0008692F" w:rsidRDefault="00926774" w:rsidP="00F64D1B">
      <w:pPr>
        <w:pStyle w:val="BDTextBulletList2"/>
      </w:pPr>
      <w:r w:rsidRPr="00863FCC">
        <w:rPr>
          <w:b/>
        </w:rPr>
        <w:t>Visualization:</w:t>
      </w:r>
      <w:r>
        <w:t xml:space="preserve"> </w:t>
      </w:r>
      <w:r w:rsidR="00186F07">
        <w:t>R</w:t>
      </w:r>
      <w:r>
        <w:t xml:space="preserve">efers to the way data is </w:t>
      </w:r>
      <w:r w:rsidR="00186F07">
        <w:t xml:space="preserve">viewed </w:t>
      </w:r>
      <w:r>
        <w:t xml:space="preserve">by </w:t>
      </w:r>
      <w:r w:rsidR="00186F07">
        <w:t xml:space="preserve">an </w:t>
      </w:r>
      <w:r>
        <w:t xml:space="preserve">analyst making decisions based on </w:t>
      </w:r>
      <w:r w:rsidR="00186F07">
        <w:t>the data</w:t>
      </w:r>
      <w:r>
        <w:t xml:space="preserve">. Typically visualization is </w:t>
      </w:r>
      <w:r w:rsidR="00186F07">
        <w:t xml:space="preserve">the </w:t>
      </w:r>
      <w:r>
        <w:t xml:space="preserve">final stage of </w:t>
      </w:r>
      <w:r w:rsidR="00186F07">
        <w:t xml:space="preserve">a </w:t>
      </w:r>
      <w:r>
        <w:t xml:space="preserve">technical data analysis pipeline and follows </w:t>
      </w:r>
      <w:r w:rsidR="005A6072">
        <w:t xml:space="preserve">the </w:t>
      </w:r>
      <w:r>
        <w:t>data analytics</w:t>
      </w:r>
      <w:r w:rsidR="005A6072">
        <w:t xml:space="preserve"> stage</w:t>
      </w:r>
      <w:r>
        <w:t>.</w:t>
      </w:r>
    </w:p>
    <w:p w:rsidR="00926774" w:rsidRPr="0008692F" w:rsidRDefault="00926774" w:rsidP="00F64D1B">
      <w:pPr>
        <w:pStyle w:val="BDTextBulletList2"/>
      </w:pPr>
      <w:r w:rsidRPr="00F64D1B">
        <w:rPr>
          <w:b/>
        </w:rPr>
        <w:t>Data Quality:</w:t>
      </w:r>
      <w:r>
        <w:t xml:space="preserve"> </w:t>
      </w:r>
      <w:r w:rsidR="005A6072">
        <w:t>T</w:t>
      </w:r>
      <w:r>
        <w:t xml:space="preserve">his refers to syntactical quality of data. In retrospect, this </w:t>
      </w:r>
      <w:r w:rsidR="005A6072">
        <w:t xml:space="preserve">template field </w:t>
      </w:r>
      <w:r>
        <w:t xml:space="preserve">could have been included in </w:t>
      </w:r>
      <w:r w:rsidR="005A6072">
        <w:t xml:space="preserve">the </w:t>
      </w:r>
      <w:r>
        <w:t>Veracity</w:t>
      </w:r>
      <w:r w:rsidR="005A6072">
        <w:t xml:space="preserve"> field</w:t>
      </w:r>
      <w:r>
        <w:t>.</w:t>
      </w:r>
    </w:p>
    <w:p w:rsidR="00926774" w:rsidRPr="0008692F" w:rsidRDefault="00926774" w:rsidP="00F64D1B">
      <w:pPr>
        <w:pStyle w:val="BDTextBulletList2"/>
      </w:pPr>
      <w:r w:rsidRPr="00F64D1B">
        <w:rPr>
          <w:b/>
        </w:rPr>
        <w:t>Data Types:</w:t>
      </w:r>
      <w:r>
        <w:t xml:space="preserve"> </w:t>
      </w:r>
      <w:r w:rsidR="005A6072">
        <w:t>R</w:t>
      </w:r>
      <w:r>
        <w:t>efers to the style of data such as structured, unstructured, images (</w:t>
      </w:r>
      <w:r w:rsidR="005A6072">
        <w:t xml:space="preserve">e.g., </w:t>
      </w:r>
      <w:r>
        <w:t>pixels), text (</w:t>
      </w:r>
      <w:r w:rsidR="005A6072">
        <w:t xml:space="preserve">e.g., </w:t>
      </w:r>
      <w:r>
        <w:t xml:space="preserve">characters), gene sequences, </w:t>
      </w:r>
      <w:r w:rsidR="00B25F89">
        <w:t xml:space="preserve">and </w:t>
      </w:r>
      <w:r>
        <w:t>numerical.</w:t>
      </w:r>
    </w:p>
    <w:p w:rsidR="00926774" w:rsidRPr="00D21864" w:rsidRDefault="00926774" w:rsidP="00F64D1B">
      <w:pPr>
        <w:pStyle w:val="BDTextBulletList2"/>
      </w:pPr>
      <w:r w:rsidRPr="00380D9E">
        <w:rPr>
          <w:b/>
        </w:rPr>
        <w:t>Data Analytics:</w:t>
      </w:r>
      <w:r>
        <w:t xml:space="preserve"> </w:t>
      </w:r>
      <w:r w:rsidR="00EA2F4D">
        <w:t>D</w:t>
      </w:r>
      <w:r>
        <w:t xml:space="preserve">efined in </w:t>
      </w:r>
      <w:r w:rsidR="00B25F89" w:rsidRPr="003D676B">
        <w:rPr>
          <w:i/>
        </w:rPr>
        <w:t>NIST Big Data Interoperability Framework: Volume 1, Big Data Definition</w:t>
      </w:r>
      <w:r w:rsidR="00B25F89" w:rsidDel="00B25F89">
        <w:t xml:space="preserve"> </w:t>
      </w:r>
      <w:r>
        <w:t>as “</w:t>
      </w:r>
      <w:r w:rsidRPr="00380D9E">
        <w:t>the synthesis of knowledge from information</w:t>
      </w:r>
      <w:r>
        <w:t xml:space="preserve">”. In the context of these </w:t>
      </w:r>
      <w:r w:rsidR="00EA2F4D">
        <w:t xml:space="preserve">use </w:t>
      </w:r>
      <w:r>
        <w:t>cases, analytics refers broadly to tools and algorithms used in processing the data at any stage including</w:t>
      </w:r>
      <w:r w:rsidR="00EA2F4D">
        <w:t xml:space="preserve"> the</w:t>
      </w:r>
      <w:r>
        <w:t xml:space="preserve"> data to information or knowledge to wisdom</w:t>
      </w:r>
      <w:r w:rsidR="00EA2F4D">
        <w:t xml:space="preserve"> stages,</w:t>
      </w:r>
      <w:r>
        <w:t xml:space="preserve"> as well </w:t>
      </w:r>
      <w:r w:rsidR="00EA2F4D">
        <w:t xml:space="preserve">as the </w:t>
      </w:r>
      <w:r>
        <w:t>information to knowledge stage.</w:t>
      </w:r>
    </w:p>
    <w:p w:rsidR="00926774" w:rsidRPr="00D21864" w:rsidRDefault="00926774" w:rsidP="00926774">
      <w:pPr>
        <w:spacing w:after="0" w:line="216" w:lineRule="auto"/>
        <w:rPr>
          <w:rFonts w:asciiTheme="minorHAnsi" w:hAnsiTheme="minorHAnsi"/>
          <w:sz w:val="20"/>
        </w:rPr>
      </w:pPr>
    </w:p>
    <w:p w:rsidR="00926774" w:rsidRPr="0085218E" w:rsidRDefault="00926774" w:rsidP="0085218E">
      <w:pPr>
        <w:pStyle w:val="BDTextBulletList"/>
      </w:pPr>
      <w:r w:rsidRPr="0085218E">
        <w:rPr>
          <w:b/>
        </w:rPr>
        <w:lastRenderedPageBreak/>
        <w:t>Big Data Specific Challenges:</w:t>
      </w:r>
      <w:r w:rsidRPr="0085218E">
        <w:t xml:space="preserve"> </w:t>
      </w:r>
      <w:r w:rsidR="0085218E">
        <w:t>A</w:t>
      </w:r>
      <w:r w:rsidRPr="0085218E">
        <w:t xml:space="preserve">llows </w:t>
      </w:r>
      <w:r w:rsidR="0085218E">
        <w:t xml:space="preserve">for </w:t>
      </w:r>
      <w:r w:rsidRPr="0085218E">
        <w:t xml:space="preserve">explanation of special difficulties for processing Big </w:t>
      </w:r>
      <w:r w:rsidR="0085218E">
        <w:t>D</w:t>
      </w:r>
      <w:r w:rsidRPr="0085218E">
        <w:t>ata in th</w:t>
      </w:r>
      <w:r w:rsidR="0085218E">
        <w:t>e</w:t>
      </w:r>
      <w:r w:rsidRPr="0085218E">
        <w:t xml:space="preserve"> </w:t>
      </w:r>
      <w:r w:rsidR="0085218E">
        <w:t xml:space="preserve">use </w:t>
      </w:r>
      <w:r w:rsidRPr="0085218E">
        <w:t>case and gaps where new approaches/technologies are used.</w:t>
      </w:r>
    </w:p>
    <w:p w:rsidR="00926774" w:rsidRPr="0085218E" w:rsidRDefault="00926774" w:rsidP="0085218E">
      <w:pPr>
        <w:pStyle w:val="BDTextBulletList"/>
      </w:pPr>
      <w:r w:rsidRPr="0085218E">
        <w:rPr>
          <w:b/>
        </w:rPr>
        <w:t>Big Data Specific Challenges in Mobility:</w:t>
      </w:r>
      <w:r w:rsidRPr="0085218E">
        <w:t xml:space="preserve"> </w:t>
      </w:r>
      <w:r w:rsidR="0085218E">
        <w:t>R</w:t>
      </w:r>
      <w:r w:rsidRPr="0085218E">
        <w:t>efers to issues in accessing or generating Big Data from Smart Phones and tablets.</w:t>
      </w:r>
    </w:p>
    <w:p w:rsidR="00926774" w:rsidRPr="0085218E" w:rsidRDefault="00926774" w:rsidP="0085218E">
      <w:pPr>
        <w:pStyle w:val="BDTextBulletList"/>
      </w:pPr>
      <w:r w:rsidRPr="0085218E">
        <w:rPr>
          <w:b/>
        </w:rPr>
        <w:t>Security and Privacy Requirements:</w:t>
      </w:r>
      <w:r w:rsidRPr="0085218E">
        <w:t xml:space="preserve"> </w:t>
      </w:r>
      <w:r w:rsidR="0085218E">
        <w:t xml:space="preserve">Allows for explanation of security and privacy issues </w:t>
      </w:r>
      <w:r w:rsidR="00A95060">
        <w:t xml:space="preserve">or needs </w:t>
      </w:r>
      <w:r w:rsidR="0085218E">
        <w:t xml:space="preserve">related to this use case. </w:t>
      </w:r>
    </w:p>
    <w:p w:rsidR="00926774" w:rsidRPr="0085218E" w:rsidRDefault="00926774" w:rsidP="0085218E">
      <w:pPr>
        <w:pStyle w:val="BDTextBulletList"/>
      </w:pPr>
      <w:r w:rsidRPr="0085218E">
        <w:rPr>
          <w:b/>
        </w:rPr>
        <w:t>Highlight issues for generalizing this use case:</w:t>
      </w:r>
      <w:r w:rsidRPr="0085218E">
        <w:t xml:space="preserve"> </w:t>
      </w:r>
      <w:r w:rsidR="00A95060">
        <w:t>A</w:t>
      </w:r>
      <w:r w:rsidRPr="0085218E">
        <w:t xml:space="preserve">llows </w:t>
      </w:r>
      <w:r w:rsidR="00A95060">
        <w:t xml:space="preserve">for </w:t>
      </w:r>
      <w:r w:rsidRPr="0085218E">
        <w:t xml:space="preserve">documentation of issues that could be common across multiple use-cases and could lead to reference architecture constraints. </w:t>
      </w:r>
    </w:p>
    <w:p w:rsidR="00926774" w:rsidRPr="0085218E" w:rsidRDefault="00926774" w:rsidP="0085218E">
      <w:pPr>
        <w:pStyle w:val="BDTextBulletList"/>
      </w:pPr>
      <w:r w:rsidRPr="0085218E">
        <w:rPr>
          <w:b/>
        </w:rPr>
        <w:t>More Information (URLs):</w:t>
      </w:r>
      <w:r w:rsidRPr="0085218E">
        <w:t xml:space="preserve"> </w:t>
      </w:r>
      <w:r w:rsidR="007F407B">
        <w:t>Resources that provide more information on the use case.</w:t>
      </w:r>
    </w:p>
    <w:p w:rsidR="00926774" w:rsidRPr="0085218E" w:rsidRDefault="00926774" w:rsidP="0085218E">
      <w:pPr>
        <w:pStyle w:val="BDTextBulletList"/>
      </w:pPr>
      <w:r w:rsidRPr="0085218E">
        <w:rPr>
          <w:b/>
        </w:rPr>
        <w:t>Note: &lt;additional comments&gt;:</w:t>
      </w:r>
      <w:r w:rsidRPr="0085218E">
        <w:t xml:space="preserve"> </w:t>
      </w:r>
      <w:r w:rsidR="007F407B">
        <w:t>I</w:t>
      </w:r>
      <w:r w:rsidRPr="0085218E">
        <w:t>ncludes pictures of use-case in action but was not otherwise used.</w:t>
      </w:r>
    </w:p>
    <w:p w:rsidR="00C05892" w:rsidRPr="00D21864" w:rsidRDefault="00C05892" w:rsidP="00D21864">
      <w:pPr>
        <w:pStyle w:val="ListParagraph"/>
        <w:numPr>
          <w:ilvl w:val="0"/>
          <w:numId w:val="72"/>
        </w:numPr>
        <w:spacing w:after="0" w:line="216" w:lineRule="auto"/>
        <w:rPr>
          <w:rFonts w:asciiTheme="minorHAnsi" w:hAnsiTheme="minorHAnsi"/>
          <w:sz w:val="20"/>
        </w:rPr>
      </w:pPr>
      <w:r w:rsidRPr="00D21864">
        <w:rPr>
          <w:rFonts w:asciiTheme="minorHAnsi" w:hAnsiTheme="minorHAnsi"/>
          <w:sz w:val="20"/>
        </w:rPr>
        <w:br w:type="page"/>
      </w:r>
    </w:p>
    <w:p w:rsidR="00C05892" w:rsidRDefault="00C05892" w:rsidP="00576FC0">
      <w:pPr>
        <w:pStyle w:val="BDAppendixsubheading1"/>
      </w:pPr>
      <w:r w:rsidRPr="00576FC0">
        <w:lastRenderedPageBreak/>
        <w:t>Submitted Use Case Studies</w:t>
      </w:r>
    </w:p>
    <w:tbl>
      <w:tblPr>
        <w:tblStyle w:val="TableGrid"/>
        <w:tblW w:w="5000" w:type="pct"/>
        <w:tblLook w:val="04A0" w:firstRow="1" w:lastRow="0" w:firstColumn="1" w:lastColumn="0" w:noHBand="0" w:noVBand="1"/>
      </w:tblPr>
      <w:tblGrid>
        <w:gridCol w:w="2214"/>
        <w:gridCol w:w="2427"/>
        <w:gridCol w:w="4935"/>
      </w:tblGrid>
      <w:tr w:rsidR="00224871" w:rsidRPr="00F27F2A" w:rsidTr="00224871">
        <w:trPr>
          <w:trHeight w:val="20"/>
          <w:tblHeader/>
        </w:trPr>
        <w:tc>
          <w:tcPr>
            <w:tcW w:w="5000" w:type="pct"/>
            <w:gridSpan w:val="3"/>
            <w:tcBorders>
              <w:top w:val="nil"/>
              <w:left w:val="nil"/>
              <w:right w:val="nil"/>
            </w:tcBorders>
          </w:tcPr>
          <w:p w:rsidR="00224871" w:rsidRPr="00F27F2A" w:rsidRDefault="00003B16" w:rsidP="00F27F2A">
            <w:pPr>
              <w:pStyle w:val="BDUseCaseAppHeading"/>
            </w:pPr>
            <w:bookmarkStart w:id="350" w:name="_Toc380589336"/>
            <w:bookmarkStart w:id="351" w:name="_Toc385508315"/>
            <w:bookmarkStart w:id="352" w:name="_Toc403399237"/>
            <w:r>
              <w:t xml:space="preserve">Government Operation&gt; </w:t>
            </w:r>
            <w:r w:rsidR="00C139B4">
              <w:t xml:space="preserve">Use Case 1: </w:t>
            </w:r>
            <w:r w:rsidR="00224871" w:rsidRPr="00F27F2A">
              <w:t>Big Data Archival: Census 2010 and 2000</w:t>
            </w:r>
            <w:bookmarkEnd w:id="350"/>
            <w:bookmarkEnd w:id="351"/>
            <w:bookmarkEnd w:id="352"/>
          </w:p>
        </w:tc>
      </w:tr>
      <w:tr w:rsidR="00C05892" w:rsidRPr="001C6FCB" w:rsidTr="00875F00">
        <w:trPr>
          <w:trHeight w:val="20"/>
          <w:tblHeader/>
        </w:trPr>
        <w:tc>
          <w:tcPr>
            <w:tcW w:w="1156" w:type="pct"/>
          </w:tcPr>
          <w:p w:rsidR="00C05892" w:rsidRPr="00D9565C" w:rsidRDefault="00C05892" w:rsidP="00D9565C">
            <w:pPr>
              <w:pStyle w:val="UseCasetTableFont"/>
            </w:pPr>
            <w:r w:rsidRPr="00D9565C">
              <w:t>Use Case Title</w:t>
            </w:r>
          </w:p>
        </w:tc>
        <w:tc>
          <w:tcPr>
            <w:tcW w:w="3844" w:type="pct"/>
            <w:gridSpan w:val="2"/>
          </w:tcPr>
          <w:p w:rsidR="00C05892" w:rsidRPr="00D9565C" w:rsidRDefault="00C05892" w:rsidP="00B11408">
            <w:pPr>
              <w:pStyle w:val="UseCasetTableFont"/>
              <w:jc w:val="left"/>
              <w:rPr>
                <w:b w:val="0"/>
              </w:rPr>
            </w:pPr>
            <w:r w:rsidRPr="00D9565C">
              <w:rPr>
                <w:b w:val="0"/>
              </w:rPr>
              <w:t>Big Data</w:t>
            </w:r>
            <w:r w:rsidR="00B11408">
              <w:rPr>
                <w:b w:val="0"/>
              </w:rPr>
              <w:t xml:space="preserve"> Archival: Census 2010 and 2000</w:t>
            </w:r>
            <w:r w:rsidR="00B11408">
              <w:rPr>
                <w:rFonts w:ascii="Gill Sans MT" w:hAnsi="Gill Sans MT"/>
                <w:b w:val="0"/>
              </w:rPr>
              <w:t>—</w:t>
            </w:r>
            <w:r w:rsidRPr="00D9565C">
              <w:rPr>
                <w:b w:val="0"/>
              </w:rPr>
              <w:t>Title 13 Big Data</w:t>
            </w:r>
          </w:p>
        </w:tc>
      </w:tr>
      <w:tr w:rsidR="00C05892" w:rsidRPr="001C6FCB" w:rsidTr="00875F00">
        <w:trPr>
          <w:trHeight w:val="20"/>
        </w:trPr>
        <w:tc>
          <w:tcPr>
            <w:tcW w:w="1156" w:type="pct"/>
          </w:tcPr>
          <w:p w:rsidR="00C05892" w:rsidRPr="00D9565C" w:rsidRDefault="00C05892" w:rsidP="00D9565C">
            <w:pPr>
              <w:pStyle w:val="UseCasetTableFont"/>
            </w:pPr>
            <w:r w:rsidRPr="00D9565C">
              <w:t>Vertical (area)</w:t>
            </w:r>
          </w:p>
        </w:tc>
        <w:tc>
          <w:tcPr>
            <w:tcW w:w="3844" w:type="pct"/>
            <w:gridSpan w:val="2"/>
          </w:tcPr>
          <w:p w:rsidR="00C05892" w:rsidRPr="00D9565C" w:rsidRDefault="00C05892" w:rsidP="00D9565C">
            <w:pPr>
              <w:pStyle w:val="UseCasetTableFont"/>
              <w:jc w:val="left"/>
              <w:rPr>
                <w:b w:val="0"/>
              </w:rPr>
            </w:pPr>
            <w:r w:rsidRPr="00D9565C">
              <w:rPr>
                <w:b w:val="0"/>
              </w:rPr>
              <w:t>Digital Archives</w:t>
            </w:r>
          </w:p>
        </w:tc>
      </w:tr>
      <w:tr w:rsidR="00C05892" w:rsidRPr="001C6FCB" w:rsidTr="00875F00">
        <w:trPr>
          <w:trHeight w:val="20"/>
        </w:trPr>
        <w:tc>
          <w:tcPr>
            <w:tcW w:w="1156" w:type="pct"/>
          </w:tcPr>
          <w:p w:rsidR="00C05892" w:rsidRPr="00D9565C" w:rsidRDefault="00C05892" w:rsidP="00D9565C">
            <w:pPr>
              <w:pStyle w:val="UseCasetTableFont"/>
            </w:pPr>
            <w:r w:rsidRPr="00D9565C">
              <w:t>Author/Company/Email</w:t>
            </w:r>
          </w:p>
        </w:tc>
        <w:tc>
          <w:tcPr>
            <w:tcW w:w="3844" w:type="pct"/>
            <w:gridSpan w:val="2"/>
          </w:tcPr>
          <w:p w:rsidR="00C05892" w:rsidRPr="00D9565C" w:rsidRDefault="00C05892" w:rsidP="00D9565C">
            <w:pPr>
              <w:pStyle w:val="UseCasetTableFont"/>
              <w:jc w:val="left"/>
              <w:rPr>
                <w:b w:val="0"/>
              </w:rPr>
            </w:pPr>
            <w:r w:rsidRPr="00D9565C">
              <w:rPr>
                <w:b w:val="0"/>
              </w:rPr>
              <w:t xml:space="preserve">Vivek Navale </w:t>
            </w:r>
            <w:r w:rsidR="004279E5" w:rsidRPr="00D9565C">
              <w:rPr>
                <w:b w:val="0"/>
              </w:rPr>
              <w:t>and</w:t>
            </w:r>
            <w:r w:rsidRPr="00D9565C">
              <w:rPr>
                <w:b w:val="0"/>
              </w:rPr>
              <w:t xml:space="preserve"> Quyen Nguyen (NARA)</w:t>
            </w:r>
          </w:p>
        </w:tc>
      </w:tr>
      <w:tr w:rsidR="00C05892" w:rsidRPr="001C6FCB" w:rsidTr="00875F00">
        <w:trPr>
          <w:trHeight w:val="20"/>
        </w:trPr>
        <w:tc>
          <w:tcPr>
            <w:tcW w:w="1156" w:type="pct"/>
          </w:tcPr>
          <w:p w:rsidR="00C05892" w:rsidRPr="00D9565C" w:rsidRDefault="00C05892" w:rsidP="00D9565C">
            <w:pPr>
              <w:pStyle w:val="UseCasetTableFont"/>
            </w:pPr>
            <w:r w:rsidRPr="00D9565C">
              <w:t xml:space="preserve">Actors/Stakeholders and their roles and responsibilities </w:t>
            </w:r>
          </w:p>
        </w:tc>
        <w:tc>
          <w:tcPr>
            <w:tcW w:w="3844" w:type="pct"/>
            <w:gridSpan w:val="2"/>
          </w:tcPr>
          <w:p w:rsidR="00C05892" w:rsidRPr="00D9565C" w:rsidRDefault="00C05892" w:rsidP="00D9565C">
            <w:pPr>
              <w:pStyle w:val="UseCasetTableFont"/>
              <w:jc w:val="left"/>
              <w:rPr>
                <w:b w:val="0"/>
              </w:rPr>
            </w:pPr>
            <w:r w:rsidRPr="00D9565C">
              <w:rPr>
                <w:b w:val="0"/>
              </w:rPr>
              <w:t>NARA’s Archivists</w:t>
            </w:r>
          </w:p>
          <w:p w:rsidR="00C05892" w:rsidRPr="00D9565C" w:rsidRDefault="00C05892" w:rsidP="00D9565C">
            <w:pPr>
              <w:pStyle w:val="UseCasetTableFont"/>
              <w:jc w:val="left"/>
              <w:rPr>
                <w:b w:val="0"/>
              </w:rPr>
            </w:pPr>
            <w:r w:rsidRPr="00D9565C">
              <w:rPr>
                <w:b w:val="0"/>
              </w:rPr>
              <w:t>Public users (after 75 years)</w:t>
            </w:r>
          </w:p>
        </w:tc>
      </w:tr>
      <w:tr w:rsidR="00C05892" w:rsidRPr="001C6FCB" w:rsidTr="00875F00">
        <w:trPr>
          <w:trHeight w:val="20"/>
        </w:trPr>
        <w:tc>
          <w:tcPr>
            <w:tcW w:w="1156" w:type="pct"/>
          </w:tcPr>
          <w:p w:rsidR="00C05892" w:rsidRPr="00D9565C" w:rsidRDefault="00C05892" w:rsidP="00D9565C">
            <w:pPr>
              <w:pStyle w:val="UseCasetTableFont"/>
            </w:pPr>
            <w:r w:rsidRPr="00D9565C">
              <w:t>Goals</w:t>
            </w:r>
          </w:p>
        </w:tc>
        <w:tc>
          <w:tcPr>
            <w:tcW w:w="3844" w:type="pct"/>
            <w:gridSpan w:val="2"/>
          </w:tcPr>
          <w:p w:rsidR="00C05892" w:rsidRPr="00D9565C" w:rsidRDefault="00C05892" w:rsidP="00D9565C">
            <w:pPr>
              <w:pStyle w:val="UseCasetTableFont"/>
              <w:jc w:val="left"/>
              <w:rPr>
                <w:b w:val="0"/>
              </w:rPr>
            </w:pPr>
            <w:r w:rsidRPr="00D9565C">
              <w:rPr>
                <w:b w:val="0"/>
              </w:rPr>
              <w:t>Preserve data for a long term in order to provide access and perform analytics after 75 years. Title 13 of U.S. code authorizes the Census Bureau and guarantees that individual and industry specific data is protected.</w:t>
            </w:r>
          </w:p>
        </w:tc>
      </w:tr>
      <w:tr w:rsidR="00C05892" w:rsidRPr="001C6FCB" w:rsidTr="00875F00">
        <w:trPr>
          <w:trHeight w:val="20"/>
        </w:trPr>
        <w:tc>
          <w:tcPr>
            <w:tcW w:w="1156" w:type="pct"/>
          </w:tcPr>
          <w:p w:rsidR="00C05892" w:rsidRPr="00D9565C" w:rsidRDefault="00C05892" w:rsidP="00D9565C">
            <w:pPr>
              <w:pStyle w:val="UseCasetTableFont"/>
            </w:pPr>
            <w:r w:rsidRPr="00D9565C">
              <w:t>Use Case Description</w:t>
            </w:r>
          </w:p>
        </w:tc>
        <w:tc>
          <w:tcPr>
            <w:tcW w:w="3844" w:type="pct"/>
            <w:gridSpan w:val="2"/>
          </w:tcPr>
          <w:p w:rsidR="00C05892" w:rsidRPr="00D9565C" w:rsidRDefault="00C05892" w:rsidP="00D9565C">
            <w:pPr>
              <w:pStyle w:val="UseCasetTableFont"/>
              <w:jc w:val="left"/>
              <w:rPr>
                <w:b w:val="0"/>
              </w:rPr>
            </w:pPr>
            <w:r w:rsidRPr="00D9565C">
              <w:rPr>
                <w:b w:val="0"/>
              </w:rPr>
              <w:t>Maintain data “as-is”. No access and no data analytics for 75 years.</w:t>
            </w:r>
          </w:p>
          <w:p w:rsidR="00C05892" w:rsidRPr="00D9565C" w:rsidRDefault="00C05892" w:rsidP="00D9565C">
            <w:pPr>
              <w:pStyle w:val="UseCasetTableFont"/>
              <w:jc w:val="left"/>
              <w:rPr>
                <w:b w:val="0"/>
              </w:rPr>
            </w:pPr>
            <w:r w:rsidRPr="00D9565C">
              <w:rPr>
                <w:b w:val="0"/>
              </w:rPr>
              <w:t>Preserve the data at the bit-level.</w:t>
            </w:r>
          </w:p>
          <w:p w:rsidR="00C05892" w:rsidRPr="00D9565C" w:rsidRDefault="00C05892" w:rsidP="00D9565C">
            <w:pPr>
              <w:pStyle w:val="UseCasetTableFont"/>
              <w:jc w:val="left"/>
              <w:rPr>
                <w:b w:val="0"/>
              </w:rPr>
            </w:pPr>
            <w:r w:rsidRPr="00D9565C">
              <w:rPr>
                <w:b w:val="0"/>
              </w:rPr>
              <w:t>Perform curation, which includes format transformation if necessary.</w:t>
            </w:r>
          </w:p>
          <w:p w:rsidR="00C05892" w:rsidRPr="00D9565C" w:rsidRDefault="00C05892" w:rsidP="00D9565C">
            <w:pPr>
              <w:pStyle w:val="UseCasetTableFont"/>
              <w:jc w:val="left"/>
              <w:rPr>
                <w:b w:val="0"/>
              </w:rPr>
            </w:pPr>
            <w:r w:rsidRPr="00D9565C">
              <w:rPr>
                <w:b w:val="0"/>
              </w:rPr>
              <w:t>Provide access and analytics after nearly 75 years.</w:t>
            </w:r>
          </w:p>
        </w:tc>
      </w:tr>
      <w:tr w:rsidR="00C05892" w:rsidRPr="001C6FCB" w:rsidTr="00875F00">
        <w:trPr>
          <w:trHeight w:val="20"/>
        </w:trPr>
        <w:tc>
          <w:tcPr>
            <w:tcW w:w="1156" w:type="pct"/>
            <w:vMerge w:val="restart"/>
          </w:tcPr>
          <w:p w:rsidR="00C05892" w:rsidRPr="00D9565C" w:rsidRDefault="00C05892" w:rsidP="00D9565C">
            <w:pPr>
              <w:pStyle w:val="UseCasetTableFont"/>
            </w:pPr>
            <w:r w:rsidRPr="00D9565C">
              <w:t xml:space="preserve">Current </w:t>
            </w:r>
          </w:p>
          <w:p w:rsidR="00C05892" w:rsidRPr="00D9565C" w:rsidRDefault="00C05892" w:rsidP="00D9565C">
            <w:pPr>
              <w:pStyle w:val="UseCasetTableFont"/>
            </w:pPr>
            <w:r w:rsidRPr="00D9565C">
              <w:t>Solutions</w:t>
            </w:r>
          </w:p>
        </w:tc>
        <w:tc>
          <w:tcPr>
            <w:tcW w:w="1267" w:type="pct"/>
            <w:shd w:val="clear" w:color="auto" w:fill="DAEEF3" w:themeFill="accent5" w:themeFillTint="33"/>
          </w:tcPr>
          <w:p w:rsidR="00C05892" w:rsidRPr="00D9565C" w:rsidRDefault="00C05892" w:rsidP="00D9565C">
            <w:pPr>
              <w:pStyle w:val="UseCasetTableFont"/>
            </w:pPr>
            <w:r w:rsidRPr="00D9565C">
              <w:t>Compute(System)</w:t>
            </w:r>
          </w:p>
        </w:tc>
        <w:tc>
          <w:tcPr>
            <w:tcW w:w="2577" w:type="pct"/>
            <w:shd w:val="clear" w:color="auto" w:fill="DAEEF3" w:themeFill="accent5" w:themeFillTint="33"/>
          </w:tcPr>
          <w:p w:rsidR="00C05892" w:rsidRPr="00D9565C" w:rsidRDefault="00C05892" w:rsidP="00D9565C">
            <w:pPr>
              <w:pStyle w:val="UseCasetTableFont"/>
              <w:jc w:val="left"/>
              <w:rPr>
                <w:b w:val="0"/>
              </w:rPr>
            </w:pPr>
            <w:r w:rsidRPr="00D9565C">
              <w:rPr>
                <w:b w:val="0"/>
              </w:rPr>
              <w:t>Linux servers</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DAEEF3" w:themeFill="accent5" w:themeFillTint="33"/>
          </w:tcPr>
          <w:p w:rsidR="00C05892" w:rsidRPr="00D9565C" w:rsidRDefault="00C05892" w:rsidP="00D9565C">
            <w:pPr>
              <w:pStyle w:val="UseCasetTableFont"/>
            </w:pPr>
            <w:r w:rsidRPr="00D9565C">
              <w:t>Storage</w:t>
            </w:r>
          </w:p>
        </w:tc>
        <w:tc>
          <w:tcPr>
            <w:tcW w:w="2577" w:type="pct"/>
            <w:shd w:val="clear" w:color="auto" w:fill="DAEEF3" w:themeFill="accent5" w:themeFillTint="33"/>
          </w:tcPr>
          <w:p w:rsidR="00C05892" w:rsidRPr="00D9565C" w:rsidRDefault="00C05892" w:rsidP="00D9565C">
            <w:pPr>
              <w:pStyle w:val="UseCasetTableFont"/>
              <w:jc w:val="left"/>
              <w:rPr>
                <w:b w:val="0"/>
              </w:rPr>
            </w:pPr>
            <w:r w:rsidRPr="00D9565C">
              <w:rPr>
                <w:b w:val="0"/>
              </w:rPr>
              <w:t>NetApps, Magnetic tapes.</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DAEEF3" w:themeFill="accent5" w:themeFillTint="33"/>
          </w:tcPr>
          <w:p w:rsidR="00C05892" w:rsidRPr="00D9565C" w:rsidRDefault="00C05892" w:rsidP="00D9565C">
            <w:pPr>
              <w:pStyle w:val="UseCasetTableFont"/>
            </w:pPr>
            <w:r w:rsidRPr="00D9565C">
              <w:t>Networking</w:t>
            </w:r>
          </w:p>
        </w:tc>
        <w:tc>
          <w:tcPr>
            <w:tcW w:w="2577" w:type="pct"/>
            <w:shd w:val="clear" w:color="auto" w:fill="DAEEF3" w:themeFill="accent5" w:themeFillTint="33"/>
          </w:tcPr>
          <w:p w:rsidR="00C05892" w:rsidRPr="00D9565C" w:rsidRDefault="00C05892" w:rsidP="00D9565C">
            <w:pPr>
              <w:pStyle w:val="UseCasetTableFont"/>
              <w:jc w:val="left"/>
              <w:rPr>
                <w:b w:val="0"/>
              </w:rPr>
            </w:pP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tcBorders>
              <w:bottom w:val="single" w:sz="4" w:space="0" w:color="auto"/>
            </w:tcBorders>
            <w:shd w:val="clear" w:color="auto" w:fill="DAEEF3" w:themeFill="accent5" w:themeFillTint="33"/>
          </w:tcPr>
          <w:p w:rsidR="00C05892" w:rsidRPr="00D9565C" w:rsidRDefault="00C05892" w:rsidP="00D9565C">
            <w:pPr>
              <w:pStyle w:val="UseCasetTableFont"/>
            </w:pPr>
            <w:r w:rsidRPr="00D9565C">
              <w:t>Software</w:t>
            </w:r>
          </w:p>
        </w:tc>
        <w:tc>
          <w:tcPr>
            <w:tcW w:w="2577" w:type="pct"/>
            <w:tcBorders>
              <w:bottom w:val="single" w:sz="4" w:space="0" w:color="auto"/>
            </w:tcBorders>
            <w:shd w:val="clear" w:color="auto" w:fill="DAEEF3" w:themeFill="accent5" w:themeFillTint="33"/>
          </w:tcPr>
          <w:p w:rsidR="00C05892" w:rsidRPr="00D9565C" w:rsidRDefault="00C05892" w:rsidP="00D9565C">
            <w:pPr>
              <w:pStyle w:val="UseCasetTableFont"/>
              <w:jc w:val="left"/>
              <w:rPr>
                <w:b w:val="0"/>
              </w:rPr>
            </w:pPr>
          </w:p>
        </w:tc>
      </w:tr>
      <w:tr w:rsidR="00C05892" w:rsidRPr="001C6FCB" w:rsidTr="00875F00">
        <w:trPr>
          <w:trHeight w:val="20"/>
        </w:trPr>
        <w:tc>
          <w:tcPr>
            <w:tcW w:w="1156" w:type="pct"/>
            <w:vMerge w:val="restart"/>
          </w:tcPr>
          <w:p w:rsidR="00C05892" w:rsidRPr="00D9565C" w:rsidRDefault="00C05892" w:rsidP="00D9565C">
            <w:pPr>
              <w:pStyle w:val="UseCasetTableFont"/>
            </w:pPr>
            <w:r w:rsidRPr="00D9565C">
              <w:t xml:space="preserve">Big Data </w:t>
            </w:r>
            <w:r w:rsidRPr="00D9565C">
              <w:br/>
              <w:t>Characteristics</w:t>
            </w:r>
          </w:p>
        </w:tc>
        <w:tc>
          <w:tcPr>
            <w:tcW w:w="1267" w:type="pct"/>
            <w:shd w:val="clear" w:color="auto" w:fill="EAF1DD" w:themeFill="accent3" w:themeFillTint="33"/>
          </w:tcPr>
          <w:p w:rsidR="00C05892" w:rsidRPr="00D9565C" w:rsidRDefault="00C05892" w:rsidP="00D9565C">
            <w:pPr>
              <w:pStyle w:val="UseCasetTableFont"/>
            </w:pPr>
            <w:r w:rsidRPr="00D9565C">
              <w:t>Data Source (distributed/centralized)</w:t>
            </w:r>
          </w:p>
        </w:tc>
        <w:tc>
          <w:tcPr>
            <w:tcW w:w="2577" w:type="pct"/>
            <w:shd w:val="clear" w:color="auto" w:fill="EAF1DD" w:themeFill="accent3" w:themeFillTint="33"/>
          </w:tcPr>
          <w:p w:rsidR="00C05892" w:rsidRPr="00D9565C" w:rsidRDefault="00C05892" w:rsidP="00D9565C">
            <w:pPr>
              <w:pStyle w:val="UseCasetTableFont"/>
              <w:jc w:val="left"/>
              <w:rPr>
                <w:b w:val="0"/>
              </w:rPr>
            </w:pPr>
            <w:r w:rsidRPr="00D9565C">
              <w:rPr>
                <w:b w:val="0"/>
              </w:rPr>
              <w:t>Centralized storage.</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EAF1DD" w:themeFill="accent3" w:themeFillTint="33"/>
          </w:tcPr>
          <w:p w:rsidR="00C05892" w:rsidRPr="00D9565C" w:rsidRDefault="00C05892" w:rsidP="00D9565C">
            <w:pPr>
              <w:pStyle w:val="UseCasetTableFont"/>
            </w:pPr>
            <w:r w:rsidRPr="00D9565C">
              <w:t>Volume (size)</w:t>
            </w:r>
          </w:p>
        </w:tc>
        <w:tc>
          <w:tcPr>
            <w:tcW w:w="2577" w:type="pct"/>
            <w:shd w:val="clear" w:color="auto" w:fill="EAF1DD" w:themeFill="accent3" w:themeFillTint="33"/>
          </w:tcPr>
          <w:p w:rsidR="00C05892" w:rsidRPr="00D9565C" w:rsidRDefault="00C05892" w:rsidP="00D9565C">
            <w:pPr>
              <w:pStyle w:val="UseCasetTableFont"/>
              <w:jc w:val="left"/>
              <w:rPr>
                <w:b w:val="0"/>
              </w:rPr>
            </w:pPr>
            <w:r w:rsidRPr="00D9565C">
              <w:rPr>
                <w:b w:val="0"/>
              </w:rPr>
              <w:t>380 Terabytes.</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tcBorders>
              <w:bottom w:val="single" w:sz="4" w:space="0" w:color="auto"/>
            </w:tcBorders>
            <w:shd w:val="clear" w:color="auto" w:fill="EAF1DD" w:themeFill="accent3" w:themeFillTint="33"/>
          </w:tcPr>
          <w:p w:rsidR="00C05892" w:rsidRPr="00D9565C" w:rsidRDefault="00C05892" w:rsidP="00D9565C">
            <w:pPr>
              <w:pStyle w:val="UseCasetTableFont"/>
            </w:pPr>
            <w:r w:rsidRPr="00D9565C">
              <w:t xml:space="preserve">Velocity </w:t>
            </w:r>
          </w:p>
          <w:p w:rsidR="00C05892" w:rsidRPr="00D9565C" w:rsidRDefault="00C05892" w:rsidP="00D9565C">
            <w:pPr>
              <w:pStyle w:val="UseCasetTableFont"/>
            </w:pPr>
            <w:r w:rsidRPr="00D9565C">
              <w:t>(e.g. real time)</w:t>
            </w:r>
          </w:p>
        </w:tc>
        <w:tc>
          <w:tcPr>
            <w:tcW w:w="2577" w:type="pct"/>
            <w:tcBorders>
              <w:bottom w:val="single" w:sz="4" w:space="0" w:color="auto"/>
            </w:tcBorders>
            <w:shd w:val="clear" w:color="auto" w:fill="EAF1DD" w:themeFill="accent3" w:themeFillTint="33"/>
          </w:tcPr>
          <w:p w:rsidR="00C05892" w:rsidRPr="00D9565C" w:rsidRDefault="00C05892" w:rsidP="00D9565C">
            <w:pPr>
              <w:pStyle w:val="UseCasetTableFont"/>
              <w:jc w:val="left"/>
              <w:rPr>
                <w:b w:val="0"/>
              </w:rPr>
            </w:pPr>
            <w:r w:rsidRPr="00D9565C">
              <w:rPr>
                <w:b w:val="0"/>
              </w:rPr>
              <w:t>Static.</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tcBorders>
              <w:bottom w:val="single" w:sz="4" w:space="0" w:color="auto"/>
            </w:tcBorders>
            <w:shd w:val="clear" w:color="auto" w:fill="EAF1DD" w:themeFill="accent3" w:themeFillTint="33"/>
          </w:tcPr>
          <w:p w:rsidR="00C05892" w:rsidRPr="00D9565C" w:rsidRDefault="00C05892" w:rsidP="00D9565C">
            <w:pPr>
              <w:pStyle w:val="UseCasetTableFont"/>
            </w:pPr>
            <w:r w:rsidRPr="00D9565C">
              <w:t xml:space="preserve">Variety </w:t>
            </w:r>
          </w:p>
          <w:p w:rsidR="00C05892" w:rsidRPr="00D9565C" w:rsidRDefault="00C05892" w:rsidP="00D9565C">
            <w:pPr>
              <w:pStyle w:val="UseCasetTableFont"/>
            </w:pPr>
            <w:r w:rsidRPr="00D9565C">
              <w:t>(multiple datasets, mashup)</w:t>
            </w:r>
          </w:p>
        </w:tc>
        <w:tc>
          <w:tcPr>
            <w:tcW w:w="2577" w:type="pct"/>
            <w:tcBorders>
              <w:bottom w:val="single" w:sz="4" w:space="0" w:color="auto"/>
            </w:tcBorders>
            <w:shd w:val="clear" w:color="auto" w:fill="EAF1DD" w:themeFill="accent3" w:themeFillTint="33"/>
          </w:tcPr>
          <w:p w:rsidR="00C05892" w:rsidRPr="00D9565C" w:rsidRDefault="00C05892" w:rsidP="00D9565C">
            <w:pPr>
              <w:pStyle w:val="UseCasetTableFont"/>
              <w:jc w:val="left"/>
              <w:rPr>
                <w:b w:val="0"/>
              </w:rPr>
            </w:pPr>
            <w:r w:rsidRPr="00D9565C">
              <w:rPr>
                <w:b w:val="0"/>
              </w:rPr>
              <w:t>Scanned documents</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tcBorders>
              <w:bottom w:val="single" w:sz="4" w:space="0" w:color="auto"/>
            </w:tcBorders>
            <w:shd w:val="clear" w:color="auto" w:fill="EAF1DD" w:themeFill="accent3" w:themeFillTint="33"/>
          </w:tcPr>
          <w:p w:rsidR="00C05892" w:rsidRPr="00D9565C" w:rsidRDefault="00C05892" w:rsidP="00D9565C">
            <w:pPr>
              <w:pStyle w:val="UseCasetTableFont"/>
            </w:pPr>
            <w:r w:rsidRPr="00D9565C">
              <w:t>Variability (rate of change)</w:t>
            </w:r>
          </w:p>
        </w:tc>
        <w:tc>
          <w:tcPr>
            <w:tcW w:w="2577" w:type="pct"/>
            <w:tcBorders>
              <w:bottom w:val="single" w:sz="4" w:space="0" w:color="auto"/>
            </w:tcBorders>
            <w:shd w:val="clear" w:color="auto" w:fill="EAF1DD" w:themeFill="accent3" w:themeFillTint="33"/>
          </w:tcPr>
          <w:p w:rsidR="00C05892" w:rsidRPr="00D9565C" w:rsidRDefault="00C05892" w:rsidP="00D9565C">
            <w:pPr>
              <w:pStyle w:val="UseCasetTableFont"/>
              <w:jc w:val="left"/>
              <w:rPr>
                <w:b w:val="0"/>
              </w:rPr>
            </w:pPr>
            <w:r w:rsidRPr="00D9565C">
              <w:rPr>
                <w:b w:val="0"/>
              </w:rPr>
              <w:t>None</w:t>
            </w:r>
          </w:p>
        </w:tc>
      </w:tr>
      <w:tr w:rsidR="00C05892" w:rsidRPr="001C6FCB" w:rsidTr="00875F00">
        <w:trPr>
          <w:trHeight w:val="20"/>
        </w:trPr>
        <w:tc>
          <w:tcPr>
            <w:tcW w:w="1156" w:type="pct"/>
            <w:vMerge w:val="restart"/>
          </w:tcPr>
          <w:p w:rsidR="00C05892" w:rsidRPr="00D9565C" w:rsidRDefault="00C05892" w:rsidP="00D9565C">
            <w:pPr>
              <w:pStyle w:val="UseCasetTableFont"/>
            </w:pPr>
            <w:r w:rsidRPr="00D9565C">
              <w:t xml:space="preserve">Big Data Science (collection, curation, </w:t>
            </w:r>
          </w:p>
          <w:p w:rsidR="00C05892" w:rsidRPr="00D9565C" w:rsidRDefault="00C05892" w:rsidP="00D9565C">
            <w:pPr>
              <w:pStyle w:val="UseCasetTableFont"/>
            </w:pPr>
            <w:r w:rsidRPr="00D9565C">
              <w:t>analysis,</w:t>
            </w:r>
          </w:p>
          <w:p w:rsidR="00C05892" w:rsidRPr="00D9565C" w:rsidRDefault="00C05892" w:rsidP="00D9565C">
            <w:pPr>
              <w:pStyle w:val="UseCasetTableFont"/>
            </w:pPr>
            <w:r w:rsidRPr="00D9565C">
              <w:t>action)</w:t>
            </w:r>
          </w:p>
        </w:tc>
        <w:tc>
          <w:tcPr>
            <w:tcW w:w="1267" w:type="pct"/>
            <w:shd w:val="clear" w:color="auto" w:fill="F2DBDB" w:themeFill="accent2" w:themeFillTint="33"/>
          </w:tcPr>
          <w:p w:rsidR="00C05892" w:rsidRPr="00D9565C" w:rsidRDefault="00C05892" w:rsidP="00D9565C">
            <w:pPr>
              <w:pStyle w:val="UseCasetTableFont"/>
            </w:pPr>
            <w:r w:rsidRPr="00D9565C">
              <w:t>Veracity (Robustness Issues)</w:t>
            </w:r>
          </w:p>
        </w:tc>
        <w:tc>
          <w:tcPr>
            <w:tcW w:w="2577" w:type="pct"/>
            <w:shd w:val="clear" w:color="auto" w:fill="F2DBDB" w:themeFill="accent2" w:themeFillTint="33"/>
          </w:tcPr>
          <w:p w:rsidR="00C05892" w:rsidRPr="00D9565C" w:rsidRDefault="00C05892" w:rsidP="00D9565C">
            <w:pPr>
              <w:pStyle w:val="UseCasetTableFont"/>
              <w:jc w:val="left"/>
              <w:rPr>
                <w:b w:val="0"/>
              </w:rPr>
            </w:pPr>
            <w:r w:rsidRPr="00D9565C">
              <w:rPr>
                <w:b w:val="0"/>
              </w:rPr>
              <w:t>Cannot tolerate data loss.</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F2DBDB" w:themeFill="accent2" w:themeFillTint="33"/>
          </w:tcPr>
          <w:p w:rsidR="00C05892" w:rsidRPr="00D9565C" w:rsidRDefault="00C05892" w:rsidP="00D9565C">
            <w:pPr>
              <w:pStyle w:val="UseCasetTableFont"/>
            </w:pPr>
            <w:r w:rsidRPr="00D9565C">
              <w:t>Visualization</w:t>
            </w:r>
          </w:p>
        </w:tc>
        <w:tc>
          <w:tcPr>
            <w:tcW w:w="2577" w:type="pct"/>
            <w:shd w:val="clear" w:color="auto" w:fill="F2DBDB" w:themeFill="accent2" w:themeFillTint="33"/>
          </w:tcPr>
          <w:p w:rsidR="00C05892" w:rsidRPr="00D9565C" w:rsidRDefault="00C05892" w:rsidP="00D9565C">
            <w:pPr>
              <w:pStyle w:val="UseCasetTableFont"/>
              <w:jc w:val="left"/>
              <w:rPr>
                <w:b w:val="0"/>
              </w:rPr>
            </w:pPr>
            <w:r w:rsidRPr="00D9565C">
              <w:rPr>
                <w:b w:val="0"/>
              </w:rPr>
              <w:t>TBD</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F2DBDB" w:themeFill="accent2" w:themeFillTint="33"/>
          </w:tcPr>
          <w:p w:rsidR="00C05892" w:rsidRPr="00D9565C" w:rsidRDefault="00C05892" w:rsidP="00D9565C">
            <w:pPr>
              <w:pStyle w:val="UseCasetTableFont"/>
            </w:pPr>
            <w:r w:rsidRPr="00D9565C">
              <w:t>Data Quality</w:t>
            </w:r>
          </w:p>
        </w:tc>
        <w:tc>
          <w:tcPr>
            <w:tcW w:w="2577" w:type="pct"/>
            <w:shd w:val="clear" w:color="auto" w:fill="F2DBDB" w:themeFill="accent2" w:themeFillTint="33"/>
          </w:tcPr>
          <w:p w:rsidR="00C05892" w:rsidRPr="00D9565C" w:rsidRDefault="00C05892" w:rsidP="00D9565C">
            <w:pPr>
              <w:pStyle w:val="UseCasetTableFont"/>
              <w:jc w:val="left"/>
              <w:rPr>
                <w:b w:val="0"/>
              </w:rPr>
            </w:pPr>
            <w:r w:rsidRPr="00D9565C">
              <w:rPr>
                <w:b w:val="0"/>
              </w:rPr>
              <w:t>Unknown.</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F2DBDB" w:themeFill="accent2" w:themeFillTint="33"/>
          </w:tcPr>
          <w:p w:rsidR="00C05892" w:rsidRPr="00D9565C" w:rsidRDefault="00C05892" w:rsidP="00D9565C">
            <w:pPr>
              <w:pStyle w:val="UseCasetTableFont"/>
            </w:pPr>
            <w:r w:rsidRPr="00D9565C">
              <w:t>Data Types</w:t>
            </w:r>
          </w:p>
        </w:tc>
        <w:tc>
          <w:tcPr>
            <w:tcW w:w="2577" w:type="pct"/>
            <w:shd w:val="clear" w:color="auto" w:fill="F2DBDB" w:themeFill="accent2" w:themeFillTint="33"/>
          </w:tcPr>
          <w:p w:rsidR="00C05892" w:rsidRPr="00D9565C" w:rsidRDefault="00C05892" w:rsidP="00D9565C">
            <w:pPr>
              <w:pStyle w:val="UseCasetTableFont"/>
              <w:jc w:val="left"/>
              <w:rPr>
                <w:b w:val="0"/>
              </w:rPr>
            </w:pPr>
            <w:r w:rsidRPr="00D9565C">
              <w:rPr>
                <w:b w:val="0"/>
              </w:rPr>
              <w:t>Scanned documents</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F2DBDB" w:themeFill="accent2" w:themeFillTint="33"/>
          </w:tcPr>
          <w:p w:rsidR="00C05892" w:rsidRPr="00D9565C" w:rsidRDefault="00C05892" w:rsidP="00D9565C">
            <w:pPr>
              <w:pStyle w:val="UseCasetTableFont"/>
            </w:pPr>
            <w:r w:rsidRPr="00D9565C">
              <w:t>Data Analytics</w:t>
            </w:r>
          </w:p>
        </w:tc>
        <w:tc>
          <w:tcPr>
            <w:tcW w:w="2577" w:type="pct"/>
            <w:shd w:val="clear" w:color="auto" w:fill="F2DBDB" w:themeFill="accent2" w:themeFillTint="33"/>
          </w:tcPr>
          <w:p w:rsidR="00C05892" w:rsidRPr="00D9565C" w:rsidRDefault="00C05892" w:rsidP="00D9565C">
            <w:pPr>
              <w:pStyle w:val="UseCasetTableFont"/>
              <w:jc w:val="left"/>
              <w:rPr>
                <w:b w:val="0"/>
              </w:rPr>
            </w:pPr>
            <w:r w:rsidRPr="00D9565C">
              <w:rPr>
                <w:b w:val="0"/>
              </w:rPr>
              <w:t>Only after 75 years.</w:t>
            </w:r>
          </w:p>
        </w:tc>
      </w:tr>
      <w:tr w:rsidR="00C05892" w:rsidRPr="001C6FCB" w:rsidTr="00875F00">
        <w:trPr>
          <w:trHeight w:val="20"/>
        </w:trPr>
        <w:tc>
          <w:tcPr>
            <w:tcW w:w="1156" w:type="pct"/>
          </w:tcPr>
          <w:p w:rsidR="00C05892" w:rsidRPr="00D9565C" w:rsidRDefault="00C05892" w:rsidP="00D9565C">
            <w:pPr>
              <w:pStyle w:val="UseCasetTableFont"/>
            </w:pPr>
            <w:r w:rsidRPr="00D9565C">
              <w:t>Big Data Specific Challenges (Gaps)</w:t>
            </w:r>
          </w:p>
        </w:tc>
        <w:tc>
          <w:tcPr>
            <w:tcW w:w="3844" w:type="pct"/>
            <w:gridSpan w:val="2"/>
          </w:tcPr>
          <w:p w:rsidR="00C05892" w:rsidRPr="00D9565C" w:rsidRDefault="00C05892" w:rsidP="00D9565C">
            <w:pPr>
              <w:pStyle w:val="UseCasetTableFont"/>
              <w:jc w:val="left"/>
              <w:rPr>
                <w:b w:val="0"/>
              </w:rPr>
            </w:pPr>
            <w:r w:rsidRPr="00D9565C">
              <w:rPr>
                <w:b w:val="0"/>
              </w:rPr>
              <w:t>Preserve data for a long time scale.</w:t>
            </w:r>
          </w:p>
        </w:tc>
      </w:tr>
      <w:tr w:rsidR="00C05892" w:rsidRPr="001C6FCB" w:rsidTr="00875F00">
        <w:trPr>
          <w:trHeight w:val="20"/>
        </w:trPr>
        <w:tc>
          <w:tcPr>
            <w:tcW w:w="1156" w:type="pct"/>
          </w:tcPr>
          <w:p w:rsidR="00C05892" w:rsidRPr="00D9565C" w:rsidRDefault="00C05892" w:rsidP="00D9565C">
            <w:pPr>
              <w:pStyle w:val="UseCasetTableFont"/>
            </w:pPr>
            <w:r w:rsidRPr="00D9565C">
              <w:t xml:space="preserve">Big Data Specific Challenges in Mobility </w:t>
            </w:r>
          </w:p>
        </w:tc>
        <w:tc>
          <w:tcPr>
            <w:tcW w:w="3844" w:type="pct"/>
            <w:gridSpan w:val="2"/>
          </w:tcPr>
          <w:p w:rsidR="00C05892" w:rsidRPr="00D9565C" w:rsidRDefault="00C05892" w:rsidP="00D9565C">
            <w:pPr>
              <w:pStyle w:val="UseCasetTableFont"/>
              <w:jc w:val="left"/>
              <w:rPr>
                <w:b w:val="0"/>
              </w:rPr>
            </w:pPr>
            <w:r w:rsidRPr="00D9565C">
              <w:rPr>
                <w:b w:val="0"/>
              </w:rPr>
              <w:t>TBD</w:t>
            </w:r>
          </w:p>
        </w:tc>
      </w:tr>
      <w:tr w:rsidR="00C05892" w:rsidRPr="001C6FCB" w:rsidTr="00875F00">
        <w:trPr>
          <w:trHeight w:val="20"/>
        </w:trPr>
        <w:tc>
          <w:tcPr>
            <w:tcW w:w="1156" w:type="pct"/>
          </w:tcPr>
          <w:p w:rsidR="00C05892" w:rsidRPr="00D9565C" w:rsidRDefault="00C05892" w:rsidP="00D9565C">
            <w:pPr>
              <w:pStyle w:val="UseCasetTableFont"/>
            </w:pPr>
            <w:r w:rsidRPr="00D9565C">
              <w:t xml:space="preserve">Security </w:t>
            </w:r>
            <w:r w:rsidR="004279E5" w:rsidRPr="00D9565C">
              <w:t>and</w:t>
            </w:r>
            <w:r w:rsidRPr="00D9565C">
              <w:t xml:space="preserve"> Privacy</w:t>
            </w:r>
          </w:p>
          <w:p w:rsidR="00C05892" w:rsidRPr="00D9565C" w:rsidRDefault="00C05892" w:rsidP="00D9565C">
            <w:pPr>
              <w:pStyle w:val="UseCasetTableFont"/>
            </w:pPr>
            <w:r w:rsidRPr="00D9565C">
              <w:t>Requirements</w:t>
            </w:r>
          </w:p>
        </w:tc>
        <w:tc>
          <w:tcPr>
            <w:tcW w:w="3844" w:type="pct"/>
            <w:gridSpan w:val="2"/>
          </w:tcPr>
          <w:p w:rsidR="00C05892" w:rsidRPr="00D9565C" w:rsidRDefault="00C05892" w:rsidP="00D9565C">
            <w:pPr>
              <w:pStyle w:val="UseCasetTableFont"/>
              <w:jc w:val="left"/>
              <w:rPr>
                <w:b w:val="0"/>
              </w:rPr>
            </w:pPr>
            <w:r w:rsidRPr="00D9565C">
              <w:rPr>
                <w:b w:val="0"/>
              </w:rPr>
              <w:t>Title 13 data.</w:t>
            </w:r>
          </w:p>
        </w:tc>
      </w:tr>
      <w:tr w:rsidR="00C05892" w:rsidRPr="001C6FCB" w:rsidTr="00875F00">
        <w:trPr>
          <w:trHeight w:val="20"/>
        </w:trPr>
        <w:tc>
          <w:tcPr>
            <w:tcW w:w="1156" w:type="pct"/>
          </w:tcPr>
          <w:p w:rsidR="00C05892" w:rsidRPr="00D9565C" w:rsidRDefault="00C05892" w:rsidP="00D9565C">
            <w:pPr>
              <w:pStyle w:val="UseCasetTableFont"/>
            </w:pPr>
            <w:r w:rsidRPr="00D9565C">
              <w:t xml:space="preserve">Highlight issues for generalizing this use case (e.g. for ref. architecture) </w:t>
            </w:r>
          </w:p>
        </w:tc>
        <w:tc>
          <w:tcPr>
            <w:tcW w:w="3844" w:type="pct"/>
            <w:gridSpan w:val="2"/>
          </w:tcPr>
          <w:p w:rsidR="00C05892" w:rsidRPr="00D9565C" w:rsidRDefault="00C05892" w:rsidP="00D9565C">
            <w:pPr>
              <w:pStyle w:val="UseCasetTableFont"/>
            </w:pPr>
          </w:p>
        </w:tc>
      </w:tr>
      <w:tr w:rsidR="00C05892" w:rsidRPr="001C6FCB" w:rsidTr="00875F00">
        <w:trPr>
          <w:trHeight w:val="20"/>
        </w:trPr>
        <w:tc>
          <w:tcPr>
            <w:tcW w:w="1156" w:type="pct"/>
          </w:tcPr>
          <w:p w:rsidR="00C05892" w:rsidRPr="00D9565C" w:rsidRDefault="00C05892" w:rsidP="00D9565C">
            <w:pPr>
              <w:pStyle w:val="UseCasetTableFont"/>
            </w:pPr>
            <w:r w:rsidRPr="00D9565C">
              <w:t>More Information (URLs)</w:t>
            </w:r>
          </w:p>
        </w:tc>
        <w:tc>
          <w:tcPr>
            <w:tcW w:w="3844" w:type="pct"/>
            <w:gridSpan w:val="2"/>
          </w:tcPr>
          <w:p w:rsidR="00C05892" w:rsidRPr="00D9565C" w:rsidRDefault="00C05892" w:rsidP="00D9565C">
            <w:pPr>
              <w:pStyle w:val="UseCasetTableFont"/>
            </w:pPr>
          </w:p>
        </w:tc>
      </w:tr>
    </w:tbl>
    <w:p w:rsidR="00C05892" w:rsidRDefault="00C05892" w:rsidP="00C05892">
      <w:pPr>
        <w:pStyle w:val="NoSpacing"/>
        <w:rPr>
          <w:rFonts w:asciiTheme="minorHAnsi" w:hAnsiTheme="minorHAnsi" w:cstheme="minorHAnsi"/>
          <w:sz w:val="12"/>
          <w:szCs w:val="20"/>
        </w:rPr>
      </w:pPr>
      <w:r w:rsidRPr="001C6FCB">
        <w:rPr>
          <w:rFonts w:asciiTheme="minorHAnsi" w:hAnsiTheme="minorHAnsi" w:cstheme="minorHAnsi"/>
          <w:sz w:val="12"/>
          <w:szCs w:val="20"/>
        </w:rPr>
        <w:t xml:space="preserve"> </w:t>
      </w:r>
      <w:r w:rsidRPr="001C6FCB">
        <w:rPr>
          <w:rFonts w:asciiTheme="minorHAnsi" w:hAnsiTheme="minorHAnsi" w:cstheme="minorHAnsi"/>
          <w:sz w:val="12"/>
          <w:szCs w:val="20"/>
        </w:rPr>
        <w:br w:type="page"/>
      </w:r>
    </w:p>
    <w:tbl>
      <w:tblPr>
        <w:tblStyle w:val="TableGrid"/>
        <w:tblW w:w="5000" w:type="pct"/>
        <w:tblLook w:val="04A0" w:firstRow="1" w:lastRow="0" w:firstColumn="1" w:lastColumn="0" w:noHBand="0" w:noVBand="1"/>
      </w:tblPr>
      <w:tblGrid>
        <w:gridCol w:w="2214"/>
        <w:gridCol w:w="2430"/>
        <w:gridCol w:w="4932"/>
      </w:tblGrid>
      <w:tr w:rsidR="00535808" w:rsidRPr="00FE6137" w:rsidTr="00535808">
        <w:trPr>
          <w:trHeight w:val="20"/>
          <w:tblHeader/>
        </w:trPr>
        <w:tc>
          <w:tcPr>
            <w:tcW w:w="5000" w:type="pct"/>
            <w:gridSpan w:val="3"/>
            <w:tcBorders>
              <w:top w:val="nil"/>
              <w:left w:val="nil"/>
              <w:right w:val="nil"/>
            </w:tcBorders>
          </w:tcPr>
          <w:p w:rsidR="00535808" w:rsidRPr="00D9565C" w:rsidRDefault="00003B16" w:rsidP="00B11408">
            <w:pPr>
              <w:pStyle w:val="BDUseCaseAppHeading"/>
              <w:rPr>
                <w:rFonts w:asciiTheme="minorHAnsi" w:hAnsiTheme="minorHAnsi" w:cstheme="minorHAnsi"/>
              </w:rPr>
            </w:pPr>
            <w:bookmarkStart w:id="353" w:name="_Toc380589337"/>
            <w:bookmarkStart w:id="354" w:name="_Toc385508316"/>
            <w:bookmarkStart w:id="355" w:name="_Toc403399238"/>
            <w:r>
              <w:lastRenderedPageBreak/>
              <w:t xml:space="preserve">Government Operation&gt; </w:t>
            </w:r>
            <w:r w:rsidR="00B11408">
              <w:t>Use Case 2</w:t>
            </w:r>
            <w:r w:rsidR="00535808" w:rsidRPr="0017413C">
              <w:t>: NARA Accession, Search, Retrieve, Preservation</w:t>
            </w:r>
            <w:bookmarkEnd w:id="353"/>
            <w:bookmarkEnd w:id="354"/>
            <w:bookmarkEnd w:id="355"/>
          </w:p>
        </w:tc>
      </w:tr>
      <w:tr w:rsidR="00C05892" w:rsidRPr="00FE6137" w:rsidTr="00875F00">
        <w:trPr>
          <w:trHeight w:val="20"/>
          <w:tblHeader/>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Use Case Title</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National Archives and Records Administration Accession NARA Accession, Search, Retrieve, Preservation</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Vertical (area)</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Digital Archives</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Author/Company/Email</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 xml:space="preserve">Quyen Nguyen </w:t>
            </w:r>
            <w:r w:rsidR="004279E5" w:rsidRPr="00D9565C">
              <w:rPr>
                <w:rFonts w:asciiTheme="minorHAnsi" w:hAnsiTheme="minorHAnsi" w:cstheme="minorHAnsi"/>
              </w:rPr>
              <w:t>and</w:t>
            </w:r>
            <w:r w:rsidRPr="00D9565C">
              <w:rPr>
                <w:rFonts w:asciiTheme="minorHAnsi" w:hAnsiTheme="minorHAnsi" w:cstheme="minorHAnsi"/>
              </w:rPr>
              <w:t xml:space="preserve"> Vivek Navale (NARA)</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Actors/Stakeholders and their roles and responsibilities </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Agencies’ Records Managers</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NARA’s Records Accessioners</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NARA’s Archivists</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Public users</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Goals</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Accession, Search, Retrieval, and Long term Preservation of Big Data.</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Use Case Description</w:t>
            </w:r>
          </w:p>
        </w:tc>
        <w:tc>
          <w:tcPr>
            <w:tcW w:w="3844" w:type="pct"/>
            <w:gridSpan w:val="2"/>
          </w:tcPr>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 xml:space="preserve">Get physical and legal custody of the data. In the future, if data reside in the cloud, physical custody should avoid transferring </w:t>
            </w:r>
            <w:r w:rsidR="00947408" w:rsidRPr="00D9565C">
              <w:rPr>
                <w:rFonts w:asciiTheme="minorHAnsi" w:hAnsiTheme="minorHAnsi" w:cstheme="minorHAnsi"/>
              </w:rPr>
              <w:t>Big Data</w:t>
            </w:r>
            <w:r w:rsidRPr="00D9565C">
              <w:rPr>
                <w:rFonts w:asciiTheme="minorHAnsi" w:hAnsiTheme="minorHAnsi" w:cstheme="minorHAnsi"/>
              </w:rPr>
              <w:t xml:space="preserve"> from Cloud to Cloud or from Cloud to Data Center.</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Pre-process data for virus scan, identifying file format identification, removing empty files</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Index</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Categorize records (sensitive, unsensitive, privacy data, etc.)</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Transform old file formats to modern formats (e.g. WordPerfect to PDF)</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E-discovery</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Search and retrieve to respond to special request</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Search and retrieve of public records by public users</w:t>
            </w:r>
          </w:p>
        </w:tc>
      </w:tr>
      <w:tr w:rsidR="00C05892" w:rsidRPr="00FE6137" w:rsidTr="00875F00">
        <w:trPr>
          <w:trHeight w:val="20"/>
        </w:trPr>
        <w:tc>
          <w:tcPr>
            <w:tcW w:w="1156" w:type="pct"/>
            <w:vMerge w:val="restar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Current </w:t>
            </w:r>
          </w:p>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Solutions</w:t>
            </w:r>
          </w:p>
        </w:tc>
        <w:tc>
          <w:tcPr>
            <w:tcW w:w="1269" w:type="pct"/>
            <w:shd w:val="clear" w:color="auto" w:fill="DAEEF3" w:themeFill="accent5"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Compute(System)</w:t>
            </w:r>
          </w:p>
        </w:tc>
        <w:tc>
          <w:tcPr>
            <w:tcW w:w="2575" w:type="pct"/>
            <w:shd w:val="clear" w:color="auto" w:fill="DAEEF3" w:themeFill="accent5" w:themeFillTint="33"/>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Linux servers</w:t>
            </w: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shd w:val="clear" w:color="auto" w:fill="DAEEF3" w:themeFill="accent5"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Storage</w:t>
            </w:r>
          </w:p>
        </w:tc>
        <w:tc>
          <w:tcPr>
            <w:tcW w:w="2575" w:type="pct"/>
            <w:shd w:val="clear" w:color="auto" w:fill="DAEEF3" w:themeFill="accent5" w:themeFillTint="33"/>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NetApps, Hitachi, Magnetic tapes.</w:t>
            </w: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shd w:val="clear" w:color="auto" w:fill="DAEEF3" w:themeFill="accent5"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Networking</w:t>
            </w:r>
          </w:p>
        </w:tc>
        <w:tc>
          <w:tcPr>
            <w:tcW w:w="2575" w:type="pct"/>
            <w:shd w:val="clear" w:color="auto" w:fill="DAEEF3" w:themeFill="accent5" w:themeFillTint="33"/>
          </w:tcPr>
          <w:p w:rsidR="00C05892" w:rsidRPr="00D9565C" w:rsidRDefault="00C05892" w:rsidP="001C6FCB">
            <w:pPr>
              <w:pStyle w:val="NoSpacing"/>
              <w:jc w:val="left"/>
              <w:rPr>
                <w:rFonts w:asciiTheme="minorHAnsi" w:hAnsiTheme="minorHAnsi" w:cstheme="minorHAnsi"/>
              </w:rPr>
            </w:pP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tcBorders>
              <w:bottom w:val="single" w:sz="4" w:space="0" w:color="auto"/>
            </w:tcBorders>
            <w:shd w:val="clear" w:color="auto" w:fill="DAEEF3" w:themeFill="accent5"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Software</w:t>
            </w:r>
          </w:p>
        </w:tc>
        <w:tc>
          <w:tcPr>
            <w:tcW w:w="2575" w:type="pct"/>
            <w:tcBorders>
              <w:bottom w:val="single" w:sz="4" w:space="0" w:color="auto"/>
            </w:tcBorders>
            <w:shd w:val="clear" w:color="auto" w:fill="DAEEF3" w:themeFill="accent5" w:themeFillTint="33"/>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Custom software, commercial search products, commercial databases.</w:t>
            </w:r>
          </w:p>
        </w:tc>
      </w:tr>
      <w:tr w:rsidR="00C05892" w:rsidRPr="00FE6137" w:rsidTr="00875F00">
        <w:trPr>
          <w:trHeight w:val="20"/>
        </w:trPr>
        <w:tc>
          <w:tcPr>
            <w:tcW w:w="1156" w:type="pct"/>
            <w:vMerge w:val="restar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Big Data </w:t>
            </w:r>
            <w:r w:rsidRPr="00D9565C">
              <w:rPr>
                <w:rFonts w:asciiTheme="minorHAnsi" w:hAnsiTheme="minorHAnsi" w:cstheme="minorHAnsi"/>
                <w:b/>
              </w:rPr>
              <w:br/>
              <w:t>Characteristics</w:t>
            </w:r>
          </w:p>
        </w:tc>
        <w:tc>
          <w:tcPr>
            <w:tcW w:w="1269" w:type="pct"/>
            <w:shd w:val="clear" w:color="auto" w:fill="EAF1DD" w:themeFill="accent3"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Data Source (distributed/centralized)</w:t>
            </w:r>
          </w:p>
        </w:tc>
        <w:tc>
          <w:tcPr>
            <w:tcW w:w="2575" w:type="pct"/>
            <w:shd w:val="clear" w:color="auto" w:fill="EAF1DD" w:themeFill="accent3" w:themeFillTint="33"/>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Distributed data sources from federal agencies.</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Current solution requires transfer of those data to a centralized storage.</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In the future, those data sources may reside in different Cloud environments.</w:t>
            </w: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shd w:val="clear" w:color="auto" w:fill="EAF1DD" w:themeFill="accent3"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Volume (size)</w:t>
            </w:r>
          </w:p>
        </w:tc>
        <w:tc>
          <w:tcPr>
            <w:tcW w:w="2575" w:type="pct"/>
            <w:shd w:val="clear" w:color="auto" w:fill="EAF1DD" w:themeFill="accent3" w:themeFillTint="33"/>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Hundred of Terabytes, and growing.</w:t>
            </w: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tcBorders>
              <w:bottom w:val="single" w:sz="4" w:space="0" w:color="auto"/>
            </w:tcBorders>
            <w:shd w:val="clear" w:color="auto" w:fill="EAF1DD" w:themeFill="accent3"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Velocity </w:t>
            </w:r>
          </w:p>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(e.g. real time)</w:t>
            </w:r>
          </w:p>
        </w:tc>
        <w:tc>
          <w:tcPr>
            <w:tcW w:w="2575" w:type="pct"/>
            <w:tcBorders>
              <w:bottom w:val="single" w:sz="4" w:space="0" w:color="auto"/>
            </w:tcBorders>
            <w:shd w:val="clear" w:color="auto" w:fill="EAF1DD" w:themeFill="accent3" w:themeFillTint="33"/>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Input rate is relatively low compared to other use cases, but the trend is bursty. That is the data can arrive in batches of size ranging from GB to hundreds of TB.</w:t>
            </w: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tcBorders>
              <w:bottom w:val="single" w:sz="4" w:space="0" w:color="auto"/>
            </w:tcBorders>
            <w:shd w:val="clear" w:color="auto" w:fill="EAF1DD" w:themeFill="accent3"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Variety </w:t>
            </w:r>
          </w:p>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(multiple datasets, mashup)</w:t>
            </w:r>
          </w:p>
        </w:tc>
        <w:tc>
          <w:tcPr>
            <w:tcW w:w="2575" w:type="pct"/>
            <w:tcBorders>
              <w:bottom w:val="single" w:sz="4" w:space="0" w:color="auto"/>
            </w:tcBorders>
            <w:shd w:val="clear" w:color="auto" w:fill="EAF1DD" w:themeFill="accent3" w:themeFillTint="33"/>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Variety data types, unstructured and structured data: textual documents, emails, photos, scanned documents, multimedia, social networks, web sites, databases, etc.</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Variety of application domains, since records come from different agencies.</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Data come from variety of repositories, some of which can be cloud-based in the future.</w:t>
            </w: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tcBorders>
              <w:bottom w:val="single" w:sz="4" w:space="0" w:color="auto"/>
            </w:tcBorders>
            <w:shd w:val="clear" w:color="auto" w:fill="EAF1DD" w:themeFill="accent3"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Variability (rate of change)</w:t>
            </w:r>
          </w:p>
        </w:tc>
        <w:tc>
          <w:tcPr>
            <w:tcW w:w="2575" w:type="pct"/>
            <w:tcBorders>
              <w:bottom w:val="single" w:sz="4" w:space="0" w:color="auto"/>
            </w:tcBorders>
            <w:shd w:val="clear" w:color="auto" w:fill="EAF1DD" w:themeFill="accent3" w:themeFillTint="33"/>
          </w:tcPr>
          <w:p w:rsidR="00C05892" w:rsidRPr="00D9565C" w:rsidRDefault="00E915D3" w:rsidP="001C6FCB">
            <w:pPr>
              <w:pStyle w:val="NoSpacing"/>
              <w:jc w:val="left"/>
              <w:rPr>
                <w:rFonts w:asciiTheme="minorHAnsi" w:hAnsiTheme="minorHAnsi" w:cstheme="minorHAnsi"/>
              </w:rPr>
            </w:pPr>
            <w:r w:rsidRPr="00D9565C">
              <w:rPr>
                <w:rFonts w:asciiTheme="minorHAnsi" w:hAnsiTheme="minorHAnsi" w:cstheme="minorHAnsi"/>
              </w:rPr>
              <w:t>Rate can change especially if input sources are variable, some having audio, video more, some more text, and other images, etc.</w:t>
            </w:r>
          </w:p>
        </w:tc>
      </w:tr>
      <w:tr w:rsidR="00C05892" w:rsidRPr="00FE6137" w:rsidTr="00875F00">
        <w:trPr>
          <w:cantSplit/>
          <w:trHeight w:val="20"/>
        </w:trPr>
        <w:tc>
          <w:tcPr>
            <w:tcW w:w="1156" w:type="pct"/>
            <w:vMerge w:val="restart"/>
          </w:tcPr>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lastRenderedPageBreak/>
              <w:t xml:space="preserve">Big Data Science (collection, curation, </w:t>
            </w:r>
          </w:p>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analysis,</w:t>
            </w:r>
          </w:p>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action)</w:t>
            </w:r>
          </w:p>
        </w:tc>
        <w:tc>
          <w:tcPr>
            <w:tcW w:w="1269" w:type="pct"/>
            <w:shd w:val="clear" w:color="auto" w:fill="F2DBDB" w:themeFill="accent2" w:themeFillTint="33"/>
          </w:tcPr>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Veracity (Robustness Issues)</w:t>
            </w:r>
          </w:p>
        </w:tc>
        <w:tc>
          <w:tcPr>
            <w:tcW w:w="2575" w:type="pct"/>
            <w:shd w:val="clear" w:color="auto" w:fill="F2DBDB" w:themeFill="accent2" w:themeFillTint="33"/>
          </w:tcPr>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Search results should have high relevancy and high recall.</w:t>
            </w:r>
          </w:p>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Categorization of records should be highly accurate.</w:t>
            </w:r>
          </w:p>
        </w:tc>
      </w:tr>
      <w:tr w:rsidR="00C05892" w:rsidRPr="00FE6137" w:rsidTr="00875F00">
        <w:trPr>
          <w:cantSplit/>
          <w:trHeight w:val="20"/>
        </w:trPr>
        <w:tc>
          <w:tcPr>
            <w:tcW w:w="1156" w:type="pct"/>
            <w:vMerge/>
          </w:tcPr>
          <w:p w:rsidR="00C05892" w:rsidRPr="00D9565C" w:rsidRDefault="00C05892" w:rsidP="00F11755">
            <w:pPr>
              <w:pStyle w:val="NoSpacing"/>
              <w:keepNext/>
              <w:keepLines/>
              <w:jc w:val="right"/>
              <w:rPr>
                <w:rFonts w:asciiTheme="minorHAnsi" w:hAnsiTheme="minorHAnsi" w:cstheme="minorHAnsi"/>
                <w:b/>
              </w:rPr>
            </w:pPr>
          </w:p>
        </w:tc>
        <w:tc>
          <w:tcPr>
            <w:tcW w:w="1269" w:type="pct"/>
            <w:shd w:val="clear" w:color="auto" w:fill="F2DBDB" w:themeFill="accent2" w:themeFillTint="33"/>
          </w:tcPr>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Visualization</w:t>
            </w:r>
          </w:p>
        </w:tc>
        <w:tc>
          <w:tcPr>
            <w:tcW w:w="2575" w:type="pct"/>
            <w:shd w:val="clear" w:color="auto" w:fill="F2DBDB" w:themeFill="accent2" w:themeFillTint="33"/>
          </w:tcPr>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TBD</w:t>
            </w:r>
          </w:p>
        </w:tc>
      </w:tr>
      <w:tr w:rsidR="00C05892" w:rsidRPr="00FE6137" w:rsidTr="00875F00">
        <w:trPr>
          <w:cantSplit/>
          <w:trHeight w:val="20"/>
        </w:trPr>
        <w:tc>
          <w:tcPr>
            <w:tcW w:w="1156" w:type="pct"/>
            <w:vMerge/>
          </w:tcPr>
          <w:p w:rsidR="00C05892" w:rsidRPr="00D9565C" w:rsidRDefault="00C05892" w:rsidP="00F11755">
            <w:pPr>
              <w:pStyle w:val="NoSpacing"/>
              <w:keepNext/>
              <w:keepLines/>
              <w:jc w:val="right"/>
              <w:rPr>
                <w:rFonts w:asciiTheme="minorHAnsi" w:hAnsiTheme="minorHAnsi" w:cstheme="minorHAnsi"/>
                <w:b/>
              </w:rPr>
            </w:pPr>
          </w:p>
        </w:tc>
        <w:tc>
          <w:tcPr>
            <w:tcW w:w="1269" w:type="pct"/>
            <w:shd w:val="clear" w:color="auto" w:fill="F2DBDB" w:themeFill="accent2" w:themeFillTint="33"/>
          </w:tcPr>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Data Quality</w:t>
            </w:r>
          </w:p>
        </w:tc>
        <w:tc>
          <w:tcPr>
            <w:tcW w:w="2575" w:type="pct"/>
            <w:shd w:val="clear" w:color="auto" w:fill="F2DBDB" w:themeFill="accent2" w:themeFillTint="33"/>
          </w:tcPr>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Unknown.</w:t>
            </w:r>
          </w:p>
        </w:tc>
      </w:tr>
      <w:tr w:rsidR="00C05892" w:rsidRPr="00FE6137" w:rsidTr="00875F00">
        <w:trPr>
          <w:cantSplit/>
          <w:trHeight w:val="20"/>
        </w:trPr>
        <w:tc>
          <w:tcPr>
            <w:tcW w:w="1156" w:type="pct"/>
            <w:vMerge/>
          </w:tcPr>
          <w:p w:rsidR="00C05892" w:rsidRPr="00D9565C" w:rsidRDefault="00C05892" w:rsidP="00F11755">
            <w:pPr>
              <w:pStyle w:val="NoSpacing"/>
              <w:keepNext/>
              <w:keepLines/>
              <w:jc w:val="right"/>
              <w:rPr>
                <w:rFonts w:asciiTheme="minorHAnsi" w:hAnsiTheme="minorHAnsi" w:cstheme="minorHAnsi"/>
                <w:b/>
              </w:rPr>
            </w:pPr>
          </w:p>
        </w:tc>
        <w:tc>
          <w:tcPr>
            <w:tcW w:w="1269" w:type="pct"/>
            <w:shd w:val="clear" w:color="auto" w:fill="F2DBDB" w:themeFill="accent2" w:themeFillTint="33"/>
          </w:tcPr>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Data Types</w:t>
            </w:r>
          </w:p>
        </w:tc>
        <w:tc>
          <w:tcPr>
            <w:tcW w:w="2575" w:type="pct"/>
            <w:shd w:val="clear" w:color="auto" w:fill="F2DBDB" w:themeFill="accent2" w:themeFillTint="33"/>
          </w:tcPr>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Variety data types: textual documents, emails, photos, scanned documents, multimedia, databases, etc.</w:t>
            </w:r>
          </w:p>
        </w:tc>
      </w:tr>
      <w:tr w:rsidR="00C05892" w:rsidRPr="00FE6137" w:rsidTr="00875F00">
        <w:trPr>
          <w:cantSplit/>
          <w:trHeight w:val="20"/>
        </w:trPr>
        <w:tc>
          <w:tcPr>
            <w:tcW w:w="1156" w:type="pct"/>
            <w:vMerge/>
          </w:tcPr>
          <w:p w:rsidR="00C05892" w:rsidRPr="00D9565C" w:rsidRDefault="00C05892" w:rsidP="00F11755">
            <w:pPr>
              <w:pStyle w:val="NoSpacing"/>
              <w:keepNext/>
              <w:keepLines/>
              <w:jc w:val="right"/>
              <w:rPr>
                <w:rFonts w:asciiTheme="minorHAnsi" w:hAnsiTheme="minorHAnsi" w:cstheme="minorHAnsi"/>
                <w:b/>
              </w:rPr>
            </w:pPr>
          </w:p>
        </w:tc>
        <w:tc>
          <w:tcPr>
            <w:tcW w:w="1269" w:type="pct"/>
            <w:shd w:val="clear" w:color="auto" w:fill="F2DBDB" w:themeFill="accent2" w:themeFillTint="33"/>
          </w:tcPr>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Data Analytics</w:t>
            </w:r>
          </w:p>
        </w:tc>
        <w:tc>
          <w:tcPr>
            <w:tcW w:w="2575" w:type="pct"/>
            <w:shd w:val="clear" w:color="auto" w:fill="F2DBDB" w:themeFill="accent2" w:themeFillTint="33"/>
          </w:tcPr>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Crawl/index; search; ranking; predictive search.</w:t>
            </w:r>
          </w:p>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Data categorization (sensitive, confidential, etc.)</w:t>
            </w:r>
          </w:p>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Personally Identifiable Information (PII) data detection and flagging.</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Big Data Specific Challenges (Gaps)</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Perform pre-processing and manage for long-term of large and varied data.</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Search huge amount of data.</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Ensure high relevancy and recall.</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Data sources may be distributed in different clouds in future.</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Big Data Specific Challenges in Mobility </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Mobile search must have similar interfaces/results</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Security </w:t>
            </w:r>
            <w:r w:rsidR="004279E5" w:rsidRPr="00D9565C">
              <w:rPr>
                <w:rFonts w:asciiTheme="minorHAnsi" w:hAnsiTheme="minorHAnsi" w:cstheme="minorHAnsi"/>
                <w:b/>
              </w:rPr>
              <w:t>and</w:t>
            </w:r>
            <w:r w:rsidRPr="00D9565C">
              <w:rPr>
                <w:rFonts w:asciiTheme="minorHAnsi" w:hAnsiTheme="minorHAnsi" w:cstheme="minorHAnsi"/>
                <w:b/>
              </w:rPr>
              <w:t xml:space="preserve"> Privacy</w:t>
            </w:r>
          </w:p>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Requirements</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Need to be sensitive to data access restrictions.</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Highlight issues for generalizing this use case (e.g. for ref. architecture) </w:t>
            </w:r>
          </w:p>
        </w:tc>
        <w:tc>
          <w:tcPr>
            <w:tcW w:w="3844" w:type="pct"/>
            <w:gridSpan w:val="2"/>
          </w:tcPr>
          <w:p w:rsidR="00C05892" w:rsidRPr="00D9565C" w:rsidRDefault="00C05892" w:rsidP="00C05892">
            <w:pPr>
              <w:pStyle w:val="NoSpacing"/>
              <w:rPr>
                <w:rFonts w:asciiTheme="minorHAnsi" w:hAnsiTheme="minorHAnsi" w:cstheme="minorHAnsi"/>
              </w:rPr>
            </w:pP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More Information (URLs)</w:t>
            </w:r>
          </w:p>
        </w:tc>
        <w:tc>
          <w:tcPr>
            <w:tcW w:w="3844" w:type="pct"/>
            <w:gridSpan w:val="2"/>
          </w:tcPr>
          <w:p w:rsidR="00C05892" w:rsidRPr="00D9565C" w:rsidRDefault="00C05892" w:rsidP="00C05892">
            <w:pPr>
              <w:pStyle w:val="NoSpacing"/>
              <w:rPr>
                <w:rFonts w:asciiTheme="minorHAnsi" w:hAnsiTheme="minorHAnsi" w:cstheme="minorHAnsi"/>
              </w:rPr>
            </w:pPr>
          </w:p>
        </w:tc>
      </w:tr>
    </w:tbl>
    <w:p w:rsidR="00C05892" w:rsidRPr="00FE6137"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94"/>
        <w:gridCol w:w="4968"/>
      </w:tblGrid>
      <w:tr w:rsidR="009C439D" w:rsidRPr="00FE6137" w:rsidTr="006D628B">
        <w:trPr>
          <w:trHeight w:val="20"/>
          <w:tblHeader/>
        </w:trPr>
        <w:tc>
          <w:tcPr>
            <w:tcW w:w="5000" w:type="pct"/>
            <w:gridSpan w:val="3"/>
            <w:tcBorders>
              <w:top w:val="nil"/>
              <w:left w:val="nil"/>
              <w:right w:val="nil"/>
            </w:tcBorders>
          </w:tcPr>
          <w:p w:rsidR="009C439D" w:rsidRPr="009C439D" w:rsidRDefault="00003B16" w:rsidP="00F27F2A">
            <w:pPr>
              <w:pStyle w:val="BDUseCaseAppHeading"/>
            </w:pPr>
            <w:bookmarkStart w:id="356" w:name="_Toc380589338"/>
            <w:bookmarkStart w:id="357" w:name="_Toc385508317"/>
            <w:bookmarkStart w:id="358" w:name="_Toc403399239"/>
            <w:r>
              <w:lastRenderedPageBreak/>
              <w:t xml:space="preserve">Government Operation&gt; Use Case 3: </w:t>
            </w:r>
            <w:r w:rsidR="009C439D" w:rsidRPr="009C439D">
              <w:t>Statistical Survey Response Improvement</w:t>
            </w:r>
            <w:bookmarkEnd w:id="356"/>
            <w:bookmarkEnd w:id="357"/>
            <w:bookmarkEnd w:id="358"/>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Use Case Title</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Statistical Survey Response Improvement (Adaptive Design)</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Vertical (area)</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Government Statistical Logistics</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Author/Company/Email</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 xml:space="preserve">Cavan Capps: U.S. Census </w:t>
            </w:r>
            <w:hyperlink r:id="rId46" w:history="1">
              <w:r w:rsidRPr="0017413C">
                <w:rPr>
                  <w:rStyle w:val="Hyperlink"/>
                  <w:rFonts w:asciiTheme="minorHAnsi" w:hAnsiTheme="minorHAnsi" w:cstheme="minorHAnsi"/>
                </w:rPr>
                <w:t>Bureau/cavan.paul.capps@census.gov</w:t>
              </w:r>
            </w:hyperlink>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Actors/Stakeholders and their roles and responsibilities </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U.S. statistical agencies are charged to be the leading authoritative sources about the nation’s people and economy, while honoring privacy and rigorously protecting confidentiality. This is done by working with states, local governments and other government agencies.</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Goals</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 xml:space="preserve">To use advanced methods, that are open and scientifically objective, the statistical agencies endeavor to improve the quality, the specificity and the timeliness of statistics provided while reducing operational costs and maintaining the confidentiality of those measured. </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Use Case Description</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Survey costs are increasing as survey response declines. The goal of this work is to use advanced “recommendation system techniques” using data mashed up from several sources and historical survey para-data to drive operational processes in an effort to increase quality and reduce the cost of field surveys.</w:t>
            </w:r>
          </w:p>
        </w:tc>
      </w:tr>
      <w:tr w:rsidR="00C05892" w:rsidRPr="00FE6137" w:rsidTr="006D628B">
        <w:trPr>
          <w:trHeight w:val="20"/>
        </w:trPr>
        <w:tc>
          <w:tcPr>
            <w:tcW w:w="1156" w:type="pct"/>
            <w:vMerge w:val="restar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Current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Solutions</w:t>
            </w:r>
          </w:p>
        </w:tc>
        <w:tc>
          <w:tcPr>
            <w:tcW w:w="1250" w:type="pct"/>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Compute(System)</w:t>
            </w:r>
          </w:p>
        </w:tc>
        <w:tc>
          <w:tcPr>
            <w:tcW w:w="2594" w:type="pct"/>
            <w:shd w:val="clear" w:color="auto" w:fill="DAEEF3" w:themeFill="accent5"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Linux systems</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Storage</w:t>
            </w:r>
          </w:p>
        </w:tc>
        <w:tc>
          <w:tcPr>
            <w:tcW w:w="2594" w:type="pct"/>
            <w:shd w:val="clear" w:color="auto" w:fill="DAEEF3" w:themeFill="accent5"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SAN and Direct Storage</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Networking</w:t>
            </w:r>
          </w:p>
        </w:tc>
        <w:tc>
          <w:tcPr>
            <w:tcW w:w="2594" w:type="pct"/>
            <w:shd w:val="clear" w:color="auto" w:fill="DAEEF3" w:themeFill="accent5"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Fiber, 10 gigabit Ethernet, Infiniband 40 gigabit.</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Hadoop, Spark, Hive, R, SAS, Mahout, Allegrograph, MySQL, Oracle, Storm, BigMemory, Cassandra, Pig</w:t>
            </w:r>
          </w:p>
        </w:tc>
      </w:tr>
      <w:tr w:rsidR="00C05892" w:rsidRPr="00FE6137" w:rsidTr="006D628B">
        <w:trPr>
          <w:trHeight w:val="20"/>
        </w:trPr>
        <w:tc>
          <w:tcPr>
            <w:tcW w:w="1156" w:type="pct"/>
            <w:vMerge w:val="restar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w:t>
            </w:r>
            <w:r w:rsidRPr="0017413C">
              <w:rPr>
                <w:rFonts w:asciiTheme="minorHAnsi" w:hAnsiTheme="minorHAnsi" w:cstheme="minorHAnsi"/>
                <w:b/>
              </w:rPr>
              <w:br/>
              <w:t>Characteristics</w:t>
            </w:r>
          </w:p>
        </w:tc>
        <w:tc>
          <w:tcPr>
            <w:tcW w:w="1250" w:type="pct"/>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Source (distributed/centralized)</w:t>
            </w:r>
          </w:p>
        </w:tc>
        <w:tc>
          <w:tcPr>
            <w:tcW w:w="2594" w:type="pct"/>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 xml:space="preserve">Survey data, other government administrative data, </w:t>
            </w:r>
            <w:proofErr w:type="gramStart"/>
            <w:r w:rsidRPr="0017413C">
              <w:rPr>
                <w:rFonts w:asciiTheme="minorHAnsi" w:hAnsiTheme="minorHAnsi" w:cstheme="minorHAnsi"/>
              </w:rPr>
              <w:t>geographical</w:t>
            </w:r>
            <w:proofErr w:type="gramEnd"/>
            <w:r w:rsidRPr="0017413C">
              <w:rPr>
                <w:rFonts w:asciiTheme="minorHAnsi" w:hAnsiTheme="minorHAnsi" w:cstheme="minorHAnsi"/>
              </w:rPr>
              <w:t xml:space="preserve"> positioning data from various sources.</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Volume (size)</w:t>
            </w:r>
          </w:p>
        </w:tc>
        <w:tc>
          <w:tcPr>
            <w:tcW w:w="2594" w:type="pct"/>
            <w:shd w:val="clear" w:color="auto" w:fill="EAF1DD" w:themeFill="accent3"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For this particular class of operational problem approximately one petabyte.</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Velocity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Varies, paradata from field data streamed continuously, during the decennial census approximately 150 million records transmitted.</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Variety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is typically defined strings and numerical fields. Data can be from multiple datasets mashed together for analytical use.</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Varies depending on surveys in the field at a given time. High rate of velocity during a decennial census.</w:t>
            </w:r>
          </w:p>
        </w:tc>
      </w:tr>
      <w:tr w:rsidR="00C05892" w:rsidRPr="00FE6137" w:rsidTr="006D628B">
        <w:trPr>
          <w:trHeight w:val="20"/>
        </w:trPr>
        <w:tc>
          <w:tcPr>
            <w:tcW w:w="1156" w:type="pct"/>
            <w:vMerge w:val="restar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Science (collection, curation,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analysis,</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action)</w:t>
            </w: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Veracity (Robustness Issues, semantics)</w:t>
            </w:r>
          </w:p>
        </w:tc>
        <w:tc>
          <w:tcPr>
            <w:tcW w:w="2594" w:type="pct"/>
            <w:shd w:val="clear" w:color="auto" w:fill="F2DBDB" w:themeFill="accent2"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Data must have high veracity and systems must be very robust. The semantic integrity of conceptual metadata concerning what exactly is measured and the resulting limits of inference remain a challenge</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Visualization</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visualization is useful for data review, operational activity and general analysis. It continues to evolve.</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Quality (syntax)</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quality should be high and statistically checked for accuracy and reliability throughout the collection process.</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Types</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Pre-defined ASCII strings and numerical data</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Analytics</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Analytics are required for recommendation systems, continued monitoring and general survey improvement.</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Big Data Specific Challenges (Gaps)</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Improving recommendation systems that reduce costs and improve quality while providing confidentiality safeguards that are reliable and publically auditable.</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Specific Challenges in Mobility </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Mobile access is important.</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Security </w:t>
            </w:r>
            <w:r w:rsidR="004279E5" w:rsidRPr="0017413C">
              <w:rPr>
                <w:rFonts w:asciiTheme="minorHAnsi" w:hAnsiTheme="minorHAnsi" w:cstheme="minorHAnsi"/>
                <w:b/>
              </w:rPr>
              <w:t>and</w:t>
            </w:r>
            <w:r w:rsidRPr="0017413C">
              <w:rPr>
                <w:rFonts w:asciiTheme="minorHAnsi" w:hAnsiTheme="minorHAnsi" w:cstheme="minorHAnsi"/>
                <w:b/>
              </w:rPr>
              <w:t xml:space="preserve"> Privacy</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Requirements</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All data must be both confidential and secure. All processes must be auditable for security and confidentiality as required by various legal statutes.</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lastRenderedPageBreak/>
              <w:t xml:space="preserve">Highlight issues for generalizing this use case (e.g. for ref. architecture) </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Recommender systems have features in common to e-commerce like Amazon, Netflix, UPS etc.</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More Information (URLs)</w:t>
            </w:r>
          </w:p>
        </w:tc>
        <w:tc>
          <w:tcPr>
            <w:tcW w:w="3844" w:type="pct"/>
            <w:gridSpan w:val="2"/>
          </w:tcPr>
          <w:p w:rsidR="00C05892" w:rsidRPr="0017413C" w:rsidRDefault="00C05892" w:rsidP="00F27F2A">
            <w:pPr>
              <w:pStyle w:val="NoSpacing"/>
              <w:jc w:val="left"/>
              <w:rPr>
                <w:rFonts w:asciiTheme="minorHAnsi" w:hAnsiTheme="minorHAnsi" w:cstheme="minorHAnsi"/>
              </w:rPr>
            </w:pPr>
          </w:p>
        </w:tc>
      </w:tr>
    </w:tbl>
    <w:p w:rsidR="00C05892"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94"/>
        <w:gridCol w:w="4968"/>
      </w:tblGrid>
      <w:tr w:rsidR="006D628B" w:rsidRPr="00FE6137" w:rsidTr="006D628B">
        <w:trPr>
          <w:cantSplit/>
          <w:trHeight w:val="20"/>
          <w:tblHeader/>
        </w:trPr>
        <w:tc>
          <w:tcPr>
            <w:tcW w:w="5000" w:type="pct"/>
            <w:gridSpan w:val="3"/>
            <w:tcBorders>
              <w:top w:val="nil"/>
              <w:left w:val="nil"/>
              <w:right w:val="nil"/>
            </w:tcBorders>
          </w:tcPr>
          <w:p w:rsidR="006D628B" w:rsidRPr="006D628B" w:rsidRDefault="006D628B" w:rsidP="00F27F2A">
            <w:pPr>
              <w:pStyle w:val="BDUseCaseAppHeading"/>
            </w:pPr>
            <w:bookmarkStart w:id="359" w:name="_Toc380589339"/>
            <w:bookmarkStart w:id="360" w:name="_Toc385508318"/>
            <w:bookmarkStart w:id="361" w:name="_Toc403399240"/>
            <w:r w:rsidRPr="006D628B">
              <w:lastRenderedPageBreak/>
              <w:t>Government Operation</w:t>
            </w:r>
            <w:r w:rsidR="007B367D">
              <w:t>&gt; Use Case 4</w:t>
            </w:r>
            <w:r w:rsidRPr="006D628B">
              <w:t>: Non Traditional Data in Statistical Survey</w:t>
            </w:r>
            <w:bookmarkEnd w:id="359"/>
            <w:bookmarkEnd w:id="360"/>
            <w:bookmarkEnd w:id="361"/>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Use Case Title</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Non Traditional Data in Statistical Survey Response Improvement (Adaptive Design)</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Vertical (area)</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Government Statistical Logistics</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Author/Company/Email</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Cavan Capps: U.S. Census</w:t>
            </w:r>
            <w:r w:rsidR="002A1A87" w:rsidRPr="0017413C">
              <w:rPr>
                <w:rFonts w:asciiTheme="minorHAnsi" w:hAnsiTheme="minorHAnsi" w:cstheme="minorHAnsi"/>
              </w:rPr>
              <w:t xml:space="preserve"> Bureau /</w:t>
            </w:r>
            <w:r w:rsidRPr="0017413C">
              <w:rPr>
                <w:rFonts w:asciiTheme="minorHAnsi" w:hAnsiTheme="minorHAnsi" w:cstheme="minorHAnsi"/>
              </w:rPr>
              <w:t xml:space="preserve"> </w:t>
            </w:r>
            <w:hyperlink r:id="rId47" w:history="1">
              <w:r w:rsidR="002A1A87" w:rsidRPr="0017413C">
                <w:rPr>
                  <w:rStyle w:val="Hyperlink"/>
                  <w:rFonts w:asciiTheme="minorHAnsi" w:hAnsiTheme="minorHAnsi" w:cstheme="minorHAnsi"/>
                </w:rPr>
                <w:t>cavan.paul.capps@census.gov</w:t>
              </w:r>
            </w:hyperlink>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Actors/Stakeholders and their roles and responsibilities </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U.S. statistical agencies are charged to be the leading authoritative sources about the nation’s people and economy, while honoring privacy and rigorously protecting confidentiality. This is done by working with states, local governments and other government agencies.</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Goals</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To use advanced methods, that are open and scientifically objective, the statistical agencies endeavor to improve the quality, the specificity and the timeliness of statistics provided while reducing operational costs and maintaining the confidentiality of those measured.</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Use Case Description</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 xml:space="preserve">Survey costs are increasing as survey response declines. The potential of using non-traditional commercial and public data sources from the web, wireless communication, </w:t>
            </w:r>
            <w:proofErr w:type="gramStart"/>
            <w:r w:rsidRPr="0017413C">
              <w:rPr>
                <w:rFonts w:asciiTheme="minorHAnsi" w:hAnsiTheme="minorHAnsi" w:cstheme="minorHAnsi"/>
              </w:rPr>
              <w:t>electronic</w:t>
            </w:r>
            <w:proofErr w:type="gramEnd"/>
            <w:r w:rsidRPr="0017413C">
              <w:rPr>
                <w:rFonts w:asciiTheme="minorHAnsi" w:hAnsiTheme="minorHAnsi" w:cstheme="minorHAnsi"/>
              </w:rPr>
              <w:t xml:space="preserve"> transactions mashed up analytically with traditional surveys to improve statistics for small area geographies, new measures and to improve the timeliness of released statistics.</w:t>
            </w:r>
          </w:p>
        </w:tc>
      </w:tr>
      <w:tr w:rsidR="00C05892" w:rsidRPr="00FE6137" w:rsidTr="006D628B">
        <w:trPr>
          <w:cantSplit/>
          <w:trHeight w:val="20"/>
        </w:trPr>
        <w:tc>
          <w:tcPr>
            <w:tcW w:w="1156" w:type="pct"/>
            <w:vMerge w:val="restar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Current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Solutions</w:t>
            </w:r>
          </w:p>
        </w:tc>
        <w:tc>
          <w:tcPr>
            <w:tcW w:w="1250" w:type="pct"/>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Compute(System)</w:t>
            </w:r>
          </w:p>
        </w:tc>
        <w:tc>
          <w:tcPr>
            <w:tcW w:w="2594" w:type="pct"/>
            <w:shd w:val="clear" w:color="auto" w:fill="DAEEF3" w:themeFill="accent5" w:themeFillTint="33"/>
          </w:tcPr>
          <w:p w:rsidR="00C05892" w:rsidRPr="0017413C" w:rsidRDefault="00C05892" w:rsidP="00F27F2A">
            <w:pPr>
              <w:spacing w:after="0"/>
              <w:jc w:val="left"/>
              <w:rPr>
                <w:rFonts w:asciiTheme="minorHAnsi" w:hAnsiTheme="minorHAnsi"/>
              </w:rPr>
            </w:pPr>
            <w:r w:rsidRPr="0017413C">
              <w:rPr>
                <w:rFonts w:asciiTheme="minorHAnsi" w:hAnsiTheme="minorHAnsi"/>
              </w:rPr>
              <w:t>Linux systems</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Storage</w:t>
            </w:r>
          </w:p>
        </w:tc>
        <w:tc>
          <w:tcPr>
            <w:tcW w:w="2594" w:type="pct"/>
            <w:shd w:val="clear" w:color="auto" w:fill="DAEEF3" w:themeFill="accent5"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SAN and Direct Storage</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Networking</w:t>
            </w:r>
          </w:p>
        </w:tc>
        <w:tc>
          <w:tcPr>
            <w:tcW w:w="2594" w:type="pct"/>
            <w:shd w:val="clear" w:color="auto" w:fill="DAEEF3" w:themeFill="accent5"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Fiber, 10 gigabit Ethernet, Infiniband 40 gigabit.</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Hadoop, Spark, Hive, R, SAS, Mahout, Allegrograph, MySQL, Oracle, Storm, BigMemory, Cassandra, Pig</w:t>
            </w:r>
          </w:p>
        </w:tc>
      </w:tr>
      <w:tr w:rsidR="00C05892" w:rsidRPr="00FE6137" w:rsidTr="006D628B">
        <w:trPr>
          <w:cantSplit/>
          <w:trHeight w:val="20"/>
        </w:trPr>
        <w:tc>
          <w:tcPr>
            <w:tcW w:w="1156" w:type="pct"/>
            <w:vMerge w:val="restar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w:t>
            </w:r>
            <w:r w:rsidRPr="0017413C">
              <w:rPr>
                <w:rFonts w:asciiTheme="minorHAnsi" w:hAnsiTheme="minorHAnsi" w:cstheme="minorHAnsi"/>
                <w:b/>
              </w:rPr>
              <w:br/>
              <w:t>Characteristics</w:t>
            </w:r>
          </w:p>
        </w:tc>
        <w:tc>
          <w:tcPr>
            <w:tcW w:w="1250" w:type="pct"/>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Source (distributed/centralized)</w:t>
            </w:r>
          </w:p>
        </w:tc>
        <w:tc>
          <w:tcPr>
            <w:tcW w:w="2594" w:type="pct"/>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Survey data, other government administrative data, web scrapped data, wireless data, e-transaction data, potentially social media data and positioning data from various sources.</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Volume (size)</w:t>
            </w:r>
          </w:p>
        </w:tc>
        <w:tc>
          <w:tcPr>
            <w:tcW w:w="2594" w:type="pct"/>
            <w:shd w:val="clear" w:color="auto" w:fill="EAF1DD" w:themeFill="accent3"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TBD</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Velocity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TBD</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Variety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Textual data as well as the traditionally defined strings and numerical fields. Data can be from multiple datasets mashed together for analytical use.</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TBD.</w:t>
            </w:r>
          </w:p>
        </w:tc>
      </w:tr>
      <w:tr w:rsidR="00C05892" w:rsidRPr="00FE6137" w:rsidTr="006D628B">
        <w:trPr>
          <w:cantSplit/>
          <w:trHeight w:val="20"/>
        </w:trPr>
        <w:tc>
          <w:tcPr>
            <w:tcW w:w="1156" w:type="pct"/>
            <w:vMerge w:val="restar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Science (collection, curation,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analysis,</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action)</w:t>
            </w: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Veracity (Robustness Issues, semantics)</w:t>
            </w:r>
          </w:p>
        </w:tc>
        <w:tc>
          <w:tcPr>
            <w:tcW w:w="2594" w:type="pct"/>
            <w:shd w:val="clear" w:color="auto" w:fill="F2DBDB" w:themeFill="accent2"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Data must have high veracity and systems must be very robust. The semantic integrity of conceptual metadata concerning what exactly is measured and the resulting limits of inference remain a challenge</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Visualization</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visualization is useful for data review, operational activity and general analysis. It continues to evolve.</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Quality (syntax)</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quality should be high and statistically checked for accuracy and reliability throughout the collection process.</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Types</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Textual data, pre-defined ASCII strings and numerical data</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Analytics</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Analytics are required to create reliable estimates using data from traditional survey sources, government administrative data sources and non-traditional sources from the digital economy.</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Big Data Specific Challenges (Gaps)</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 xml:space="preserve">Improving analytic and modeling systems that provide reliable and robust statistical estimated using data from multiple </w:t>
            </w:r>
            <w:proofErr w:type="gramStart"/>
            <w:r w:rsidRPr="0017413C">
              <w:rPr>
                <w:rFonts w:asciiTheme="minorHAnsi" w:hAnsiTheme="minorHAnsi" w:cstheme="minorHAnsi"/>
              </w:rPr>
              <w:t>sources, that</w:t>
            </w:r>
            <w:proofErr w:type="gramEnd"/>
            <w:r w:rsidRPr="0017413C">
              <w:rPr>
                <w:rFonts w:asciiTheme="minorHAnsi" w:hAnsiTheme="minorHAnsi" w:cstheme="minorHAnsi"/>
              </w:rPr>
              <w:t xml:space="preserve"> are scientifically transparent and while providing confidentiality safeguards that are reliable and publically auditable.</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lastRenderedPageBreak/>
              <w:t xml:space="preserve">Big Data Specific Challenges in Mobility </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Mobile access is important.</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Security </w:t>
            </w:r>
            <w:r w:rsidR="004279E5" w:rsidRPr="0017413C">
              <w:rPr>
                <w:rFonts w:asciiTheme="minorHAnsi" w:hAnsiTheme="minorHAnsi" w:cstheme="minorHAnsi"/>
                <w:b/>
              </w:rPr>
              <w:t>and</w:t>
            </w:r>
            <w:r w:rsidRPr="0017413C">
              <w:rPr>
                <w:rFonts w:asciiTheme="minorHAnsi" w:hAnsiTheme="minorHAnsi" w:cstheme="minorHAnsi"/>
                <w:b/>
              </w:rPr>
              <w:t xml:space="preserve"> Privacy</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Requirements</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All data must be both confidential and secure. All processes must be auditable for security and confidentiality as required by various legal statutes.</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Highlight issues for generalizing this use case (e.g. for ref. architecture) </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Statistical estimation that provide more detail, on a more near real time basis for less cost. The reliability of estimated statistics from such “mashed up” sources still must be evaluated.</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More Information (URLs)</w:t>
            </w:r>
          </w:p>
        </w:tc>
        <w:tc>
          <w:tcPr>
            <w:tcW w:w="3844" w:type="pct"/>
            <w:gridSpan w:val="2"/>
          </w:tcPr>
          <w:p w:rsidR="00C05892" w:rsidRPr="0017413C" w:rsidRDefault="00C05892" w:rsidP="00F27F2A">
            <w:pPr>
              <w:pStyle w:val="NoSpacing"/>
              <w:jc w:val="left"/>
              <w:rPr>
                <w:rFonts w:asciiTheme="minorHAnsi" w:hAnsiTheme="minorHAnsi" w:cstheme="minorHAnsi"/>
              </w:rPr>
            </w:pPr>
          </w:p>
        </w:tc>
      </w:tr>
    </w:tbl>
    <w:p w:rsidR="00C05892" w:rsidRDefault="00C05892" w:rsidP="004279E5"/>
    <w:p w:rsidR="00C05892" w:rsidRPr="00FE6137" w:rsidRDefault="00C05892" w:rsidP="004279E5"/>
    <w:p w:rsidR="00C05892" w:rsidRPr="00FE6137" w:rsidRDefault="00C05892" w:rsidP="004279E5">
      <w:r w:rsidRPr="00FE6137">
        <w:br w:type="page"/>
      </w:r>
    </w:p>
    <w:tbl>
      <w:tblPr>
        <w:tblW w:w="9567" w:type="dxa"/>
        <w:jc w:val="center"/>
        <w:tblLayout w:type="fixed"/>
        <w:tblCellMar>
          <w:left w:w="113" w:type="dxa"/>
          <w:right w:w="115" w:type="dxa"/>
        </w:tblCellMar>
        <w:tblLook w:val="0000" w:firstRow="0" w:lastRow="0" w:firstColumn="0" w:lastColumn="0" w:noHBand="0" w:noVBand="0"/>
      </w:tblPr>
      <w:tblGrid>
        <w:gridCol w:w="2219"/>
        <w:gridCol w:w="2385"/>
        <w:gridCol w:w="4963"/>
      </w:tblGrid>
      <w:tr w:rsidR="006D628B" w:rsidRPr="00FE6137" w:rsidTr="00F27F2A">
        <w:trPr>
          <w:trHeight w:val="20"/>
          <w:tblHeader/>
          <w:jc w:val="center"/>
        </w:trPr>
        <w:tc>
          <w:tcPr>
            <w:tcW w:w="9567" w:type="dxa"/>
            <w:gridSpan w:val="3"/>
            <w:tcBorders>
              <w:bottom w:val="single" w:sz="4" w:space="0" w:color="000000"/>
            </w:tcBorders>
            <w:shd w:val="clear" w:color="auto" w:fill="auto"/>
          </w:tcPr>
          <w:p w:rsidR="006D628B" w:rsidRPr="0017413C" w:rsidRDefault="006D628B" w:rsidP="00F27F2A">
            <w:pPr>
              <w:pStyle w:val="BDUseCaseAppHeading"/>
              <w:rPr>
                <w:rFonts w:asciiTheme="minorHAnsi" w:hAnsiTheme="minorHAnsi" w:cstheme="minorHAnsi"/>
                <w:sz w:val="20"/>
                <w:szCs w:val="20"/>
              </w:rPr>
            </w:pPr>
            <w:bookmarkStart w:id="362" w:name="_Toc403399241"/>
            <w:r w:rsidRPr="00AE028D">
              <w:lastRenderedPageBreak/>
              <w:t>Commercial</w:t>
            </w:r>
            <w:r w:rsidR="007B367D">
              <w:t>&gt; Use Case</w:t>
            </w:r>
            <w:r w:rsidR="00030D2C">
              <w:t xml:space="preserve"> </w:t>
            </w:r>
            <w:r w:rsidR="007B367D">
              <w:t>5</w:t>
            </w:r>
            <w:r w:rsidRPr="00AE028D">
              <w:t>: Cloud Computing in Financial Industries</w:t>
            </w:r>
            <w:bookmarkEnd w:id="362"/>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Use Case Title</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rPr>
                <w:rFonts w:asciiTheme="minorHAnsi" w:hAnsiTheme="minorHAnsi" w:cstheme="minorHAnsi"/>
                <w:b/>
                <w:sz w:val="20"/>
                <w:szCs w:val="20"/>
              </w:rPr>
            </w:pPr>
            <w:r w:rsidRPr="0017413C">
              <w:rPr>
                <w:rFonts w:asciiTheme="minorHAnsi" w:hAnsiTheme="minorHAnsi" w:cstheme="minorHAnsi"/>
                <w:sz w:val="20"/>
                <w:szCs w:val="20"/>
              </w:rPr>
              <w:t>This use case represents one approach to implementing a BD (Big Data) strategy, within a Cloud Eco-System, for FI (Financial Industries) transacting business within the United States.</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Vertical (area)</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spacing w:after="0"/>
              <w:rPr>
                <w:rFonts w:asciiTheme="minorHAnsi" w:hAnsiTheme="minorHAnsi" w:cstheme="minorHAnsi"/>
                <w:b/>
                <w:bCs/>
                <w:sz w:val="20"/>
                <w:szCs w:val="20"/>
              </w:rPr>
            </w:pPr>
            <w:r w:rsidRPr="0017413C">
              <w:rPr>
                <w:rFonts w:asciiTheme="minorHAnsi" w:hAnsiTheme="minorHAnsi" w:cstheme="minorHAnsi"/>
                <w:sz w:val="20"/>
                <w:szCs w:val="20"/>
              </w:rPr>
              <w:t>The following lines of business (LOB) include:</w:t>
            </w:r>
          </w:p>
          <w:p w:rsidR="00C05892" w:rsidRPr="0017413C" w:rsidRDefault="00C05892" w:rsidP="0017413C">
            <w:pPr>
              <w:pStyle w:val="NoSpacing"/>
              <w:snapToGrid w:val="0"/>
              <w:rPr>
                <w:rFonts w:asciiTheme="minorHAnsi" w:hAnsiTheme="minorHAnsi" w:cstheme="minorHAnsi"/>
                <w:b/>
                <w:bCs/>
                <w:sz w:val="20"/>
                <w:szCs w:val="20"/>
              </w:rPr>
            </w:pPr>
            <w:r w:rsidRPr="0017413C">
              <w:rPr>
                <w:rFonts w:asciiTheme="minorHAnsi" w:hAnsiTheme="minorHAnsi" w:cstheme="minorHAnsi"/>
                <w:b/>
                <w:bCs/>
                <w:sz w:val="20"/>
                <w:szCs w:val="20"/>
              </w:rPr>
              <w:t>Banking</w:t>
            </w:r>
            <w:r w:rsidRPr="0017413C">
              <w:rPr>
                <w:rFonts w:asciiTheme="minorHAnsi" w:hAnsiTheme="minorHAnsi" w:cstheme="minorHAnsi"/>
                <w:sz w:val="20"/>
                <w:szCs w:val="20"/>
              </w:rPr>
              <w:t>, including: Commercial, Retail, Credit Cards, Consumer Finance, Corporate Banking, Transaction Banking, Trade Finance, and Global Payments.</w:t>
            </w:r>
          </w:p>
          <w:p w:rsidR="00C05892" w:rsidRPr="0017413C" w:rsidRDefault="00C05892" w:rsidP="0017413C">
            <w:pPr>
              <w:pStyle w:val="NoSpacing"/>
              <w:snapToGrid w:val="0"/>
              <w:rPr>
                <w:rFonts w:asciiTheme="minorHAnsi" w:hAnsiTheme="minorHAnsi" w:cstheme="minorHAnsi"/>
                <w:b/>
                <w:bCs/>
                <w:sz w:val="20"/>
                <w:szCs w:val="20"/>
              </w:rPr>
            </w:pPr>
            <w:r w:rsidRPr="0017413C">
              <w:rPr>
                <w:rFonts w:asciiTheme="minorHAnsi" w:hAnsiTheme="minorHAnsi" w:cstheme="minorHAnsi"/>
                <w:b/>
                <w:bCs/>
                <w:sz w:val="20"/>
                <w:szCs w:val="20"/>
              </w:rPr>
              <w:t xml:space="preserve">Securities </w:t>
            </w:r>
            <w:r w:rsidR="004279E5" w:rsidRPr="0017413C">
              <w:rPr>
                <w:rFonts w:asciiTheme="minorHAnsi" w:hAnsiTheme="minorHAnsi" w:cstheme="minorHAnsi"/>
                <w:b/>
                <w:bCs/>
                <w:sz w:val="20"/>
                <w:szCs w:val="20"/>
              </w:rPr>
              <w:t>and</w:t>
            </w:r>
            <w:r w:rsidRPr="0017413C">
              <w:rPr>
                <w:rFonts w:asciiTheme="minorHAnsi" w:hAnsiTheme="minorHAnsi" w:cstheme="minorHAnsi"/>
                <w:b/>
                <w:bCs/>
                <w:sz w:val="20"/>
                <w:szCs w:val="20"/>
              </w:rPr>
              <w:t xml:space="preserve"> Investments</w:t>
            </w:r>
            <w:r w:rsidRPr="0017413C">
              <w:rPr>
                <w:rFonts w:asciiTheme="minorHAnsi" w:hAnsiTheme="minorHAnsi" w:cstheme="minorHAnsi"/>
                <w:sz w:val="20"/>
                <w:szCs w:val="20"/>
              </w:rPr>
              <w:t xml:space="preserve">, such as; Retail Brokerage, Private Banking/Wealth Management, Institutional Brokerages, Investment Banking, Trust Banking, Asset Management, Custody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Clearing Services</w:t>
            </w:r>
          </w:p>
          <w:p w:rsidR="00C05892" w:rsidRPr="0017413C" w:rsidRDefault="00C05892" w:rsidP="0017413C">
            <w:pPr>
              <w:pStyle w:val="NoSpacing"/>
              <w:snapToGrid w:val="0"/>
              <w:rPr>
                <w:rFonts w:asciiTheme="minorHAnsi" w:hAnsiTheme="minorHAnsi" w:cstheme="minorHAnsi"/>
                <w:sz w:val="20"/>
                <w:szCs w:val="20"/>
              </w:rPr>
            </w:pPr>
            <w:r w:rsidRPr="0017413C">
              <w:rPr>
                <w:rFonts w:asciiTheme="minorHAnsi" w:hAnsiTheme="minorHAnsi" w:cstheme="minorHAnsi"/>
                <w:b/>
                <w:bCs/>
                <w:sz w:val="20"/>
                <w:szCs w:val="20"/>
              </w:rPr>
              <w:t>Insurance</w:t>
            </w:r>
            <w:r w:rsidRPr="0017413C">
              <w:rPr>
                <w:rFonts w:asciiTheme="minorHAnsi" w:hAnsiTheme="minorHAnsi" w:cstheme="minorHAnsi"/>
                <w:sz w:val="20"/>
                <w:szCs w:val="20"/>
              </w:rPr>
              <w:t xml:space="preserve">, including; Personal and Group Life, Personal and Group Property/Casualty, Fixed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Variable Annuities, and Other Investments</w:t>
            </w:r>
          </w:p>
          <w:p w:rsidR="00C05892" w:rsidRPr="0017413C" w:rsidRDefault="00C05892" w:rsidP="0017413C">
            <w:pPr>
              <w:pStyle w:val="NoSpacing"/>
              <w:snapToGrid w:val="0"/>
              <w:rPr>
                <w:rFonts w:asciiTheme="minorHAnsi" w:hAnsiTheme="minorHAnsi" w:cstheme="minorHAnsi"/>
                <w:b/>
                <w:sz w:val="20"/>
                <w:szCs w:val="20"/>
              </w:rPr>
            </w:pPr>
            <w:r w:rsidRPr="0017413C">
              <w:rPr>
                <w:rFonts w:asciiTheme="minorHAnsi" w:hAnsiTheme="minorHAnsi" w:cstheme="minorHAnsi"/>
                <w:b/>
                <w:sz w:val="20"/>
                <w:szCs w:val="20"/>
              </w:rPr>
              <w:t xml:space="preserve">Please Note: </w:t>
            </w:r>
            <w:r w:rsidRPr="0017413C">
              <w:rPr>
                <w:rFonts w:asciiTheme="minorHAnsi" w:hAnsiTheme="minorHAnsi" w:cstheme="minorHAnsi"/>
                <w:sz w:val="20"/>
                <w:szCs w:val="20"/>
              </w:rPr>
              <w:t xml:space="preserve">Any Public/Private entity, providing financial services within the regulatory and jurisdictional risk and compliance purview of the United States, are required to satisfy a complex multilayer number of regulatory GRC/CIA (Governance, Risk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Compliance/Confidentiality, Integrity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Availability) requirements, as overseen by various jurisdictions and agencies, including; Fed., State, Local and cross-border.</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Author/Company/Email</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rPr>
                <w:rFonts w:asciiTheme="minorHAnsi" w:hAnsiTheme="minorHAnsi" w:cstheme="minorHAnsi"/>
                <w:b/>
                <w:sz w:val="20"/>
                <w:szCs w:val="20"/>
              </w:rPr>
            </w:pPr>
            <w:r w:rsidRPr="0017413C">
              <w:rPr>
                <w:rFonts w:asciiTheme="minorHAnsi" w:hAnsiTheme="minorHAnsi" w:cstheme="minorHAnsi"/>
                <w:sz w:val="20"/>
                <w:szCs w:val="20"/>
              </w:rPr>
              <w:t xml:space="preserve">Pw Carey, Compliance Partners, LLC, </w:t>
            </w:r>
            <w:hyperlink r:id="rId48" w:history="1">
              <w:r w:rsidRPr="0017413C">
                <w:rPr>
                  <w:rStyle w:val="Hyperlink"/>
                  <w:rFonts w:asciiTheme="minorHAnsi" w:hAnsiTheme="minorHAnsi" w:cstheme="minorHAnsi"/>
                  <w:sz w:val="20"/>
                  <w:szCs w:val="20"/>
                </w:rPr>
                <w:t>pwc.pwcarey@email.com</w:t>
              </w:r>
            </w:hyperlink>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 xml:space="preserve">Actors/Stakeholders and their roles and responsibilities </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 xml:space="preserve">Regulatory and advisory organizations and agencies including the; SEC (Securities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Exchange Commission), FDIC (Federal Deposit Insurance Corporation), CFTC (Commodity Futures Trading Commission), US Treasury, PCAOB (Public Corporation Accounting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Oversight Board), COSO, CobiT, reporting supply chains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stakeholders, investment community, share holders, pension funds, executive management, data custodians, and employees. </w:t>
            </w:r>
          </w:p>
          <w:p w:rsidR="00C05892" w:rsidRPr="0017413C" w:rsidRDefault="00C05892" w:rsidP="0017413C">
            <w:pPr>
              <w:pStyle w:val="NoSpacing"/>
              <w:snapToGrid w:val="0"/>
              <w:ind w:firstLine="247"/>
              <w:rPr>
                <w:rFonts w:asciiTheme="minorHAnsi" w:hAnsiTheme="minorHAnsi" w:cstheme="minorHAnsi"/>
                <w:b/>
                <w:sz w:val="20"/>
                <w:szCs w:val="20"/>
              </w:rPr>
            </w:pPr>
            <w:r w:rsidRPr="0017413C">
              <w:rPr>
                <w:rFonts w:asciiTheme="minorHAnsi" w:hAnsiTheme="minorHAnsi" w:cstheme="minorHAnsi"/>
                <w:sz w:val="20"/>
                <w:szCs w:val="20"/>
              </w:rPr>
              <w:t xml:space="preserve">At each level of a financial services organization, an inter-related and inter-dependent mix of duties, obligations and responsibilities are in-place, which are directly responsible for the performance, preparation and transmittal of financial data, thereby satisfying both the regulatory GRC (Governance, Risk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Compliance) and CIA (Confidentiality, Integrity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Availability) of their organizations financial data. This same information is directly tied to the continuing reputation, trust and survivability of an organization's business.</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Goals</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The following represents one approach to developing a workable BD/FI strategy within the financial services industry. Prior to initiation and switch-over, an organization must perform the following baseline methodology for utilizing BD/FI within a Cloud Eco-system for both public and private financial entities offering financial services within the regulatory confines of the United States; Federal, State, Local and/or cross-border such as the UK, EU and China.</w:t>
            </w:r>
          </w:p>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 xml:space="preserve">Each financial services organization must approach the following disciplines supporting their BD/FI initiative, with an understanding and appreciation for the impact each of the following four overlaying and inter-dependent forces will play in a workable implementation. </w:t>
            </w:r>
          </w:p>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These four areas are:</w:t>
            </w:r>
          </w:p>
          <w:p w:rsidR="00C05892" w:rsidRPr="0017413C" w:rsidRDefault="00C05892" w:rsidP="00312AA2">
            <w:pPr>
              <w:pStyle w:val="NoSpacing"/>
              <w:numPr>
                <w:ilvl w:val="0"/>
                <w:numId w:val="43"/>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People (resources), </w:t>
            </w:r>
          </w:p>
          <w:p w:rsidR="00C05892" w:rsidRPr="0017413C" w:rsidRDefault="00C05892" w:rsidP="00312AA2">
            <w:pPr>
              <w:pStyle w:val="NoSpacing"/>
              <w:numPr>
                <w:ilvl w:val="0"/>
                <w:numId w:val="43"/>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Processes (time/cost/ROI), </w:t>
            </w:r>
          </w:p>
          <w:p w:rsidR="00C05892" w:rsidRPr="0017413C" w:rsidRDefault="00C05892" w:rsidP="00312AA2">
            <w:pPr>
              <w:pStyle w:val="NoSpacing"/>
              <w:numPr>
                <w:ilvl w:val="0"/>
                <w:numId w:val="43"/>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Technology (various operating systems, platforms and footprints) and </w:t>
            </w:r>
          </w:p>
          <w:p w:rsidR="00C05892" w:rsidRPr="0017413C" w:rsidRDefault="00C05892" w:rsidP="00312AA2">
            <w:pPr>
              <w:pStyle w:val="NoSpacing"/>
              <w:numPr>
                <w:ilvl w:val="0"/>
                <w:numId w:val="43"/>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Regulatory Governance (subject to various and multiple regulatory agencies).</w:t>
            </w:r>
          </w:p>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In addition, these four areas must work through the process of being; identified, analyzed, evaluated, addressed, tested, and reviewed in preparation for attending to the following implementation phases:</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Project Initiation and Management Buy-in</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Risk Evaluations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Controls</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lastRenderedPageBreak/>
              <w:t>Business Impact Analysis</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Design, Development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Testing of the Business Continuity Strategies</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Emergency Response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Operations (aka; Disaster Recovery)</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Developing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Implementing Business Continuity Plans</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Awareness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Training Programs</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Maintaining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Exercising Business Continuity, (aka: Maintaining Regulatory Currency)</w:t>
            </w:r>
          </w:p>
          <w:p w:rsidR="00C05892" w:rsidRPr="0017413C" w:rsidRDefault="00C05892" w:rsidP="0017413C">
            <w:pPr>
              <w:pStyle w:val="NoSpacing"/>
              <w:snapToGrid w:val="0"/>
              <w:ind w:firstLine="247"/>
              <w:rPr>
                <w:rFonts w:asciiTheme="minorHAnsi" w:hAnsiTheme="minorHAnsi" w:cstheme="minorHAnsi"/>
                <w:b/>
                <w:sz w:val="20"/>
                <w:szCs w:val="20"/>
              </w:rPr>
            </w:pPr>
            <w:r w:rsidRPr="0017413C">
              <w:rPr>
                <w:rFonts w:asciiTheme="minorHAnsi" w:hAnsiTheme="minorHAnsi" w:cstheme="minorHAnsi"/>
                <w:b/>
                <w:sz w:val="20"/>
                <w:szCs w:val="20"/>
              </w:rPr>
              <w:t xml:space="preserve">Please Note: </w:t>
            </w:r>
            <w:r w:rsidRPr="0017413C">
              <w:rPr>
                <w:rFonts w:asciiTheme="minorHAnsi" w:hAnsiTheme="minorHAnsi" w:cstheme="minorHAnsi"/>
                <w:sz w:val="20"/>
                <w:szCs w:val="20"/>
              </w:rPr>
              <w:t>Whenever appropriate, these eight areas should be tailored and modified to fit the requirements of each organizations unique and specific corporate culture and line of financial services.</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lastRenderedPageBreak/>
              <w:t>Use Case Description</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Big Data as developed by Google was intended to serve as an Internet Web site indexing tool to help them sort, shuffle, categorize and label the Internet. At the outset, it was not viewed as a replacement for legacy IT data infrastructures. With the spin-off development within OpenGroup and Hadoop, BigData has evolved into a robust data analysis and storage tool that is still under going development. However, in the end, BigData is still being developed as an adjunct to the current IT client/server/big iron data warehouse architectures which is better at somethings, than these same data warehouse environments, but not others.</w:t>
            </w:r>
          </w:p>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Currently within FI, BD/Hadoop is used for fraud detection, risk analysis and assessments as well as improving the organizations knowledge and understanding of the customers via a strategy known as....'know your customer', pretty clever, eh?</w:t>
            </w:r>
          </w:p>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 xml:space="preserve">However, this strategy still must following a well thought out </w:t>
            </w:r>
            <w:proofErr w:type="gramStart"/>
            <w:r w:rsidRPr="0017413C">
              <w:rPr>
                <w:rFonts w:asciiTheme="minorHAnsi" w:hAnsiTheme="minorHAnsi" w:cstheme="minorHAnsi"/>
                <w:sz w:val="20"/>
                <w:szCs w:val="20"/>
              </w:rPr>
              <w:t>taxonomy, that</w:t>
            </w:r>
            <w:proofErr w:type="gramEnd"/>
            <w:r w:rsidRPr="0017413C">
              <w:rPr>
                <w:rFonts w:asciiTheme="minorHAnsi" w:hAnsiTheme="minorHAnsi" w:cstheme="minorHAnsi"/>
                <w:sz w:val="20"/>
                <w:szCs w:val="20"/>
              </w:rPr>
              <w:t xml:space="preserve"> satisfies the entities unique, and individual requirements. One such strategy is the following formal methodology which address two fundamental yet paramount questions; “What are we doing”? </w:t>
            </w:r>
            <w:proofErr w:type="gramStart"/>
            <w:r w:rsidRPr="0017413C">
              <w:rPr>
                <w:rFonts w:asciiTheme="minorHAnsi" w:hAnsiTheme="minorHAnsi" w:cstheme="minorHAnsi"/>
                <w:sz w:val="20"/>
                <w:szCs w:val="20"/>
              </w:rPr>
              <w:t>and</w:t>
            </w:r>
            <w:proofErr w:type="gramEnd"/>
            <w:r w:rsidRPr="0017413C">
              <w:rPr>
                <w:rFonts w:asciiTheme="minorHAnsi" w:hAnsiTheme="minorHAnsi" w:cstheme="minorHAnsi"/>
                <w:sz w:val="20"/>
                <w:szCs w:val="20"/>
              </w:rPr>
              <w:t xml:space="preserve"> “Why are we doing it”?:</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1). Policy Statement/Project Charter (Goal of the Plan, Reasons and Resources....define each),</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2). Business Impact Analysis (how does effort improve our business services),</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3). Identify System-wide Policies, Procedures and Requirements,</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4). Identify Best Practices for Implementation (including Change Management/‌Configuration Management) and/or Future Enhancements,</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5). Plan B-Recovery Strategies (how and what will need to be recovered, if necessary),</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6). Plan Development (Write the Plan and Implement the Plan Elements),</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7). Plan buy-in and Testing (important everyone Knows the Plan, and Knows What to Do), and</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8). Implement the Plan (then identify and fix gaps during first 3 months, 6 months, and annually after initial implementation)</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9). Maintenance (Continuous monitoring and updates to reflect the current enterprise environment)</w:t>
            </w:r>
          </w:p>
          <w:p w:rsidR="00C05892" w:rsidRPr="0017413C" w:rsidRDefault="00C05892" w:rsidP="0017413C">
            <w:pPr>
              <w:pStyle w:val="NoSpacing"/>
              <w:snapToGrid w:val="0"/>
              <w:ind w:left="247"/>
              <w:rPr>
                <w:rFonts w:asciiTheme="minorHAnsi" w:hAnsiTheme="minorHAnsi" w:cstheme="minorHAnsi"/>
                <w:b/>
                <w:sz w:val="20"/>
                <w:szCs w:val="20"/>
              </w:rPr>
            </w:pPr>
            <w:r w:rsidRPr="0017413C">
              <w:rPr>
                <w:rFonts w:asciiTheme="minorHAnsi" w:hAnsiTheme="minorHAnsi" w:cstheme="minorHAnsi"/>
                <w:sz w:val="20"/>
                <w:szCs w:val="20"/>
              </w:rPr>
              <w:t>10). Lastly, System Retirement</w:t>
            </w:r>
          </w:p>
        </w:tc>
      </w:tr>
      <w:tr w:rsidR="00C05892" w:rsidRPr="00FE6137" w:rsidTr="00F27F2A">
        <w:trPr>
          <w:trHeight w:val="20"/>
          <w:jc w:val="center"/>
        </w:trPr>
        <w:tc>
          <w:tcPr>
            <w:tcW w:w="2219" w:type="dxa"/>
            <w:vMerge w:val="restart"/>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 xml:space="preserve">Current </w:t>
            </w:r>
          </w:p>
          <w:p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Solutions</w:t>
            </w:r>
          </w:p>
        </w:tc>
        <w:tc>
          <w:tcPr>
            <w:tcW w:w="2385" w:type="dxa"/>
            <w:tcBorders>
              <w:top w:val="single" w:sz="4" w:space="0" w:color="000000"/>
              <w:left w:val="single" w:sz="4" w:space="0" w:color="000000"/>
              <w:bottom w:val="single" w:sz="4" w:space="0" w:color="000000"/>
            </w:tcBorders>
            <w:shd w:val="clear" w:color="auto" w:fill="DAEEF3" w:themeFill="accent5" w:themeFillTint="33"/>
          </w:tcPr>
          <w:p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Compute(System)</w:t>
            </w:r>
          </w:p>
        </w:tc>
        <w:tc>
          <w:tcPr>
            <w:tcW w:w="496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Currently, Big Data/Hadoop within a Cloud Eco-system within the FI is operating as part of a hybrid system, with BD being utilized as a useful tool for conducting risk and fraud analysis, in addition to assisting in organizations in the process of ('know your customer'). These are three areas where BD has proven to be good at; </w:t>
            </w:r>
          </w:p>
          <w:p w:rsidR="00C05892" w:rsidRPr="0017413C" w:rsidRDefault="00C05892" w:rsidP="00312AA2">
            <w:pPr>
              <w:pStyle w:val="NoSpacing"/>
              <w:numPr>
                <w:ilvl w:val="0"/>
                <w:numId w:val="44"/>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detecting fraud, </w:t>
            </w:r>
          </w:p>
          <w:p w:rsidR="00C05892" w:rsidRPr="0017413C" w:rsidRDefault="00C05892" w:rsidP="00312AA2">
            <w:pPr>
              <w:pStyle w:val="NoSpacing"/>
              <w:numPr>
                <w:ilvl w:val="0"/>
                <w:numId w:val="44"/>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associated risks and a </w:t>
            </w:r>
          </w:p>
          <w:p w:rsidR="00C05892" w:rsidRPr="0017413C" w:rsidRDefault="00C05892" w:rsidP="00312AA2">
            <w:pPr>
              <w:pStyle w:val="NoSpacing"/>
              <w:numPr>
                <w:ilvl w:val="0"/>
                <w:numId w:val="44"/>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w:t>
            </w:r>
            <w:proofErr w:type="gramStart"/>
            <w:r w:rsidRPr="0017413C">
              <w:rPr>
                <w:rFonts w:asciiTheme="minorHAnsi" w:hAnsiTheme="minorHAnsi" w:cstheme="minorHAnsi"/>
                <w:sz w:val="20"/>
                <w:szCs w:val="20"/>
              </w:rPr>
              <w:t>know</w:t>
            </w:r>
            <w:proofErr w:type="gramEnd"/>
            <w:r w:rsidRPr="0017413C">
              <w:rPr>
                <w:rFonts w:asciiTheme="minorHAnsi" w:hAnsiTheme="minorHAnsi" w:cstheme="minorHAnsi"/>
                <w:sz w:val="20"/>
                <w:szCs w:val="20"/>
              </w:rPr>
              <w:t xml:space="preserve"> your customer' strategy.</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 xml:space="preserve">At the same time, the traditional client/server/data </w:t>
            </w:r>
            <w:r w:rsidRPr="0017413C">
              <w:rPr>
                <w:rFonts w:asciiTheme="minorHAnsi" w:hAnsiTheme="minorHAnsi" w:cstheme="minorHAnsi"/>
                <w:sz w:val="20"/>
                <w:szCs w:val="20"/>
              </w:rPr>
              <w:lastRenderedPageBreak/>
              <w:t>warehouse/‌RDBM (Relational Database Management) systems are use for the handling, processing, storage and archival of the entities financial data. Recently the SEC has approved the initiative for requiring the FI to submit financial statements via the XBRL (extensible Business Related Markup Language), as of May 13</w:t>
            </w:r>
            <w:r w:rsidRPr="0017413C">
              <w:rPr>
                <w:rFonts w:asciiTheme="minorHAnsi" w:hAnsiTheme="minorHAnsi" w:cstheme="minorHAnsi"/>
                <w:sz w:val="20"/>
                <w:szCs w:val="20"/>
                <w:vertAlign w:val="superscript"/>
              </w:rPr>
              <w:t>th</w:t>
            </w:r>
            <w:r w:rsidRPr="0017413C">
              <w:rPr>
                <w:rFonts w:asciiTheme="minorHAnsi" w:hAnsiTheme="minorHAnsi" w:cstheme="minorHAnsi"/>
                <w:sz w:val="20"/>
                <w:szCs w:val="20"/>
              </w:rPr>
              <w:t>, 2013.</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DAEEF3" w:themeFill="accent5" w:themeFillTint="33"/>
          </w:tcPr>
          <w:p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Storage</w:t>
            </w:r>
          </w:p>
        </w:tc>
        <w:tc>
          <w:tcPr>
            <w:tcW w:w="496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The same Federal, State, Local and cross-border legislative and regulatory requirements can impact any and all geographical locations, including; VMware, NetApps, Oracle, IBM, Brocade, et cetera. </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these storage solutions for FI data must ensure this same data conforms to US regulatory compliance for GRC/CIA, at this point in time. </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confirmation, please visit the following agencies web sites: SEC (Security and Exchange Commission), CFTC (Commodity Futures Trading Commission), FDIC (Federal Deposit Insurance Corporation), DOJ (Dept. of Justice), and my favorite the PCAOB (Public Company Accounting and Oversight Board).</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DAEEF3" w:themeFill="accent5" w:themeFillTint="33"/>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Networking</w:t>
            </w:r>
          </w:p>
        </w:tc>
        <w:tc>
          <w:tcPr>
            <w:tcW w:w="496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 xml:space="preserve">Please Note: </w:t>
            </w:r>
            <w:r w:rsidRPr="0017413C">
              <w:rPr>
                <w:rFonts w:asciiTheme="minorHAnsi" w:hAnsiTheme="minorHAnsi" w:cstheme="minorHAnsi"/>
                <w:sz w:val="20"/>
                <w:szCs w:val="20"/>
              </w:rPr>
              <w:t>The same Federal, State, Local and cross-border legislative and regulatory requirements can impact any and all geographical locations of HW/SW, including but not limited to; WANs, LANs, MANs WiFi, fiber optics, Internet Access, via Public, Private, Community and Hybrid Cloud environments, with or without VPNs.</w:t>
            </w:r>
          </w:p>
          <w:p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concerns, these networking solutions for FI data must ensure this same data conforms to US regulatory compliance for GRC/CIA, such as the US Treasury Dept., at this point in time. </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confirmation, please visit the following agencies web sites: SEC (Security and Exchange Commission), CFTC (Commodity Futures Trading Commission), FDIC (Federal Deposit Insurance Corporation), US Treasury Dept., DOJ (Dept. of Justice), and my favorite the PCAOB (Public Company Accounting and Oversight Board).</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DAEEF3" w:themeFill="accent5" w:themeFillTint="33"/>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Software</w:t>
            </w:r>
          </w:p>
        </w:tc>
        <w:tc>
          <w:tcPr>
            <w:tcW w:w="496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 xml:space="preserve">Please Note: </w:t>
            </w:r>
            <w:r w:rsidRPr="0017413C">
              <w:rPr>
                <w:rFonts w:asciiTheme="minorHAnsi" w:hAnsiTheme="minorHAnsi" w:cstheme="minorHAnsi"/>
                <w:sz w:val="20"/>
                <w:szCs w:val="20"/>
              </w:rPr>
              <w:t>The same legislative and regulatory obligations impacting the geographical location of HW/SW, also restricts the location for; Hadoop, MapReduce, Open-source, and/or Vendor Proprietary such as AWS (Amazon Web Services), Google Cloud Services, and Microsoft</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concerns, these software solutions incorporating both SOAP (Simple Object Access Protocol), for Web development and OLAP (Online Analytical Processing) software language for databases, specifically in this case for FI data, both must ensure this same data conforms to US regulatory compliance for GRC/CIA, at this point in time. </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 xml:space="preserve">For confirmation, please visit the following agencies web sites: SEC (Security and Exchange Commission), CFTC </w:t>
            </w:r>
            <w:r w:rsidRPr="0017413C">
              <w:rPr>
                <w:rFonts w:asciiTheme="minorHAnsi" w:hAnsiTheme="minorHAnsi" w:cstheme="minorHAnsi"/>
                <w:sz w:val="20"/>
                <w:szCs w:val="20"/>
              </w:rPr>
              <w:lastRenderedPageBreak/>
              <w:t>(Commodity Futures Trading Commission), US Treasury, FDIC (Federal Deposit Insurance Corporation), DOJ (Dept. of Justice), and my favorite the PCAOB (Public Company Accounting and Oversight Board).</w:t>
            </w:r>
          </w:p>
        </w:tc>
      </w:tr>
      <w:tr w:rsidR="00C05892" w:rsidRPr="00FE6137" w:rsidTr="00F27F2A">
        <w:trPr>
          <w:trHeight w:val="20"/>
          <w:jc w:val="center"/>
        </w:trPr>
        <w:tc>
          <w:tcPr>
            <w:tcW w:w="2219" w:type="dxa"/>
            <w:vMerge w:val="restart"/>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lastRenderedPageBreak/>
              <w:t xml:space="preserve">Big Data </w:t>
            </w:r>
            <w:r w:rsidRPr="0017413C">
              <w:rPr>
                <w:rFonts w:asciiTheme="minorHAnsi" w:hAnsiTheme="minorHAnsi" w:cstheme="minorHAnsi"/>
                <w:b/>
                <w:sz w:val="20"/>
                <w:szCs w:val="20"/>
              </w:rPr>
              <w:br/>
              <w:t>Characteristics</w:t>
            </w:r>
          </w:p>
        </w:tc>
        <w:tc>
          <w:tcPr>
            <w:tcW w:w="2385" w:type="dxa"/>
            <w:tcBorders>
              <w:top w:val="single" w:sz="4" w:space="0" w:color="000000"/>
              <w:left w:val="single" w:sz="4" w:space="0" w:color="000000"/>
              <w:bottom w:val="single" w:sz="4" w:space="0" w:color="000000"/>
            </w:tcBorders>
            <w:shd w:val="clear" w:color="auto" w:fill="EAF1DD"/>
          </w:tcPr>
          <w:p w:rsidR="00C05892" w:rsidRPr="0017413C" w:rsidRDefault="00C05892" w:rsidP="0017413C">
            <w:pPr>
              <w:pStyle w:val="NoSpacing"/>
              <w:jc w:val="right"/>
              <w:rPr>
                <w:rFonts w:asciiTheme="minorHAnsi" w:hAnsiTheme="minorHAnsi" w:cstheme="minorHAnsi"/>
                <w:b/>
                <w:sz w:val="20"/>
                <w:szCs w:val="20"/>
              </w:rPr>
            </w:pPr>
            <w:r w:rsidRPr="0017413C">
              <w:rPr>
                <w:rFonts w:asciiTheme="minorHAnsi" w:hAnsiTheme="minorHAnsi" w:cstheme="minorHAnsi"/>
                <w:b/>
                <w:sz w:val="20"/>
                <w:szCs w:val="20"/>
              </w:rPr>
              <w:t>Data Source (distributed/</w:t>
            </w:r>
          </w:p>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centralized)</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 xml:space="preserve">Please Note: </w:t>
            </w:r>
            <w:r w:rsidRPr="0017413C">
              <w:rPr>
                <w:rFonts w:asciiTheme="minorHAnsi" w:hAnsiTheme="minorHAnsi" w:cstheme="minorHAnsi"/>
                <w:sz w:val="20"/>
                <w:szCs w:val="20"/>
              </w:rPr>
              <w:t>The same legislative and regulatory obligations impacting the geographical location of HW/SW, also impacts the location for; both distributed/centralized data sources flowing into HA/DR Environment and HVSs (Hosted Virtual Servers), such as the following constructs: DC1---&gt; VMWare/KVM (Clusters, w/Virtual Firewalls), Data link-Vmware Link-Vmotion Link-Network Link, Multiple PB of NAS (Network as A Service), DC2---&gt;, VMWare/KVM (Clusters w/Virtual Firewalls), DataLink (Vmware Link, Vmotion Link, Network Link), Multiple PB of NAS (Network as A Service), (Requires Fail-Over Virtualization), among other considerations.</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concerns, these data source solutions, either distributed and/or centralized for FI data, must ensure this same data conforms to US regulatory compliance for GRC/CIA, at this point in time. </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confirmation, please visit the following agencies web sites: SEC (Security and Exchange Commission), CFTC (Commodity Futures Trading Commission), US Treasury, FDIC (Federal Deposit Insurance Corporation), DOJ (Dept. of Justice), and my favorite the PCAOB (Public Company Accounting and Oversight Board).</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EAF1DD"/>
          </w:tcPr>
          <w:p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Volume (size)</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Tera-bytes up to Peta-bytes</w:t>
            </w:r>
            <w:r w:rsidRPr="0017413C">
              <w:rPr>
                <w:rFonts w:asciiTheme="minorHAnsi" w:hAnsiTheme="minorHAnsi" w:cstheme="minorHAnsi"/>
                <w:b/>
                <w:sz w:val="20"/>
                <w:szCs w:val="20"/>
              </w:rPr>
              <w:t>.</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b/>
                <w:sz w:val="20"/>
                <w:szCs w:val="20"/>
              </w:rPr>
              <w:t>Please Note: This is a 'Floppy Free Zone'.</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EAF1DD"/>
          </w:tcPr>
          <w:p w:rsidR="00C05892" w:rsidRPr="0017413C" w:rsidRDefault="00C05892" w:rsidP="0017413C">
            <w:pPr>
              <w:pStyle w:val="NoSpacing"/>
              <w:jc w:val="right"/>
              <w:rPr>
                <w:rFonts w:asciiTheme="minorHAnsi" w:hAnsiTheme="minorHAnsi" w:cstheme="minorHAnsi"/>
                <w:b/>
                <w:sz w:val="20"/>
                <w:szCs w:val="20"/>
              </w:rPr>
            </w:pPr>
            <w:r w:rsidRPr="0017413C">
              <w:rPr>
                <w:rFonts w:asciiTheme="minorHAnsi" w:hAnsiTheme="minorHAnsi" w:cstheme="minorHAnsi"/>
                <w:b/>
                <w:sz w:val="20"/>
                <w:szCs w:val="20"/>
              </w:rPr>
              <w:t xml:space="preserve">Velocity </w:t>
            </w:r>
          </w:p>
          <w:p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(e.g. real time)</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Velocity is more important for fraud detection, risk assessments and the 'know your customer' initiative within the BD FI. </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However, based upon legislative and regulatory concerns, </w:t>
            </w:r>
            <w:r w:rsidRPr="0017413C">
              <w:rPr>
                <w:rFonts w:asciiTheme="minorHAnsi" w:hAnsiTheme="minorHAnsi" w:cstheme="minorHAnsi"/>
                <w:b/>
                <w:bCs/>
                <w:sz w:val="20"/>
                <w:szCs w:val="20"/>
              </w:rPr>
              <w:t xml:space="preserve">velocity </w:t>
            </w:r>
            <w:r w:rsidRPr="0017413C">
              <w:rPr>
                <w:rFonts w:asciiTheme="minorHAnsi" w:hAnsiTheme="minorHAnsi" w:cstheme="minorHAnsi"/>
                <w:sz w:val="20"/>
                <w:szCs w:val="20"/>
              </w:rPr>
              <w:t>is not at issue regarding BD solutions for FI data, except for fraud detection, risk analysis and customer analysis.</w:t>
            </w:r>
          </w:p>
          <w:p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velocity</w:t>
            </w:r>
            <w:r w:rsidRPr="0017413C">
              <w:rPr>
                <w:rFonts w:asciiTheme="minorHAnsi" w:hAnsiTheme="minorHAnsi" w:cstheme="minorHAnsi"/>
                <w:sz w:val="20"/>
                <w:szCs w:val="20"/>
              </w:rPr>
              <w:t xml:space="preserve"> is not at issue, rather the primary concern for FI data, is that it must satisfy all US regulatory compliance obligations for GRC/CIA, at this point in time.</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EAF1DD"/>
          </w:tcPr>
          <w:p w:rsidR="00C05892" w:rsidRPr="0017413C" w:rsidRDefault="00C05892" w:rsidP="0017413C">
            <w:pPr>
              <w:pStyle w:val="NoSpacing"/>
              <w:jc w:val="right"/>
              <w:rPr>
                <w:rFonts w:asciiTheme="minorHAnsi" w:hAnsiTheme="minorHAnsi" w:cstheme="minorHAnsi"/>
                <w:b/>
                <w:sz w:val="20"/>
                <w:szCs w:val="20"/>
              </w:rPr>
            </w:pPr>
            <w:r w:rsidRPr="0017413C">
              <w:rPr>
                <w:rFonts w:asciiTheme="minorHAnsi" w:hAnsiTheme="minorHAnsi" w:cstheme="minorHAnsi"/>
                <w:b/>
                <w:sz w:val="20"/>
                <w:szCs w:val="20"/>
              </w:rPr>
              <w:t xml:space="preserve">Variety </w:t>
            </w:r>
          </w:p>
          <w:p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(multiple data sets, mash-up)</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Multiple virtual environments either operating within a batch processing architecture or a hot-swappable parallel architecture supporting fraud detection, risk assessments and customer service solutions.</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variety</w:t>
            </w:r>
            <w:r w:rsidRPr="0017413C">
              <w:rPr>
                <w:rFonts w:asciiTheme="minorHAnsi" w:hAnsiTheme="minorHAnsi" w:cstheme="minorHAnsi"/>
                <w:sz w:val="20"/>
                <w:szCs w:val="20"/>
              </w:rPr>
              <w:t xml:space="preserve"> is not at issue regarding BD solutions for FI data within a Cloud Eco-system, except for fraud detection, risk analysis and customer analysis.</w:t>
            </w:r>
          </w:p>
          <w:p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variety</w:t>
            </w:r>
            <w:r w:rsidRPr="0017413C">
              <w:rPr>
                <w:rFonts w:asciiTheme="minorHAnsi" w:hAnsiTheme="minorHAnsi" w:cstheme="minorHAnsi"/>
                <w:sz w:val="20"/>
                <w:szCs w:val="20"/>
              </w:rPr>
              <w:t xml:space="preserve"> is not at issue, rather the primary concern for FI data, is that it must satisfy all US regulatory compliance </w:t>
            </w:r>
            <w:r w:rsidRPr="0017413C">
              <w:rPr>
                <w:rFonts w:asciiTheme="minorHAnsi" w:hAnsiTheme="minorHAnsi" w:cstheme="minorHAnsi"/>
                <w:sz w:val="20"/>
                <w:szCs w:val="20"/>
              </w:rPr>
              <w:lastRenderedPageBreak/>
              <w:t xml:space="preserve">obligations for GRC/CIA, at this point in time. </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EAF1DD"/>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Variability (rate of change)</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variability</w:t>
            </w:r>
            <w:r w:rsidRPr="0017413C">
              <w:rPr>
                <w:rFonts w:asciiTheme="minorHAnsi" w:hAnsiTheme="minorHAnsi" w:cstheme="minorHAnsi"/>
                <w:sz w:val="20"/>
                <w:szCs w:val="20"/>
              </w:rPr>
              <w:t xml:space="preserve"> is not at issue regarding BD solutions for FI data within a Cloud Eco-system, except for fraud detection, risk analysis and customer analysis.</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variability</w:t>
            </w:r>
            <w:r w:rsidRPr="0017413C">
              <w:rPr>
                <w:rFonts w:asciiTheme="minorHAnsi" w:hAnsiTheme="minorHAnsi" w:cstheme="minorHAnsi"/>
                <w:sz w:val="20"/>
                <w:szCs w:val="20"/>
              </w:rPr>
              <w:t xml:space="preserve"> is not at issue, rather the primary concern for FI data, is that it must satisfy all US regulatory compliance obligations for GRC/CIA, at this point in time. </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Variability with BD FI within a Cloud Eco-System will depending upon the strength and completeness of the SLA agreements, the costs associated with (CapEx), and depending upon the requirements of the business.</w:t>
            </w:r>
          </w:p>
        </w:tc>
      </w:tr>
      <w:tr w:rsidR="00C05892" w:rsidRPr="00FE6137" w:rsidTr="00F27F2A">
        <w:trPr>
          <w:trHeight w:val="20"/>
          <w:jc w:val="center"/>
        </w:trPr>
        <w:tc>
          <w:tcPr>
            <w:tcW w:w="2219" w:type="dxa"/>
            <w:vMerge w:val="restart"/>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 xml:space="preserve">Big Data Science (collection, curation, </w:t>
            </w:r>
          </w:p>
          <w:p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analysis,</w:t>
            </w:r>
          </w:p>
          <w:p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action)</w:t>
            </w:r>
          </w:p>
        </w:tc>
        <w:tc>
          <w:tcPr>
            <w:tcW w:w="2385" w:type="dxa"/>
            <w:tcBorders>
              <w:top w:val="single" w:sz="4" w:space="0" w:color="000000"/>
              <w:left w:val="single" w:sz="4" w:space="0" w:color="000000"/>
              <w:bottom w:val="single" w:sz="4" w:space="0" w:color="000000"/>
            </w:tcBorders>
            <w:shd w:val="clear" w:color="auto" w:fill="F2DBDB"/>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Veracity (Robustness Issues)</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 xml:space="preserve">veracity </w:t>
            </w:r>
            <w:r w:rsidRPr="0017413C">
              <w:rPr>
                <w:rFonts w:asciiTheme="minorHAnsi" w:hAnsiTheme="minorHAnsi" w:cstheme="minorHAnsi"/>
                <w:sz w:val="20"/>
                <w:szCs w:val="20"/>
              </w:rPr>
              <w:t>is not at issue regarding BD solutions for FI data within a Cloud Eco-system, except for fraud detection, risk analysis and customer analysis.</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veracity</w:t>
            </w:r>
            <w:r w:rsidRPr="0017413C">
              <w:rPr>
                <w:rFonts w:asciiTheme="minorHAnsi" w:hAnsiTheme="minorHAnsi" w:cstheme="minorHAnsi"/>
                <w:sz w:val="20"/>
                <w:szCs w:val="20"/>
              </w:rPr>
              <w:t xml:space="preserve"> is not at issue, rather the primary concern for FI data, is that it must satisfy all US regulatory compliance obligations for GRC/CIA, at this point in time. </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 xml:space="preserve">Within a Big Data Cloud Eco-System, data integrity is important over the entire life-cycle of the organization due to regulatory and compliance issues related to individual data privacy and security, in the areas of CIA (Confidentiality, Integrity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Availability) and GRC (Governance, Risk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Compliance) requirements.</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F2DBDB"/>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Visualization</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visualization</w:t>
            </w:r>
            <w:r w:rsidRPr="0017413C">
              <w:rPr>
                <w:rFonts w:asciiTheme="minorHAnsi" w:hAnsiTheme="minorHAnsi" w:cstheme="minorHAnsi"/>
                <w:sz w:val="20"/>
                <w:szCs w:val="20"/>
              </w:rPr>
              <w:t xml:space="preserve"> is not at issue regarding BD solutions for FI data, except for fraud detection, risk analysis and customer analysis, FI data is handled by traditional client/server/data warehouse big iron servers.</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visualization</w:t>
            </w:r>
            <w:r w:rsidRPr="0017413C">
              <w:rPr>
                <w:rFonts w:asciiTheme="minorHAnsi" w:hAnsiTheme="minorHAnsi" w:cstheme="minorHAnsi"/>
                <w:sz w:val="20"/>
                <w:szCs w:val="20"/>
              </w:rPr>
              <w:t xml:space="preserve"> is not at issue, rather the primary concern for FI data, is that it must satisfy all US regulatory compliance obligations for GRC/CIA, at this point in time. </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 xml:space="preserve">Data integrity within BD is critical and essential over the entire life-cycle of the organization due to regulatory and compliance issues related to CIA (Confidentiality, Integrity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Availability) and GRC (Governance, Risk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Compliance) requirements.</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F2DBDB"/>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Data Quality</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data quality</w:t>
            </w:r>
            <w:r w:rsidRPr="0017413C">
              <w:rPr>
                <w:rFonts w:asciiTheme="minorHAnsi" w:hAnsiTheme="minorHAnsi" w:cstheme="minorHAnsi"/>
                <w:sz w:val="20"/>
                <w:szCs w:val="20"/>
              </w:rPr>
              <w:t xml:space="preserve"> will always be an issue, regardless of the industry or platform.</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 xml:space="preserve">data quality </w:t>
            </w:r>
            <w:r w:rsidRPr="0017413C">
              <w:rPr>
                <w:rFonts w:asciiTheme="minorHAnsi" w:hAnsiTheme="minorHAnsi" w:cstheme="minorHAnsi"/>
                <w:sz w:val="20"/>
                <w:szCs w:val="20"/>
              </w:rPr>
              <w:t xml:space="preserve">is at the core of data integrity, and is the primary concern for FI data, in that it must satisfy all US regulatory compliance obligations for GRC/CIA, at this point in time. </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 xml:space="preserve">For BD/FI data, data integrity is critical and essential over the entire life-cycle of the organization due to </w:t>
            </w:r>
            <w:r w:rsidRPr="0017413C">
              <w:rPr>
                <w:rFonts w:asciiTheme="minorHAnsi" w:hAnsiTheme="minorHAnsi" w:cstheme="minorHAnsi"/>
                <w:sz w:val="20"/>
                <w:szCs w:val="20"/>
              </w:rPr>
              <w:lastRenderedPageBreak/>
              <w:t xml:space="preserve">regulatory and compliance issues related to CIA (Confidentiality, Integrity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Availability) and GRC (Governance, Risk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Compliance) requirements.</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F2DBDB"/>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Data Types</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 xml:space="preserve">data types </w:t>
            </w:r>
            <w:r w:rsidRPr="0017413C">
              <w:rPr>
                <w:rFonts w:asciiTheme="minorHAnsi" w:hAnsiTheme="minorHAnsi" w:cstheme="minorHAnsi"/>
                <w:sz w:val="20"/>
                <w:szCs w:val="20"/>
              </w:rPr>
              <w:t xml:space="preserve">is important in that it must have a degree of consistency and especially survivability during audits and digital forensic investigations where the data format deterioration can negatively impact both an audit and a forensic investigation when passed through multiple cycles. </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BD/FI data, multiple data types and formats, include but is not limited to; flat files, .txt, .pdf, android application files, .wav, .jpg and VOIP (Voice over IP)</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F2DBDB"/>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Data Analytics</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data analytics</w:t>
            </w:r>
            <w:r w:rsidRPr="0017413C">
              <w:rPr>
                <w:rFonts w:asciiTheme="minorHAnsi" w:hAnsiTheme="minorHAnsi" w:cstheme="minorHAnsi"/>
                <w:sz w:val="20"/>
                <w:szCs w:val="20"/>
              </w:rPr>
              <w:t xml:space="preserve"> is an issue regarding BD solutions for FI data, especially in regards to fraud detection, risk analysis and customer analysis.</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However, data analytics for FI data is currently handled by traditional client/server/data warehouse big iron servers which must ensure they comply with and satisfy all United States GRC/CIA requirements, at this point in time. </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BD/FI data analytics must be maintained in a format that is non-destructive during search and analysis processing and procedures.</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F27F2A">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Big Data Specific Challenges (Gaps)</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Currently, the areas of concern associated with BD/FI with a Cloud Eco-system, include the aggregating and storing of data (sensitive, toxic and otherwise) from multiple sources which can and does create administrative and management problems related to the following:</w:t>
            </w:r>
          </w:p>
          <w:p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Access control </w:t>
            </w:r>
          </w:p>
          <w:p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Management/Administration</w:t>
            </w:r>
          </w:p>
          <w:p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Data entitlement and </w:t>
            </w:r>
          </w:p>
          <w:p w:rsid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Data ownership</w:t>
            </w:r>
          </w:p>
          <w:p w:rsidR="00C05892" w:rsidRPr="0017413C" w:rsidRDefault="00C05892" w:rsidP="0017413C">
            <w:pPr>
              <w:pStyle w:val="NoSpacing"/>
              <w:snapToGrid w:val="0"/>
              <w:ind w:firstLine="220"/>
              <w:rPr>
                <w:rFonts w:asciiTheme="minorHAnsi" w:hAnsiTheme="minorHAnsi" w:cstheme="minorHAnsi"/>
                <w:b/>
                <w:sz w:val="20"/>
                <w:szCs w:val="20"/>
              </w:rPr>
            </w:pPr>
            <w:r w:rsidRPr="0017413C">
              <w:rPr>
                <w:rFonts w:asciiTheme="minorHAnsi" w:hAnsiTheme="minorHAnsi" w:cstheme="minorHAnsi"/>
                <w:sz w:val="20"/>
                <w:szCs w:val="20"/>
              </w:rPr>
              <w:t>However, based upon current analysis, these concerns and issues are widely known and are being addressed at this point in time, via the R</w:t>
            </w:r>
            <w:r w:rsidR="004279E5" w:rsidRPr="0017413C">
              <w:rPr>
                <w:rFonts w:asciiTheme="minorHAnsi" w:hAnsiTheme="minorHAnsi" w:cstheme="minorHAnsi"/>
                <w:sz w:val="20"/>
                <w:szCs w:val="20"/>
              </w:rPr>
              <w:t>&amp;</w:t>
            </w:r>
            <w:r w:rsidRPr="0017413C">
              <w:rPr>
                <w:rFonts w:asciiTheme="minorHAnsi" w:hAnsiTheme="minorHAnsi" w:cstheme="minorHAnsi"/>
                <w:sz w:val="20"/>
                <w:szCs w:val="20"/>
              </w:rPr>
              <w:t xml:space="preserve">D (Research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Development) SDLC/HDLC (Software Development Life Cycle/Hardware Development Life Cycle) sausage makers of technology. Please stay tuned for future developments in this regard</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F27F2A">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 xml:space="preserve">Big Data Specific Challenges in Mobility </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 xml:space="preserve">Mobility is a continuously growing layer of technical </w:t>
            </w:r>
            <w:proofErr w:type="gramStart"/>
            <w:r w:rsidRPr="0017413C">
              <w:rPr>
                <w:rFonts w:asciiTheme="minorHAnsi" w:hAnsiTheme="minorHAnsi" w:cstheme="minorHAnsi"/>
                <w:sz w:val="20"/>
                <w:szCs w:val="20"/>
              </w:rPr>
              <w:t>complexity,</w:t>
            </w:r>
            <w:proofErr w:type="gramEnd"/>
            <w:r w:rsidRPr="0017413C">
              <w:rPr>
                <w:rFonts w:asciiTheme="minorHAnsi" w:hAnsiTheme="minorHAnsi" w:cstheme="minorHAnsi"/>
                <w:sz w:val="20"/>
                <w:szCs w:val="20"/>
              </w:rPr>
              <w:t xml:space="preserve"> however, not all Big Data mobility solutions are technical in nature. </w:t>
            </w:r>
            <w:r w:rsidR="00A22E7C" w:rsidRPr="0017413C">
              <w:rPr>
                <w:rFonts w:asciiTheme="minorHAnsi" w:hAnsiTheme="minorHAnsi" w:cstheme="minorHAnsi"/>
                <w:sz w:val="20"/>
                <w:szCs w:val="20"/>
              </w:rPr>
              <w:t xml:space="preserve">There are two interrelated and co-dependent parties who required to work together to find a workable and maintainable solution, the FI business side and IT. </w:t>
            </w:r>
            <w:r w:rsidRPr="0017413C">
              <w:rPr>
                <w:rFonts w:asciiTheme="minorHAnsi" w:hAnsiTheme="minorHAnsi" w:cstheme="minorHAnsi"/>
                <w:sz w:val="20"/>
                <w:szCs w:val="20"/>
              </w:rPr>
              <w:t xml:space="preserve">When both are in agreement sharing a, common lexicon, taxonomy and appreciation and understand for the requirements each is obligated to satisfy, these technical issues can be addressed. </w:t>
            </w:r>
          </w:p>
          <w:p w:rsidR="00C05892" w:rsidRPr="0017413C" w:rsidRDefault="00C05892" w:rsidP="0017413C">
            <w:pPr>
              <w:pStyle w:val="NoSpacing"/>
              <w:snapToGrid w:val="0"/>
              <w:rPr>
                <w:rFonts w:asciiTheme="minorHAnsi" w:hAnsiTheme="minorHAnsi" w:cstheme="minorHAnsi"/>
                <w:sz w:val="20"/>
                <w:szCs w:val="20"/>
              </w:rPr>
            </w:pPr>
            <w:r w:rsidRPr="0017413C">
              <w:rPr>
                <w:rFonts w:asciiTheme="minorHAnsi" w:hAnsiTheme="minorHAnsi" w:cstheme="minorHAnsi"/>
                <w:sz w:val="20"/>
                <w:szCs w:val="20"/>
              </w:rPr>
              <w:t>Both sides in this collaborative effort will encounter the following current and on-going FI data considerations:</w:t>
            </w:r>
          </w:p>
          <w:p w:rsidR="00C05892" w:rsidRPr="0017413C" w:rsidRDefault="00C05892" w:rsidP="00312AA2">
            <w:pPr>
              <w:pStyle w:val="NoSpacing"/>
              <w:numPr>
                <w:ilvl w:val="0"/>
                <w:numId w:val="40"/>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Inconsistent category assignments</w:t>
            </w:r>
          </w:p>
          <w:p w:rsidR="00C05892" w:rsidRPr="0017413C" w:rsidRDefault="00C05892" w:rsidP="00312AA2">
            <w:pPr>
              <w:pStyle w:val="NoSpacing"/>
              <w:numPr>
                <w:ilvl w:val="0"/>
                <w:numId w:val="40"/>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Changes to classification systems over time</w:t>
            </w:r>
          </w:p>
          <w:p w:rsidR="00C05892" w:rsidRPr="0017413C" w:rsidRDefault="00C05892" w:rsidP="00312AA2">
            <w:pPr>
              <w:pStyle w:val="NoSpacing"/>
              <w:numPr>
                <w:ilvl w:val="0"/>
                <w:numId w:val="40"/>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Use of multiple overlapping or </w:t>
            </w:r>
          </w:p>
          <w:p w:rsidR="0017413C" w:rsidRDefault="00C05892" w:rsidP="00312AA2">
            <w:pPr>
              <w:pStyle w:val="NoSpacing"/>
              <w:numPr>
                <w:ilvl w:val="0"/>
                <w:numId w:val="40"/>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Different categorization schemes</w:t>
            </w:r>
          </w:p>
          <w:p w:rsidR="00C05892" w:rsidRPr="0017413C" w:rsidRDefault="00C05892" w:rsidP="0017413C">
            <w:pPr>
              <w:pStyle w:val="NoSpacing"/>
              <w:snapToGrid w:val="0"/>
              <w:ind w:firstLine="220"/>
              <w:rPr>
                <w:rFonts w:asciiTheme="minorHAnsi" w:hAnsiTheme="minorHAnsi" w:cstheme="minorHAnsi"/>
                <w:b/>
                <w:bCs/>
                <w:sz w:val="20"/>
                <w:szCs w:val="20"/>
              </w:rPr>
            </w:pPr>
            <w:r w:rsidRPr="0017413C">
              <w:rPr>
                <w:rFonts w:asciiTheme="minorHAnsi" w:hAnsiTheme="minorHAnsi" w:cstheme="minorHAnsi"/>
                <w:sz w:val="20"/>
                <w:szCs w:val="20"/>
              </w:rPr>
              <w:lastRenderedPageBreak/>
              <w:t>In addition, each of these changing and evolving inconsistencies, are required to satisfy the following data characteristics associated with ACID:</w:t>
            </w:r>
          </w:p>
          <w:p w:rsidR="00C05892" w:rsidRPr="0017413C" w:rsidRDefault="00C05892" w:rsidP="00312AA2">
            <w:pPr>
              <w:pStyle w:val="NoSpacing"/>
              <w:numPr>
                <w:ilvl w:val="0"/>
                <w:numId w:val="41"/>
              </w:numPr>
              <w:suppressAutoHyphens/>
              <w:snapToGrid w:val="0"/>
              <w:rPr>
                <w:rFonts w:asciiTheme="minorHAnsi" w:hAnsiTheme="minorHAnsi" w:cstheme="minorHAnsi"/>
                <w:b/>
                <w:bCs/>
                <w:sz w:val="20"/>
                <w:szCs w:val="20"/>
              </w:rPr>
            </w:pPr>
            <w:r w:rsidRPr="0017413C">
              <w:rPr>
                <w:rFonts w:asciiTheme="minorHAnsi" w:hAnsiTheme="minorHAnsi" w:cstheme="minorHAnsi"/>
                <w:b/>
                <w:bCs/>
                <w:sz w:val="20"/>
                <w:szCs w:val="20"/>
              </w:rPr>
              <w:t xml:space="preserve">Atomic- </w:t>
            </w:r>
            <w:r w:rsidRPr="0017413C">
              <w:rPr>
                <w:rFonts w:asciiTheme="minorHAnsi" w:hAnsiTheme="minorHAnsi" w:cstheme="minorHAnsi"/>
                <w:sz w:val="20"/>
                <w:szCs w:val="20"/>
              </w:rPr>
              <w:t>All of the work in a transaction completes (commit) or none of it completes</w:t>
            </w:r>
          </w:p>
          <w:p w:rsidR="00C05892" w:rsidRPr="0017413C" w:rsidRDefault="00C05892" w:rsidP="00312AA2">
            <w:pPr>
              <w:pStyle w:val="NoSpacing"/>
              <w:numPr>
                <w:ilvl w:val="0"/>
                <w:numId w:val="41"/>
              </w:numPr>
              <w:suppressAutoHyphens/>
              <w:snapToGrid w:val="0"/>
              <w:rPr>
                <w:rFonts w:asciiTheme="minorHAnsi" w:hAnsiTheme="minorHAnsi" w:cstheme="minorHAnsi"/>
                <w:b/>
                <w:bCs/>
                <w:sz w:val="20"/>
                <w:szCs w:val="20"/>
              </w:rPr>
            </w:pPr>
            <w:r w:rsidRPr="0017413C">
              <w:rPr>
                <w:rFonts w:asciiTheme="minorHAnsi" w:hAnsiTheme="minorHAnsi" w:cstheme="minorHAnsi"/>
                <w:b/>
                <w:bCs/>
                <w:sz w:val="20"/>
                <w:szCs w:val="20"/>
              </w:rPr>
              <w:t xml:space="preserve">Consistent- </w:t>
            </w:r>
            <w:r w:rsidRPr="0017413C">
              <w:rPr>
                <w:rFonts w:asciiTheme="minorHAnsi" w:hAnsiTheme="minorHAnsi" w:cstheme="minorHAnsi"/>
                <w:sz w:val="20"/>
                <w:szCs w:val="20"/>
              </w:rPr>
              <w:t>A transmittal transforms the database from one consistent state to another consistent state. Consistency is defined in terms of constraints.</w:t>
            </w:r>
          </w:p>
          <w:p w:rsidR="00C05892" w:rsidRPr="0017413C" w:rsidRDefault="00C05892" w:rsidP="00312AA2">
            <w:pPr>
              <w:pStyle w:val="NoSpacing"/>
              <w:numPr>
                <w:ilvl w:val="0"/>
                <w:numId w:val="41"/>
              </w:numPr>
              <w:suppressAutoHyphens/>
              <w:snapToGrid w:val="0"/>
              <w:rPr>
                <w:rFonts w:asciiTheme="minorHAnsi" w:hAnsiTheme="minorHAnsi" w:cstheme="minorHAnsi"/>
                <w:b/>
                <w:bCs/>
                <w:sz w:val="20"/>
                <w:szCs w:val="20"/>
              </w:rPr>
            </w:pPr>
            <w:r w:rsidRPr="0017413C">
              <w:rPr>
                <w:rFonts w:asciiTheme="minorHAnsi" w:hAnsiTheme="minorHAnsi" w:cstheme="minorHAnsi"/>
                <w:b/>
                <w:bCs/>
                <w:sz w:val="20"/>
                <w:szCs w:val="20"/>
              </w:rPr>
              <w:t>Isolated</w:t>
            </w:r>
            <w:r w:rsidRPr="0017413C">
              <w:rPr>
                <w:rFonts w:asciiTheme="minorHAnsi" w:hAnsiTheme="minorHAnsi" w:cstheme="minorHAnsi"/>
                <w:sz w:val="20"/>
                <w:szCs w:val="20"/>
              </w:rPr>
              <w:t>- The results of any changes made during a transaction are not visible until the transaction has committed.</w:t>
            </w:r>
          </w:p>
          <w:p w:rsidR="00C05892" w:rsidRPr="0017413C" w:rsidRDefault="00C05892" w:rsidP="00312AA2">
            <w:pPr>
              <w:pStyle w:val="NoSpacing"/>
              <w:numPr>
                <w:ilvl w:val="0"/>
                <w:numId w:val="41"/>
              </w:numPr>
              <w:suppressAutoHyphens/>
              <w:snapToGrid w:val="0"/>
              <w:rPr>
                <w:rFonts w:asciiTheme="minorHAnsi" w:hAnsiTheme="minorHAnsi" w:cstheme="minorHAnsi"/>
                <w:sz w:val="20"/>
                <w:szCs w:val="20"/>
              </w:rPr>
            </w:pPr>
            <w:r w:rsidRPr="0017413C">
              <w:rPr>
                <w:rFonts w:asciiTheme="minorHAnsi" w:hAnsiTheme="minorHAnsi" w:cstheme="minorHAnsi"/>
                <w:b/>
                <w:bCs/>
                <w:sz w:val="20"/>
                <w:szCs w:val="20"/>
              </w:rPr>
              <w:t>Durable</w:t>
            </w:r>
            <w:r w:rsidRPr="0017413C">
              <w:rPr>
                <w:rFonts w:asciiTheme="minorHAnsi" w:hAnsiTheme="minorHAnsi" w:cstheme="minorHAnsi"/>
                <w:sz w:val="20"/>
                <w:szCs w:val="20"/>
              </w:rPr>
              <w:t>- The results of a committed transaction survive failures.</w:t>
            </w:r>
          </w:p>
          <w:p w:rsidR="00C05892" w:rsidRPr="0017413C" w:rsidRDefault="00C05892" w:rsidP="0017413C">
            <w:pPr>
              <w:pStyle w:val="NoSpacing"/>
              <w:snapToGrid w:val="0"/>
              <w:ind w:firstLine="220"/>
              <w:rPr>
                <w:rFonts w:asciiTheme="minorHAnsi" w:hAnsiTheme="minorHAnsi" w:cstheme="minorHAnsi"/>
                <w:b/>
                <w:sz w:val="20"/>
                <w:szCs w:val="20"/>
              </w:rPr>
            </w:pPr>
            <w:r w:rsidRPr="0017413C">
              <w:rPr>
                <w:rFonts w:asciiTheme="minorHAnsi" w:hAnsiTheme="minorHAnsi" w:cstheme="minorHAnsi"/>
                <w:sz w:val="20"/>
                <w:szCs w:val="20"/>
              </w:rPr>
              <w:t xml:space="preserve">When each of these data categories </w:t>
            </w:r>
            <w:r w:rsidR="00A22E7C" w:rsidRPr="0017413C">
              <w:rPr>
                <w:rFonts w:asciiTheme="minorHAnsi" w:hAnsiTheme="minorHAnsi" w:cstheme="minorHAnsi"/>
                <w:sz w:val="20"/>
                <w:szCs w:val="20"/>
              </w:rPr>
              <w:t>is</w:t>
            </w:r>
            <w:r w:rsidRPr="0017413C">
              <w:rPr>
                <w:rFonts w:asciiTheme="minorHAnsi" w:hAnsiTheme="minorHAnsi" w:cstheme="minorHAnsi"/>
                <w:sz w:val="20"/>
                <w:szCs w:val="20"/>
              </w:rPr>
              <w:t xml:space="preserve"> satisfied, well, it's a glorious thing. Unfortunately, sometimes glory is not in the room, however, that does not mean we give up the effort to resolve these issues.</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F27F2A">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lastRenderedPageBreak/>
              <w:t xml:space="preserve">Security </w:t>
            </w:r>
            <w:r w:rsidR="004279E5" w:rsidRPr="0017413C">
              <w:rPr>
                <w:rFonts w:asciiTheme="minorHAnsi" w:hAnsiTheme="minorHAnsi" w:cstheme="minorHAnsi"/>
                <w:b/>
                <w:sz w:val="20"/>
                <w:szCs w:val="20"/>
              </w:rPr>
              <w:t>and</w:t>
            </w:r>
            <w:r w:rsidRPr="0017413C">
              <w:rPr>
                <w:rFonts w:asciiTheme="minorHAnsi" w:hAnsiTheme="minorHAnsi" w:cstheme="minorHAnsi"/>
                <w:b/>
                <w:sz w:val="20"/>
                <w:szCs w:val="20"/>
              </w:rPr>
              <w:t xml:space="preserve"> Privacy</w:t>
            </w:r>
          </w:p>
          <w:p w:rsidR="00C05892" w:rsidRPr="0017413C" w:rsidRDefault="00C05892" w:rsidP="00F27F2A">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Requirements</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No amount of security and privacy due diligence will make up for the innate deficiencies associated with human nature that creep into any program and/or strategy. Currently, the BD/FI must contend with a growing number of risk buckets, such as:</w:t>
            </w:r>
          </w:p>
          <w:p w:rsidR="00C05892" w:rsidRPr="0017413C" w:rsidRDefault="00C05892" w:rsidP="00312AA2">
            <w:pPr>
              <w:pStyle w:val="NoSpacing"/>
              <w:numPr>
                <w:ilvl w:val="0"/>
                <w:numId w:val="45"/>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AML-Anti-money Laundering</w:t>
            </w:r>
          </w:p>
          <w:p w:rsidR="00C05892" w:rsidRPr="0017413C" w:rsidRDefault="00C05892" w:rsidP="00312AA2">
            <w:pPr>
              <w:pStyle w:val="NoSpacing"/>
              <w:numPr>
                <w:ilvl w:val="0"/>
                <w:numId w:val="45"/>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CDD- Client Due Diligence</w:t>
            </w:r>
          </w:p>
          <w:p w:rsidR="00C05892" w:rsidRPr="0017413C" w:rsidRDefault="00C05892" w:rsidP="00312AA2">
            <w:pPr>
              <w:pStyle w:val="NoSpacing"/>
              <w:numPr>
                <w:ilvl w:val="0"/>
                <w:numId w:val="45"/>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Watch-lists</w:t>
            </w:r>
          </w:p>
          <w:p w:rsidR="0017413C" w:rsidRDefault="00C05892" w:rsidP="00312AA2">
            <w:pPr>
              <w:pStyle w:val="NoSpacing"/>
              <w:numPr>
                <w:ilvl w:val="0"/>
                <w:numId w:val="45"/>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FCPA – Foreign Corrupt Practices Act</w:t>
            </w:r>
          </w:p>
          <w:p w:rsidR="0017413C" w:rsidRDefault="00A22E7C" w:rsidP="0017413C">
            <w:pPr>
              <w:pStyle w:val="NoSpacing"/>
              <w:snapToGrid w:val="0"/>
              <w:rPr>
                <w:rFonts w:asciiTheme="minorHAnsi" w:hAnsiTheme="minorHAnsi" w:cstheme="minorHAnsi"/>
                <w:sz w:val="20"/>
                <w:szCs w:val="20"/>
              </w:rPr>
            </w:pPr>
            <w:r w:rsidRPr="0017413C">
              <w:rPr>
                <w:rFonts w:asciiTheme="minorHAnsi" w:hAnsiTheme="minorHAnsi" w:cstheme="minorHAnsi"/>
                <w:sz w:val="20"/>
                <w:szCs w:val="20"/>
              </w:rPr>
              <w:t>...to name a few.</w:t>
            </w:r>
          </w:p>
          <w:p w:rsid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 xml:space="preserve">For a reality check, please consider Mr. Harry M. Markopolos's nine year effort to get the SEC among other agencies to do their job and shut down Mr. Bernard Madoff's billion dollar </w:t>
            </w:r>
            <w:r w:rsidR="00A22E7C" w:rsidRPr="0017413C">
              <w:rPr>
                <w:rFonts w:asciiTheme="minorHAnsi" w:hAnsiTheme="minorHAnsi" w:cstheme="minorHAnsi"/>
                <w:sz w:val="20"/>
                <w:szCs w:val="20"/>
              </w:rPr>
              <w:t>Ponzi</w:t>
            </w:r>
            <w:r w:rsidRPr="0017413C">
              <w:rPr>
                <w:rFonts w:asciiTheme="minorHAnsi" w:hAnsiTheme="minorHAnsi" w:cstheme="minorHAnsi"/>
                <w:sz w:val="20"/>
                <w:szCs w:val="20"/>
              </w:rPr>
              <w:t xml:space="preserve"> scheme. </w:t>
            </w:r>
          </w:p>
          <w:p w:rsidR="00C05892" w:rsidRP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However, that aside, identifying and addressing the privacy/security requirements of the FI, providing services within a BD/Cloud Eco-system, via continuous improvements in:</w:t>
            </w:r>
          </w:p>
          <w:p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technology, </w:t>
            </w:r>
          </w:p>
          <w:p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processes, </w:t>
            </w:r>
          </w:p>
          <w:p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procedures, </w:t>
            </w:r>
          </w:p>
          <w:p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people and </w:t>
            </w:r>
          </w:p>
          <w:p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regulatory jurisdictions</w:t>
            </w:r>
          </w:p>
          <w:p w:rsidR="0017413C" w:rsidRDefault="00A22E7C" w:rsidP="0017413C">
            <w:pPr>
              <w:pStyle w:val="NoSpacing"/>
              <w:snapToGrid w:val="0"/>
              <w:rPr>
                <w:rFonts w:asciiTheme="minorHAnsi" w:hAnsiTheme="minorHAnsi" w:cstheme="minorHAnsi"/>
                <w:sz w:val="20"/>
                <w:szCs w:val="20"/>
              </w:rPr>
            </w:pPr>
            <w:r w:rsidRPr="0017413C">
              <w:rPr>
                <w:rFonts w:asciiTheme="minorHAnsi" w:hAnsiTheme="minorHAnsi" w:cstheme="minorHAnsi"/>
                <w:sz w:val="20"/>
                <w:szCs w:val="20"/>
              </w:rPr>
              <w:t>...is a far better choice for both the individual and the organization, especially when considering the alternative.</w:t>
            </w:r>
          </w:p>
          <w:p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Utilizing a layered approach, this strategy can be broken down into the following sub categories:</w:t>
            </w:r>
          </w:p>
          <w:p w:rsidR="00C05892" w:rsidRP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Maintaining operational resilience</w:t>
            </w:r>
          </w:p>
          <w:p w:rsidR="00C05892" w:rsidRP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Protecting valuable assets</w:t>
            </w:r>
          </w:p>
          <w:p w:rsidR="00C05892" w:rsidRP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Controlling system accounts</w:t>
            </w:r>
          </w:p>
          <w:p w:rsidR="00C05892" w:rsidRP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Managing security services effectively, and </w:t>
            </w:r>
          </w:p>
          <w:p w:rsid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Maintaining operational resilience</w:t>
            </w:r>
          </w:p>
          <w:p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For additional background security and privacy solutions addressing both security and privacy, we'll refer you to the two following organization's:</w:t>
            </w:r>
          </w:p>
          <w:p w:rsidR="00C05892" w:rsidRPr="0017413C" w:rsidRDefault="00C05892" w:rsidP="00312AA2">
            <w:pPr>
              <w:pStyle w:val="NoSpacing"/>
              <w:numPr>
                <w:ilvl w:val="0"/>
                <w:numId w:val="39"/>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ISACA (International Society of Auditors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Computer Analysts) </w:t>
            </w:r>
          </w:p>
          <w:p w:rsidR="00C05892" w:rsidRPr="0017413C" w:rsidRDefault="00C05892" w:rsidP="00312AA2">
            <w:pPr>
              <w:pStyle w:val="NoSpacing"/>
              <w:numPr>
                <w:ilvl w:val="0"/>
                <w:numId w:val="39"/>
              </w:numPr>
              <w:suppressAutoHyphens/>
              <w:snapToGrid w:val="0"/>
              <w:rPr>
                <w:rFonts w:asciiTheme="minorHAnsi" w:hAnsiTheme="minorHAnsi" w:cstheme="minorHAnsi"/>
                <w:b/>
                <w:sz w:val="20"/>
                <w:szCs w:val="20"/>
              </w:rPr>
            </w:pPr>
            <w:r w:rsidRPr="0017413C">
              <w:rPr>
                <w:rFonts w:asciiTheme="minorHAnsi" w:hAnsiTheme="minorHAnsi" w:cstheme="minorHAnsi"/>
                <w:sz w:val="20"/>
                <w:szCs w:val="20"/>
              </w:rPr>
              <w:t xml:space="preserve">isc2 (International Security Computer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Systems Auditors)</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F27F2A">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 xml:space="preserve">Highlight issues for generalizing this use case (e.g. for ref. architecture) </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Areas of concern include the aggregating and storing data from multiple sources can create problems related to the following:</w:t>
            </w:r>
          </w:p>
          <w:p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Access control </w:t>
            </w:r>
          </w:p>
          <w:p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Management/Administration</w:t>
            </w:r>
          </w:p>
          <w:p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Data entitlement and </w:t>
            </w:r>
          </w:p>
          <w:p w:rsid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lastRenderedPageBreak/>
              <w:t>Data ownership</w:t>
            </w:r>
          </w:p>
          <w:p w:rsid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 xml:space="preserve">Each of these areas </w:t>
            </w:r>
            <w:r w:rsidR="00A22E7C" w:rsidRPr="0017413C">
              <w:rPr>
                <w:rFonts w:asciiTheme="minorHAnsi" w:hAnsiTheme="minorHAnsi" w:cstheme="minorHAnsi"/>
                <w:sz w:val="20"/>
                <w:szCs w:val="20"/>
              </w:rPr>
              <w:t>is</w:t>
            </w:r>
            <w:r w:rsidRPr="0017413C">
              <w:rPr>
                <w:rFonts w:asciiTheme="minorHAnsi" w:hAnsiTheme="minorHAnsi" w:cstheme="minorHAnsi"/>
                <w:sz w:val="20"/>
                <w:szCs w:val="20"/>
              </w:rPr>
              <w:t xml:space="preserve"> being improved upon, yet they still must be considered and </w:t>
            </w:r>
            <w:r w:rsidR="00A22E7C" w:rsidRPr="0017413C">
              <w:rPr>
                <w:rFonts w:asciiTheme="minorHAnsi" w:hAnsiTheme="minorHAnsi" w:cstheme="minorHAnsi"/>
                <w:sz w:val="20"/>
                <w:szCs w:val="20"/>
              </w:rPr>
              <w:t>addressed,</w:t>
            </w:r>
            <w:r w:rsidRPr="0017413C">
              <w:rPr>
                <w:rFonts w:asciiTheme="minorHAnsi" w:hAnsiTheme="minorHAnsi" w:cstheme="minorHAnsi"/>
                <w:sz w:val="20"/>
                <w:szCs w:val="20"/>
              </w:rPr>
              <w:t xml:space="preserve"> via access control solutions, and SIEM (Security Incident/Event Management) tools.</w:t>
            </w:r>
          </w:p>
          <w:p w:rsid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I don't believe we're there yet, based upon current security concerns mentioned whenever Big Data/Hadoop within a Cloud Eco-system is brought up in polite conversation.</w:t>
            </w:r>
          </w:p>
          <w:p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Current and on-going challenges to implementing BD Finance within a Cloud Eco, as well as traditional client/server data warehouse architectures, include the following areas of Financial Accounting under both US GAAP (Generally Accepted Accounting Practices) or IFRS (…..):</w:t>
            </w:r>
          </w:p>
          <w:p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XBRL (extensible Business Related Markup Language)</w:t>
            </w:r>
          </w:p>
          <w:p w:rsid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Consistency (terminology, formatting, technologies, regulatory gaps)</w:t>
            </w:r>
          </w:p>
          <w:p w:rsid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SEC mandated use of XBRL (extensible Business Related Markup Language) for regulatory financial reporting.</w:t>
            </w:r>
          </w:p>
          <w:p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SEC, GAAP/IFRS and the yet to be fully resolved new financial legislation impacting reporting requirements are changing and point to trying to improve the implementation, testing, training, reporting and communication best practices required of an independent auditor, regarding:</w:t>
            </w:r>
          </w:p>
          <w:p w:rsidR="00C05892" w:rsidRPr="0017413C" w:rsidRDefault="00C05892" w:rsidP="00E173F2">
            <w:pPr>
              <w:pStyle w:val="NoSpacing"/>
              <w:snapToGrid w:val="0"/>
              <w:ind w:firstLine="220"/>
              <w:rPr>
                <w:rFonts w:asciiTheme="minorHAnsi" w:hAnsiTheme="minorHAnsi" w:cstheme="minorHAnsi"/>
                <w:b/>
                <w:sz w:val="20"/>
                <w:szCs w:val="20"/>
              </w:rPr>
            </w:pPr>
            <w:r w:rsidRPr="0017413C">
              <w:rPr>
                <w:rFonts w:asciiTheme="minorHAnsi" w:hAnsiTheme="minorHAnsi" w:cstheme="minorHAnsi"/>
                <w:sz w:val="20"/>
                <w:szCs w:val="20"/>
              </w:rPr>
              <w:t>Auditing, Auditor's reports, Control self-assessments, Financial audits, GAAS / ISAs, Internal audits, and the Sarbanes–Oxley Act of 2002 (SOX).</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E173F2" w:rsidP="00F27F2A">
            <w:pPr>
              <w:pStyle w:val="NoSpacing"/>
              <w:ind w:left="-110"/>
              <w:jc w:val="right"/>
              <w:rPr>
                <w:rFonts w:asciiTheme="minorHAnsi" w:hAnsiTheme="minorHAnsi" w:cstheme="minorHAnsi"/>
                <w:sz w:val="20"/>
                <w:szCs w:val="20"/>
              </w:rPr>
            </w:pPr>
            <w:r>
              <w:rPr>
                <w:rFonts w:asciiTheme="minorHAnsi" w:hAnsiTheme="minorHAnsi" w:cstheme="minorHAnsi"/>
                <w:b/>
                <w:sz w:val="20"/>
                <w:szCs w:val="20"/>
              </w:rPr>
              <w:lastRenderedPageBreak/>
              <w:t>Mo</w:t>
            </w:r>
            <w:r w:rsidR="00C05892" w:rsidRPr="0017413C">
              <w:rPr>
                <w:rFonts w:asciiTheme="minorHAnsi" w:hAnsiTheme="minorHAnsi" w:cstheme="minorHAnsi"/>
                <w:b/>
                <w:sz w:val="20"/>
                <w:szCs w:val="20"/>
              </w:rPr>
              <w:t>re Information (URLs)</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312AA2">
            <w:pPr>
              <w:pStyle w:val="xl67"/>
              <w:numPr>
                <w:ilvl w:val="0"/>
                <w:numId w:val="46"/>
              </w:numPr>
              <w:pBdr>
                <w:top w:val="none" w:sz="0" w:space="0" w:color="auto"/>
                <w:left w:val="none" w:sz="0" w:space="0" w:color="auto"/>
                <w:bottom w:val="none" w:sz="0" w:space="0" w:color="auto"/>
                <w:right w:val="none" w:sz="0" w:space="0" w:color="auto"/>
              </w:pBdr>
              <w:spacing w:before="0" w:beforeAutospacing="0" w:after="0" w:afterAutospacing="0"/>
              <w:contextualSpacing/>
              <w:textAlignment w:val="auto"/>
              <w:rPr>
                <w:rFonts w:asciiTheme="minorHAnsi" w:hAnsiTheme="minorHAnsi" w:cstheme="minorHAnsi"/>
              </w:rPr>
            </w:pPr>
            <w:r w:rsidRPr="0017413C">
              <w:rPr>
                <w:rFonts w:asciiTheme="minorHAnsi" w:hAnsiTheme="minorHAnsi" w:cstheme="minorHAnsi"/>
              </w:rPr>
              <w:t>Cloud Security Alliance Big Data Working Group, “Top 10 Challenges in Big Data Security and Privacy”, 2012.</w:t>
            </w:r>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The IFRS, Securities and Markets Working Group, </w:t>
            </w:r>
            <w:hyperlink r:id="rId49" w:history="1">
              <w:r w:rsidRPr="0017413C">
                <w:rPr>
                  <w:rStyle w:val="Hyperlink"/>
                  <w:rFonts w:asciiTheme="minorHAnsi" w:hAnsiTheme="minorHAnsi" w:cstheme="minorHAnsi"/>
                  <w:sz w:val="20"/>
                  <w:szCs w:val="20"/>
                </w:rPr>
                <w:t>www.xbrl-eu.org</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IEEE Big Data conference </w:t>
            </w:r>
            <w:hyperlink r:id="rId50" w:history="1">
              <w:r w:rsidRPr="0017413C">
                <w:rPr>
                  <w:rStyle w:val="Hyperlink"/>
                  <w:rFonts w:asciiTheme="minorHAnsi" w:hAnsiTheme="minorHAnsi" w:cstheme="minorHAnsi"/>
                  <w:sz w:val="20"/>
                  <w:szCs w:val="20"/>
                </w:rPr>
                <w:t>http://www.ischool.drexel.edu/bigdata/bigdata2013/topics.htm</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MapReduce </w:t>
            </w:r>
            <w:hyperlink r:id="rId51" w:history="1">
              <w:r w:rsidRPr="0017413C">
                <w:rPr>
                  <w:rStyle w:val="Hyperlink"/>
                  <w:rFonts w:asciiTheme="minorHAnsi" w:hAnsiTheme="minorHAnsi" w:cstheme="minorHAnsi"/>
                  <w:sz w:val="20"/>
                  <w:szCs w:val="20"/>
                </w:rPr>
                <w:t>http://www.mapreduce.org</w:t>
              </w:r>
            </w:hyperlink>
            <w:r w:rsidRPr="0017413C">
              <w:rPr>
                <w:rFonts w:asciiTheme="minorHAnsi" w:hAnsiTheme="minorHAnsi" w:cstheme="minorHAnsi"/>
                <w:sz w:val="20"/>
                <w:szCs w:val="20"/>
              </w:rPr>
              <w:t>.</w:t>
            </w:r>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PCAOB </w:t>
            </w:r>
            <w:hyperlink r:id="rId52" w:history="1">
              <w:r w:rsidRPr="0017413C">
                <w:rPr>
                  <w:rStyle w:val="Hyperlink"/>
                  <w:rFonts w:asciiTheme="minorHAnsi" w:hAnsiTheme="minorHAnsi" w:cstheme="minorHAnsi"/>
                  <w:sz w:val="20"/>
                  <w:szCs w:val="20"/>
                </w:rPr>
                <w:t>http://www.pcaob.org</w:t>
              </w:r>
            </w:hyperlink>
          </w:p>
          <w:p w:rsidR="00C05892" w:rsidRPr="0017413C" w:rsidRDefault="009836E6" w:rsidP="00312AA2">
            <w:pPr>
              <w:pStyle w:val="ListParagraph"/>
              <w:numPr>
                <w:ilvl w:val="0"/>
                <w:numId w:val="46"/>
              </w:numPr>
              <w:spacing w:after="0"/>
              <w:rPr>
                <w:rFonts w:asciiTheme="minorHAnsi" w:hAnsiTheme="minorHAnsi" w:cstheme="minorHAnsi"/>
                <w:sz w:val="20"/>
                <w:szCs w:val="20"/>
              </w:rPr>
            </w:pPr>
            <w:hyperlink r:id="rId53" w:history="1">
              <w:r w:rsidR="00C05892" w:rsidRPr="0017413C">
                <w:rPr>
                  <w:rStyle w:val="Hyperlink"/>
                  <w:rFonts w:asciiTheme="minorHAnsi" w:hAnsiTheme="minorHAnsi" w:cstheme="minorHAnsi"/>
                  <w:sz w:val="20"/>
                  <w:szCs w:val="20"/>
                </w:rPr>
                <w:t>http://www.ey.com/GL/en/Industries/Financial-Services/Insurance</w:t>
              </w:r>
            </w:hyperlink>
          </w:p>
          <w:p w:rsidR="00C05892" w:rsidRPr="0017413C" w:rsidRDefault="009836E6" w:rsidP="00312AA2">
            <w:pPr>
              <w:pStyle w:val="ListParagraph"/>
              <w:numPr>
                <w:ilvl w:val="0"/>
                <w:numId w:val="46"/>
              </w:numPr>
              <w:spacing w:after="0"/>
              <w:rPr>
                <w:rFonts w:asciiTheme="minorHAnsi" w:hAnsiTheme="minorHAnsi" w:cstheme="minorHAnsi"/>
                <w:sz w:val="20"/>
                <w:szCs w:val="20"/>
              </w:rPr>
            </w:pPr>
            <w:hyperlink r:id="rId54" w:history="1">
              <w:r w:rsidR="00C05892" w:rsidRPr="0017413C">
                <w:rPr>
                  <w:rStyle w:val="Hyperlink"/>
                  <w:rFonts w:asciiTheme="minorHAnsi" w:hAnsiTheme="minorHAnsi" w:cstheme="minorHAnsi"/>
                  <w:sz w:val="20"/>
                  <w:szCs w:val="20"/>
                </w:rPr>
                <w:t>http://www.treasury.gov/resource-center/fin-mkts/Pages/default.aspx</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CFTC </w:t>
            </w:r>
            <w:hyperlink r:id="rId55" w:history="1">
              <w:r w:rsidRPr="0017413C">
                <w:rPr>
                  <w:rStyle w:val="Hyperlink"/>
                  <w:rFonts w:asciiTheme="minorHAnsi" w:hAnsiTheme="minorHAnsi" w:cstheme="minorHAnsi"/>
                  <w:sz w:val="20"/>
                  <w:szCs w:val="20"/>
                </w:rPr>
                <w:t>http://www.cftc.org</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SEC </w:t>
            </w:r>
            <w:hyperlink r:id="rId56" w:history="1">
              <w:r w:rsidRPr="0017413C">
                <w:rPr>
                  <w:rStyle w:val="Hyperlink"/>
                  <w:rFonts w:asciiTheme="minorHAnsi" w:hAnsiTheme="minorHAnsi" w:cstheme="minorHAnsi"/>
                  <w:sz w:val="20"/>
                  <w:szCs w:val="20"/>
                </w:rPr>
                <w:t>http://www.sec.gov</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FDIC </w:t>
            </w:r>
            <w:hyperlink r:id="rId57" w:history="1">
              <w:r w:rsidRPr="0017413C">
                <w:rPr>
                  <w:rStyle w:val="Hyperlink"/>
                  <w:rFonts w:asciiTheme="minorHAnsi" w:hAnsiTheme="minorHAnsi" w:cstheme="minorHAnsi"/>
                  <w:sz w:val="20"/>
                  <w:szCs w:val="20"/>
                </w:rPr>
                <w:t>http://www.fdic.gov</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COSO </w:t>
            </w:r>
            <w:hyperlink r:id="rId58" w:history="1">
              <w:r w:rsidRPr="0017413C">
                <w:rPr>
                  <w:rStyle w:val="Hyperlink"/>
                  <w:rFonts w:asciiTheme="minorHAnsi" w:hAnsiTheme="minorHAnsi" w:cstheme="minorHAnsi"/>
                  <w:sz w:val="20"/>
                  <w:szCs w:val="20"/>
                </w:rPr>
                <w:t>http://www.coso.org</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isc2 International Information Systems Security Certification Consortium, Inc.: </w:t>
            </w:r>
            <w:hyperlink r:id="rId59" w:history="1">
              <w:r w:rsidRPr="0017413C">
                <w:rPr>
                  <w:rStyle w:val="Hyperlink"/>
                  <w:rFonts w:asciiTheme="minorHAnsi" w:hAnsiTheme="minorHAnsi" w:cstheme="minorHAnsi"/>
                  <w:sz w:val="20"/>
                  <w:szCs w:val="20"/>
                </w:rPr>
                <w:t>http://www.isc2.org</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ISACA Information Systems Audit and Control Association: </w:t>
            </w:r>
            <w:hyperlink r:id="rId60" w:history="1">
              <w:r w:rsidRPr="0017413C">
                <w:rPr>
                  <w:rStyle w:val="Hyperlink"/>
                  <w:rFonts w:asciiTheme="minorHAnsi" w:hAnsiTheme="minorHAnsi" w:cstheme="minorHAnsi"/>
                  <w:sz w:val="20"/>
                  <w:szCs w:val="20"/>
                </w:rPr>
                <w:t>http://www.isca.org</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IFARS </w:t>
            </w:r>
            <w:hyperlink r:id="rId61" w:history="1">
              <w:r w:rsidRPr="0017413C">
                <w:rPr>
                  <w:rStyle w:val="Hyperlink"/>
                  <w:rFonts w:asciiTheme="minorHAnsi" w:hAnsiTheme="minorHAnsi" w:cstheme="minorHAnsi"/>
                  <w:sz w:val="20"/>
                  <w:szCs w:val="20"/>
                </w:rPr>
                <w:t>http://www.ifars.org</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Apache </w:t>
            </w:r>
            <w:hyperlink r:id="rId62" w:history="1">
              <w:r w:rsidRPr="0017413C">
                <w:rPr>
                  <w:rStyle w:val="Hyperlink"/>
                  <w:rFonts w:asciiTheme="minorHAnsi" w:hAnsiTheme="minorHAnsi" w:cstheme="minorHAnsi"/>
                  <w:sz w:val="20"/>
                  <w:szCs w:val="20"/>
                </w:rPr>
                <w:t>http://www.opengroup.org</w:t>
              </w:r>
            </w:hyperlink>
          </w:p>
          <w:p w:rsidR="00C05892" w:rsidRPr="0017413C" w:rsidRDefault="009836E6" w:rsidP="00312AA2">
            <w:pPr>
              <w:pStyle w:val="ListParagraph"/>
              <w:numPr>
                <w:ilvl w:val="0"/>
                <w:numId w:val="46"/>
              </w:numPr>
              <w:spacing w:after="0"/>
              <w:rPr>
                <w:rFonts w:asciiTheme="minorHAnsi" w:hAnsiTheme="minorHAnsi" w:cstheme="minorHAnsi"/>
                <w:sz w:val="20"/>
                <w:szCs w:val="20"/>
              </w:rPr>
            </w:pPr>
            <w:hyperlink r:id="rId63" w:history="1">
              <w:r w:rsidR="00C05892" w:rsidRPr="0017413C">
                <w:rPr>
                  <w:rStyle w:val="Hyperlink"/>
                  <w:rFonts w:asciiTheme="minorHAnsi" w:hAnsiTheme="minorHAnsi" w:cstheme="minorHAnsi"/>
                  <w:sz w:val="20"/>
                  <w:szCs w:val="20"/>
                </w:rPr>
                <w:t>http://www.computerworld.com/s/article/print/9221652/IT_must_prepare_for_Hadoop_security_issues?tax</w:t>
              </w:r>
            </w:hyperlink>
            <w:r w:rsidR="00C05892" w:rsidRPr="0017413C">
              <w:rPr>
                <w:rFonts w:asciiTheme="minorHAnsi" w:hAnsiTheme="minorHAnsi" w:cstheme="minorHAnsi"/>
                <w:sz w:val="20"/>
                <w:szCs w:val="20"/>
              </w:rPr>
              <w:t xml:space="preserve"> ...</w:t>
            </w:r>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"No One Would Listen: A True Financial Thriller" (hard-cover book). Hoboken, NJ: John Wiley &amp; Sons. March 2010. Retrieved April 30, 2010. ISBN 978-0-470-55373-2</w:t>
            </w:r>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Assessing the Madoff Ponzi Scheme and Regulatory Failures (Archive of: Subcommittee on Capital Markets, Insurance, and Government Sponsored Enterprises Hearing) (http:/ / financialserv. edgeboss. net/ wmedia/financialserv/ hearing020409. wvx) (Windows Media). U.S. House Financial Services Committee. February 4, 2009. Retrieved June 29, 2009.</w:t>
            </w:r>
          </w:p>
          <w:p w:rsidR="00C05892" w:rsidRPr="0017413C" w:rsidRDefault="00C05892" w:rsidP="00312AA2">
            <w:pPr>
              <w:pStyle w:val="NoSpacing"/>
              <w:numPr>
                <w:ilvl w:val="0"/>
                <w:numId w:val="4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COSO, The Committee of Sponsoring Organizations of the Treadway Commission (COSO), Copyright© 2013, </w:t>
            </w:r>
            <w:hyperlink r:id="rId64" w:history="1">
              <w:r w:rsidRPr="0017413C">
                <w:rPr>
                  <w:rStyle w:val="Hyperlink"/>
                  <w:rFonts w:asciiTheme="minorHAnsi" w:hAnsiTheme="minorHAnsi" w:cstheme="minorHAnsi"/>
                  <w:sz w:val="20"/>
                  <w:szCs w:val="20"/>
                </w:rPr>
                <w:t>www.coso.org</w:t>
              </w:r>
            </w:hyperlink>
            <w:r w:rsidRPr="0017413C">
              <w:rPr>
                <w:rFonts w:asciiTheme="minorHAnsi" w:hAnsiTheme="minorHAnsi" w:cstheme="minorHAnsi"/>
                <w:sz w:val="20"/>
                <w:szCs w:val="20"/>
              </w:rPr>
              <w:t>.</w:t>
            </w:r>
          </w:p>
          <w:p w:rsidR="00C05892" w:rsidRPr="0017413C" w:rsidRDefault="00C05892" w:rsidP="00312AA2">
            <w:pPr>
              <w:pStyle w:val="NoSpacing"/>
              <w:numPr>
                <w:ilvl w:val="0"/>
                <w:numId w:val="4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ITIL Information Technology Infrastructure Library, Copyright© 2007-13 APM </w:t>
            </w:r>
            <w:r w:rsidRPr="0017413C">
              <w:rPr>
                <w:rFonts w:asciiTheme="minorHAnsi" w:hAnsiTheme="minorHAnsi" w:cstheme="minorHAnsi"/>
                <w:sz w:val="20"/>
                <w:szCs w:val="20"/>
              </w:rPr>
              <w:lastRenderedPageBreak/>
              <w:t xml:space="preserve">Group Ltd. All rights reserved, Registered in England No. 2861902, </w:t>
            </w:r>
            <w:hyperlink r:id="rId65" w:history="1">
              <w:r w:rsidRPr="0017413C">
                <w:rPr>
                  <w:rStyle w:val="Hyperlink"/>
                  <w:rFonts w:asciiTheme="minorHAnsi" w:hAnsiTheme="minorHAnsi" w:cstheme="minorHAnsi"/>
                  <w:sz w:val="20"/>
                  <w:szCs w:val="20"/>
                </w:rPr>
                <w:t>www.itil-officialsite.com</w:t>
              </w:r>
            </w:hyperlink>
            <w:r w:rsidRPr="0017413C">
              <w:rPr>
                <w:rFonts w:asciiTheme="minorHAnsi" w:hAnsiTheme="minorHAnsi" w:cstheme="minorHAnsi"/>
                <w:sz w:val="20"/>
                <w:szCs w:val="20"/>
              </w:rPr>
              <w:t>.</w:t>
            </w:r>
          </w:p>
          <w:p w:rsidR="00C05892" w:rsidRPr="0017413C" w:rsidRDefault="00C05892" w:rsidP="00312AA2">
            <w:pPr>
              <w:pStyle w:val="NoSpacing"/>
              <w:numPr>
                <w:ilvl w:val="0"/>
                <w:numId w:val="4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CobiT, Ver. 5.0, 2013, ISACA, Information Systems Audit and Control Association, (a framework for IT Governance and Controls), </w:t>
            </w:r>
            <w:hyperlink r:id="rId66" w:history="1">
              <w:r w:rsidRPr="0017413C">
                <w:rPr>
                  <w:rStyle w:val="Hyperlink"/>
                  <w:rFonts w:asciiTheme="minorHAnsi" w:hAnsiTheme="minorHAnsi" w:cstheme="minorHAnsi"/>
                  <w:sz w:val="20"/>
                  <w:szCs w:val="20"/>
                </w:rPr>
                <w:t>www.isaca.org</w:t>
              </w:r>
            </w:hyperlink>
            <w:r w:rsidRPr="0017413C">
              <w:rPr>
                <w:rFonts w:asciiTheme="minorHAnsi" w:hAnsiTheme="minorHAnsi" w:cstheme="minorHAnsi"/>
                <w:sz w:val="20"/>
                <w:szCs w:val="20"/>
              </w:rPr>
              <w:t>.</w:t>
            </w:r>
          </w:p>
          <w:p w:rsidR="00C05892" w:rsidRPr="0017413C" w:rsidRDefault="00C05892" w:rsidP="00312AA2">
            <w:pPr>
              <w:pStyle w:val="NoSpacing"/>
              <w:numPr>
                <w:ilvl w:val="0"/>
                <w:numId w:val="4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TOGAF, Ver. 9.1, The Open Group Architecture Framework (a framework for IT architecture), </w:t>
            </w:r>
            <w:hyperlink r:id="rId67" w:history="1">
              <w:r w:rsidRPr="0017413C">
                <w:rPr>
                  <w:rStyle w:val="Hyperlink"/>
                  <w:rFonts w:asciiTheme="minorHAnsi" w:hAnsiTheme="minorHAnsi" w:cstheme="minorHAnsi"/>
                  <w:sz w:val="20"/>
                  <w:szCs w:val="20"/>
                </w:rPr>
                <w:t>www.opengroup.org</w:t>
              </w:r>
            </w:hyperlink>
            <w:r w:rsidRPr="0017413C">
              <w:rPr>
                <w:rFonts w:asciiTheme="minorHAnsi" w:hAnsiTheme="minorHAnsi" w:cstheme="minorHAnsi"/>
                <w:sz w:val="20"/>
                <w:szCs w:val="20"/>
              </w:rPr>
              <w:t>.</w:t>
            </w:r>
          </w:p>
          <w:p w:rsidR="00C05892" w:rsidRPr="0017413C" w:rsidRDefault="00C05892" w:rsidP="00312AA2">
            <w:pPr>
              <w:pStyle w:val="NoSpacing"/>
              <w:numPr>
                <w:ilvl w:val="0"/>
                <w:numId w:val="4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ISO/IEC 27000:2012 Info. Security Mgt., International Organization for Standardization and the International Electrotechnical Commission, </w:t>
            </w:r>
            <w:hyperlink r:id="rId68" w:history="1">
              <w:r w:rsidRPr="0017413C">
                <w:rPr>
                  <w:rStyle w:val="Hyperlink"/>
                  <w:rFonts w:asciiTheme="minorHAnsi" w:hAnsiTheme="minorHAnsi" w:cstheme="minorHAnsi"/>
                  <w:sz w:val="20"/>
                  <w:szCs w:val="20"/>
                </w:rPr>
                <w:t>www.standards.iso.org/</w:t>
              </w:r>
            </w:hyperlink>
          </w:p>
        </w:tc>
      </w:tr>
      <w:tr w:rsidR="00C05892" w:rsidRPr="00FE6137" w:rsidTr="00F27F2A">
        <w:trPr>
          <w:trHeight w:val="20"/>
          <w:jc w:val="center"/>
        </w:trPr>
        <w:tc>
          <w:tcPr>
            <w:tcW w:w="9567"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F27F2A">
            <w:pPr>
              <w:pStyle w:val="NoSpacing"/>
              <w:ind w:left="-9"/>
              <w:rPr>
                <w:rFonts w:asciiTheme="minorHAnsi" w:hAnsiTheme="minorHAnsi" w:cstheme="minorHAnsi"/>
                <w:sz w:val="20"/>
                <w:szCs w:val="20"/>
              </w:rPr>
            </w:pPr>
            <w:r w:rsidRPr="0017413C">
              <w:rPr>
                <w:rFonts w:asciiTheme="minorHAnsi" w:hAnsiTheme="minorHAnsi" w:cstheme="minorHAnsi"/>
                <w:b/>
                <w:sz w:val="20"/>
                <w:szCs w:val="20"/>
              </w:rPr>
              <w:lastRenderedPageBreak/>
              <w:t xml:space="preserve">Note: </w:t>
            </w:r>
            <w:r w:rsidRPr="0017413C">
              <w:rPr>
                <w:rFonts w:asciiTheme="minorHAnsi" w:hAnsiTheme="minorHAnsi" w:cstheme="minorHAnsi"/>
                <w:sz w:val="20"/>
                <w:szCs w:val="20"/>
              </w:rPr>
              <w:t xml:space="preserve">Please feel free to improve our </w:t>
            </w:r>
            <w:r w:rsidRPr="0017413C">
              <w:rPr>
                <w:rFonts w:asciiTheme="minorHAnsi" w:hAnsiTheme="minorHAnsi" w:cstheme="minorHAnsi"/>
                <w:b/>
                <w:bCs/>
                <w:sz w:val="20"/>
                <w:szCs w:val="20"/>
              </w:rPr>
              <w:t>INITIAL DRAFT, Ver. 0.1, August 25</w:t>
            </w:r>
            <w:r w:rsidRPr="0017413C">
              <w:rPr>
                <w:rFonts w:asciiTheme="minorHAnsi" w:hAnsiTheme="minorHAnsi" w:cstheme="minorHAnsi"/>
                <w:b/>
                <w:bCs/>
                <w:sz w:val="20"/>
                <w:szCs w:val="20"/>
                <w:vertAlign w:val="superscript"/>
              </w:rPr>
              <w:t>th</w:t>
            </w:r>
            <w:r w:rsidRPr="0017413C">
              <w:rPr>
                <w:rFonts w:asciiTheme="minorHAnsi" w:hAnsiTheme="minorHAnsi" w:cstheme="minorHAnsi"/>
                <w:b/>
                <w:bCs/>
                <w:sz w:val="20"/>
                <w:szCs w:val="20"/>
              </w:rPr>
              <w:t>, 2013</w:t>
            </w:r>
            <w:r w:rsidRPr="0017413C">
              <w:rPr>
                <w:rFonts w:asciiTheme="minorHAnsi" w:hAnsiTheme="minorHAnsi" w:cstheme="minorHAnsi"/>
                <w:sz w:val="20"/>
                <w:szCs w:val="20"/>
              </w:rPr>
              <w:t xml:space="preserve">....as we do not consider our efforts to be pearls, at this point in time......Respectfully yours, Pw Carey, Compliance Partners, </w:t>
            </w:r>
            <w:hyperlink r:id="rId69" w:history="1">
              <w:r w:rsidRPr="0017413C">
                <w:rPr>
                  <w:rStyle w:val="Hyperlink"/>
                  <w:rFonts w:asciiTheme="minorHAnsi" w:hAnsiTheme="minorHAnsi" w:cstheme="minorHAnsi"/>
                  <w:sz w:val="20"/>
                  <w:szCs w:val="20"/>
                </w:rPr>
                <w:t>LLC_pwc.pwcarey@gmail.com</w:t>
              </w:r>
            </w:hyperlink>
          </w:p>
        </w:tc>
      </w:tr>
    </w:tbl>
    <w:p w:rsidR="00C05892"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94"/>
        <w:gridCol w:w="4968"/>
      </w:tblGrid>
      <w:tr w:rsidR="006D628B" w:rsidRPr="00FE6137" w:rsidTr="006D628B">
        <w:trPr>
          <w:cantSplit/>
          <w:trHeight w:val="20"/>
          <w:tblHeader/>
        </w:trPr>
        <w:tc>
          <w:tcPr>
            <w:tcW w:w="5000" w:type="pct"/>
            <w:gridSpan w:val="3"/>
            <w:tcBorders>
              <w:top w:val="nil"/>
              <w:left w:val="nil"/>
              <w:right w:val="nil"/>
            </w:tcBorders>
          </w:tcPr>
          <w:p w:rsidR="006D628B" w:rsidRPr="00E173F2" w:rsidRDefault="006D628B" w:rsidP="007B367D">
            <w:pPr>
              <w:pStyle w:val="BDUseCaseAppHeading"/>
              <w:rPr>
                <w:rFonts w:asciiTheme="minorHAnsi" w:hAnsiTheme="minorHAnsi" w:cstheme="minorHAnsi"/>
              </w:rPr>
            </w:pPr>
            <w:bookmarkStart w:id="363" w:name="_Toc380589341"/>
            <w:bookmarkStart w:id="364" w:name="_Toc385508320"/>
            <w:bookmarkStart w:id="365" w:name="_Toc403399242"/>
            <w:r w:rsidRPr="00AE028D">
              <w:lastRenderedPageBreak/>
              <w:t>Commercial</w:t>
            </w:r>
            <w:r w:rsidR="007B367D">
              <w:t>&gt; Use Case 6</w:t>
            </w:r>
            <w:r w:rsidRPr="00AE028D">
              <w:t>: Mendeley</w:t>
            </w:r>
            <w:bookmarkEnd w:id="363"/>
            <w:bookmarkEnd w:id="364"/>
            <w:r w:rsidR="007B367D">
              <w:rPr>
                <w:rFonts w:ascii="Gill Sans MT" w:hAnsi="Gill Sans MT"/>
              </w:rPr>
              <w:t>—</w:t>
            </w:r>
            <w:r w:rsidRPr="006D628B">
              <w:t>An International Network of Research</w:t>
            </w:r>
            <w:bookmarkEnd w:id="365"/>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Use Case Title</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Mendeley – An International Network of Research</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Vertical (area)</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Commercial Cloud Consumer Services</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Author/Company/Email</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 xml:space="preserve">William Gunn / Mendeley / </w:t>
            </w:r>
            <w:hyperlink r:id="rId70" w:history="1">
              <w:r w:rsidRPr="00E173F2">
                <w:rPr>
                  <w:rStyle w:val="Hyperlink"/>
                  <w:rFonts w:asciiTheme="minorHAnsi" w:hAnsiTheme="minorHAnsi" w:cstheme="minorHAnsi"/>
                </w:rPr>
                <w:t>william.gunn@mendeley.com</w:t>
              </w:r>
            </w:hyperlink>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Actors/Stakeholders and their roles and responsibilities </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 xml:space="preserve">Researchers, librarians, publishers, and funding organizations. </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Goals</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To promote more rapid advancement in scientific research by enabling researchers to efficiently collaborate, librarians to understand researcher needs, publishers to distribute research findings more quickly and broadly, and funding organizations to better understand the impact of the projects they fund.</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Use Case Description</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Mendeley has built a database of research documents and facilitates the creation of shared bibliographies. Mendeley uses the information collected about research reading patterns and other activities conducted via the software to build more efficient literature discovery and analysis tools. Text mining and classification systems enables automatic recommendation of relevant research, improving the cost and performance of research teams, particularly those engaged in curation of literature on a particular subject, such as the Mouse Genome Informatics group at Jackson Labs, which has a large team of manual curators who scan the literature. Other use cases include enabling publishers to more rapidly disseminate publications, facilitating research institutions and librarians with data management plan compliance, and enabling funders to better understand the impact of the work they fund via real-time data on the access and use of funded research.</w:t>
            </w:r>
          </w:p>
        </w:tc>
      </w:tr>
      <w:tr w:rsidR="00C05892" w:rsidRPr="00FE6137" w:rsidTr="006D628B">
        <w:trPr>
          <w:cantSplit/>
          <w:trHeight w:val="20"/>
        </w:trPr>
        <w:tc>
          <w:tcPr>
            <w:tcW w:w="1156" w:type="pct"/>
            <w:vMerge w:val="restar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Current </w:t>
            </w:r>
          </w:p>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Solutions</w:t>
            </w:r>
          </w:p>
        </w:tc>
        <w:tc>
          <w:tcPr>
            <w:tcW w:w="1250" w:type="pct"/>
            <w:shd w:val="clear" w:color="auto" w:fill="DAEEF3" w:themeFill="accent5"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Compute(System)</w:t>
            </w:r>
          </w:p>
        </w:tc>
        <w:tc>
          <w:tcPr>
            <w:tcW w:w="2594" w:type="pct"/>
            <w:shd w:val="clear" w:color="auto" w:fill="DAEEF3" w:themeFill="accent5"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Amazon EC2</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DAEEF3" w:themeFill="accent5"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Storage</w:t>
            </w:r>
          </w:p>
        </w:tc>
        <w:tc>
          <w:tcPr>
            <w:tcW w:w="2594" w:type="pct"/>
            <w:shd w:val="clear" w:color="auto" w:fill="DAEEF3" w:themeFill="accent5"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HDFS Amazon S3</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DAEEF3" w:themeFill="accent5"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Networking</w:t>
            </w:r>
          </w:p>
        </w:tc>
        <w:tc>
          <w:tcPr>
            <w:tcW w:w="2594" w:type="pct"/>
            <w:shd w:val="clear" w:color="auto" w:fill="DAEEF3" w:themeFill="accent5"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Client-server connections between Mendeley and end user machines, connections between Mendeley offices and Amazon services.</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Hadoop, Scribe, Hive, Mahout, Python</w:t>
            </w:r>
          </w:p>
        </w:tc>
      </w:tr>
      <w:tr w:rsidR="00C05892" w:rsidRPr="00FE6137" w:rsidTr="006D628B">
        <w:trPr>
          <w:cantSplit/>
          <w:trHeight w:val="20"/>
        </w:trPr>
        <w:tc>
          <w:tcPr>
            <w:tcW w:w="1156" w:type="pct"/>
            <w:vMerge w:val="restar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Big Data </w:t>
            </w:r>
            <w:r w:rsidRPr="00E173F2">
              <w:rPr>
                <w:rFonts w:asciiTheme="minorHAnsi" w:hAnsiTheme="minorHAnsi" w:cstheme="minorHAnsi"/>
                <w:b/>
              </w:rPr>
              <w:br/>
              <w:t>Characteristics</w:t>
            </w:r>
          </w:p>
        </w:tc>
        <w:tc>
          <w:tcPr>
            <w:tcW w:w="1250" w:type="pct"/>
            <w:shd w:val="clear" w:color="auto" w:fill="EAF1DD" w:themeFill="accent3"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Data Source (distributed/centralized)</w:t>
            </w:r>
          </w:p>
        </w:tc>
        <w:tc>
          <w:tcPr>
            <w:tcW w:w="2594" w:type="pct"/>
            <w:shd w:val="clear" w:color="auto" w:fill="EAF1DD" w:themeFill="accent3"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Distributed and centralized</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EAF1DD" w:themeFill="accent3"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Volume (size)</w:t>
            </w:r>
          </w:p>
        </w:tc>
        <w:tc>
          <w:tcPr>
            <w:tcW w:w="2594" w:type="pct"/>
            <w:shd w:val="clear" w:color="auto" w:fill="EAF1DD" w:themeFill="accent3" w:themeFillTint="33"/>
          </w:tcPr>
          <w:p w:rsidR="00C05892" w:rsidRPr="00E173F2" w:rsidRDefault="00C05892" w:rsidP="00631070">
            <w:pPr>
              <w:pStyle w:val="NoSpacing"/>
              <w:tabs>
                <w:tab w:val="left" w:pos="220"/>
              </w:tabs>
              <w:jc w:val="left"/>
              <w:rPr>
                <w:rFonts w:asciiTheme="minorHAnsi" w:hAnsiTheme="minorHAnsi" w:cstheme="minorHAnsi"/>
              </w:rPr>
            </w:pPr>
            <w:r w:rsidRPr="00E173F2">
              <w:rPr>
                <w:rFonts w:asciiTheme="minorHAnsi" w:hAnsiTheme="minorHAnsi" w:cstheme="minorHAnsi"/>
              </w:rPr>
              <w:t>15TB presently, growing about 1 TB/month</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Velocity </w:t>
            </w:r>
          </w:p>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Currently Hadoop batch jobs are scheduled daily, but work has begun on real-time recommendation</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Variety </w:t>
            </w:r>
          </w:p>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PDF documents and log files of social network and client activities</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Currently a high rate of growth as more researchers sign up for the service, highly fluctuating activity over the course of the year</w:t>
            </w:r>
          </w:p>
        </w:tc>
      </w:tr>
      <w:tr w:rsidR="00C05892" w:rsidRPr="00FE6137" w:rsidTr="006D628B">
        <w:trPr>
          <w:cantSplit/>
          <w:trHeight w:val="20"/>
        </w:trPr>
        <w:tc>
          <w:tcPr>
            <w:tcW w:w="1156" w:type="pct"/>
            <w:vMerge w:val="restar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Big Data Science (collection, curation, </w:t>
            </w:r>
          </w:p>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analysis,</w:t>
            </w:r>
          </w:p>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action)</w:t>
            </w:r>
          </w:p>
        </w:tc>
        <w:tc>
          <w:tcPr>
            <w:tcW w:w="1250" w:type="pct"/>
            <w:shd w:val="clear" w:color="auto" w:fill="F2DBDB" w:themeFill="accent2"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Veracity (Robustness Issues)</w:t>
            </w:r>
          </w:p>
        </w:tc>
        <w:tc>
          <w:tcPr>
            <w:tcW w:w="2594" w:type="pct"/>
            <w:shd w:val="clear" w:color="auto" w:fill="F2DBDB" w:themeFill="accent2"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Metadata extraction from PDFs is variable, it’s challenging to identify duplicates, there’s no universal identifier system for documents or authors (though ORCID proposes to be this)</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F2DBDB" w:themeFill="accent2"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Visualization</w:t>
            </w:r>
          </w:p>
        </w:tc>
        <w:tc>
          <w:tcPr>
            <w:tcW w:w="2594" w:type="pct"/>
            <w:shd w:val="clear" w:color="auto" w:fill="F2DBDB" w:themeFill="accent2"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 xml:space="preserve">Network visualization via Gephi, scatterplots of readership vs. citation rate, </w:t>
            </w:r>
            <w:r w:rsidR="00A22E7C" w:rsidRPr="00E173F2">
              <w:rPr>
                <w:rFonts w:asciiTheme="minorHAnsi" w:hAnsiTheme="minorHAnsi" w:cstheme="minorHAnsi"/>
              </w:rPr>
              <w:t>etc.</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F2DBDB" w:themeFill="accent2"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Data Quality</w:t>
            </w:r>
          </w:p>
        </w:tc>
        <w:tc>
          <w:tcPr>
            <w:tcW w:w="2594" w:type="pct"/>
            <w:shd w:val="clear" w:color="auto" w:fill="F2DBDB" w:themeFill="accent2"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90% correct metadata extraction according to comparison with Crossref, Pubmed, and Arxiv</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F2DBDB" w:themeFill="accent2"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Data Types</w:t>
            </w:r>
          </w:p>
        </w:tc>
        <w:tc>
          <w:tcPr>
            <w:tcW w:w="2594" w:type="pct"/>
            <w:shd w:val="clear" w:color="auto" w:fill="F2DBDB" w:themeFill="accent2"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Mostly PDFs, some image, spreadsheet, and presentation files</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F2DBDB" w:themeFill="accent2"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Data Analytics</w:t>
            </w:r>
          </w:p>
        </w:tc>
        <w:tc>
          <w:tcPr>
            <w:tcW w:w="2594" w:type="pct"/>
            <w:shd w:val="clear" w:color="auto" w:fill="F2DBDB" w:themeFill="accent2"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Standard libraries for machine learning and analytics, LDA, custom built reporting tools for aggregating readership and social activities per document</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Big Data Specific Challenges (Gaps)</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The database contains ~400M documents, roughly 80M unique documents, and receives 5-700k new uploads on a weekday. Thus a major challenge is clustering matching documents together in a computationally efficient way (scalable and parallelized) when they’re uploaded from different sources and have been slightly modified via third-part annotation tools or publisher watermarks and cover pages</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Big Data Specific Challenges in Mobility </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Delivering content and services to various computing platforms from Windows desktops to Android and iOS mobile devices</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Security </w:t>
            </w:r>
            <w:r w:rsidR="004279E5" w:rsidRPr="00E173F2">
              <w:rPr>
                <w:rFonts w:asciiTheme="minorHAnsi" w:hAnsiTheme="minorHAnsi" w:cstheme="minorHAnsi"/>
                <w:b/>
              </w:rPr>
              <w:t>and</w:t>
            </w:r>
            <w:r w:rsidRPr="00E173F2">
              <w:rPr>
                <w:rFonts w:asciiTheme="minorHAnsi" w:hAnsiTheme="minorHAnsi" w:cstheme="minorHAnsi"/>
                <w:b/>
              </w:rPr>
              <w:t xml:space="preserve"> Privacy</w:t>
            </w:r>
          </w:p>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Requirements</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 xml:space="preserve">Researchers often want to keep what they’re reading private, especially industry researchers, so the data about </w:t>
            </w:r>
            <w:proofErr w:type="gramStart"/>
            <w:r w:rsidRPr="00E173F2">
              <w:rPr>
                <w:rFonts w:asciiTheme="minorHAnsi" w:hAnsiTheme="minorHAnsi" w:cstheme="minorHAnsi"/>
              </w:rPr>
              <w:t>who’s</w:t>
            </w:r>
            <w:proofErr w:type="gramEnd"/>
            <w:r w:rsidRPr="00E173F2">
              <w:rPr>
                <w:rFonts w:asciiTheme="minorHAnsi" w:hAnsiTheme="minorHAnsi" w:cstheme="minorHAnsi"/>
              </w:rPr>
              <w:t xml:space="preserve"> reading what has access controls.</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Highlight issues for generalizing this use case (e.g. for ref. architecture) </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This use case could be generalized to providing content-based recommendations to various scenarios of information consumption</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More Information (URLs)</w:t>
            </w:r>
          </w:p>
        </w:tc>
        <w:tc>
          <w:tcPr>
            <w:tcW w:w="3844" w:type="pct"/>
            <w:gridSpan w:val="2"/>
          </w:tcPr>
          <w:p w:rsidR="00C05892" w:rsidRPr="00E173F2" w:rsidRDefault="009836E6" w:rsidP="00631070">
            <w:pPr>
              <w:pStyle w:val="NoSpacing"/>
              <w:jc w:val="left"/>
              <w:rPr>
                <w:rFonts w:asciiTheme="minorHAnsi" w:hAnsiTheme="minorHAnsi" w:cstheme="minorHAnsi"/>
              </w:rPr>
            </w:pPr>
            <w:hyperlink r:id="rId71" w:history="1">
              <w:r w:rsidR="00C05892" w:rsidRPr="00E173F2">
                <w:rPr>
                  <w:rStyle w:val="Hyperlink"/>
                  <w:rFonts w:asciiTheme="minorHAnsi" w:hAnsiTheme="minorHAnsi" w:cstheme="minorHAnsi"/>
                </w:rPr>
                <w:t>http://mendeley.com</w:t>
              </w:r>
            </w:hyperlink>
            <w:r w:rsidR="00C05892" w:rsidRPr="00E173F2">
              <w:rPr>
                <w:rFonts w:asciiTheme="minorHAnsi" w:hAnsiTheme="minorHAnsi" w:cstheme="minorHAnsi"/>
              </w:rPr>
              <w:t xml:space="preserve"> </w:t>
            </w:r>
            <w:hyperlink r:id="rId72" w:history="1">
              <w:r w:rsidR="00C05892" w:rsidRPr="00E173F2">
                <w:rPr>
                  <w:rStyle w:val="Hyperlink"/>
                  <w:rFonts w:asciiTheme="minorHAnsi" w:hAnsiTheme="minorHAnsi" w:cstheme="minorHAnsi"/>
                </w:rPr>
                <w:t>http://dev.mendeley.com</w:t>
              </w:r>
            </w:hyperlink>
          </w:p>
        </w:tc>
      </w:tr>
    </w:tbl>
    <w:p w:rsidR="00C05892" w:rsidRPr="00FE6137" w:rsidRDefault="00C05892" w:rsidP="004279E5"/>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211998" w:rsidRPr="00FE6137" w:rsidTr="001C1977">
        <w:trPr>
          <w:cantSplit/>
          <w:trHeight w:val="20"/>
          <w:tblHeader/>
        </w:trPr>
        <w:tc>
          <w:tcPr>
            <w:tcW w:w="9576" w:type="dxa"/>
            <w:gridSpan w:val="3"/>
            <w:tcBorders>
              <w:top w:val="nil"/>
              <w:left w:val="nil"/>
              <w:right w:val="nil"/>
            </w:tcBorders>
          </w:tcPr>
          <w:p w:rsidR="00211998" w:rsidRPr="00211998" w:rsidRDefault="00211998" w:rsidP="00F27F2A">
            <w:pPr>
              <w:pStyle w:val="BDUseCaseAppHeading"/>
            </w:pPr>
            <w:bookmarkStart w:id="366" w:name="_Toc403399243"/>
            <w:r w:rsidRPr="00211998">
              <w:lastRenderedPageBreak/>
              <w:t>Commercial</w:t>
            </w:r>
            <w:r w:rsidR="007B367D">
              <w:t>&gt; Use Case 7</w:t>
            </w:r>
            <w:r w:rsidRPr="00211998">
              <w:t>: Netflix Movie Service</w:t>
            </w:r>
            <w:bookmarkEnd w:id="366"/>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Use Case Title</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Netflix Movie Service</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Vertical (area)</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Commercial Cloud Consumer Services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Author/Company/Email</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 xml:space="preserve">Geoffrey Fox, Indiana University </w:t>
            </w:r>
            <w:hyperlink r:id="rId73" w:history="1">
              <w:r w:rsidRPr="00631070">
                <w:rPr>
                  <w:rStyle w:val="Hyperlink"/>
                  <w:rFonts w:asciiTheme="minorHAnsi" w:hAnsiTheme="minorHAnsi" w:cstheme="minorHAnsi"/>
                </w:rPr>
                <w:t>gcf@indiana.edu</w:t>
              </w:r>
            </w:hyperlink>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Actors/Stakeholders and their roles and responsibilities </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Netflix Company (Grow sustainable Business), Cloud Provider (Support streaming and data analysis), Client user (Identify and watch good movies on demand)</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Goals</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Allow streaming of user selected movies to satisfy multiple objectives (for different stakeholders) -- especially retaining subscribers. Find best possible ordering of a set of videos for a user (household)</w:t>
            </w:r>
            <w:r w:rsidR="00EB00B5" w:rsidRPr="00631070">
              <w:rPr>
                <w:rFonts w:asciiTheme="minorHAnsi" w:hAnsiTheme="minorHAnsi" w:cstheme="minorHAnsi"/>
              </w:rPr>
              <w:t xml:space="preserve"> within a given context in real </w:t>
            </w:r>
            <w:r w:rsidRPr="00631070">
              <w:rPr>
                <w:rFonts w:asciiTheme="minorHAnsi" w:hAnsiTheme="minorHAnsi" w:cstheme="minorHAnsi"/>
              </w:rPr>
              <w:t>time; maximize movie consumption.</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Use Case Description</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Digital movies stored in cloud with metadata; user profiles and rankings for small fraction of movies for each user. Use multiple criteria – content based recommender system; user-based recommender system; diversity. Refine algorithms continuously with A/B testing.</w:t>
            </w:r>
          </w:p>
        </w:tc>
      </w:tr>
      <w:tr w:rsidR="00C05892" w:rsidRPr="00FE6137" w:rsidTr="001C1977">
        <w:trPr>
          <w:cantSplit/>
          <w:trHeight w:val="20"/>
        </w:trPr>
        <w:tc>
          <w:tcPr>
            <w:tcW w:w="2214" w:type="dxa"/>
            <w:vMerge w:val="restart"/>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Current </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Solutions</w:t>
            </w:r>
          </w:p>
        </w:tc>
        <w:tc>
          <w:tcPr>
            <w:tcW w:w="2394" w:type="dxa"/>
            <w:shd w:val="clear" w:color="auto" w:fill="DAEEF3" w:themeFill="accent5"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Compute(System)</w:t>
            </w:r>
          </w:p>
        </w:tc>
        <w:tc>
          <w:tcPr>
            <w:tcW w:w="4968" w:type="dxa"/>
            <w:shd w:val="clear" w:color="auto" w:fill="DAEEF3" w:themeFill="accent5"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 xml:space="preserve">Amazon Web Services AWS </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DAEEF3" w:themeFill="accent5"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Storage</w:t>
            </w:r>
          </w:p>
        </w:tc>
        <w:tc>
          <w:tcPr>
            <w:tcW w:w="4968" w:type="dxa"/>
            <w:shd w:val="clear" w:color="auto" w:fill="DAEEF3" w:themeFill="accent5"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Uses Cassandra NoSQL technology with Hive, Teradata</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DAEEF3" w:themeFill="accent5"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Networking</w:t>
            </w:r>
          </w:p>
        </w:tc>
        <w:tc>
          <w:tcPr>
            <w:tcW w:w="4968" w:type="dxa"/>
            <w:shd w:val="clear" w:color="auto" w:fill="DAEEF3" w:themeFill="accent5"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Need Content Delivery System to support effective streaming video</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Hadoop and Pig; Cassandra; Teradata</w:t>
            </w:r>
          </w:p>
        </w:tc>
      </w:tr>
      <w:tr w:rsidR="00C05892" w:rsidRPr="00FE6137" w:rsidTr="001C1977">
        <w:trPr>
          <w:cantSplit/>
          <w:trHeight w:val="20"/>
        </w:trPr>
        <w:tc>
          <w:tcPr>
            <w:tcW w:w="2214" w:type="dxa"/>
            <w:vMerge w:val="restart"/>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w:t>
            </w:r>
            <w:r w:rsidRPr="00631070">
              <w:rPr>
                <w:rFonts w:asciiTheme="minorHAnsi" w:hAnsiTheme="minorHAnsi" w:cstheme="minorHAnsi"/>
                <w:b/>
              </w:rPr>
              <w:br/>
              <w:t>Characteristics</w:t>
            </w:r>
          </w:p>
        </w:tc>
        <w:tc>
          <w:tcPr>
            <w:tcW w:w="2394" w:type="dxa"/>
            <w:shd w:val="clear" w:color="auto" w:fill="EAF1DD" w:themeFill="accent3"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Data Source (distributed/centralized)</w:t>
            </w:r>
          </w:p>
        </w:tc>
        <w:tc>
          <w:tcPr>
            <w:tcW w:w="4968" w:type="dxa"/>
            <w:shd w:val="clear" w:color="auto" w:fill="EAF1DD" w:themeFill="accent3"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Add movies institutionally. Collect user rankings and profiles in a distributed fashion</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EAF1DD" w:themeFill="accent3"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Volume (size)</w:t>
            </w:r>
          </w:p>
        </w:tc>
        <w:tc>
          <w:tcPr>
            <w:tcW w:w="4968" w:type="dxa"/>
            <w:shd w:val="clear" w:color="auto" w:fill="EAF1DD" w:themeFill="accent3"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Summer 2012. 25 million subscribers; 4 million ratings per day; 3 million searches per day; 1 billion hours streamed in June 2012. Cloud storage 2 petabytes (June 2013)</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 xml:space="preserve">Velocity </w:t>
            </w:r>
          </w:p>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Media (video and properties) and Rankings continually updated</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 xml:space="preserve">Variety </w:t>
            </w:r>
          </w:p>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Data varies from digital media to user rankings, user profiles and media properties for content-based recommendations</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Very competitive business. Need to aware of other companies and trends in both content (which Movies are hot) and technology. Need to investigate new business initiatives such as Netflix sponsored content</w:t>
            </w:r>
          </w:p>
        </w:tc>
      </w:tr>
      <w:tr w:rsidR="00C05892" w:rsidRPr="00FE6137" w:rsidTr="001C1977">
        <w:trPr>
          <w:cantSplit/>
          <w:trHeight w:val="20"/>
        </w:trPr>
        <w:tc>
          <w:tcPr>
            <w:tcW w:w="2214" w:type="dxa"/>
            <w:vMerge w:val="restart"/>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Science (collection, curation, </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analysis,</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action)</w:t>
            </w:r>
          </w:p>
        </w:tc>
        <w:tc>
          <w:tcPr>
            <w:tcW w:w="2394" w:type="dxa"/>
            <w:shd w:val="clear" w:color="auto" w:fill="F2DBDB" w:themeFill="accent2"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Veracity (Robustness Issues)</w:t>
            </w:r>
          </w:p>
        </w:tc>
        <w:tc>
          <w:tcPr>
            <w:tcW w:w="4968" w:type="dxa"/>
            <w:shd w:val="clear" w:color="auto" w:fill="F2DBDB" w:themeFill="accent2"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Success of business requires excellent quality of service</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Visualization</w:t>
            </w:r>
          </w:p>
        </w:tc>
        <w:tc>
          <w:tcPr>
            <w:tcW w:w="4968" w:type="dxa"/>
            <w:shd w:val="clear" w:color="auto" w:fill="F2DBDB" w:themeFill="accent2"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Streaming media and quality user-experience to allow choice of content</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Data Quality</w:t>
            </w:r>
          </w:p>
        </w:tc>
        <w:tc>
          <w:tcPr>
            <w:tcW w:w="4968" w:type="dxa"/>
            <w:shd w:val="clear" w:color="auto" w:fill="F2DBDB" w:themeFill="accent2"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Rankings are intrinsically “rough” data and need robust learning algorithms</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Data Types</w:t>
            </w:r>
          </w:p>
        </w:tc>
        <w:tc>
          <w:tcPr>
            <w:tcW w:w="4968" w:type="dxa"/>
            <w:shd w:val="clear" w:color="auto" w:fill="F2DBDB" w:themeFill="accent2"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Media content, user profiles, “bag” of user rankings</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Data Analytics</w:t>
            </w:r>
          </w:p>
        </w:tc>
        <w:tc>
          <w:tcPr>
            <w:tcW w:w="4968" w:type="dxa"/>
            <w:shd w:val="clear" w:color="auto" w:fill="F2DBDB" w:themeFill="accent2"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Recommender systems and streaming video delivery. Recommender systems are always personalized and use logistic/linear regression, elastic nets, matrix factorization, clustering, latent Dirichlet allocation, association rules, gradient boosted decision trees and others. Winner of Netflix competition (to improve ratings by 10%) combined over 100 different algorithms.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Big Data Specific Challenges (Gaps)</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Analytics needs continued monitoring and improvement.</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lastRenderedPageBreak/>
              <w:t xml:space="preserve">Big Data Specific Challenges in Mobility </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Mobile access important</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Security </w:t>
            </w:r>
            <w:r w:rsidR="004279E5" w:rsidRPr="00631070">
              <w:rPr>
                <w:rFonts w:asciiTheme="minorHAnsi" w:hAnsiTheme="minorHAnsi" w:cstheme="minorHAnsi"/>
                <w:b/>
              </w:rPr>
              <w:t>and</w:t>
            </w:r>
            <w:r w:rsidRPr="00631070">
              <w:rPr>
                <w:rFonts w:asciiTheme="minorHAnsi" w:hAnsiTheme="minorHAnsi" w:cstheme="minorHAnsi"/>
                <w:b/>
              </w:rPr>
              <w:t xml:space="preserve"> Privacy</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Requirements</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Need to preserve privacy for users and digital rights for media.</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Highlight issues for generalizing this use case (e.g. for ref. architecture) </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Recommender systems have features in common to e-commerce like Amazon. Streaming video has features in common with other content providing services like iTunes, Google Play, Pandora and Last.fm</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More Information (URLs)</w:t>
            </w:r>
          </w:p>
        </w:tc>
        <w:tc>
          <w:tcPr>
            <w:tcW w:w="7362" w:type="dxa"/>
            <w:gridSpan w:val="2"/>
          </w:tcPr>
          <w:p w:rsidR="00C05892" w:rsidRPr="00631070" w:rsidRDefault="009836E6" w:rsidP="00875F00">
            <w:pPr>
              <w:pStyle w:val="NoSpacing"/>
              <w:jc w:val="left"/>
              <w:rPr>
                <w:rFonts w:asciiTheme="minorHAnsi" w:hAnsiTheme="minorHAnsi" w:cstheme="minorHAnsi"/>
              </w:rPr>
            </w:pPr>
            <w:hyperlink r:id="rId74" w:history="1">
              <w:r w:rsidR="00C05892" w:rsidRPr="00631070">
                <w:rPr>
                  <w:rStyle w:val="Hyperlink"/>
                  <w:rFonts w:asciiTheme="minorHAnsi" w:hAnsiTheme="minorHAnsi" w:cstheme="minorHAnsi"/>
                </w:rPr>
                <w:t>http://www.slideshare.net/xamat/building-largescale-realworld-recommender-systems-recsys2012-tutorial</w:t>
              </w:r>
            </w:hyperlink>
            <w:r w:rsidR="00C05892" w:rsidRPr="00631070">
              <w:rPr>
                <w:rFonts w:asciiTheme="minorHAnsi" w:hAnsiTheme="minorHAnsi" w:cstheme="minorHAnsi"/>
              </w:rPr>
              <w:t xml:space="preserve"> by Xavier Amatriain</w:t>
            </w:r>
          </w:p>
          <w:p w:rsidR="00C05892" w:rsidRPr="00631070" w:rsidRDefault="009836E6" w:rsidP="00875F00">
            <w:pPr>
              <w:pStyle w:val="NoSpacing"/>
              <w:jc w:val="left"/>
              <w:rPr>
                <w:rFonts w:asciiTheme="minorHAnsi" w:hAnsiTheme="minorHAnsi" w:cstheme="minorHAnsi"/>
              </w:rPr>
            </w:pPr>
            <w:hyperlink r:id="rId75" w:history="1">
              <w:r w:rsidR="00C05892" w:rsidRPr="00631070">
                <w:rPr>
                  <w:rStyle w:val="Hyperlink"/>
                  <w:rFonts w:asciiTheme="minorHAnsi" w:hAnsiTheme="minorHAnsi" w:cstheme="minorHAnsi"/>
                </w:rPr>
                <w:t>http://techblog.netflix.com/</w:t>
              </w:r>
            </w:hyperlink>
          </w:p>
        </w:tc>
      </w:tr>
    </w:tbl>
    <w:p w:rsidR="00C05892" w:rsidRPr="00FE6137" w:rsidRDefault="00C05892" w:rsidP="004279E5"/>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1C1977" w:rsidRPr="00FE6137" w:rsidTr="001C1977">
        <w:trPr>
          <w:cantSplit/>
          <w:trHeight w:val="20"/>
          <w:tblHeader/>
        </w:trPr>
        <w:tc>
          <w:tcPr>
            <w:tcW w:w="9576" w:type="dxa"/>
            <w:gridSpan w:val="3"/>
            <w:tcBorders>
              <w:top w:val="nil"/>
              <w:left w:val="nil"/>
              <w:right w:val="nil"/>
            </w:tcBorders>
          </w:tcPr>
          <w:p w:rsidR="001C1977" w:rsidRPr="00631070" w:rsidRDefault="001C1977" w:rsidP="00F27F2A">
            <w:pPr>
              <w:pStyle w:val="BDUseCaseAppHeading"/>
              <w:rPr>
                <w:rFonts w:asciiTheme="minorHAnsi" w:hAnsiTheme="minorHAnsi" w:cstheme="minorHAnsi"/>
              </w:rPr>
            </w:pPr>
            <w:bookmarkStart w:id="367" w:name="_Toc403399244"/>
            <w:r w:rsidRPr="00AE028D">
              <w:lastRenderedPageBreak/>
              <w:t>Commercial</w:t>
            </w:r>
            <w:r w:rsidR="007B367D">
              <w:t>&gt; Use Case 8</w:t>
            </w:r>
            <w:r w:rsidRPr="00AE028D">
              <w:t>: Web Search</w:t>
            </w:r>
            <w:bookmarkEnd w:id="367"/>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Use Case Title</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Web Search (Bing, Google, Yahoo</w:t>
            </w:r>
            <w:r w:rsidR="00A22E7C" w:rsidRPr="00631070">
              <w:rPr>
                <w:rFonts w:asciiTheme="minorHAnsi" w:hAnsiTheme="minorHAnsi" w:cstheme="minorHAnsi"/>
              </w:rPr>
              <w:t>...)</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Vertical (area)</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Commercial Cloud Consumer Services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Author/Company/Email</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 xml:space="preserve">Geoffrey Fox, Indiana University </w:t>
            </w:r>
            <w:hyperlink r:id="rId76" w:history="1">
              <w:r w:rsidRPr="00631070">
                <w:rPr>
                  <w:rStyle w:val="Hyperlink"/>
                  <w:rFonts w:asciiTheme="minorHAnsi" w:hAnsiTheme="minorHAnsi" w:cstheme="minorHAnsi"/>
                </w:rPr>
                <w:t>gcf@indiana.edu</w:t>
              </w:r>
            </w:hyperlink>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Actors/Stakeholders and their roles and responsibilities </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Owners of web information being searched; search engine companies; advertisers; users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Goals</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Return in ~0.1 seconds, the results of a search based on average of 3 words; important to maximize “precision@10”; number of great responses in top 10 ranked results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Use Case Description</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1) Crawl the web; 2) Pre-process data to get searchable things (words, positions); 3) Form Inverted Index mapping words to documents; 4) Rank relevance of documents: PageRank; 5) Lots of technology for advertising, “reverse engineering ranking” “preventing reverse engineering”; 6) Clustering of documents into topics (as in Google News) 7) Update results efficiently</w:t>
            </w:r>
          </w:p>
        </w:tc>
      </w:tr>
      <w:tr w:rsidR="00C05892" w:rsidRPr="00FE6137" w:rsidTr="001C1977">
        <w:trPr>
          <w:cantSplit/>
          <w:trHeight w:val="20"/>
        </w:trPr>
        <w:tc>
          <w:tcPr>
            <w:tcW w:w="2214" w:type="dxa"/>
            <w:vMerge w:val="restart"/>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Current </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Solutions</w:t>
            </w:r>
          </w:p>
        </w:tc>
        <w:tc>
          <w:tcPr>
            <w:tcW w:w="2394" w:type="dxa"/>
            <w:shd w:val="clear" w:color="auto" w:fill="DAEEF3" w:themeFill="accent5"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Compute(System)</w:t>
            </w:r>
          </w:p>
        </w:tc>
        <w:tc>
          <w:tcPr>
            <w:tcW w:w="4968" w:type="dxa"/>
            <w:shd w:val="clear" w:color="auto" w:fill="DAEEF3" w:themeFill="accent5"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Large Clouds</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DAEEF3" w:themeFill="accent5"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Storage</w:t>
            </w:r>
          </w:p>
        </w:tc>
        <w:tc>
          <w:tcPr>
            <w:tcW w:w="4968" w:type="dxa"/>
            <w:shd w:val="clear" w:color="auto" w:fill="DAEEF3" w:themeFill="accent5"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Inverted Index not huge; crawled documents are petabytes of text – rich media much more</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DAEEF3" w:themeFill="accent5"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Networking</w:t>
            </w:r>
          </w:p>
        </w:tc>
        <w:tc>
          <w:tcPr>
            <w:tcW w:w="4968" w:type="dxa"/>
            <w:shd w:val="clear" w:color="auto" w:fill="DAEEF3" w:themeFill="accent5"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Need excellent external network links; most operations pleasingly parallel and I/O sensitive. High performance internal network not needed</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MapReduce + Bigtable; Dryad + Cosmos. PageRank. Final step essentially a recommender engine</w:t>
            </w:r>
          </w:p>
        </w:tc>
      </w:tr>
      <w:tr w:rsidR="00C05892" w:rsidRPr="00FE6137" w:rsidTr="001C1977">
        <w:trPr>
          <w:cantSplit/>
          <w:trHeight w:val="20"/>
        </w:trPr>
        <w:tc>
          <w:tcPr>
            <w:tcW w:w="2214" w:type="dxa"/>
            <w:vMerge w:val="restart"/>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w:t>
            </w:r>
            <w:r w:rsidRPr="00631070">
              <w:rPr>
                <w:rFonts w:asciiTheme="minorHAnsi" w:hAnsiTheme="minorHAnsi" w:cstheme="minorHAnsi"/>
                <w:b/>
              </w:rPr>
              <w:br/>
              <w:t>Characteristics</w:t>
            </w:r>
          </w:p>
        </w:tc>
        <w:tc>
          <w:tcPr>
            <w:tcW w:w="2394" w:type="dxa"/>
            <w:shd w:val="clear" w:color="auto" w:fill="EAF1DD" w:themeFill="accent3"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Data Source (distributed/centralized)</w:t>
            </w:r>
          </w:p>
        </w:tc>
        <w:tc>
          <w:tcPr>
            <w:tcW w:w="4968" w:type="dxa"/>
            <w:shd w:val="clear" w:color="auto" w:fill="EAF1DD" w:themeFill="accent3"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Distributed web sites</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EAF1DD" w:themeFill="accent3"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Volume (size)</w:t>
            </w:r>
          </w:p>
        </w:tc>
        <w:tc>
          <w:tcPr>
            <w:tcW w:w="4968" w:type="dxa"/>
            <w:shd w:val="clear" w:color="auto" w:fill="EAF1DD" w:themeFill="accent3"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45B web pages total, 500M photos uploaded each day, 100 hours of video uploaded to YouTube each minute</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Velocity </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Data continually updated</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Variety </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Rich set of functions. After processing, data similar for each page (except for media types)</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Average page has life of a few months</w:t>
            </w:r>
          </w:p>
        </w:tc>
      </w:tr>
      <w:tr w:rsidR="00C05892" w:rsidRPr="00FE6137" w:rsidTr="001C1977">
        <w:trPr>
          <w:cantSplit/>
          <w:trHeight w:val="20"/>
        </w:trPr>
        <w:tc>
          <w:tcPr>
            <w:tcW w:w="2214" w:type="dxa"/>
            <w:vMerge w:val="restart"/>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Science (collection, curation, </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analysis,</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action)</w:t>
            </w:r>
          </w:p>
        </w:tc>
        <w:tc>
          <w:tcPr>
            <w:tcW w:w="2394" w:type="dxa"/>
            <w:shd w:val="clear" w:color="auto" w:fill="F2DBDB" w:themeFill="accent2"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Veracity (Robustness Issues)</w:t>
            </w:r>
          </w:p>
        </w:tc>
        <w:tc>
          <w:tcPr>
            <w:tcW w:w="4968" w:type="dxa"/>
            <w:shd w:val="clear" w:color="auto" w:fill="F2DBDB" w:themeFill="accent2"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Exact results not essential but important to get main hubs and authorities for search query</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Visualization</w:t>
            </w:r>
          </w:p>
        </w:tc>
        <w:tc>
          <w:tcPr>
            <w:tcW w:w="4968" w:type="dxa"/>
            <w:shd w:val="clear" w:color="auto" w:fill="F2DBDB" w:themeFill="accent2"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Not important although page layout critical</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Data Quality</w:t>
            </w:r>
          </w:p>
        </w:tc>
        <w:tc>
          <w:tcPr>
            <w:tcW w:w="4968" w:type="dxa"/>
            <w:shd w:val="clear" w:color="auto" w:fill="F2DBDB" w:themeFill="accent2"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A lot of duplication and spam</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Data Types</w:t>
            </w:r>
          </w:p>
        </w:tc>
        <w:tc>
          <w:tcPr>
            <w:tcW w:w="4968" w:type="dxa"/>
            <w:shd w:val="clear" w:color="auto" w:fill="F2DBDB" w:themeFill="accent2"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Mainly text but more interest in rapidly growing image and video</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Data Analytics</w:t>
            </w:r>
          </w:p>
        </w:tc>
        <w:tc>
          <w:tcPr>
            <w:tcW w:w="4968" w:type="dxa"/>
            <w:shd w:val="clear" w:color="auto" w:fill="F2DBDB" w:themeFill="accent2"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Crawling; searching including topic based search; ranking; recommending</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Big Data Specific Challenges (Gaps)</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Search of “deep web” (information behind query front ends)</w:t>
            </w:r>
          </w:p>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Ranking of responses sensitive to intrinsic value (as in Pagerank) as well as advertising value</w:t>
            </w:r>
          </w:p>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Link to user profiles and social network data</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Specific Challenges in Mobility </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Mobile search must have similar interfaces/results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Security </w:t>
            </w:r>
            <w:r w:rsidR="004279E5" w:rsidRPr="00631070">
              <w:rPr>
                <w:rFonts w:asciiTheme="minorHAnsi" w:hAnsiTheme="minorHAnsi" w:cstheme="minorHAnsi"/>
                <w:b/>
              </w:rPr>
              <w:t>and</w:t>
            </w:r>
            <w:r w:rsidRPr="00631070">
              <w:rPr>
                <w:rFonts w:asciiTheme="minorHAnsi" w:hAnsiTheme="minorHAnsi" w:cstheme="minorHAnsi"/>
                <w:b/>
              </w:rPr>
              <w:t xml:space="preserve"> Privacy</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Requirements</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Need to be sensitive to crawling restrictions. Avoid Spam results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lastRenderedPageBreak/>
              <w:t xml:space="preserve">Highlight issues for generalizing this use case (e.g. for ref. architecture) </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Relation to Information retrieval such as search of scholarly works.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More Information (URLs)</w:t>
            </w:r>
          </w:p>
        </w:tc>
        <w:tc>
          <w:tcPr>
            <w:tcW w:w="7362" w:type="dxa"/>
            <w:gridSpan w:val="2"/>
          </w:tcPr>
          <w:p w:rsidR="00C05892" w:rsidRPr="00631070" w:rsidRDefault="009836E6" w:rsidP="00631070">
            <w:pPr>
              <w:pStyle w:val="NoSpacing"/>
              <w:jc w:val="left"/>
              <w:rPr>
                <w:rFonts w:asciiTheme="minorHAnsi" w:hAnsiTheme="minorHAnsi" w:cstheme="minorHAnsi"/>
              </w:rPr>
            </w:pPr>
            <w:hyperlink r:id="rId77" w:history="1">
              <w:r w:rsidR="00C05892" w:rsidRPr="00631070">
                <w:rPr>
                  <w:rStyle w:val="Hyperlink"/>
                  <w:rFonts w:asciiTheme="minorHAnsi" w:hAnsiTheme="minorHAnsi" w:cstheme="minorHAnsi"/>
                </w:rPr>
                <w:t>http://www.slideshare.net/kleinerperkins/kpcb-internet-trends-2013</w:t>
              </w:r>
            </w:hyperlink>
          </w:p>
          <w:p w:rsidR="00C05892" w:rsidRPr="00631070" w:rsidRDefault="009836E6" w:rsidP="00631070">
            <w:pPr>
              <w:pStyle w:val="NoSpacing"/>
              <w:jc w:val="left"/>
              <w:rPr>
                <w:rFonts w:asciiTheme="minorHAnsi" w:hAnsiTheme="minorHAnsi" w:cstheme="minorHAnsi"/>
              </w:rPr>
            </w:pPr>
            <w:hyperlink r:id="rId78" w:history="1">
              <w:r w:rsidR="00C05892" w:rsidRPr="00631070">
                <w:rPr>
                  <w:rStyle w:val="Hyperlink"/>
                  <w:rFonts w:asciiTheme="minorHAnsi" w:hAnsiTheme="minorHAnsi" w:cstheme="minorHAnsi"/>
                </w:rPr>
                <w:t>http://webcourse.cs.technion.ac.il/236621/Winter2011-2012/en/ho_Lectures.html</w:t>
              </w:r>
            </w:hyperlink>
          </w:p>
          <w:p w:rsidR="00C05892" w:rsidRPr="00631070" w:rsidRDefault="009836E6" w:rsidP="00631070">
            <w:pPr>
              <w:pStyle w:val="NoSpacing"/>
              <w:jc w:val="left"/>
              <w:rPr>
                <w:rFonts w:asciiTheme="minorHAnsi" w:hAnsiTheme="minorHAnsi" w:cstheme="minorHAnsi"/>
              </w:rPr>
            </w:pPr>
            <w:hyperlink r:id="rId79" w:history="1">
              <w:r w:rsidR="00C05892" w:rsidRPr="00631070">
                <w:rPr>
                  <w:rStyle w:val="Hyperlink"/>
                  <w:rFonts w:asciiTheme="minorHAnsi" w:hAnsiTheme="minorHAnsi" w:cstheme="minorHAnsi"/>
                </w:rPr>
                <w:t>http://www.ifis.cs.tu-bs.de/teaching/ss-11/irws</w:t>
              </w:r>
            </w:hyperlink>
          </w:p>
          <w:p w:rsidR="00C05892" w:rsidRPr="00631070" w:rsidRDefault="009836E6" w:rsidP="00631070">
            <w:pPr>
              <w:pStyle w:val="NoSpacing"/>
              <w:jc w:val="left"/>
              <w:rPr>
                <w:rFonts w:asciiTheme="minorHAnsi" w:hAnsiTheme="minorHAnsi" w:cstheme="minorHAnsi"/>
              </w:rPr>
            </w:pPr>
            <w:hyperlink r:id="rId80" w:history="1">
              <w:r w:rsidR="00C05892" w:rsidRPr="00631070">
                <w:rPr>
                  <w:rStyle w:val="Hyperlink"/>
                  <w:rFonts w:asciiTheme="minorHAnsi" w:hAnsiTheme="minorHAnsi" w:cstheme="minorHAnsi"/>
                </w:rPr>
                <w:t>http://www.slideshare.net/beechung/recommender-systems-tutorialpart1intro</w:t>
              </w:r>
            </w:hyperlink>
          </w:p>
          <w:p w:rsidR="00C05892" w:rsidRPr="00631070" w:rsidRDefault="009836E6" w:rsidP="00631070">
            <w:pPr>
              <w:pStyle w:val="NoSpacing"/>
              <w:jc w:val="left"/>
              <w:rPr>
                <w:rFonts w:asciiTheme="minorHAnsi" w:hAnsiTheme="minorHAnsi" w:cstheme="minorHAnsi"/>
              </w:rPr>
            </w:pPr>
            <w:hyperlink r:id="rId81" w:history="1">
              <w:r w:rsidR="00C05892" w:rsidRPr="00631070">
                <w:rPr>
                  <w:rStyle w:val="Hyperlink"/>
                  <w:rFonts w:asciiTheme="minorHAnsi" w:hAnsiTheme="minorHAnsi" w:cstheme="minorHAnsi"/>
                </w:rPr>
                <w:t>http://www.worldwidewebsize.com/</w:t>
              </w:r>
            </w:hyperlink>
          </w:p>
        </w:tc>
      </w:tr>
    </w:tbl>
    <w:p w:rsidR="00C05892" w:rsidRPr="00FE6137" w:rsidRDefault="00C05892" w:rsidP="004279E5"/>
    <w:p w:rsidR="00C05892" w:rsidRPr="00FE6137" w:rsidRDefault="00C05892" w:rsidP="004279E5">
      <w:r w:rsidRPr="00FE6137">
        <w:br w:type="page"/>
      </w:r>
    </w:p>
    <w:tbl>
      <w:tblPr>
        <w:tblW w:w="9568" w:type="dxa"/>
        <w:tblInd w:w="-5" w:type="dxa"/>
        <w:tblLayout w:type="fixed"/>
        <w:tblCellMar>
          <w:left w:w="113" w:type="dxa"/>
        </w:tblCellMar>
        <w:tblLook w:val="0000" w:firstRow="0" w:lastRow="0" w:firstColumn="0" w:lastColumn="0" w:noHBand="0" w:noVBand="0"/>
      </w:tblPr>
      <w:tblGrid>
        <w:gridCol w:w="2215"/>
        <w:gridCol w:w="2390"/>
        <w:gridCol w:w="4950"/>
        <w:gridCol w:w="13"/>
      </w:tblGrid>
      <w:tr w:rsidR="001C1977" w:rsidRPr="00FE6137" w:rsidTr="00F27F2A">
        <w:trPr>
          <w:trHeight w:val="20"/>
          <w:tblHeader/>
        </w:trPr>
        <w:tc>
          <w:tcPr>
            <w:tcW w:w="9568" w:type="dxa"/>
            <w:gridSpan w:val="4"/>
            <w:tcBorders>
              <w:bottom w:val="single" w:sz="4" w:space="0" w:color="000000"/>
            </w:tcBorders>
            <w:shd w:val="clear" w:color="auto" w:fill="auto"/>
          </w:tcPr>
          <w:p w:rsidR="001C1977" w:rsidRPr="00B56DD1" w:rsidRDefault="001C1977" w:rsidP="00F27F2A">
            <w:pPr>
              <w:pStyle w:val="BDUseCaseAppHeading"/>
              <w:rPr>
                <w:rFonts w:asciiTheme="minorHAnsi" w:hAnsiTheme="minorHAnsi" w:cstheme="minorHAnsi"/>
                <w:sz w:val="20"/>
                <w:szCs w:val="20"/>
              </w:rPr>
            </w:pPr>
            <w:bookmarkStart w:id="368" w:name="_Toc380589344"/>
            <w:bookmarkStart w:id="369" w:name="_Toc385508323"/>
            <w:bookmarkStart w:id="370" w:name="_Toc403399245"/>
            <w:r w:rsidRPr="00AE028D">
              <w:lastRenderedPageBreak/>
              <w:t>Commercial</w:t>
            </w:r>
            <w:r w:rsidR="007B367D">
              <w:t>&gt; Use Case 9</w:t>
            </w:r>
            <w:r w:rsidRPr="00AE028D">
              <w:t xml:space="preserve">: Cloud-based Continuity </w:t>
            </w:r>
            <w:r>
              <w:t>and</w:t>
            </w:r>
            <w:r w:rsidRPr="00AE028D">
              <w:t xml:space="preserve"> Disaster Recovery</w:t>
            </w:r>
            <w:bookmarkEnd w:id="368"/>
            <w:bookmarkEnd w:id="369"/>
            <w:bookmarkEnd w:id="370"/>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Use Case Title</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IaaS (Infrastructure as a Service) Big Data Business Continuity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Disaster Recovery (BC/DR) Within A Cloud Eco-System provided by Cloud Service Providers (CSPs) and Cloud Brokerage Service Providers (CBSPs) </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Vertical (area)</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Large Scale Reliable Data Storage</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B56DD1">
            <w:pPr>
              <w:pStyle w:val="NoSpacing"/>
              <w:widowControl w:val="0"/>
              <w:adjustRightInd w:val="0"/>
              <w:ind w:left="-85"/>
              <w:jc w:val="right"/>
              <w:textAlignment w:val="baseline"/>
              <w:rPr>
                <w:rFonts w:asciiTheme="minorHAnsi" w:hAnsiTheme="minorHAnsi" w:cstheme="minorHAnsi"/>
                <w:b/>
                <w:sz w:val="20"/>
                <w:szCs w:val="20"/>
              </w:rPr>
            </w:pPr>
            <w:r w:rsidRPr="00B56DD1">
              <w:rPr>
                <w:rFonts w:asciiTheme="minorHAnsi" w:hAnsiTheme="minorHAnsi" w:cstheme="minorHAnsi"/>
                <w:b/>
                <w:sz w:val="20"/>
                <w:szCs w:val="20"/>
              </w:rPr>
              <w:t>Author/Company/Email</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Pw Carey, Compliance Partners, LLC, </w:t>
            </w:r>
            <w:hyperlink r:id="rId82" w:history="1">
              <w:r w:rsidRPr="00B56DD1">
                <w:rPr>
                  <w:rStyle w:val="Hyperlink"/>
                  <w:rFonts w:asciiTheme="minorHAnsi" w:hAnsiTheme="minorHAnsi" w:cstheme="minorHAnsi"/>
                  <w:sz w:val="20"/>
                  <w:szCs w:val="20"/>
                </w:rPr>
                <w:t>pwc.pwcarey@email.com</w:t>
              </w:r>
            </w:hyperlink>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 xml:space="preserve">Actors/Stakeholders and their roles and responsibilities </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Executive Management, Data Custodians, and Employees responsible for the integrity, protection, privacy, confidentiality, availability, safety, security and survivability of a business by ensuring the 3-As of data accessibility to an organizations services are satisfied; anytime, anyplace and on any device.</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Goals</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The following represents one approach to developing a workable BC/DR strategy. Prior to outsourcing an organizations BC/DR onto the backs/shoulders of a CSP or CBSP, the organization must perform the following Use Case, which will provide each organization with a baseline methodology for business continuity and disaster recovery (BC/DR) best practices, within a Cloud Eco-system for both Public and Private organizations.</w:t>
            </w:r>
          </w:p>
          <w:p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Each organization must approach the ten disciplines supporting BC/DR (Business Continuity/Disaster Recovery), with an understanding and appreciation for the impact each of the following four overlaying and inter-dependent forces will play in ensuring a workable solution to an entity's business continuity plan and requisite disaster recovery strategy. The four areas are; people (resources), processes (time/cost/ROI), technology (various operating systems, platforms and footprints) and governance (subject to various and multiple regulatory agencies).</w:t>
            </w:r>
          </w:p>
          <w:p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These four concerns must be; identified, analyzed, evaluated, addressed, tested, reviewed, addressed during the following ten phases: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Project Initiation and Management Buy-in</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Risk Evaluations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Controls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Business Impact Analysis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Design, Development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Testing of the Business Continuity Strategies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Emergency Response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Operations (aka; Disaster Recovery</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Developing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Implementing Business Continuity Plans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Awareness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Training Programs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Maintaining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Exercising Business Continuity Plans, (aka: Maintaining Currency)</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Public Relations (PR)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Crises Management Plans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Coordination with Public Agencies</w:t>
            </w:r>
          </w:p>
          <w:p w:rsidR="00C05892" w:rsidRPr="00B56DD1" w:rsidRDefault="00C05892" w:rsidP="00631070">
            <w:pPr>
              <w:pStyle w:val="NoSpacing"/>
              <w:snapToGrid w:val="0"/>
              <w:ind w:firstLine="220"/>
              <w:rPr>
                <w:rFonts w:asciiTheme="minorHAnsi" w:hAnsiTheme="minorHAnsi" w:cstheme="minorHAnsi"/>
                <w:b/>
                <w:sz w:val="20"/>
                <w:szCs w:val="20"/>
              </w:rPr>
            </w:pPr>
            <w:r w:rsidRPr="00B56DD1">
              <w:rPr>
                <w:rFonts w:asciiTheme="minorHAnsi" w:hAnsiTheme="minorHAnsi" w:cstheme="minorHAnsi"/>
                <w:sz w:val="20"/>
                <w:szCs w:val="20"/>
              </w:rPr>
              <w:t>Please Note: When appropriate, these ten areas can be tailored to fit the requirements of the organization.</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Use Case Description</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 xml:space="preserve">Big Data as developed by Google was intended to serve as an Internet Web site indexing tool to help them sort, shuffle, categorize and label the Internet. At the outset, it was not viewed as a replacement for legacy IT data infrastructures. </w:t>
            </w:r>
            <w:r w:rsidR="00A22E7C" w:rsidRPr="00B56DD1">
              <w:rPr>
                <w:rFonts w:asciiTheme="minorHAnsi" w:hAnsiTheme="minorHAnsi" w:cstheme="minorHAnsi"/>
                <w:sz w:val="20"/>
                <w:szCs w:val="20"/>
              </w:rPr>
              <w:t xml:space="preserve">With the spin-off development within OpenGroup and Hadoop, Big Data has evolved into a robust data analysis and storage tool that is still undergoing development. </w:t>
            </w:r>
            <w:r w:rsidRPr="00B56DD1">
              <w:rPr>
                <w:rFonts w:asciiTheme="minorHAnsi" w:hAnsiTheme="minorHAnsi" w:cstheme="minorHAnsi"/>
                <w:sz w:val="20"/>
                <w:szCs w:val="20"/>
              </w:rPr>
              <w:t xml:space="preserve">However, in the end, BigData is still being developed as an adjunct to the current IT client/server/big iron data warehouse architectures which is better at </w:t>
            </w:r>
            <w:r w:rsidR="00A22E7C" w:rsidRPr="00B56DD1">
              <w:rPr>
                <w:rFonts w:asciiTheme="minorHAnsi" w:hAnsiTheme="minorHAnsi" w:cstheme="minorHAnsi"/>
                <w:sz w:val="20"/>
                <w:szCs w:val="20"/>
              </w:rPr>
              <w:t>some things</w:t>
            </w:r>
            <w:r w:rsidRPr="00B56DD1">
              <w:rPr>
                <w:rFonts w:asciiTheme="minorHAnsi" w:hAnsiTheme="minorHAnsi" w:cstheme="minorHAnsi"/>
                <w:sz w:val="20"/>
                <w:szCs w:val="20"/>
              </w:rPr>
              <w:t>, than these same data warehouse environments, but not others.</w:t>
            </w:r>
          </w:p>
          <w:p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 xml:space="preserve">As a result, it is necessary, within this business continuity/disaster recovery use case, we ask good questions, such as; why are we doing this and what are we trying to accomplish? What are our dependencies upon manual practices and when can we leverage them? What systems have been and remain outsourced to other organizations, such as our Telephony and what are their DR/BC business functions, if any? Lastly, we must recognize the functions that can be simplified and what are the </w:t>
            </w:r>
            <w:proofErr w:type="gramStart"/>
            <w:r w:rsidRPr="00B56DD1">
              <w:rPr>
                <w:rFonts w:asciiTheme="minorHAnsi" w:hAnsiTheme="minorHAnsi" w:cstheme="minorHAnsi"/>
                <w:sz w:val="20"/>
                <w:szCs w:val="20"/>
              </w:rPr>
              <w:lastRenderedPageBreak/>
              <w:t>preventative</w:t>
            </w:r>
            <w:proofErr w:type="gramEnd"/>
            <w:r w:rsidRPr="00B56DD1">
              <w:rPr>
                <w:rFonts w:asciiTheme="minorHAnsi" w:hAnsiTheme="minorHAnsi" w:cstheme="minorHAnsi"/>
                <w:sz w:val="20"/>
                <w:szCs w:val="20"/>
              </w:rPr>
              <w:t xml:space="preserve"> steps we can take that do not have a high cost associated with them such as simplifying business practices.</w:t>
            </w:r>
          </w:p>
          <w:p w:rsidR="00C05892" w:rsidRPr="00B56DD1" w:rsidRDefault="00C05892" w:rsidP="00631070">
            <w:pPr>
              <w:pStyle w:val="NoSpacing"/>
              <w:snapToGrid w:val="0"/>
              <w:ind w:firstLine="220"/>
              <w:rPr>
                <w:rFonts w:asciiTheme="minorHAnsi" w:hAnsiTheme="minorHAnsi" w:cstheme="minorHAnsi"/>
                <w:b/>
                <w:sz w:val="20"/>
                <w:szCs w:val="20"/>
              </w:rPr>
            </w:pPr>
            <w:r w:rsidRPr="00B56DD1">
              <w:rPr>
                <w:rFonts w:asciiTheme="minorHAnsi" w:hAnsiTheme="minorHAnsi" w:cstheme="minorHAnsi"/>
                <w:sz w:val="20"/>
                <w:szCs w:val="20"/>
              </w:rPr>
              <w:t>We must identify what are the critical business functions that need to be recovered, 1st, 2nd, 3</w:t>
            </w:r>
            <w:r w:rsidRPr="00B56DD1">
              <w:rPr>
                <w:rFonts w:asciiTheme="minorHAnsi" w:hAnsiTheme="minorHAnsi" w:cstheme="minorHAnsi"/>
                <w:sz w:val="20"/>
                <w:szCs w:val="20"/>
                <w:vertAlign w:val="superscript"/>
              </w:rPr>
              <w:t>rd</w:t>
            </w:r>
            <w:r w:rsidRPr="00B56DD1">
              <w:rPr>
                <w:rFonts w:asciiTheme="minorHAnsi" w:hAnsiTheme="minorHAnsi" w:cstheme="minorHAnsi"/>
                <w:sz w:val="20"/>
                <w:szCs w:val="20"/>
              </w:rPr>
              <w:t xml:space="preserve"> in priority, or at a later time/date, and what is the Model of A Disaster we're trying to resolve, what are the types of disasters more likely to occur realizing that we don't need to resolve all types of disasters. When backing up data within a Cloud Eco-system is a good solution, this will shorten the fail-over time and satisfy the requirements of RTO/RPO (Response Time Objectives and Recovery Point Objectives. </w:t>
            </w:r>
            <w:r w:rsidR="00A22E7C" w:rsidRPr="00B56DD1">
              <w:rPr>
                <w:rFonts w:asciiTheme="minorHAnsi" w:hAnsiTheme="minorHAnsi" w:cstheme="minorHAnsi"/>
                <w:sz w:val="20"/>
                <w:szCs w:val="20"/>
              </w:rPr>
              <w:t xml:space="preserve">In addition, there must be 'Buy-in', as this is not just an IT problem; it is a business services problem as well, requiring the testing of the Disaster Plan via formal walk-throughs, et cetera. </w:t>
            </w:r>
            <w:r w:rsidRPr="00B56DD1">
              <w:rPr>
                <w:rFonts w:asciiTheme="minorHAnsi" w:hAnsiTheme="minorHAnsi" w:cstheme="minorHAnsi"/>
                <w:sz w:val="20"/>
                <w:szCs w:val="20"/>
              </w:rPr>
              <w:t>There should be a formal methodology for developing a BC/DR Plan, including: 1). Policy Statement (Goal of the Plan, Reasons and Resources....define each), 2). Business Impact Analysis (how does a shutdown impact the business financially and otherwise), 3). Identify Preventive Steps (can a disaster be avoided by taking prudent steps), 4). Recovery Strategies (how and what you will need to recover), 5). Plan Development (Write the Plan and Implement the Plan Elements), 6). Plan buy-in and Testing (very important so that everyone knows the Plan and knows what to do during its execution), and 7). Maintenance (Continuous changes to reflect the current enterprise environment)</w:t>
            </w:r>
          </w:p>
        </w:tc>
      </w:tr>
      <w:tr w:rsidR="00C05892" w:rsidRPr="00FE6137" w:rsidTr="00F27F2A">
        <w:trPr>
          <w:gridAfter w:val="1"/>
          <w:wAfter w:w="13" w:type="dxa"/>
          <w:trHeight w:val="20"/>
        </w:trPr>
        <w:tc>
          <w:tcPr>
            <w:tcW w:w="2215" w:type="dxa"/>
            <w:vMerge w:val="restart"/>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lastRenderedPageBreak/>
              <w:t xml:space="preserve">Current </w:t>
            </w:r>
          </w:p>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Solutions</w:t>
            </w:r>
          </w:p>
        </w:tc>
        <w:tc>
          <w:tcPr>
            <w:tcW w:w="2390" w:type="dxa"/>
            <w:tcBorders>
              <w:top w:val="single" w:sz="4" w:space="0" w:color="000000"/>
              <w:left w:val="single" w:sz="4" w:space="0" w:color="000000"/>
              <w:bottom w:val="single" w:sz="4" w:space="0" w:color="000000"/>
            </w:tcBorders>
            <w:shd w:val="clear" w:color="auto" w:fill="DAEEF3" w:themeFill="accent5" w:themeFillTint="33"/>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Compute(System)</w:t>
            </w:r>
          </w:p>
        </w:tc>
        <w:tc>
          <w:tcPr>
            <w:tcW w:w="495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Cloud Eco-systems, incorporating IaaS (Infrastructure as a Service), supported by Tier 3 Data Centers....Secure Fault Tolerant (Power).... for Security, Power, Air Conditioning et cetera...geographically off-site data recovery centers...providing data replication services, Note: Replication is different from Backup. Replication only moves the changes since the last time a replication, including block level changes. The replication can be done quickly, with a five second window, while the data is replicated every four hours. This data snap shot is retained for seven business days, or longer if necessary. Replicated data can be moved to a Fail-over Center to satisfy the organizations RPO (Recovery Point Objectives) and RTO (Recovery Time Objectives)</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DAEEF3" w:themeFill="accent5" w:themeFillTint="33"/>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Storage</w:t>
            </w:r>
          </w:p>
        </w:tc>
        <w:tc>
          <w:tcPr>
            <w:tcW w:w="495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VMware, NetApps, Oracle, IBM, Brocade, </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DAEEF3" w:themeFill="accent5" w:themeFillTint="33"/>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Networking</w:t>
            </w:r>
          </w:p>
        </w:tc>
        <w:tc>
          <w:tcPr>
            <w:tcW w:w="495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WANs, LANs, WiFi, Internet Access, via Public, Private, Community and Hybrid Cloud environments, with or without VPNs.</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DAEEF3" w:themeFill="accent5" w:themeFillTint="33"/>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Software</w:t>
            </w:r>
          </w:p>
        </w:tc>
        <w:tc>
          <w:tcPr>
            <w:tcW w:w="495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Hadoop, MapReduce, Open-source, and/or Vendor Proprietary such as AWS (Amazon Web Services), Google Cloud Services, and Microsoft</w:t>
            </w:r>
          </w:p>
        </w:tc>
      </w:tr>
      <w:tr w:rsidR="00C05892" w:rsidRPr="00FE6137" w:rsidTr="00F27F2A">
        <w:trPr>
          <w:gridAfter w:val="1"/>
          <w:wAfter w:w="13" w:type="dxa"/>
          <w:trHeight w:val="20"/>
        </w:trPr>
        <w:tc>
          <w:tcPr>
            <w:tcW w:w="2215" w:type="dxa"/>
            <w:vMerge w:val="restart"/>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 xml:space="preserve">Big Data </w:t>
            </w:r>
            <w:r w:rsidRPr="00B56DD1">
              <w:rPr>
                <w:rFonts w:asciiTheme="minorHAnsi" w:hAnsiTheme="minorHAnsi" w:cstheme="minorHAnsi"/>
                <w:b/>
                <w:sz w:val="20"/>
                <w:szCs w:val="20"/>
              </w:rPr>
              <w:br/>
              <w:t>Characteristics</w:t>
            </w:r>
          </w:p>
        </w:tc>
        <w:tc>
          <w:tcPr>
            <w:tcW w:w="2390" w:type="dxa"/>
            <w:tcBorders>
              <w:top w:val="single" w:sz="4" w:space="0" w:color="000000"/>
              <w:left w:val="single" w:sz="4" w:space="0" w:color="000000"/>
              <w:bottom w:val="single" w:sz="4" w:space="0" w:color="000000"/>
            </w:tcBorders>
            <w:shd w:val="clear" w:color="auto" w:fill="EAF1DD"/>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Data Source (distributed</w:t>
            </w:r>
          </w:p>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/centralized)</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Both distributed/centralized data sources flowing into HA/DR Environment and HVSs (Hosted Virtual Servers), such as the following: DC1---&gt; VMWare/KVM (Clusters, w/Virtual Firewalls), Data link-</w:t>
            </w:r>
            <w:r w:rsidR="00A22E7C" w:rsidRPr="00B56DD1">
              <w:rPr>
                <w:rFonts w:asciiTheme="minorHAnsi" w:hAnsiTheme="minorHAnsi" w:cstheme="minorHAnsi"/>
                <w:sz w:val="20"/>
                <w:szCs w:val="20"/>
              </w:rPr>
              <w:t>VMware</w:t>
            </w:r>
            <w:r w:rsidRPr="00B56DD1">
              <w:rPr>
                <w:rFonts w:asciiTheme="minorHAnsi" w:hAnsiTheme="minorHAnsi" w:cstheme="minorHAnsi"/>
                <w:sz w:val="20"/>
                <w:szCs w:val="20"/>
              </w:rPr>
              <w:t xml:space="preserve"> Link-Vmotion Link-Network Link, Multiple PB of NAS (Network as A Service), DC2---&gt;, VMWare/KVM (Clusters w/Virtual Firewalls), DataLink (</w:t>
            </w:r>
            <w:r w:rsidR="00A22E7C" w:rsidRPr="00B56DD1">
              <w:rPr>
                <w:rFonts w:asciiTheme="minorHAnsi" w:hAnsiTheme="minorHAnsi" w:cstheme="minorHAnsi"/>
                <w:sz w:val="20"/>
                <w:szCs w:val="20"/>
              </w:rPr>
              <w:t>VMware</w:t>
            </w:r>
            <w:r w:rsidRPr="00B56DD1">
              <w:rPr>
                <w:rFonts w:asciiTheme="minorHAnsi" w:hAnsiTheme="minorHAnsi" w:cstheme="minorHAnsi"/>
                <w:sz w:val="20"/>
                <w:szCs w:val="20"/>
              </w:rPr>
              <w:t xml:space="preserve"> Link, </w:t>
            </w:r>
            <w:r w:rsidR="00A22E7C" w:rsidRPr="00B56DD1">
              <w:rPr>
                <w:rFonts w:asciiTheme="minorHAnsi" w:hAnsiTheme="minorHAnsi" w:cstheme="minorHAnsi"/>
                <w:sz w:val="20"/>
                <w:szCs w:val="20"/>
              </w:rPr>
              <w:t>Motion</w:t>
            </w:r>
            <w:r w:rsidRPr="00B56DD1">
              <w:rPr>
                <w:rFonts w:asciiTheme="minorHAnsi" w:hAnsiTheme="minorHAnsi" w:cstheme="minorHAnsi"/>
                <w:sz w:val="20"/>
                <w:szCs w:val="20"/>
              </w:rPr>
              <w:t xml:space="preserve"> Link, Network Link), Multiple PB of NAS (Network as A Service), (Requires Fail-Over Virtualization)</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EAF1DD"/>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Volume (size)</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Terabytes up to Petabytes</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EAF1DD"/>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 xml:space="preserve">Velocity </w:t>
            </w:r>
          </w:p>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lastRenderedPageBreak/>
              <w:t>(e.g. real time)</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lastRenderedPageBreak/>
              <w:t xml:space="preserve">Tier 3 Data Centers with Secure Fault Tolerant (Power) for </w:t>
            </w:r>
            <w:r w:rsidRPr="00B56DD1">
              <w:rPr>
                <w:rFonts w:asciiTheme="minorHAnsi" w:hAnsiTheme="minorHAnsi" w:cstheme="minorHAnsi"/>
                <w:sz w:val="20"/>
                <w:szCs w:val="20"/>
              </w:rPr>
              <w:lastRenderedPageBreak/>
              <w:t xml:space="preserve">Security, Power, </w:t>
            </w:r>
            <w:r w:rsidR="00A22E7C" w:rsidRPr="00B56DD1">
              <w:rPr>
                <w:rFonts w:asciiTheme="minorHAnsi" w:hAnsiTheme="minorHAnsi" w:cstheme="minorHAnsi"/>
                <w:sz w:val="20"/>
                <w:szCs w:val="20"/>
              </w:rPr>
              <w:t>and Air</w:t>
            </w:r>
            <w:r w:rsidRPr="00B56DD1">
              <w:rPr>
                <w:rFonts w:asciiTheme="minorHAnsi" w:hAnsiTheme="minorHAnsi" w:cstheme="minorHAnsi"/>
                <w:sz w:val="20"/>
                <w:szCs w:val="20"/>
              </w:rPr>
              <w:t xml:space="preserve"> Conditioning. IaaS (Infrastructure as a Service) in this example, based upon NetApps. Replication is different from </w:t>
            </w:r>
            <w:r w:rsidR="00A22E7C" w:rsidRPr="00B56DD1">
              <w:rPr>
                <w:rFonts w:asciiTheme="minorHAnsi" w:hAnsiTheme="minorHAnsi" w:cstheme="minorHAnsi"/>
                <w:sz w:val="20"/>
                <w:szCs w:val="20"/>
              </w:rPr>
              <w:t>Backup;</w:t>
            </w:r>
            <w:r w:rsidRPr="00B56DD1">
              <w:rPr>
                <w:rFonts w:asciiTheme="minorHAnsi" w:hAnsiTheme="minorHAnsi" w:cstheme="minorHAnsi"/>
                <w:sz w:val="20"/>
                <w:szCs w:val="20"/>
              </w:rPr>
              <w:t xml:space="preserve"> replication requires only moving the CHANGES since the last time a REPLICATION was performed, including the block level changes. The Replication can be done quickly as the data is Replicated every four hours. </w:t>
            </w:r>
            <w:r w:rsidR="00A22E7C" w:rsidRPr="00B56DD1">
              <w:rPr>
                <w:rFonts w:asciiTheme="minorHAnsi" w:hAnsiTheme="minorHAnsi" w:cstheme="minorHAnsi"/>
                <w:sz w:val="20"/>
                <w:szCs w:val="20"/>
              </w:rPr>
              <w:t>These</w:t>
            </w:r>
            <w:r w:rsidRPr="00B56DD1">
              <w:rPr>
                <w:rFonts w:asciiTheme="minorHAnsi" w:hAnsiTheme="minorHAnsi" w:cstheme="minorHAnsi"/>
                <w:sz w:val="20"/>
                <w:szCs w:val="20"/>
              </w:rPr>
              <w:t xml:space="preserve"> replications can be performed within a 5 second window, and this Snap Shot will be kept for 7 business days, or longer if necessary to a Fail-Over Center.....at the RPO and RTO....</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EAF1DD"/>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 xml:space="preserve">Variety </w:t>
            </w:r>
          </w:p>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(multiple data sets, mash-up)</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Multiple virtual environments either operating within a batch processing architecture or a hot-swappable parallel architecture.</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EAF1DD"/>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Variability (rate of change)</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Depending upon the SLA agreement, the costs (CapEx) increases, depending upon the RTO/RPO and the requirements of the business.</w:t>
            </w:r>
          </w:p>
        </w:tc>
      </w:tr>
      <w:tr w:rsidR="00C05892" w:rsidRPr="00FE6137" w:rsidTr="00F27F2A">
        <w:trPr>
          <w:gridAfter w:val="1"/>
          <w:wAfter w:w="13" w:type="dxa"/>
          <w:trHeight w:val="20"/>
        </w:trPr>
        <w:tc>
          <w:tcPr>
            <w:tcW w:w="2215" w:type="dxa"/>
            <w:vMerge w:val="restart"/>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 xml:space="preserve">Big Data Science (collection, curation, </w:t>
            </w:r>
          </w:p>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analysis,</w:t>
            </w:r>
          </w:p>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action)</w:t>
            </w:r>
          </w:p>
        </w:tc>
        <w:tc>
          <w:tcPr>
            <w:tcW w:w="2390" w:type="dxa"/>
            <w:tcBorders>
              <w:top w:val="single" w:sz="4" w:space="0" w:color="000000"/>
              <w:left w:val="single" w:sz="4" w:space="0" w:color="000000"/>
              <w:bottom w:val="single" w:sz="4" w:space="0" w:color="000000"/>
            </w:tcBorders>
            <w:shd w:val="clear" w:color="auto" w:fill="F2DBDB"/>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Veracity (Robustness Issues)</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Data integrity is critical and essential over the entire life-cycle of the organization due to regulatory and compliance issues related to data CIA (Confidentiality, Integrity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Availability) and GRC (Governance, Risk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Compliance) data requirements.</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F2DBDB"/>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Visualization</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Data integrity is critical and essential over the entire life-cycle of the organization due to regulatory and compliance issues related to data CIA (Confidentiality, Integrity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Availability) and GRC (Governance, Risk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Compliance) data requirements.</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F2DBDB"/>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Data Quality</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Data integrity is critical and essential over the entire life-cycle of the organization due to regulatory and compliance issues related to data CIA (Confidentiality, Integrity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Availability) and GRC (Governance, Risk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Compliance) data requirements.</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F2DBDB"/>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Data Types</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Multiple data types and formats, including but not limited to; flat files, .txt, .pdf, android application files, .wav, .jpg and VOIP (Voice over IP)</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F2DBDB"/>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Data Analytics</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Must be maintained in a format that is non-destructive during search and analysis processing and procedures.</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Big Data Specific Challenges (Gaps)</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The complexities associated with migrating from a Primary Site to either a Replication Site or a Backup Site is not fully automated at this point in time. The goal is to enable the user to automatically initiate the Fail Over Sequence, moving Data Hosted within Cloud requires a </w:t>
            </w:r>
            <w:r w:rsidR="00A22E7C" w:rsidRPr="00B56DD1">
              <w:rPr>
                <w:rFonts w:asciiTheme="minorHAnsi" w:hAnsiTheme="minorHAnsi" w:cstheme="minorHAnsi"/>
                <w:sz w:val="20"/>
                <w:szCs w:val="20"/>
              </w:rPr>
              <w:t>well-defined</w:t>
            </w:r>
            <w:r w:rsidRPr="00B56DD1">
              <w:rPr>
                <w:rFonts w:asciiTheme="minorHAnsi" w:hAnsiTheme="minorHAnsi" w:cstheme="minorHAnsi"/>
                <w:sz w:val="20"/>
                <w:szCs w:val="20"/>
              </w:rPr>
              <w:t xml:space="preserve"> and continuously monitored server configuration management. In addition, both organizations must know which servers have to be restored and what are the dependencies and inter-dependencies between the Primary Site servers and Replication and/or Backup Site servers. This requires a continuous monitoring of both, since there are two solutions involved with this process, either dealing with servers housing stored images or servers running hot all the time, as in running parallel systems with hot-swappable functionality, all of which requires accurate and up-to-date information from the client.</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 xml:space="preserve">Big Data Specific Challenges in Mobility </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sz w:val="20"/>
                <w:szCs w:val="20"/>
              </w:rPr>
            </w:pPr>
            <w:r w:rsidRPr="00B56DD1">
              <w:rPr>
                <w:rFonts w:asciiTheme="minorHAnsi" w:hAnsiTheme="minorHAnsi" w:cstheme="minorHAnsi"/>
                <w:sz w:val="20"/>
                <w:szCs w:val="20"/>
              </w:rPr>
              <w:t xml:space="preserve">Mobility is a continuously growing layer of technical </w:t>
            </w:r>
            <w:r w:rsidR="00A22E7C" w:rsidRPr="00B56DD1">
              <w:rPr>
                <w:rFonts w:asciiTheme="minorHAnsi" w:hAnsiTheme="minorHAnsi" w:cstheme="minorHAnsi"/>
                <w:sz w:val="20"/>
                <w:szCs w:val="20"/>
              </w:rPr>
              <w:t>complexity;</w:t>
            </w:r>
            <w:r w:rsidRPr="00B56DD1">
              <w:rPr>
                <w:rFonts w:asciiTheme="minorHAnsi" w:hAnsiTheme="minorHAnsi" w:cstheme="minorHAnsi"/>
                <w:sz w:val="20"/>
                <w:szCs w:val="20"/>
              </w:rPr>
              <w:t xml:space="preserve"> however, not all DR/BC solutions are technical in nature, as there are two sides required to work together to find a solution, the business side and the IT side. When they are in agreement, these technical issues must be addressed by the BC/DR strategy </w:t>
            </w:r>
            <w:r w:rsidRPr="00B56DD1">
              <w:rPr>
                <w:rFonts w:asciiTheme="minorHAnsi" w:hAnsiTheme="minorHAnsi" w:cstheme="minorHAnsi"/>
                <w:sz w:val="20"/>
                <w:szCs w:val="20"/>
              </w:rPr>
              <w:lastRenderedPageBreak/>
              <w:t>implemented and maintained by the entire organization. One area, which is not limited to mobility challenges, concerns a fundamental issue impacting most BC/DR solutions. If your Primary Servers (A</w:t>
            </w:r>
            <w:r w:rsidR="00A22E7C" w:rsidRPr="00B56DD1">
              <w:rPr>
                <w:rFonts w:asciiTheme="minorHAnsi" w:hAnsiTheme="minorHAnsi" w:cstheme="minorHAnsi"/>
                <w:sz w:val="20"/>
                <w:szCs w:val="20"/>
              </w:rPr>
              <w:t>, B, C</w:t>
            </w:r>
            <w:r w:rsidRPr="00B56DD1">
              <w:rPr>
                <w:rFonts w:asciiTheme="minorHAnsi" w:hAnsiTheme="minorHAnsi" w:cstheme="minorHAnsi"/>
                <w:sz w:val="20"/>
                <w:szCs w:val="20"/>
              </w:rPr>
              <w:t>) understand X</w:t>
            </w:r>
            <w:r w:rsidR="00A22E7C" w:rsidRPr="00B56DD1">
              <w:rPr>
                <w:rFonts w:asciiTheme="minorHAnsi" w:hAnsiTheme="minorHAnsi" w:cstheme="minorHAnsi"/>
                <w:sz w:val="20"/>
                <w:szCs w:val="20"/>
              </w:rPr>
              <w:t>, Y, Z</w:t>
            </w:r>
            <w:r w:rsidRPr="00B56DD1">
              <w:rPr>
                <w:rFonts w:asciiTheme="minorHAnsi" w:hAnsiTheme="minorHAnsi" w:cstheme="minorHAnsi"/>
                <w:sz w:val="20"/>
                <w:szCs w:val="20"/>
              </w:rPr>
              <w:t>....but your Secondary Virtual Replication/Backup Servers (</w:t>
            </w:r>
            <w:r w:rsidR="00A22E7C" w:rsidRPr="00B56DD1">
              <w:rPr>
                <w:rFonts w:asciiTheme="minorHAnsi" w:hAnsiTheme="minorHAnsi" w:cstheme="minorHAnsi"/>
                <w:sz w:val="20"/>
                <w:szCs w:val="20"/>
              </w:rPr>
              <w:t>a, b</w:t>
            </w:r>
            <w:r w:rsidRPr="00B56DD1">
              <w:rPr>
                <w:rFonts w:asciiTheme="minorHAnsi" w:hAnsiTheme="minorHAnsi" w:cstheme="minorHAnsi"/>
                <w:sz w:val="20"/>
                <w:szCs w:val="20"/>
              </w:rPr>
              <w:t xml:space="preserve">, c) over the passage of time, are not properly maintained (configuration management) and become out of sync with your Primary Servers, and only understand X, and Y, when called upon to perform a Replication or Back-up, well "Houston, we have a problem...." </w:t>
            </w:r>
          </w:p>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Please Note: Over time all systems can and will suffer from sync-creep, some more than others, when relying upon manual processes to ensure system stability.</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lastRenderedPageBreak/>
              <w:t xml:space="preserve">Security </w:t>
            </w:r>
            <w:r w:rsidR="004279E5" w:rsidRPr="00B56DD1">
              <w:rPr>
                <w:rFonts w:asciiTheme="minorHAnsi" w:hAnsiTheme="minorHAnsi" w:cstheme="minorHAnsi"/>
                <w:b/>
                <w:sz w:val="20"/>
                <w:szCs w:val="20"/>
              </w:rPr>
              <w:t>and</w:t>
            </w:r>
            <w:r w:rsidRPr="00B56DD1">
              <w:rPr>
                <w:rFonts w:asciiTheme="minorHAnsi" w:hAnsiTheme="minorHAnsi" w:cstheme="minorHAnsi"/>
                <w:b/>
                <w:sz w:val="20"/>
                <w:szCs w:val="20"/>
              </w:rPr>
              <w:t xml:space="preserve"> Privacy</w:t>
            </w:r>
          </w:p>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Requirements</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Dependent upon the nature and requirements of the organization's industry verticals, such as; Finance, Insurance, and Life Sciences including both public and/or private entities, and the restrictions placed upon them by; regulatory, compliance and legal jurisdictions.</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 xml:space="preserve">Highlight issues for generalizing this use case (e.g. for ref. architecture) </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sz w:val="20"/>
                <w:szCs w:val="20"/>
              </w:rPr>
            </w:pPr>
            <w:r w:rsidRPr="00B56DD1">
              <w:rPr>
                <w:rFonts w:asciiTheme="minorHAnsi" w:hAnsiTheme="minorHAnsi" w:cstheme="minorHAnsi"/>
                <w:sz w:val="20"/>
                <w:szCs w:val="20"/>
              </w:rPr>
              <w:t>Challenges to Implement BC/DR, include the following:</w:t>
            </w:r>
          </w:p>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1) Recognition, a). Management Vision, b). Assuming the issue is an IT issue, when it is not just an IT issue, 2). People: a). Staffing levels - Many SMBs are understaffed in IT for their current workload, b). Vision - (Driven from the Top Down) Can the business and IT resources see the whole problem and craft a strategy such a 'Call List' in case of a Disaster, c). Skills - Are there resources </w:t>
            </w:r>
            <w:proofErr w:type="gramStart"/>
            <w:r w:rsidRPr="00B56DD1">
              <w:rPr>
                <w:rFonts w:asciiTheme="minorHAnsi" w:hAnsiTheme="minorHAnsi" w:cstheme="minorHAnsi"/>
                <w:sz w:val="20"/>
                <w:szCs w:val="20"/>
              </w:rPr>
              <w:t>who</w:t>
            </w:r>
            <w:proofErr w:type="gramEnd"/>
            <w:r w:rsidRPr="00B56DD1">
              <w:rPr>
                <w:rFonts w:asciiTheme="minorHAnsi" w:hAnsiTheme="minorHAnsi" w:cstheme="minorHAnsi"/>
                <w:sz w:val="20"/>
                <w:szCs w:val="20"/>
              </w:rPr>
              <w:t xml:space="preserve"> can architect, implement and test a BC/DR Solution, d). Time - Do Resources have the time and does the business have the Windows of Time for constructing and testing a DR/BC Solution as DR/BC is an additional Add-On Project the organization needs the time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resources. 3). Money - This can be turned in to an OpEx Solution rather than a CapEx Solution which and can be controlled by varying RPO/RTO, a). Capital is always a constrained resource, b). BC Solutions need to start with "what is the Risk" and "how does cost constrain the solution"</w:t>
            </w:r>
            <w:proofErr w:type="gramStart"/>
            <w:r w:rsidRPr="00B56DD1">
              <w:rPr>
                <w:rFonts w:asciiTheme="minorHAnsi" w:hAnsiTheme="minorHAnsi" w:cstheme="minorHAnsi"/>
                <w:sz w:val="20"/>
                <w:szCs w:val="20"/>
              </w:rPr>
              <w:t>?,</w:t>
            </w:r>
            <w:proofErr w:type="gramEnd"/>
            <w:r w:rsidRPr="00B56DD1">
              <w:rPr>
                <w:rFonts w:asciiTheme="minorHAnsi" w:hAnsiTheme="minorHAnsi" w:cstheme="minorHAnsi"/>
                <w:sz w:val="20"/>
                <w:szCs w:val="20"/>
              </w:rPr>
              <w:t xml:space="preserve"> 4). Disruption - Build BC/DR into the standard "Cloud" infrastructure (IaaS) of the SMB, a). Planning for BC/DR is disruptive to business resources, b). Testing BC is also disruptive.....</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More Information (URLs)</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9836E6" w:rsidP="00312AA2">
            <w:pPr>
              <w:pStyle w:val="NoSpacing"/>
              <w:numPr>
                <w:ilvl w:val="0"/>
                <w:numId w:val="61"/>
              </w:numPr>
              <w:tabs>
                <w:tab w:val="clear" w:pos="720"/>
                <w:tab w:val="num" w:pos="-50"/>
              </w:tabs>
              <w:suppressAutoHyphens/>
              <w:snapToGrid w:val="0"/>
              <w:ind w:left="400"/>
              <w:rPr>
                <w:rFonts w:asciiTheme="minorHAnsi" w:hAnsiTheme="minorHAnsi" w:cstheme="minorHAnsi"/>
                <w:sz w:val="20"/>
                <w:szCs w:val="20"/>
              </w:rPr>
            </w:pPr>
            <w:hyperlink r:id="rId83" w:history="1">
              <w:r w:rsidR="00C05892" w:rsidRPr="00B56DD1">
                <w:rPr>
                  <w:rStyle w:val="Hyperlink"/>
                  <w:rFonts w:asciiTheme="minorHAnsi" w:hAnsiTheme="minorHAnsi" w:cstheme="minorHAnsi"/>
                  <w:sz w:val="20"/>
                  <w:szCs w:val="20"/>
                </w:rPr>
                <w:t>www.disasterrecovery.org/</w:t>
              </w:r>
            </w:hyperlink>
            <w:r w:rsidR="00C05892" w:rsidRPr="00B56DD1">
              <w:rPr>
                <w:rFonts w:asciiTheme="minorHAnsi" w:hAnsiTheme="minorHAnsi" w:cstheme="minorHAnsi"/>
                <w:sz w:val="20"/>
                <w:szCs w:val="20"/>
              </w:rPr>
              <w:t>, (March, 2013).</w:t>
            </w:r>
          </w:p>
          <w:p w:rsidR="00C05892" w:rsidRPr="00B56DD1" w:rsidRDefault="00C05892" w:rsidP="00312AA2">
            <w:pPr>
              <w:pStyle w:val="NoSpacing"/>
              <w:numPr>
                <w:ilvl w:val="0"/>
                <w:numId w:val="61"/>
              </w:numPr>
              <w:tabs>
                <w:tab w:val="clear" w:pos="720"/>
                <w:tab w:val="num" w:pos="-50"/>
              </w:tabs>
              <w:suppressAutoHyphens/>
              <w:snapToGrid w:val="0"/>
              <w:ind w:left="400"/>
              <w:rPr>
                <w:rFonts w:asciiTheme="minorHAnsi" w:hAnsiTheme="minorHAnsi" w:cstheme="minorHAnsi"/>
                <w:sz w:val="20"/>
                <w:szCs w:val="20"/>
              </w:rPr>
            </w:pPr>
            <w:r w:rsidRPr="00B56DD1">
              <w:rPr>
                <w:rFonts w:asciiTheme="minorHAnsi" w:hAnsiTheme="minorHAnsi" w:cstheme="minorHAnsi"/>
                <w:sz w:val="20"/>
                <w:szCs w:val="20"/>
              </w:rPr>
              <w:t xml:space="preserve">BC_DR </w:t>
            </w:r>
            <w:proofErr w:type="gramStart"/>
            <w:r w:rsidRPr="00B56DD1">
              <w:rPr>
                <w:rFonts w:asciiTheme="minorHAnsi" w:hAnsiTheme="minorHAnsi" w:cstheme="minorHAnsi"/>
                <w:sz w:val="20"/>
                <w:szCs w:val="20"/>
              </w:rPr>
              <w:t>From</w:t>
            </w:r>
            <w:proofErr w:type="gramEnd"/>
            <w:r w:rsidRPr="00B56DD1">
              <w:rPr>
                <w:rFonts w:asciiTheme="minorHAnsi" w:hAnsiTheme="minorHAnsi" w:cstheme="minorHAnsi"/>
                <w:sz w:val="20"/>
                <w:szCs w:val="20"/>
              </w:rPr>
              <w:t xml:space="preserve"> the Cloud, Avoid IT Disasters EN POINTE Technologies and dinCloud, Webinar Presenter Barry Weber, </w:t>
            </w:r>
            <w:hyperlink r:id="rId84" w:history="1">
              <w:r w:rsidRPr="00B56DD1">
                <w:rPr>
                  <w:rStyle w:val="Hyperlink"/>
                  <w:rFonts w:asciiTheme="minorHAnsi" w:hAnsiTheme="minorHAnsi" w:cstheme="minorHAnsi"/>
                  <w:sz w:val="20"/>
                  <w:szCs w:val="20"/>
                </w:rPr>
                <w:t>www.dincloud.com</w:t>
              </w:r>
            </w:hyperlink>
            <w:r w:rsidRPr="00B56DD1">
              <w:rPr>
                <w:rFonts w:asciiTheme="minorHAnsi" w:hAnsiTheme="minorHAnsi" w:cstheme="minorHAnsi"/>
                <w:sz w:val="20"/>
                <w:szCs w:val="20"/>
              </w:rPr>
              <w:t>.</w:t>
            </w:r>
          </w:p>
          <w:p w:rsidR="00C05892" w:rsidRPr="00B56DD1" w:rsidRDefault="00C05892" w:rsidP="00312AA2">
            <w:pPr>
              <w:pStyle w:val="NoSpacing"/>
              <w:numPr>
                <w:ilvl w:val="0"/>
                <w:numId w:val="61"/>
              </w:numPr>
              <w:tabs>
                <w:tab w:val="clear" w:pos="720"/>
                <w:tab w:val="num" w:pos="-50"/>
              </w:tabs>
              <w:suppressAutoHyphens/>
              <w:snapToGrid w:val="0"/>
              <w:ind w:left="400"/>
              <w:rPr>
                <w:rFonts w:asciiTheme="minorHAnsi" w:hAnsiTheme="minorHAnsi" w:cstheme="minorHAnsi"/>
                <w:sz w:val="20"/>
                <w:szCs w:val="20"/>
              </w:rPr>
            </w:pPr>
            <w:r w:rsidRPr="00B56DD1">
              <w:rPr>
                <w:rFonts w:asciiTheme="minorHAnsi" w:hAnsiTheme="minorHAnsi" w:cstheme="minorHAnsi"/>
                <w:sz w:val="20"/>
                <w:szCs w:val="20"/>
              </w:rPr>
              <w:t xml:space="preserve">COSO, The Committee of Sponsoring Organizations of the Treadway Commission (COSO), Copyright© 2013, </w:t>
            </w:r>
            <w:hyperlink r:id="rId85" w:history="1">
              <w:r w:rsidRPr="00B56DD1">
                <w:rPr>
                  <w:rStyle w:val="Hyperlink"/>
                  <w:rFonts w:asciiTheme="minorHAnsi" w:hAnsiTheme="minorHAnsi" w:cstheme="minorHAnsi"/>
                  <w:sz w:val="20"/>
                  <w:szCs w:val="20"/>
                </w:rPr>
                <w:t>www.coso.org</w:t>
              </w:r>
            </w:hyperlink>
            <w:r w:rsidRPr="00B56DD1">
              <w:rPr>
                <w:rFonts w:asciiTheme="minorHAnsi" w:hAnsiTheme="minorHAnsi" w:cstheme="minorHAnsi"/>
                <w:sz w:val="20"/>
                <w:szCs w:val="20"/>
              </w:rPr>
              <w:t>.</w:t>
            </w:r>
          </w:p>
          <w:p w:rsidR="00C05892" w:rsidRPr="00B56DD1" w:rsidRDefault="00C05892" w:rsidP="00312AA2">
            <w:pPr>
              <w:pStyle w:val="NoSpacing"/>
              <w:numPr>
                <w:ilvl w:val="0"/>
                <w:numId w:val="61"/>
              </w:numPr>
              <w:tabs>
                <w:tab w:val="clear" w:pos="720"/>
                <w:tab w:val="num" w:pos="-50"/>
              </w:tabs>
              <w:suppressAutoHyphens/>
              <w:snapToGrid w:val="0"/>
              <w:ind w:left="400"/>
              <w:rPr>
                <w:rFonts w:asciiTheme="minorHAnsi" w:hAnsiTheme="minorHAnsi" w:cstheme="minorHAnsi"/>
                <w:sz w:val="20"/>
                <w:szCs w:val="20"/>
              </w:rPr>
            </w:pPr>
            <w:r w:rsidRPr="00B56DD1">
              <w:rPr>
                <w:rFonts w:asciiTheme="minorHAnsi" w:hAnsiTheme="minorHAnsi" w:cstheme="minorHAnsi"/>
                <w:sz w:val="20"/>
                <w:szCs w:val="20"/>
              </w:rPr>
              <w:t xml:space="preserve">ITIL Information Technology Infrastructure Library, Copyright© 2007-13 APM Group Ltd. All rights reserved, Registered in England No. 2861902, </w:t>
            </w:r>
            <w:hyperlink r:id="rId86" w:history="1">
              <w:r w:rsidRPr="00B56DD1">
                <w:rPr>
                  <w:rStyle w:val="Hyperlink"/>
                  <w:rFonts w:asciiTheme="minorHAnsi" w:hAnsiTheme="minorHAnsi" w:cstheme="minorHAnsi"/>
                  <w:sz w:val="20"/>
                  <w:szCs w:val="20"/>
                </w:rPr>
                <w:t>www.itil-officialsite.com</w:t>
              </w:r>
            </w:hyperlink>
            <w:r w:rsidRPr="00B56DD1">
              <w:rPr>
                <w:rFonts w:asciiTheme="minorHAnsi" w:hAnsiTheme="minorHAnsi" w:cstheme="minorHAnsi"/>
                <w:sz w:val="20"/>
                <w:szCs w:val="20"/>
              </w:rPr>
              <w:t>.</w:t>
            </w:r>
          </w:p>
          <w:p w:rsidR="00C05892" w:rsidRPr="00B56DD1" w:rsidRDefault="00C05892" w:rsidP="00312AA2">
            <w:pPr>
              <w:pStyle w:val="NoSpacing"/>
              <w:numPr>
                <w:ilvl w:val="0"/>
                <w:numId w:val="61"/>
              </w:numPr>
              <w:tabs>
                <w:tab w:val="clear" w:pos="720"/>
                <w:tab w:val="num" w:pos="-50"/>
              </w:tabs>
              <w:suppressAutoHyphens/>
              <w:snapToGrid w:val="0"/>
              <w:ind w:left="400"/>
              <w:rPr>
                <w:rFonts w:asciiTheme="minorHAnsi" w:hAnsiTheme="minorHAnsi" w:cstheme="minorHAnsi"/>
                <w:sz w:val="20"/>
                <w:szCs w:val="20"/>
              </w:rPr>
            </w:pPr>
            <w:r w:rsidRPr="00B56DD1">
              <w:rPr>
                <w:rFonts w:asciiTheme="minorHAnsi" w:hAnsiTheme="minorHAnsi" w:cstheme="minorHAnsi"/>
                <w:sz w:val="20"/>
                <w:szCs w:val="20"/>
              </w:rPr>
              <w:t xml:space="preserve">CobiT, Ver. 5.0, 2013, ISACA, Information Systems Audit and Control Association, (a framework for IT Governance and Controls), </w:t>
            </w:r>
            <w:hyperlink r:id="rId87" w:history="1">
              <w:r w:rsidRPr="00B56DD1">
                <w:rPr>
                  <w:rStyle w:val="Hyperlink"/>
                  <w:rFonts w:asciiTheme="minorHAnsi" w:hAnsiTheme="minorHAnsi" w:cstheme="minorHAnsi"/>
                  <w:sz w:val="20"/>
                  <w:szCs w:val="20"/>
                </w:rPr>
                <w:t>www.isaca.org</w:t>
              </w:r>
            </w:hyperlink>
            <w:r w:rsidRPr="00B56DD1">
              <w:rPr>
                <w:rFonts w:asciiTheme="minorHAnsi" w:hAnsiTheme="minorHAnsi" w:cstheme="minorHAnsi"/>
                <w:sz w:val="20"/>
                <w:szCs w:val="20"/>
              </w:rPr>
              <w:t>.</w:t>
            </w:r>
          </w:p>
          <w:p w:rsidR="00C05892" w:rsidRPr="00B56DD1" w:rsidRDefault="00C05892" w:rsidP="00312AA2">
            <w:pPr>
              <w:pStyle w:val="NoSpacing"/>
              <w:numPr>
                <w:ilvl w:val="0"/>
                <w:numId w:val="61"/>
              </w:numPr>
              <w:tabs>
                <w:tab w:val="clear" w:pos="720"/>
                <w:tab w:val="num" w:pos="-50"/>
              </w:tabs>
              <w:suppressAutoHyphens/>
              <w:snapToGrid w:val="0"/>
              <w:ind w:left="400"/>
              <w:rPr>
                <w:rFonts w:asciiTheme="minorHAnsi" w:hAnsiTheme="minorHAnsi" w:cstheme="minorHAnsi"/>
                <w:sz w:val="20"/>
                <w:szCs w:val="20"/>
              </w:rPr>
            </w:pPr>
            <w:r w:rsidRPr="00B56DD1">
              <w:rPr>
                <w:rFonts w:asciiTheme="minorHAnsi" w:hAnsiTheme="minorHAnsi" w:cstheme="minorHAnsi"/>
                <w:sz w:val="20"/>
                <w:szCs w:val="20"/>
              </w:rPr>
              <w:t xml:space="preserve">TOGAF, Ver. 9.1, The Open Group Architecture Framework (a framework for IT architecture), </w:t>
            </w:r>
            <w:hyperlink r:id="rId88" w:history="1">
              <w:r w:rsidRPr="00B56DD1">
                <w:rPr>
                  <w:rStyle w:val="Hyperlink"/>
                  <w:rFonts w:asciiTheme="minorHAnsi" w:hAnsiTheme="minorHAnsi" w:cstheme="minorHAnsi"/>
                  <w:sz w:val="20"/>
                  <w:szCs w:val="20"/>
                </w:rPr>
                <w:t>www.opengroup.org</w:t>
              </w:r>
            </w:hyperlink>
            <w:r w:rsidRPr="00B56DD1">
              <w:rPr>
                <w:rFonts w:asciiTheme="minorHAnsi" w:hAnsiTheme="minorHAnsi" w:cstheme="minorHAnsi"/>
                <w:sz w:val="20"/>
                <w:szCs w:val="20"/>
              </w:rPr>
              <w:t>.</w:t>
            </w:r>
          </w:p>
          <w:p w:rsidR="00C05892" w:rsidRPr="00B56DD1" w:rsidRDefault="00C05892" w:rsidP="00312AA2">
            <w:pPr>
              <w:pStyle w:val="NoSpacing"/>
              <w:numPr>
                <w:ilvl w:val="0"/>
                <w:numId w:val="61"/>
              </w:numPr>
              <w:tabs>
                <w:tab w:val="clear" w:pos="720"/>
                <w:tab w:val="num" w:pos="-50"/>
              </w:tabs>
              <w:suppressAutoHyphens/>
              <w:snapToGrid w:val="0"/>
              <w:ind w:left="400"/>
              <w:rPr>
                <w:rFonts w:asciiTheme="minorHAnsi" w:hAnsiTheme="minorHAnsi" w:cstheme="minorHAnsi"/>
                <w:sz w:val="20"/>
                <w:szCs w:val="20"/>
              </w:rPr>
            </w:pPr>
            <w:r w:rsidRPr="00B56DD1">
              <w:rPr>
                <w:rFonts w:asciiTheme="minorHAnsi" w:hAnsiTheme="minorHAnsi" w:cstheme="minorHAnsi"/>
                <w:sz w:val="20"/>
                <w:szCs w:val="20"/>
              </w:rPr>
              <w:t xml:space="preserve">ISO/IEC 27000:2012 Info. Security Mgt., International Organization for Standardization and the International Electrotechnical Commission, </w:t>
            </w:r>
            <w:hyperlink r:id="rId89" w:history="1">
              <w:r w:rsidRPr="00B56DD1">
                <w:rPr>
                  <w:rStyle w:val="Hyperlink"/>
                  <w:rFonts w:asciiTheme="minorHAnsi" w:hAnsiTheme="minorHAnsi" w:cstheme="minorHAnsi"/>
                  <w:sz w:val="20"/>
                  <w:szCs w:val="20"/>
                </w:rPr>
                <w:t>www.standards.iso.org/</w:t>
              </w:r>
            </w:hyperlink>
            <w:r w:rsidRPr="00B56DD1">
              <w:rPr>
                <w:rFonts w:asciiTheme="minorHAnsi" w:hAnsiTheme="minorHAnsi" w:cstheme="minorHAnsi"/>
                <w:sz w:val="20"/>
                <w:szCs w:val="20"/>
              </w:rPr>
              <w:t>.</w:t>
            </w:r>
          </w:p>
          <w:p w:rsidR="00C05892" w:rsidRPr="00B56DD1" w:rsidRDefault="00C05892" w:rsidP="00312AA2">
            <w:pPr>
              <w:pStyle w:val="NoSpacing"/>
              <w:numPr>
                <w:ilvl w:val="0"/>
                <w:numId w:val="61"/>
              </w:numPr>
              <w:tabs>
                <w:tab w:val="clear" w:pos="720"/>
                <w:tab w:val="num" w:pos="-50"/>
              </w:tabs>
              <w:suppressAutoHyphens/>
              <w:snapToGrid w:val="0"/>
              <w:ind w:left="400"/>
              <w:rPr>
                <w:rFonts w:asciiTheme="minorHAnsi" w:hAnsiTheme="minorHAnsi" w:cstheme="minorHAnsi"/>
                <w:sz w:val="20"/>
                <w:szCs w:val="20"/>
              </w:rPr>
            </w:pPr>
            <w:r w:rsidRPr="00B56DD1">
              <w:rPr>
                <w:rFonts w:asciiTheme="minorHAnsi" w:hAnsiTheme="minorHAnsi" w:cstheme="minorHAnsi"/>
                <w:sz w:val="20"/>
                <w:szCs w:val="20"/>
              </w:rPr>
              <w:t xml:space="preserve">PCAOB, Public Company Accounting and Oversight Board, </w:t>
            </w:r>
            <w:hyperlink r:id="rId90" w:history="1">
              <w:r w:rsidRPr="00B56DD1">
                <w:rPr>
                  <w:rStyle w:val="Hyperlink"/>
                  <w:rFonts w:asciiTheme="minorHAnsi" w:hAnsiTheme="minorHAnsi" w:cstheme="minorHAnsi"/>
                  <w:sz w:val="20"/>
                  <w:szCs w:val="20"/>
                </w:rPr>
                <w:t>www.pcaobus.org</w:t>
              </w:r>
            </w:hyperlink>
            <w:r w:rsidRPr="00B56DD1">
              <w:rPr>
                <w:rFonts w:asciiTheme="minorHAnsi" w:hAnsiTheme="minorHAnsi" w:cstheme="minorHAnsi"/>
                <w:sz w:val="20"/>
                <w:szCs w:val="20"/>
              </w:rPr>
              <w:t>.</w:t>
            </w:r>
          </w:p>
        </w:tc>
      </w:tr>
      <w:tr w:rsidR="00C05892" w:rsidRPr="00FE6137" w:rsidTr="00F27F2A">
        <w:trPr>
          <w:trHeight w:val="20"/>
        </w:trPr>
        <w:tc>
          <w:tcPr>
            <w:tcW w:w="9568" w:type="dxa"/>
            <w:gridSpan w:val="4"/>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rPr>
                <w:rFonts w:asciiTheme="minorHAnsi" w:hAnsiTheme="minorHAnsi" w:cstheme="minorHAnsi"/>
                <w:sz w:val="20"/>
                <w:szCs w:val="20"/>
              </w:rPr>
            </w:pPr>
            <w:r w:rsidRPr="00B56DD1">
              <w:rPr>
                <w:rFonts w:asciiTheme="minorHAnsi" w:hAnsiTheme="minorHAnsi" w:cstheme="minorHAnsi"/>
                <w:b/>
                <w:sz w:val="20"/>
                <w:szCs w:val="20"/>
              </w:rPr>
              <w:t xml:space="preserve">Note: </w:t>
            </w:r>
            <w:r w:rsidRPr="00B56DD1">
              <w:rPr>
                <w:rFonts w:asciiTheme="minorHAnsi" w:hAnsiTheme="minorHAnsi" w:cstheme="minorHAnsi"/>
                <w:sz w:val="20"/>
                <w:szCs w:val="20"/>
              </w:rPr>
              <w:t>Please feel free to improve our INITIAL DRAFT, Ver. 0.1, August 10</w:t>
            </w:r>
            <w:r w:rsidRPr="00B56DD1">
              <w:rPr>
                <w:rFonts w:asciiTheme="minorHAnsi" w:hAnsiTheme="minorHAnsi" w:cstheme="minorHAnsi"/>
                <w:sz w:val="20"/>
                <w:szCs w:val="20"/>
                <w:vertAlign w:val="superscript"/>
              </w:rPr>
              <w:t>th</w:t>
            </w:r>
            <w:r w:rsidRPr="00B56DD1">
              <w:rPr>
                <w:rFonts w:asciiTheme="minorHAnsi" w:hAnsiTheme="minorHAnsi" w:cstheme="minorHAnsi"/>
                <w:sz w:val="20"/>
                <w:szCs w:val="20"/>
              </w:rPr>
              <w:t xml:space="preserve">, 2013....as we do not consider our efforts to be pearls, at this point in time......Respectfully yours, Pw Carey, Compliance Partners, </w:t>
            </w:r>
            <w:hyperlink r:id="rId91" w:history="1">
              <w:r w:rsidRPr="00B56DD1">
                <w:rPr>
                  <w:rStyle w:val="Hyperlink"/>
                  <w:rFonts w:asciiTheme="minorHAnsi" w:hAnsiTheme="minorHAnsi" w:cstheme="minorHAnsi"/>
                  <w:sz w:val="20"/>
                  <w:szCs w:val="20"/>
                </w:rPr>
                <w:t>LLC_pwc.pwcarey@gmail.com</w:t>
              </w:r>
            </w:hyperlink>
          </w:p>
        </w:tc>
      </w:tr>
    </w:tbl>
    <w:p w:rsidR="00C05892" w:rsidRPr="00FE6137" w:rsidRDefault="00C05892" w:rsidP="00C05892">
      <w:pPr>
        <w:pStyle w:val="NoSpacing"/>
        <w:rPr>
          <w:rFonts w:asciiTheme="minorHAnsi" w:hAnsiTheme="minorHAnsi" w:cstheme="minorHAnsi"/>
          <w:sz w:val="20"/>
          <w:szCs w:val="20"/>
        </w:rPr>
      </w:pPr>
    </w:p>
    <w:p w:rsidR="00C05892" w:rsidRPr="00FE6137" w:rsidRDefault="00C05892" w:rsidP="004279E5">
      <w:r w:rsidRPr="00FE6137">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214"/>
        <w:gridCol w:w="2574"/>
        <w:gridCol w:w="4788"/>
      </w:tblGrid>
      <w:tr w:rsidR="001C1977" w:rsidRPr="00FE6137" w:rsidTr="001C1977">
        <w:trPr>
          <w:cantSplit/>
          <w:tblHeader/>
        </w:trPr>
        <w:tc>
          <w:tcPr>
            <w:tcW w:w="9576" w:type="dxa"/>
            <w:gridSpan w:val="3"/>
            <w:tcBorders>
              <w:top w:val="nil"/>
              <w:left w:val="nil"/>
              <w:right w:val="nil"/>
            </w:tcBorders>
          </w:tcPr>
          <w:p w:rsidR="001C1977" w:rsidRPr="00FE6137" w:rsidRDefault="001C1977" w:rsidP="00F27F2A">
            <w:pPr>
              <w:pStyle w:val="BDUseCaseAppHeading"/>
              <w:rPr>
                <w:rFonts w:asciiTheme="minorHAnsi" w:hAnsiTheme="minorHAnsi" w:cstheme="minorHAnsi"/>
                <w:sz w:val="20"/>
                <w:szCs w:val="20"/>
              </w:rPr>
            </w:pPr>
            <w:bookmarkStart w:id="371" w:name="_Toc380589345"/>
            <w:bookmarkStart w:id="372" w:name="_Toc385508324"/>
            <w:bookmarkStart w:id="373" w:name="_Toc403399246"/>
            <w:r w:rsidRPr="00AE028D">
              <w:lastRenderedPageBreak/>
              <w:t>Commercial</w:t>
            </w:r>
            <w:r w:rsidR="007B367D">
              <w:t>&gt; Use Case 10</w:t>
            </w:r>
            <w:r w:rsidRPr="00AE028D">
              <w:t>: Cargo Shipping</w:t>
            </w:r>
            <w:bookmarkEnd w:id="371"/>
            <w:bookmarkEnd w:id="372"/>
            <w:bookmarkEnd w:id="373"/>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Use Case Title</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Cargo Shipping </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Vertical (area)</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Industry</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Author/Company/Email</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William Miller/MaCT </w:t>
            </w:r>
            <w:hyperlink r:id="rId92" w:history="1">
              <w:r w:rsidRPr="002E61BB">
                <w:rPr>
                  <w:rStyle w:val="Hyperlink"/>
                  <w:rFonts w:asciiTheme="minorHAnsi" w:hAnsiTheme="minorHAnsi" w:cstheme="minorHAnsi"/>
                  <w:sz w:val="20"/>
                  <w:szCs w:val="20"/>
                </w:rPr>
                <w:t>USA/mact-usa@att.net</w:t>
              </w:r>
            </w:hyperlink>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Actors/Stakeholders and their roles and responsibilities </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End-users (Sender/Recipients)</w:t>
            </w:r>
          </w:p>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Transport Handlers (Truck/Ship/Plane)</w:t>
            </w:r>
          </w:p>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Telecom Providers (Cellular/SATCOM)</w:t>
            </w:r>
          </w:p>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Shippers (Shipping and Receiving)</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Goals</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Retention and analysis of items (Things) in transport</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Use Case Description</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The following use case defines the overview of a Big Data application related to the shipping industry (i.e. FedEx, UPS, DHL, etc.).</w:t>
            </w:r>
            <w:r>
              <w:rPr>
                <w:rFonts w:asciiTheme="minorHAnsi" w:hAnsiTheme="minorHAnsi" w:cstheme="minorHAnsi"/>
                <w:sz w:val="20"/>
                <w:szCs w:val="20"/>
              </w:rPr>
              <w:t xml:space="preserve"> </w:t>
            </w:r>
            <w:r w:rsidRPr="00FE6137">
              <w:rPr>
                <w:rFonts w:asciiTheme="minorHAnsi" w:hAnsiTheme="minorHAnsi" w:cstheme="minorHAnsi"/>
                <w:sz w:val="20"/>
                <w:szCs w:val="20"/>
              </w:rPr>
              <w:t>The shipping industry represents possible the largest potential use case of Big Data that is in common use today.</w:t>
            </w:r>
            <w:r>
              <w:rPr>
                <w:rFonts w:asciiTheme="minorHAnsi" w:hAnsiTheme="minorHAnsi" w:cstheme="minorHAnsi"/>
                <w:sz w:val="20"/>
                <w:szCs w:val="20"/>
              </w:rPr>
              <w:t xml:space="preserve"> </w:t>
            </w:r>
            <w:r w:rsidRPr="00FE6137">
              <w:rPr>
                <w:rFonts w:asciiTheme="minorHAnsi" w:hAnsiTheme="minorHAnsi" w:cstheme="minorHAnsi"/>
                <w:sz w:val="20"/>
                <w:szCs w:val="20"/>
              </w:rPr>
              <w:t>It relates to the identification, transport, and handling of item (Things) in the supply chain.</w:t>
            </w:r>
            <w:r>
              <w:rPr>
                <w:rFonts w:asciiTheme="minorHAnsi" w:hAnsiTheme="minorHAnsi" w:cstheme="minorHAnsi"/>
                <w:sz w:val="20"/>
                <w:szCs w:val="20"/>
              </w:rPr>
              <w:t xml:space="preserve"> </w:t>
            </w:r>
            <w:r w:rsidRPr="00FE6137">
              <w:rPr>
                <w:rFonts w:asciiTheme="minorHAnsi" w:hAnsiTheme="minorHAnsi" w:cstheme="minorHAnsi"/>
                <w:sz w:val="20"/>
                <w:szCs w:val="20"/>
              </w:rPr>
              <w:t>The identification of an item begins with the sender to the recipients and for all those in between with a need to know the location and time of arrive of the items while in transport.</w:t>
            </w:r>
            <w:r>
              <w:rPr>
                <w:rFonts w:asciiTheme="minorHAnsi" w:hAnsiTheme="minorHAnsi" w:cstheme="minorHAnsi"/>
                <w:sz w:val="20"/>
                <w:szCs w:val="20"/>
              </w:rPr>
              <w:t xml:space="preserve"> </w:t>
            </w:r>
            <w:r w:rsidRPr="00FE6137">
              <w:rPr>
                <w:rFonts w:asciiTheme="minorHAnsi" w:hAnsiTheme="minorHAnsi" w:cstheme="minorHAnsi"/>
                <w:sz w:val="20"/>
                <w:szCs w:val="20"/>
              </w:rPr>
              <w:t>A new aspect will be status condition of the items which will include sensor information, GPS coordinates, and a unique identification schema based upon a new ISO 29161 standards under development within ISO JTC1 SC31 WG2.</w:t>
            </w:r>
            <w:r>
              <w:rPr>
                <w:rFonts w:asciiTheme="minorHAnsi" w:hAnsiTheme="minorHAnsi" w:cstheme="minorHAnsi"/>
                <w:sz w:val="20"/>
                <w:szCs w:val="20"/>
              </w:rPr>
              <w:t xml:space="preserve"> </w:t>
            </w:r>
            <w:r w:rsidR="00EB00B5">
              <w:rPr>
                <w:rFonts w:asciiTheme="minorHAnsi" w:hAnsiTheme="minorHAnsi" w:cstheme="minorHAnsi"/>
                <w:sz w:val="20"/>
                <w:szCs w:val="20"/>
              </w:rPr>
              <w:t xml:space="preserve">The data is in near real </w:t>
            </w:r>
            <w:r w:rsidRPr="00FE6137">
              <w:rPr>
                <w:rFonts w:asciiTheme="minorHAnsi" w:hAnsiTheme="minorHAnsi" w:cstheme="minorHAnsi"/>
                <w:sz w:val="20"/>
                <w:szCs w:val="20"/>
              </w:rPr>
              <w:t>time being updated when a truck arrives at a depot or upon delivery of the item to the recipient.</w:t>
            </w:r>
            <w:r>
              <w:rPr>
                <w:rFonts w:asciiTheme="minorHAnsi" w:hAnsiTheme="minorHAnsi" w:cstheme="minorHAnsi"/>
                <w:sz w:val="20"/>
                <w:szCs w:val="20"/>
              </w:rPr>
              <w:t xml:space="preserve"> </w:t>
            </w:r>
            <w:r w:rsidRPr="00FE6137">
              <w:rPr>
                <w:rFonts w:asciiTheme="minorHAnsi" w:hAnsiTheme="minorHAnsi" w:cstheme="minorHAnsi"/>
                <w:sz w:val="20"/>
                <w:szCs w:val="20"/>
              </w:rPr>
              <w:t xml:space="preserve">Intermediate conditions are not currently </w:t>
            </w:r>
            <w:r w:rsidR="00A22E7C" w:rsidRPr="00FE6137">
              <w:rPr>
                <w:rFonts w:asciiTheme="minorHAnsi" w:hAnsiTheme="minorHAnsi" w:cstheme="minorHAnsi"/>
                <w:sz w:val="20"/>
                <w:szCs w:val="20"/>
              </w:rPr>
              <w:t>known;</w:t>
            </w:r>
            <w:r w:rsidRPr="00FE6137">
              <w:rPr>
                <w:rFonts w:asciiTheme="minorHAnsi" w:hAnsiTheme="minorHAnsi" w:cstheme="minorHAnsi"/>
                <w:sz w:val="20"/>
                <w:szCs w:val="20"/>
              </w:rPr>
              <w:t xml:space="preserve"> the </w:t>
            </w:r>
            <w:r w:rsidR="00EB00B5">
              <w:rPr>
                <w:rFonts w:asciiTheme="minorHAnsi" w:hAnsiTheme="minorHAnsi" w:cstheme="minorHAnsi"/>
                <w:sz w:val="20"/>
                <w:szCs w:val="20"/>
              </w:rPr>
              <w:t xml:space="preserve">location is not updated in real </w:t>
            </w:r>
            <w:r w:rsidRPr="00FE6137">
              <w:rPr>
                <w:rFonts w:asciiTheme="minorHAnsi" w:hAnsiTheme="minorHAnsi" w:cstheme="minorHAnsi"/>
                <w:sz w:val="20"/>
                <w:szCs w:val="20"/>
              </w:rPr>
              <w:t>time, items lost in a warehouse or while in shipment represent a problem potentially for homeland security.</w:t>
            </w:r>
            <w:r>
              <w:rPr>
                <w:rFonts w:asciiTheme="minorHAnsi" w:hAnsiTheme="minorHAnsi" w:cstheme="minorHAnsi"/>
                <w:sz w:val="20"/>
                <w:szCs w:val="20"/>
              </w:rPr>
              <w:t xml:space="preserve"> </w:t>
            </w:r>
            <w:r w:rsidRPr="00FE6137">
              <w:rPr>
                <w:rFonts w:asciiTheme="minorHAnsi" w:hAnsiTheme="minorHAnsi" w:cstheme="minorHAnsi"/>
                <w:sz w:val="20"/>
                <w:szCs w:val="20"/>
              </w:rPr>
              <w:t>The records are retained in an archive and can be accessed for xx days.</w:t>
            </w:r>
          </w:p>
        </w:tc>
      </w:tr>
      <w:tr w:rsidR="00C05892" w:rsidRPr="00FE6137" w:rsidTr="001C1977">
        <w:trPr>
          <w:cantSplit/>
          <w:trHeight w:val="350"/>
        </w:trPr>
        <w:tc>
          <w:tcPr>
            <w:tcW w:w="2214" w:type="dxa"/>
            <w:vMerge w:val="restart"/>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Current </w:t>
            </w:r>
          </w:p>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Solutions</w:t>
            </w:r>
          </w:p>
        </w:tc>
        <w:tc>
          <w:tcPr>
            <w:tcW w:w="257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Compute(System)</w:t>
            </w:r>
          </w:p>
        </w:tc>
        <w:tc>
          <w:tcPr>
            <w:tcW w:w="4788" w:type="dxa"/>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Unknown</w:t>
            </w:r>
          </w:p>
        </w:tc>
      </w:tr>
      <w:tr w:rsidR="00C05892" w:rsidRPr="00FE6137" w:rsidTr="001C1977">
        <w:trPr>
          <w:cantSplit/>
          <w:trHeight w:val="350"/>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Storage</w:t>
            </w:r>
          </w:p>
        </w:tc>
        <w:tc>
          <w:tcPr>
            <w:tcW w:w="4788" w:type="dxa"/>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Unknown</w:t>
            </w:r>
          </w:p>
        </w:tc>
      </w:tr>
      <w:tr w:rsidR="00C05892" w:rsidRPr="00FE6137" w:rsidTr="001C1977">
        <w:trPr>
          <w:cantSplit/>
          <w:trHeight w:val="350"/>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Networking</w:t>
            </w:r>
          </w:p>
        </w:tc>
        <w:tc>
          <w:tcPr>
            <w:tcW w:w="4788" w:type="dxa"/>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LAN/T1/Internet Web Pages</w:t>
            </w:r>
          </w:p>
        </w:tc>
      </w:tr>
      <w:tr w:rsidR="00C05892" w:rsidRPr="00FE6137" w:rsidTr="001C1977">
        <w:trPr>
          <w:cantSplit/>
          <w:trHeight w:val="350"/>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Software</w:t>
            </w:r>
          </w:p>
        </w:tc>
        <w:tc>
          <w:tcPr>
            <w:tcW w:w="4788" w:type="dxa"/>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Unknown</w:t>
            </w:r>
          </w:p>
        </w:tc>
      </w:tr>
      <w:tr w:rsidR="00C05892" w:rsidRPr="00FE6137" w:rsidTr="001C1977">
        <w:trPr>
          <w:cantSplit/>
          <w:trHeight w:val="350"/>
        </w:trPr>
        <w:tc>
          <w:tcPr>
            <w:tcW w:w="2214" w:type="dxa"/>
            <w:vMerge w:val="restart"/>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w:t>
            </w:r>
            <w:r w:rsidRPr="00FE6137">
              <w:rPr>
                <w:rFonts w:asciiTheme="minorHAnsi" w:hAnsiTheme="minorHAnsi" w:cstheme="minorHAnsi"/>
                <w:b/>
                <w:sz w:val="20"/>
                <w:szCs w:val="20"/>
              </w:rPr>
              <w:br/>
              <w:t>Characteristics</w:t>
            </w:r>
          </w:p>
        </w:tc>
        <w:tc>
          <w:tcPr>
            <w:tcW w:w="2574" w:type="dxa"/>
            <w:shd w:val="clear" w:color="auto" w:fill="EAF1DD"/>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Source (distributed/centralized)</w:t>
            </w:r>
          </w:p>
        </w:tc>
        <w:tc>
          <w:tcPr>
            <w:tcW w:w="4788" w:type="dxa"/>
            <w:shd w:val="clear" w:color="auto" w:fill="EAF1DD"/>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Centralized today</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EAF1DD"/>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Volume (size)</w:t>
            </w:r>
          </w:p>
        </w:tc>
        <w:tc>
          <w:tcPr>
            <w:tcW w:w="4788" w:type="dxa"/>
            <w:shd w:val="clear" w:color="auto" w:fill="EAF1DD"/>
          </w:tcPr>
          <w:p w:rsidR="00C05892" w:rsidRPr="0009359A" w:rsidRDefault="00C05892" w:rsidP="008E0DB3">
            <w:pPr>
              <w:pStyle w:val="NoSpacing"/>
              <w:ind w:right="300"/>
              <w:rPr>
                <w:rFonts w:asciiTheme="minorHAnsi" w:hAnsiTheme="minorHAnsi" w:cstheme="minorHAnsi"/>
                <w:sz w:val="20"/>
                <w:szCs w:val="20"/>
              </w:rPr>
            </w:pPr>
            <w:r w:rsidRPr="0009359A">
              <w:rPr>
                <w:rFonts w:asciiTheme="minorHAnsi" w:hAnsiTheme="minorHAnsi" w:cstheme="minorHAnsi"/>
                <w:sz w:val="20"/>
                <w:szCs w:val="20"/>
              </w:rPr>
              <w:t>Large</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EAF1DD"/>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Velocity </w:t>
            </w:r>
          </w:p>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(e.g. real time)</w:t>
            </w:r>
          </w:p>
        </w:tc>
        <w:tc>
          <w:tcPr>
            <w:tcW w:w="4788" w:type="dxa"/>
            <w:shd w:val="clear" w:color="auto" w:fill="EAF1DD"/>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The system is not currently real</w:t>
            </w:r>
            <w:r w:rsidR="00EB00B5">
              <w:rPr>
                <w:rFonts w:asciiTheme="minorHAnsi" w:hAnsiTheme="minorHAnsi" w:cstheme="minorHAnsi"/>
                <w:sz w:val="20"/>
                <w:szCs w:val="20"/>
              </w:rPr>
              <w:t xml:space="preserve"> </w:t>
            </w:r>
            <w:r w:rsidRPr="0009359A">
              <w:rPr>
                <w:rFonts w:asciiTheme="minorHAnsi" w:hAnsiTheme="minorHAnsi" w:cstheme="minorHAnsi"/>
                <w:sz w:val="20"/>
                <w:szCs w:val="20"/>
              </w:rPr>
              <w:t>time.</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EAF1DD"/>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Variety </w:t>
            </w:r>
          </w:p>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(multiple datasets, mashup)</w:t>
            </w:r>
          </w:p>
        </w:tc>
        <w:tc>
          <w:tcPr>
            <w:tcW w:w="4788" w:type="dxa"/>
            <w:shd w:val="clear" w:color="auto" w:fill="EAF1DD"/>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Updated when the driver arrives at the depot and download the time and date the items were picked up.</w:t>
            </w:r>
            <w:r>
              <w:rPr>
                <w:rFonts w:asciiTheme="minorHAnsi" w:hAnsiTheme="minorHAnsi" w:cstheme="minorHAnsi"/>
                <w:sz w:val="20"/>
                <w:szCs w:val="20"/>
              </w:rPr>
              <w:t xml:space="preserve"> </w:t>
            </w:r>
            <w:r w:rsidRPr="0009359A">
              <w:rPr>
                <w:rFonts w:asciiTheme="minorHAnsi" w:hAnsiTheme="minorHAnsi" w:cstheme="minorHAnsi"/>
                <w:sz w:val="20"/>
                <w:szCs w:val="20"/>
              </w:rPr>
              <w:t>This is currently not real</w:t>
            </w:r>
            <w:r w:rsidR="00EB00B5">
              <w:rPr>
                <w:rFonts w:asciiTheme="minorHAnsi" w:hAnsiTheme="minorHAnsi" w:cstheme="minorHAnsi"/>
                <w:sz w:val="20"/>
                <w:szCs w:val="20"/>
              </w:rPr>
              <w:t xml:space="preserve"> </w:t>
            </w:r>
            <w:r w:rsidRPr="0009359A">
              <w:rPr>
                <w:rFonts w:asciiTheme="minorHAnsi" w:hAnsiTheme="minorHAnsi" w:cstheme="minorHAnsi"/>
                <w:sz w:val="20"/>
                <w:szCs w:val="20"/>
              </w:rPr>
              <w:t>time.</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EAF1DD"/>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Variability (rate of change)</w:t>
            </w:r>
          </w:p>
        </w:tc>
        <w:tc>
          <w:tcPr>
            <w:tcW w:w="4788" w:type="dxa"/>
            <w:shd w:val="clear" w:color="auto" w:fill="EAF1DD"/>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Today the information is updated only when the items that were checked with a bar code scanner are sent to the central server.</w:t>
            </w:r>
            <w:r>
              <w:rPr>
                <w:rFonts w:asciiTheme="minorHAnsi" w:hAnsiTheme="minorHAnsi" w:cstheme="minorHAnsi"/>
                <w:sz w:val="20"/>
                <w:szCs w:val="20"/>
              </w:rPr>
              <w:t xml:space="preserve"> </w:t>
            </w:r>
            <w:r w:rsidRPr="0009359A">
              <w:rPr>
                <w:rFonts w:asciiTheme="minorHAnsi" w:hAnsiTheme="minorHAnsi" w:cstheme="minorHAnsi"/>
                <w:sz w:val="20"/>
                <w:szCs w:val="20"/>
              </w:rPr>
              <w:t>The location is not currently displayed in real</w:t>
            </w:r>
            <w:r w:rsidR="00EB00B5">
              <w:rPr>
                <w:rFonts w:asciiTheme="minorHAnsi" w:hAnsiTheme="minorHAnsi" w:cstheme="minorHAnsi"/>
                <w:sz w:val="20"/>
                <w:szCs w:val="20"/>
              </w:rPr>
              <w:t xml:space="preserve"> </w:t>
            </w:r>
            <w:r w:rsidRPr="0009359A">
              <w:rPr>
                <w:rFonts w:asciiTheme="minorHAnsi" w:hAnsiTheme="minorHAnsi" w:cstheme="minorHAnsi"/>
                <w:sz w:val="20"/>
                <w:szCs w:val="20"/>
              </w:rPr>
              <w:t>time.</w:t>
            </w:r>
          </w:p>
        </w:tc>
      </w:tr>
      <w:tr w:rsidR="00C05892" w:rsidRPr="00FE6137" w:rsidTr="001C1977">
        <w:trPr>
          <w:cantSplit/>
          <w:trHeight w:val="267"/>
        </w:trPr>
        <w:tc>
          <w:tcPr>
            <w:tcW w:w="2214" w:type="dxa"/>
            <w:vMerge w:val="restart"/>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Science (collection, curation, </w:t>
            </w:r>
          </w:p>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analysis,</w:t>
            </w:r>
          </w:p>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action)</w:t>
            </w:r>
          </w:p>
        </w:tc>
        <w:tc>
          <w:tcPr>
            <w:tcW w:w="2574" w:type="dxa"/>
            <w:shd w:val="clear" w:color="auto" w:fill="F2DBDB"/>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Veracity (Robustness Issues)</w:t>
            </w:r>
          </w:p>
        </w:tc>
        <w:tc>
          <w:tcPr>
            <w:tcW w:w="4788" w:type="dxa"/>
            <w:shd w:val="clear" w:color="auto" w:fill="F2DBDB"/>
          </w:tcPr>
          <w:p w:rsidR="00C05892" w:rsidRPr="0009359A" w:rsidRDefault="00C05892" w:rsidP="008E0DB3">
            <w:pPr>
              <w:pStyle w:val="NoSpacing"/>
              <w:rPr>
                <w:rFonts w:asciiTheme="minorHAnsi" w:hAnsiTheme="minorHAnsi" w:cstheme="minorHAnsi"/>
                <w:sz w:val="20"/>
                <w:szCs w:val="20"/>
              </w:rPr>
            </w:pP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F2DBDB"/>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Visualization</w:t>
            </w:r>
          </w:p>
        </w:tc>
        <w:tc>
          <w:tcPr>
            <w:tcW w:w="4788" w:type="dxa"/>
            <w:shd w:val="clear" w:color="auto" w:fill="F2DBDB"/>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NONE</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F2DBDB"/>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Quality</w:t>
            </w:r>
          </w:p>
        </w:tc>
        <w:tc>
          <w:tcPr>
            <w:tcW w:w="4788" w:type="dxa"/>
            <w:shd w:val="clear" w:color="auto" w:fill="F2DBDB"/>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YES</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F2DBDB"/>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Types</w:t>
            </w:r>
          </w:p>
        </w:tc>
        <w:tc>
          <w:tcPr>
            <w:tcW w:w="4788" w:type="dxa"/>
            <w:shd w:val="clear" w:color="auto" w:fill="F2DBDB"/>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Not Available</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F2DBDB"/>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Analytics</w:t>
            </w:r>
          </w:p>
        </w:tc>
        <w:tc>
          <w:tcPr>
            <w:tcW w:w="4788" w:type="dxa"/>
            <w:shd w:val="clear" w:color="auto" w:fill="F2DBDB"/>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YES</w:t>
            </w:r>
          </w:p>
        </w:tc>
      </w:tr>
      <w:tr w:rsidR="00C05892" w:rsidRPr="00FE6137" w:rsidTr="001C1977">
        <w:trPr>
          <w:cantSplit/>
          <w:trHeight w:val="593"/>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Big Data Specific Challenges (Gaps)</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Provide more rapid assessment of the identity, location, and conditions of the </w:t>
            </w:r>
            <w:proofErr w:type="gramStart"/>
            <w:r w:rsidRPr="00FE6137">
              <w:rPr>
                <w:rFonts w:asciiTheme="minorHAnsi" w:hAnsiTheme="minorHAnsi" w:cstheme="minorHAnsi"/>
                <w:sz w:val="20"/>
                <w:szCs w:val="20"/>
              </w:rPr>
              <w:t>shipments,</w:t>
            </w:r>
            <w:proofErr w:type="gramEnd"/>
            <w:r w:rsidRPr="00FE6137">
              <w:rPr>
                <w:rFonts w:asciiTheme="minorHAnsi" w:hAnsiTheme="minorHAnsi" w:cstheme="minorHAnsi"/>
                <w:sz w:val="20"/>
                <w:szCs w:val="20"/>
              </w:rPr>
              <w:t xml:space="preserve"> provide detailed analytics and location of problems in the system in real</w:t>
            </w:r>
            <w:r w:rsidR="00EB00B5">
              <w:rPr>
                <w:rFonts w:asciiTheme="minorHAnsi" w:hAnsiTheme="minorHAnsi" w:cstheme="minorHAnsi"/>
                <w:sz w:val="20"/>
                <w:szCs w:val="20"/>
              </w:rPr>
              <w:t xml:space="preserve"> </w:t>
            </w:r>
            <w:r w:rsidRPr="00FE6137">
              <w:rPr>
                <w:rFonts w:asciiTheme="minorHAnsi" w:hAnsiTheme="minorHAnsi" w:cstheme="minorHAnsi"/>
                <w:sz w:val="20"/>
                <w:szCs w:val="20"/>
              </w:rPr>
              <w:t xml:space="preserve">time. </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Specific Challenges in Mobility </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Currently conditions are not monitored on-board trucks, ships, and aircraft</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lastRenderedPageBreak/>
              <w:t xml:space="preserve">Security </w:t>
            </w:r>
            <w:r w:rsidR="004279E5">
              <w:rPr>
                <w:rFonts w:asciiTheme="minorHAnsi" w:hAnsiTheme="minorHAnsi" w:cstheme="minorHAnsi"/>
                <w:b/>
                <w:sz w:val="20"/>
                <w:szCs w:val="20"/>
              </w:rPr>
              <w:t>and</w:t>
            </w:r>
            <w:r w:rsidRPr="00FE6137">
              <w:rPr>
                <w:rFonts w:asciiTheme="minorHAnsi" w:hAnsiTheme="minorHAnsi" w:cstheme="minorHAnsi"/>
                <w:b/>
                <w:sz w:val="20"/>
                <w:szCs w:val="20"/>
              </w:rPr>
              <w:t xml:space="preserve"> Privacy</w:t>
            </w:r>
          </w:p>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Requirements</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Security need to be more robust</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Highlight issues for generalizing this use case (e.g. for ref. architecture) </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This use case includes local data bases as well as the requirement to synchronize with the central server.</w:t>
            </w:r>
            <w:r>
              <w:rPr>
                <w:rFonts w:asciiTheme="minorHAnsi" w:hAnsiTheme="minorHAnsi" w:cstheme="minorHAnsi"/>
                <w:sz w:val="20"/>
                <w:szCs w:val="20"/>
              </w:rPr>
              <w:t xml:space="preserve"> </w:t>
            </w:r>
            <w:r w:rsidRPr="00FE6137">
              <w:rPr>
                <w:rFonts w:asciiTheme="minorHAnsi" w:hAnsiTheme="minorHAnsi" w:cstheme="minorHAnsi"/>
                <w:sz w:val="20"/>
                <w:szCs w:val="20"/>
              </w:rPr>
              <w:t>This operation would eventually extend to mobile device and on-board systems which can track the location of the items and provide real-time update of the information including the status of the conditions, logging, and alerts to individuals who have a need to know.</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More Information (URLs)</w:t>
            </w:r>
          </w:p>
        </w:tc>
        <w:tc>
          <w:tcPr>
            <w:tcW w:w="7362" w:type="dxa"/>
            <w:gridSpan w:val="2"/>
          </w:tcPr>
          <w:p w:rsidR="00C05892" w:rsidRPr="00FE6137" w:rsidRDefault="00C05892" w:rsidP="008E0DB3">
            <w:pPr>
              <w:pStyle w:val="NoSpacing"/>
              <w:rPr>
                <w:rFonts w:asciiTheme="minorHAnsi" w:hAnsiTheme="minorHAnsi" w:cstheme="minorHAnsi"/>
                <w:sz w:val="20"/>
                <w:szCs w:val="20"/>
              </w:rPr>
            </w:pPr>
          </w:p>
        </w:tc>
      </w:tr>
    </w:tbl>
    <w:p w:rsidR="00C05892" w:rsidRPr="00FE6137" w:rsidRDefault="008E0DB3" w:rsidP="004279E5">
      <w:r>
        <w:t xml:space="preserve">See </w:t>
      </w:r>
      <w:hyperlink w:anchor="_Toc385513471" w:history="1" w:docLocation="1,45478,45514,34,,Figure 1: Cargo Shipping – Scena">
        <w:r w:rsidR="000D5417" w:rsidRPr="000D5417">
          <w:rPr>
            <w:rStyle w:val="Hyperlink"/>
          </w:rPr>
          <w:t>Figure 1: Cargo Shipping – Scenario.</w:t>
        </w:r>
      </w:hyperlink>
    </w:p>
    <w:p w:rsidR="00CE427F" w:rsidRDefault="00CE427F" w:rsidP="00C05892">
      <w:pPr>
        <w:pStyle w:val="NoSpacing"/>
        <w:rPr>
          <w:rFonts w:asciiTheme="minorHAnsi" w:eastAsia="Times New Roman" w:hAnsiTheme="minorHAnsi" w:cstheme="minorHAnsi"/>
          <w:b/>
          <w:sz w:val="20"/>
          <w:szCs w:val="20"/>
        </w:rPr>
      </w:pPr>
    </w:p>
    <w:p w:rsidR="00C05892" w:rsidRPr="00FE6137" w:rsidRDefault="00C05892" w:rsidP="00C05892">
      <w:pPr>
        <w:pStyle w:val="NoSpacing"/>
        <w:rPr>
          <w:rFonts w:asciiTheme="minorHAnsi" w:hAnsiTheme="minorHAnsi" w:cstheme="minorHAnsi"/>
          <w:sz w:val="20"/>
          <w:szCs w:val="20"/>
        </w:rPr>
      </w:pPr>
      <w:r w:rsidRPr="00FE6137">
        <w:rPr>
          <w:rFonts w:asciiTheme="minorHAnsi" w:eastAsia="Times New Roman" w:hAnsiTheme="minorHAnsi" w:cstheme="minorHAnsi"/>
          <w:b/>
          <w:sz w:val="20"/>
          <w:szCs w:val="20"/>
        </w:rPr>
        <w:br w:type="page"/>
      </w:r>
    </w:p>
    <w:tbl>
      <w:tblPr>
        <w:tblStyle w:val="TableGrid"/>
        <w:tblW w:w="0" w:type="auto"/>
        <w:tblLook w:val="04A0" w:firstRow="1" w:lastRow="0" w:firstColumn="1" w:lastColumn="0" w:noHBand="0" w:noVBand="1"/>
      </w:tblPr>
      <w:tblGrid>
        <w:gridCol w:w="2214"/>
        <w:gridCol w:w="2394"/>
        <w:gridCol w:w="4968"/>
      </w:tblGrid>
      <w:tr w:rsidR="001C1977" w:rsidRPr="00FE6137" w:rsidTr="001C1977">
        <w:trPr>
          <w:cantSplit/>
          <w:trHeight w:val="20"/>
          <w:tblHeader/>
        </w:trPr>
        <w:tc>
          <w:tcPr>
            <w:tcW w:w="9576" w:type="dxa"/>
            <w:gridSpan w:val="3"/>
            <w:tcBorders>
              <w:top w:val="nil"/>
              <w:left w:val="nil"/>
              <w:right w:val="nil"/>
            </w:tcBorders>
          </w:tcPr>
          <w:p w:rsidR="001C1977" w:rsidRPr="008E0DB3" w:rsidRDefault="001C1977" w:rsidP="00F27F2A">
            <w:pPr>
              <w:pStyle w:val="BDUseCaseAppHeading"/>
              <w:rPr>
                <w:rFonts w:asciiTheme="minorHAnsi" w:hAnsiTheme="minorHAnsi" w:cstheme="minorHAnsi"/>
              </w:rPr>
            </w:pPr>
            <w:bookmarkStart w:id="374" w:name="_Toc380589346"/>
            <w:bookmarkStart w:id="375" w:name="_Toc385508325"/>
            <w:bookmarkStart w:id="376" w:name="_Toc403399247"/>
            <w:r w:rsidRPr="00AE028D">
              <w:lastRenderedPageBreak/>
              <w:t>Commercial</w:t>
            </w:r>
            <w:r w:rsidR="007B367D">
              <w:t>&gt; Use Case 11</w:t>
            </w:r>
            <w:r w:rsidRPr="00AE028D">
              <w:t>: Materials Data</w:t>
            </w:r>
            <w:bookmarkEnd w:id="374"/>
            <w:bookmarkEnd w:id="375"/>
            <w:bookmarkEnd w:id="376"/>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Title</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Materials Data</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Vertical (area)</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Manufacturing, Materials Research</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Author/Company/Email</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John Rumble, R&amp;R Data Services; </w:t>
            </w:r>
            <w:hyperlink r:id="rId93" w:history="1">
              <w:r w:rsidRPr="008E0DB3">
                <w:rPr>
                  <w:rStyle w:val="Hyperlink"/>
                  <w:rFonts w:asciiTheme="minorHAnsi" w:hAnsiTheme="minorHAnsi" w:cstheme="minorHAnsi"/>
                </w:rPr>
                <w:t>jumbleusa@earthlink.net</w:t>
              </w:r>
            </w:hyperlink>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Actors/Stakeholders and their roles and responsibilities </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Product Designers (Inputters of materials data in CAE)</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Materials Researchers (Generators of materials data; users in some cases)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Materials Testers (Generators of materials data; standards developers)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Data distributors ( Providers of access to materials, often for profit)</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Goals</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Broaden accessibility, quality, and usability; Overcome proprietary barriers to sharing materials data; Create sufficiently large repositories of materials data to support discovery</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Description</w:t>
            </w:r>
          </w:p>
        </w:tc>
        <w:tc>
          <w:tcPr>
            <w:tcW w:w="7362" w:type="dxa"/>
            <w:gridSpan w:val="2"/>
          </w:tcPr>
          <w:p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Every physical product is made from a material that has been selected for its properties, cost, and availability. This translates into hundreds of billion dollars of material decisions made every year.</w:t>
            </w:r>
          </w:p>
          <w:p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In addition, as the Materials Genome Initiative has so effectively pointed out, the adoption of new materials normally takes decades (two to three) rather than a small number of years, in part because data on new materials is not easily available.</w:t>
            </w:r>
          </w:p>
          <w:p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All actors within the materials life cycle today have access to very limited quantities of materials data, thereby resulting in materials-related decision that are non-optimal, inefficient, and costly. While the Materials Genome Initiative is addressing one major and important aspect of the issue, namely the fundamental materials data necessary to design and test materials computationally, the issues related to physical measurements on physical materials ( from basic structural and thermal properties to complex performance properties to properties of novel (nanoscale materials) are not being addressed systematically, broadly (cross-discipline and internationally), or effectively (virtually no materials data meetings, standards groups, or dedicated funded programs).</w:t>
            </w:r>
          </w:p>
          <w:p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One of the greatest challenges that Big Data approaches can address is predicting the performance of real materials (gram to ton quantities) starting at the atomistic, nanometer, and/or micrometer level of description.</w:t>
            </w:r>
          </w:p>
          <w:p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As a result of the above considerations, decisions about materials usage are unnecessarily conservative, often based on older rather than newer materials R&amp;D data, and not taking advantage of advances in modeling and simulations. Materials informatics is an area in which the new tools of data science can have major impact.</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Current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Solutions</w:t>
            </w: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Compute(System)</w:t>
            </w:r>
          </w:p>
        </w:tc>
        <w:tc>
          <w:tcPr>
            <w:tcW w:w="4968"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None</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Storage</w:t>
            </w:r>
          </w:p>
        </w:tc>
        <w:tc>
          <w:tcPr>
            <w:tcW w:w="4968"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Widely dispersed with many barriers to access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Networking</w:t>
            </w:r>
          </w:p>
        </w:tc>
        <w:tc>
          <w:tcPr>
            <w:tcW w:w="4968"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Virtually none</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Narrow approaches based on national programs (Japan, Korea, and China), applications (EU Nuclear program), proprietary solutions (Granta, etc.)</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w:t>
            </w:r>
            <w:r w:rsidRPr="008E0DB3">
              <w:rPr>
                <w:rFonts w:asciiTheme="minorHAnsi" w:hAnsiTheme="minorHAnsi" w:cstheme="minorHAnsi"/>
                <w:b/>
              </w:rPr>
              <w:br/>
              <w:t>Characteristics</w:t>
            </w:r>
          </w:p>
        </w:tc>
        <w:tc>
          <w:tcPr>
            <w:tcW w:w="2394" w:type="dxa"/>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Source (distributed/centralized)</w:t>
            </w:r>
          </w:p>
        </w:tc>
        <w:tc>
          <w:tcPr>
            <w:tcW w:w="4968" w:type="dxa"/>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Extremely distributed with data repositories existing only for a very few fundamental properties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Volume (size)</w:t>
            </w:r>
          </w:p>
        </w:tc>
        <w:tc>
          <w:tcPr>
            <w:tcW w:w="4968" w:type="dxa"/>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It is has been estimated (in the 1980s) that there were over 500,000 commercial materials made in the last fifty years. The last three decades has seen large growth in that number.</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Velocity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Computer-designed and theoretically design materials (e.g., nanomaterials) are growing over time</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Variety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Many data sets and virtually no standards for mashups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Materials are changing all the time, and new materials data are constantly being generated to describe the new materials</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Science (collection, curation,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analysis,</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action)</w:t>
            </w: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Veracity (Robustness Issues)</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More complex material properties can require many (100s?) of independent variables to describe accurately. Virtually no activity no exists that is trying to identify and systematize the collection of these variables to create robust data sets.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Visualization</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Important for materials discovery. Potentially important to understand the dependency of properties on the many independent variables. Virtually unaddressed.</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Quality</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Except for fundamental data on the structural and thermal properties, data quality is poor or unknown. See Munro’s NIST Standard Practice Guide.</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Types</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Numbers, graphical, images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Analytics</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Empirical and narrow in scope</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Big Data Specific Challenges (Gaps)</w:t>
            </w:r>
          </w:p>
        </w:tc>
        <w:tc>
          <w:tcPr>
            <w:tcW w:w="7362" w:type="dxa"/>
            <w:gridSpan w:val="2"/>
          </w:tcPr>
          <w:p w:rsidR="00C05892" w:rsidRPr="008E0DB3" w:rsidRDefault="00C05892" w:rsidP="00312AA2">
            <w:pPr>
              <w:pStyle w:val="NoSpacing"/>
              <w:numPr>
                <w:ilvl w:val="0"/>
                <w:numId w:val="34"/>
              </w:numPr>
              <w:jc w:val="left"/>
              <w:rPr>
                <w:rFonts w:asciiTheme="minorHAnsi" w:hAnsiTheme="minorHAnsi" w:cstheme="minorHAnsi"/>
              </w:rPr>
            </w:pPr>
            <w:r w:rsidRPr="008E0DB3">
              <w:rPr>
                <w:rFonts w:asciiTheme="minorHAnsi" w:hAnsiTheme="minorHAnsi" w:cstheme="minorHAnsi"/>
              </w:rPr>
              <w:t>Establishing materials data repositories beyond the existing ones that focus on fundamental data</w:t>
            </w:r>
          </w:p>
          <w:p w:rsidR="00C05892" w:rsidRPr="008E0DB3" w:rsidRDefault="00C05892" w:rsidP="00312AA2">
            <w:pPr>
              <w:pStyle w:val="NoSpacing"/>
              <w:numPr>
                <w:ilvl w:val="0"/>
                <w:numId w:val="34"/>
              </w:numPr>
              <w:jc w:val="left"/>
              <w:rPr>
                <w:rFonts w:asciiTheme="minorHAnsi" w:hAnsiTheme="minorHAnsi" w:cstheme="minorHAnsi"/>
              </w:rPr>
            </w:pPr>
            <w:r w:rsidRPr="008E0DB3">
              <w:rPr>
                <w:rFonts w:asciiTheme="minorHAnsi" w:hAnsiTheme="minorHAnsi" w:cstheme="minorHAnsi"/>
              </w:rPr>
              <w:t>Developing internationally-accepted data recording standards that can be used by a very diverse materials community, including developers materials test standards (such as ASTM and ISO), testing companies, materials producers, and R&amp;D labs</w:t>
            </w:r>
          </w:p>
          <w:p w:rsidR="00C05892" w:rsidRPr="008E0DB3" w:rsidRDefault="00C05892" w:rsidP="00312AA2">
            <w:pPr>
              <w:pStyle w:val="NoSpacing"/>
              <w:numPr>
                <w:ilvl w:val="0"/>
                <w:numId w:val="34"/>
              </w:numPr>
              <w:jc w:val="left"/>
              <w:rPr>
                <w:rFonts w:asciiTheme="minorHAnsi" w:hAnsiTheme="minorHAnsi" w:cstheme="minorHAnsi"/>
              </w:rPr>
            </w:pPr>
            <w:r w:rsidRPr="008E0DB3">
              <w:rPr>
                <w:rFonts w:asciiTheme="minorHAnsi" w:hAnsiTheme="minorHAnsi" w:cstheme="minorHAnsi"/>
              </w:rPr>
              <w:t>Tools and procedures to help organizations wishing to deposit proprietary materials in data repositories to mask proprietary information, yet to maintain the usability of data</w:t>
            </w:r>
          </w:p>
          <w:p w:rsidR="00C05892" w:rsidRPr="008E0DB3" w:rsidRDefault="00C05892" w:rsidP="00312AA2">
            <w:pPr>
              <w:pStyle w:val="NoSpacing"/>
              <w:numPr>
                <w:ilvl w:val="0"/>
                <w:numId w:val="34"/>
              </w:numPr>
              <w:jc w:val="left"/>
              <w:rPr>
                <w:rFonts w:asciiTheme="minorHAnsi" w:hAnsiTheme="minorHAnsi" w:cstheme="minorHAnsi"/>
              </w:rPr>
            </w:pPr>
            <w:r w:rsidRPr="008E0DB3">
              <w:rPr>
                <w:rFonts w:asciiTheme="minorHAnsi" w:hAnsiTheme="minorHAnsi" w:cstheme="minorHAnsi"/>
              </w:rPr>
              <w:t>Multi-variable materials data visualization tools, in which the number of variables can be quite high</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Specific Challenges in Mobility </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Not important at this time</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Security </w:t>
            </w:r>
            <w:r w:rsidR="004279E5" w:rsidRPr="008E0DB3">
              <w:rPr>
                <w:rFonts w:asciiTheme="minorHAnsi" w:hAnsiTheme="minorHAnsi" w:cstheme="minorHAnsi"/>
                <w:b/>
              </w:rPr>
              <w:t>and</w:t>
            </w:r>
            <w:r w:rsidRPr="008E0DB3">
              <w:rPr>
                <w:rFonts w:asciiTheme="minorHAnsi" w:hAnsiTheme="minorHAnsi" w:cstheme="minorHAnsi"/>
                <w:b/>
              </w:rPr>
              <w:t xml:space="preserve"> Privacy</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Requirements</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Proprietary nature of many data very sensitive.</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Highlight issues for generalizing this use case (e.g. for ref. architecture) </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Development of standards; development of large scale repositories; involving industrial users; integration with CAE (don’t underestimate the difficulty of this – materials people are generally not as computer savvy as chemists, bioinformatics people, and engineers)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More Information (URLs)</w:t>
            </w:r>
          </w:p>
        </w:tc>
        <w:tc>
          <w:tcPr>
            <w:tcW w:w="7362" w:type="dxa"/>
            <w:gridSpan w:val="2"/>
          </w:tcPr>
          <w:p w:rsidR="00C05892" w:rsidRPr="008E0DB3" w:rsidRDefault="00C05892" w:rsidP="008E0DB3">
            <w:pPr>
              <w:pStyle w:val="NoSpacing"/>
              <w:jc w:val="left"/>
              <w:rPr>
                <w:rFonts w:asciiTheme="minorHAnsi" w:hAnsiTheme="minorHAnsi" w:cstheme="minorHAnsi"/>
              </w:rPr>
            </w:pPr>
          </w:p>
        </w:tc>
      </w:tr>
    </w:tbl>
    <w:p w:rsidR="00C05892" w:rsidRPr="00FE6137" w:rsidRDefault="00C05892" w:rsidP="00C05892">
      <w:pPr>
        <w:pStyle w:val="NoSpacing"/>
        <w:rPr>
          <w:rFonts w:asciiTheme="minorHAnsi" w:hAnsiTheme="minorHAnsi" w:cstheme="minorHAnsi"/>
          <w:b/>
          <w:sz w:val="20"/>
          <w:szCs w:val="20"/>
        </w:rPr>
      </w:pPr>
    </w:p>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59"/>
      </w:tblGrid>
      <w:tr w:rsidR="001C1977" w:rsidRPr="00FE6137" w:rsidTr="001C1977">
        <w:trPr>
          <w:cantSplit/>
          <w:trHeight w:val="20"/>
          <w:tblHeader/>
        </w:trPr>
        <w:tc>
          <w:tcPr>
            <w:tcW w:w="9567" w:type="dxa"/>
            <w:gridSpan w:val="3"/>
            <w:tcBorders>
              <w:top w:val="nil"/>
              <w:left w:val="nil"/>
              <w:right w:val="nil"/>
            </w:tcBorders>
          </w:tcPr>
          <w:p w:rsidR="001C1977" w:rsidRPr="008E0DB3" w:rsidRDefault="001C1977" w:rsidP="00F27F2A">
            <w:pPr>
              <w:pStyle w:val="BDUseCaseAppHeading"/>
              <w:rPr>
                <w:rFonts w:asciiTheme="minorHAnsi" w:hAnsiTheme="minorHAnsi" w:cstheme="minorHAnsi"/>
              </w:rPr>
            </w:pPr>
            <w:bookmarkStart w:id="377" w:name="_Toc380589347"/>
            <w:bookmarkStart w:id="378" w:name="_Toc385508326"/>
            <w:bookmarkStart w:id="379" w:name="_Toc403399248"/>
            <w:r w:rsidRPr="00AE028D">
              <w:lastRenderedPageBreak/>
              <w:t>Commercial</w:t>
            </w:r>
            <w:r w:rsidR="007B367D">
              <w:t>&gt; Use Case 12</w:t>
            </w:r>
            <w:r w:rsidRPr="00AE028D">
              <w:t>: Simulation driven Materials Genomics</w:t>
            </w:r>
            <w:bookmarkEnd w:id="377"/>
            <w:bookmarkEnd w:id="378"/>
            <w:bookmarkEnd w:id="379"/>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Title</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Simulation driven Materials Genomics </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Vertical (area)</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Scientific Research: Materials Science</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Author/Company/Email</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David </w:t>
            </w:r>
            <w:hyperlink r:id="rId94" w:history="1">
              <w:r w:rsidRPr="008E0DB3">
                <w:rPr>
                  <w:rStyle w:val="Hyperlink"/>
                  <w:rFonts w:asciiTheme="minorHAnsi" w:hAnsiTheme="minorHAnsi" w:cstheme="minorHAnsi"/>
                </w:rPr>
                <w:t>Skinner/LBNL/deskinner@lbl.gov</w:t>
              </w:r>
            </w:hyperlink>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Actors/Stakeholders and their roles and responsibilities </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u w:val="single"/>
              </w:rPr>
              <w:t>Capability providers</w:t>
            </w:r>
            <w:r w:rsidRPr="008E0DB3">
              <w:rPr>
                <w:rFonts w:asciiTheme="minorHAnsi" w:hAnsiTheme="minorHAnsi" w:cstheme="minorHAnsi"/>
              </w:rPr>
              <w:t xml:space="preserve">: National labs and energy hubs provide advanced materials genomics capabilities using computing and data as instruments of discovery. </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u w:val="single"/>
              </w:rPr>
              <w:t>User Community</w:t>
            </w:r>
            <w:r w:rsidRPr="008E0DB3">
              <w:rPr>
                <w:rFonts w:asciiTheme="minorHAnsi" w:hAnsiTheme="minorHAnsi" w:cstheme="minorHAnsi"/>
              </w:rPr>
              <w:t>: DOE, industry and academic researchers as a user community seeking capabilities for rapid innovation in materials.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Goals</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Speed the discovery of advanced materials through informatically driven simulation surveys. </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Description</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Innovation of battery technologies through massive simulations spanning wide spaces of possible design. Systematic computational studies of innovation possibilities in photovoltaics. Rational design of materials based on search and simulation. </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Current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Solutions</w:t>
            </w: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Compute(System)</w:t>
            </w:r>
          </w:p>
        </w:tc>
        <w:tc>
          <w:tcPr>
            <w:tcW w:w="4959"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Hopper.nersc.gov (150K cores</w:t>
            </w:r>
            <w:r w:rsidR="00A22E7C" w:rsidRPr="008E0DB3">
              <w:rPr>
                <w:rFonts w:asciiTheme="minorHAnsi" w:hAnsiTheme="minorHAnsi" w:cstheme="minorHAnsi"/>
              </w:rPr>
              <w:t>),</w:t>
            </w:r>
            <w:r w:rsidRPr="008E0DB3">
              <w:rPr>
                <w:rFonts w:asciiTheme="minorHAnsi" w:hAnsiTheme="minorHAnsi" w:cstheme="minorHAnsi"/>
              </w:rPr>
              <w:t xml:space="preserve"> omics-like data analytics hardware resources.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Storage</w:t>
            </w:r>
          </w:p>
        </w:tc>
        <w:tc>
          <w:tcPr>
            <w:tcW w:w="4959"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GPFS, MongoDB</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Networking</w:t>
            </w:r>
          </w:p>
        </w:tc>
        <w:tc>
          <w:tcPr>
            <w:tcW w:w="4959"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10Gb</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Software</w:t>
            </w:r>
          </w:p>
        </w:tc>
        <w:tc>
          <w:tcPr>
            <w:tcW w:w="4959" w:type="dxa"/>
            <w:tcBorders>
              <w:bottom w:val="single" w:sz="4" w:space="0" w:color="auto"/>
            </w:tcBorders>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PyMatGen, FireWorks, VASP, ABINIT, NWChem, BerkeleyGW, varied community codes</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w:t>
            </w:r>
            <w:r w:rsidRPr="008E0DB3">
              <w:rPr>
                <w:rFonts w:asciiTheme="minorHAnsi" w:hAnsiTheme="minorHAnsi" w:cstheme="minorHAnsi"/>
                <w:b/>
              </w:rPr>
              <w:br/>
              <w:t>Characteristics</w:t>
            </w:r>
          </w:p>
        </w:tc>
        <w:tc>
          <w:tcPr>
            <w:tcW w:w="2394" w:type="dxa"/>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Source (distributed/centralized)</w:t>
            </w:r>
          </w:p>
        </w:tc>
        <w:tc>
          <w:tcPr>
            <w:tcW w:w="4959" w:type="dxa"/>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Gateway-like. Data streams from simulation surveys driven on centralized peta/exascale systems. Widely distributed web of dataflows from central gateway to users.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Volume (size)</w:t>
            </w:r>
          </w:p>
        </w:tc>
        <w:tc>
          <w:tcPr>
            <w:tcW w:w="4959" w:type="dxa"/>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100TB (current), 500TB within 5 years. Scalable key-value and object store databases needed.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Velocity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(e.g. real time)</w:t>
            </w:r>
          </w:p>
        </w:tc>
        <w:tc>
          <w:tcPr>
            <w:tcW w:w="4959"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High-throughput computing (HTC), fine-grained tasking and queuing. Rapid start/stop for ensembles of tasks. Real-time data analysis for web-like responsiveness.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Variety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(multiple datasets, mashup)</w:t>
            </w:r>
          </w:p>
        </w:tc>
        <w:tc>
          <w:tcPr>
            <w:tcW w:w="4959"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Mashup of simulation outputs across codes and levels of theory. Formatting, registration and integration of datasets. Mashups of data across simulation scales.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Variability (rate of change)</w:t>
            </w:r>
          </w:p>
        </w:tc>
        <w:tc>
          <w:tcPr>
            <w:tcW w:w="4959"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The targets for materials design will become more search and crowd-driven. The computational backend must flexibly adapt to new targets. </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Science (collection, curation,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analysis,</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action)</w:t>
            </w: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Veracity (Robustness Issues, semantics)</w:t>
            </w:r>
          </w:p>
        </w:tc>
        <w:tc>
          <w:tcPr>
            <w:tcW w:w="4959"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Validation and UQ of simulation with experimental data of varied quality. Error checking and bounds estimation from simulation inter-comparison.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Visualization</w:t>
            </w:r>
          </w:p>
        </w:tc>
        <w:tc>
          <w:tcPr>
            <w:tcW w:w="4959"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proofErr w:type="gramStart"/>
            <w:r w:rsidRPr="008E0DB3">
              <w:rPr>
                <w:rFonts w:asciiTheme="minorHAnsi" w:hAnsiTheme="minorHAnsi" w:cstheme="minorHAnsi"/>
              </w:rPr>
              <w:t>Materials browsers as data from search grows</w:t>
            </w:r>
            <w:proofErr w:type="gramEnd"/>
            <w:r w:rsidRPr="008E0DB3">
              <w:rPr>
                <w:rFonts w:asciiTheme="minorHAnsi" w:hAnsiTheme="minorHAnsi" w:cstheme="minorHAnsi"/>
              </w:rPr>
              <w:t xml:space="preserve">. Visual design of materials.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Quality (syntax)</w:t>
            </w:r>
          </w:p>
        </w:tc>
        <w:tc>
          <w:tcPr>
            <w:tcW w:w="4959"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UQ in results based on multiple datasets. </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Propagation of error in knowledge systems.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Types</w:t>
            </w:r>
          </w:p>
        </w:tc>
        <w:tc>
          <w:tcPr>
            <w:tcW w:w="4959"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Key value pairs, JSON, materials </w:t>
            </w:r>
            <w:r w:rsidR="00A22E7C" w:rsidRPr="008E0DB3">
              <w:rPr>
                <w:rFonts w:asciiTheme="minorHAnsi" w:hAnsiTheme="minorHAnsi" w:cstheme="minorHAnsi"/>
              </w:rPr>
              <w:t>file formats</w:t>
            </w:r>
            <w:r w:rsidRPr="008E0DB3">
              <w:rPr>
                <w:rFonts w:asciiTheme="minorHAnsi" w:hAnsiTheme="minorHAnsi" w:cstheme="minorHAnsi"/>
              </w:rPr>
              <w:t xml:space="preserve">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Analytics</w:t>
            </w:r>
          </w:p>
        </w:tc>
        <w:tc>
          <w:tcPr>
            <w:tcW w:w="4959"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MapReduce and search that join simulation and experimental data. </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Big Data Specific Challenges (Gaps)</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HTC at scale for simulation science. Flexible data methods at scale for messy data. Machine learning and knowledge systems that integrate data from publications, experiments, and simulations to advance goal-driven thinking in materials design. </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Specific Challenges in Mobility </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Potential exists for widespread delivery of actionable knowledge in materials science. Many materials genomics “apps” are amenable to a mobile platform.</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Security </w:t>
            </w:r>
            <w:r w:rsidR="004279E5" w:rsidRPr="008E0DB3">
              <w:rPr>
                <w:rFonts w:asciiTheme="minorHAnsi" w:hAnsiTheme="minorHAnsi" w:cstheme="minorHAnsi"/>
                <w:b/>
              </w:rPr>
              <w:t>and</w:t>
            </w:r>
            <w:r w:rsidRPr="008E0DB3">
              <w:rPr>
                <w:rFonts w:asciiTheme="minorHAnsi" w:hAnsiTheme="minorHAnsi" w:cstheme="minorHAnsi"/>
                <w:b/>
              </w:rPr>
              <w:t xml:space="preserve"> Privacy</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Requirements</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Ability to “sandbox” or create independent working areas between data stakeholders. Policy-driven federation of datasets. </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lastRenderedPageBreak/>
              <w:t xml:space="preserve">Highlight issues for generalizing this use case (e.g. for ref. architecture) </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An OSTP blueprint toward broader materials genomics goals was made available in May 2013.</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More Information (URLs)</w:t>
            </w:r>
          </w:p>
        </w:tc>
        <w:tc>
          <w:tcPr>
            <w:tcW w:w="7353" w:type="dxa"/>
            <w:gridSpan w:val="2"/>
          </w:tcPr>
          <w:p w:rsidR="00C05892" w:rsidRPr="008E0DB3" w:rsidRDefault="009836E6" w:rsidP="008E0DB3">
            <w:pPr>
              <w:pStyle w:val="NoSpacing"/>
              <w:jc w:val="left"/>
              <w:rPr>
                <w:rFonts w:asciiTheme="minorHAnsi" w:hAnsiTheme="minorHAnsi" w:cstheme="minorHAnsi"/>
              </w:rPr>
            </w:pPr>
            <w:hyperlink r:id="rId95" w:history="1">
              <w:r w:rsidR="00C05892" w:rsidRPr="008E0DB3">
                <w:rPr>
                  <w:rStyle w:val="Hyperlink"/>
                  <w:rFonts w:asciiTheme="minorHAnsi" w:hAnsiTheme="minorHAnsi" w:cstheme="minorHAnsi"/>
                </w:rPr>
                <w:t>http://www.materialsproject.org</w:t>
              </w:r>
            </w:hyperlink>
          </w:p>
        </w:tc>
      </w:tr>
    </w:tbl>
    <w:p w:rsidR="00C05892" w:rsidRPr="00FE6137" w:rsidRDefault="00C05892" w:rsidP="00C05892">
      <w:pPr>
        <w:pStyle w:val="NoSpacing"/>
        <w:ind w:firstLine="720"/>
        <w:rPr>
          <w:rFonts w:asciiTheme="minorHAnsi" w:hAnsiTheme="minorHAnsi" w:cstheme="minorHAnsi"/>
          <w:b/>
          <w:sz w:val="20"/>
          <w:szCs w:val="20"/>
        </w:rPr>
      </w:pPr>
    </w:p>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1C1977" w:rsidRPr="00FE6137" w:rsidTr="001C1977">
        <w:trPr>
          <w:cantSplit/>
          <w:trHeight w:val="20"/>
          <w:tblHeader/>
        </w:trPr>
        <w:tc>
          <w:tcPr>
            <w:tcW w:w="9576" w:type="dxa"/>
            <w:gridSpan w:val="3"/>
            <w:tcBorders>
              <w:top w:val="nil"/>
              <w:left w:val="nil"/>
              <w:right w:val="nil"/>
            </w:tcBorders>
          </w:tcPr>
          <w:p w:rsidR="001C1977" w:rsidRPr="008E0DB3" w:rsidRDefault="001C1977" w:rsidP="00F27F2A">
            <w:pPr>
              <w:pStyle w:val="BDUseCaseAppHeading"/>
              <w:rPr>
                <w:rFonts w:asciiTheme="minorHAnsi" w:hAnsiTheme="minorHAnsi" w:cstheme="minorHAnsi"/>
              </w:rPr>
            </w:pPr>
            <w:bookmarkStart w:id="380" w:name="_Toc380589348"/>
            <w:bookmarkStart w:id="381" w:name="_Toc385508327"/>
            <w:bookmarkStart w:id="382" w:name="_Toc403399249"/>
            <w:r w:rsidRPr="00AE028D">
              <w:lastRenderedPageBreak/>
              <w:t>Defense</w:t>
            </w:r>
            <w:r w:rsidR="007B367D">
              <w:t>&gt; Use Case 13</w:t>
            </w:r>
            <w:r w:rsidRPr="00AE028D">
              <w:t>: Large Scale Geospatial Analysis and Visualization</w:t>
            </w:r>
            <w:bookmarkEnd w:id="380"/>
            <w:bookmarkEnd w:id="381"/>
            <w:bookmarkEnd w:id="382"/>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Title</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Large Scale Geospatial Analysis and Visualization</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Vertical (area)</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Defense – but applicable to many others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Author/Company/Email</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David Boyd/Data Tactics/ </w:t>
            </w:r>
            <w:hyperlink r:id="rId96" w:history="1">
              <w:r w:rsidRPr="008E0DB3">
                <w:rPr>
                  <w:rStyle w:val="Hyperlink"/>
                  <w:rFonts w:asciiTheme="minorHAnsi" w:hAnsiTheme="minorHAnsi" w:cstheme="minorHAnsi"/>
                </w:rPr>
                <w:t>dboyd@data-tactics.com</w:t>
              </w:r>
            </w:hyperlink>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Actors/Stakeholders and their roles and responsibilities </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Geospatial Analysts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Decision Makers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Policy Makers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Goals</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Support large scale geospatial data analysis and visualization. </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Description</w:t>
            </w:r>
          </w:p>
        </w:tc>
        <w:tc>
          <w:tcPr>
            <w:tcW w:w="7362" w:type="dxa"/>
            <w:gridSpan w:val="2"/>
          </w:tcPr>
          <w:p w:rsidR="00C05892" w:rsidRPr="008E0DB3" w:rsidRDefault="00C05892" w:rsidP="008E0DB3">
            <w:pPr>
              <w:pStyle w:val="NoSpacing"/>
              <w:tabs>
                <w:tab w:val="left" w:pos="2676"/>
              </w:tabs>
              <w:jc w:val="left"/>
              <w:rPr>
                <w:rFonts w:asciiTheme="minorHAnsi" w:hAnsiTheme="minorHAnsi" w:cstheme="minorHAnsi"/>
              </w:rPr>
            </w:pPr>
            <w:r w:rsidRPr="008E0DB3">
              <w:rPr>
                <w:rFonts w:asciiTheme="minorHAnsi" w:hAnsiTheme="minorHAnsi" w:cstheme="minorHAnsi"/>
              </w:rPr>
              <w:t>As the number of geospatially aware sensors increase and the number of geospatially tagged data sources increases the volume geospatial data requiring complex analysis and visualization is growing exponentially. Traditional GIS systems are generally capable of analyzing a millions of objects and easily visualizing thousands. Today’s intelligence systems often contain trillions of geospatial objects and need to be able to visualize and interact with millions of objects.</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Current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Solutions</w:t>
            </w: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Compute(System)</w:t>
            </w:r>
          </w:p>
        </w:tc>
        <w:tc>
          <w:tcPr>
            <w:tcW w:w="4968"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 and Storage systems - Laptops to Large servers (see notes about clusters)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systems - handhelds to laptops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Storage</w:t>
            </w:r>
          </w:p>
        </w:tc>
        <w:tc>
          <w:tcPr>
            <w:tcW w:w="4968"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 and Storage - local disk or SAN</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 local disk, flash ram</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Networking</w:t>
            </w:r>
          </w:p>
        </w:tc>
        <w:tc>
          <w:tcPr>
            <w:tcW w:w="4968"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 and Storage - Gigabit or better LAN connection</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 Gigabit wired connections, Wireless including WiFi (802.11), Cellular (3g/4g), or Radio Relay</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 and Storage – generally Linux or Win Server with Geospatially enabled RDBMS, Geospatial server/analysis software – ESRI ArcServer, Geoserver</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Visualization – Windows, Android, </w:t>
            </w:r>
            <w:proofErr w:type="gramStart"/>
            <w:r w:rsidRPr="008E0DB3">
              <w:rPr>
                <w:rFonts w:asciiTheme="minorHAnsi" w:hAnsiTheme="minorHAnsi" w:cstheme="minorHAnsi"/>
              </w:rPr>
              <w:t>IOS</w:t>
            </w:r>
            <w:proofErr w:type="gramEnd"/>
            <w:r w:rsidRPr="008E0DB3">
              <w:rPr>
                <w:rFonts w:asciiTheme="minorHAnsi" w:hAnsiTheme="minorHAnsi" w:cstheme="minorHAnsi"/>
              </w:rPr>
              <w:t xml:space="preserve"> – browser based visualization. Some laptops may have local ArcMap.</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w:t>
            </w:r>
            <w:r w:rsidRPr="008E0DB3">
              <w:rPr>
                <w:rFonts w:asciiTheme="minorHAnsi" w:hAnsiTheme="minorHAnsi" w:cstheme="minorHAnsi"/>
                <w:b/>
              </w:rPr>
              <w:br/>
              <w:t>Characteristics</w:t>
            </w:r>
          </w:p>
        </w:tc>
        <w:tc>
          <w:tcPr>
            <w:tcW w:w="2394" w:type="dxa"/>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Source (distributed/centralized)</w:t>
            </w:r>
          </w:p>
        </w:tc>
        <w:tc>
          <w:tcPr>
            <w:tcW w:w="4968" w:type="dxa"/>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Very distributed.</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Volume (size)</w:t>
            </w:r>
          </w:p>
        </w:tc>
        <w:tc>
          <w:tcPr>
            <w:tcW w:w="4968" w:type="dxa"/>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Imagery – 100s of Terabytes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Vector Data – 10s of Gigabytes but billions of points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Velocity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Some sensors delivery vector data in NRT. Visualization of changes should be NRT.</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Variety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Imagery (various formats NITF, GeoTiff, CADRG)</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Vector (various formats shape files, kml, text streams: Object types include points, lines, areas, polylines, circles, ellipses.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Moderate to high</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Science (collection, curation,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analysis,</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action)</w:t>
            </w: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Veracity (Robustness Issues)</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Data accuracy is critical and is controlled generally by three factors:</w:t>
            </w:r>
          </w:p>
          <w:p w:rsidR="00C05892" w:rsidRPr="008E0DB3" w:rsidRDefault="00C05892" w:rsidP="00312AA2">
            <w:pPr>
              <w:pStyle w:val="NoSpacing"/>
              <w:numPr>
                <w:ilvl w:val="0"/>
                <w:numId w:val="60"/>
              </w:numPr>
              <w:jc w:val="left"/>
              <w:rPr>
                <w:rFonts w:asciiTheme="minorHAnsi" w:hAnsiTheme="minorHAnsi" w:cstheme="minorHAnsi"/>
              </w:rPr>
            </w:pPr>
            <w:r w:rsidRPr="008E0DB3">
              <w:rPr>
                <w:rFonts w:asciiTheme="minorHAnsi" w:hAnsiTheme="minorHAnsi" w:cstheme="minorHAnsi"/>
              </w:rPr>
              <w:t xml:space="preserve">Sensor accuracy is a big issue. </w:t>
            </w:r>
          </w:p>
          <w:p w:rsidR="00C05892" w:rsidRPr="008E0DB3" w:rsidRDefault="00C05892" w:rsidP="00312AA2">
            <w:pPr>
              <w:pStyle w:val="NoSpacing"/>
              <w:numPr>
                <w:ilvl w:val="0"/>
                <w:numId w:val="60"/>
              </w:numPr>
              <w:jc w:val="left"/>
              <w:rPr>
                <w:rFonts w:asciiTheme="minorHAnsi" w:hAnsiTheme="minorHAnsi" w:cstheme="minorHAnsi"/>
              </w:rPr>
            </w:pPr>
            <w:proofErr w:type="gramStart"/>
            <w:r w:rsidRPr="008E0DB3">
              <w:rPr>
                <w:rFonts w:asciiTheme="minorHAnsi" w:hAnsiTheme="minorHAnsi" w:cstheme="minorHAnsi"/>
              </w:rPr>
              <w:t>datum/spheroid</w:t>
            </w:r>
            <w:proofErr w:type="gramEnd"/>
            <w:r w:rsidRPr="008E0DB3">
              <w:rPr>
                <w:rFonts w:asciiTheme="minorHAnsi" w:hAnsiTheme="minorHAnsi" w:cstheme="minorHAnsi"/>
              </w:rPr>
              <w:t xml:space="preserve">. </w:t>
            </w:r>
          </w:p>
          <w:p w:rsidR="00C05892" w:rsidRPr="008E0DB3" w:rsidRDefault="00C05892" w:rsidP="00312AA2">
            <w:pPr>
              <w:pStyle w:val="NoSpacing"/>
              <w:numPr>
                <w:ilvl w:val="0"/>
                <w:numId w:val="60"/>
              </w:numPr>
              <w:jc w:val="left"/>
              <w:rPr>
                <w:rFonts w:asciiTheme="minorHAnsi" w:hAnsiTheme="minorHAnsi" w:cstheme="minorHAnsi"/>
              </w:rPr>
            </w:pPr>
            <w:r w:rsidRPr="008E0DB3">
              <w:rPr>
                <w:rFonts w:asciiTheme="minorHAnsi" w:hAnsiTheme="minorHAnsi" w:cstheme="minorHAnsi"/>
              </w:rPr>
              <w:t xml:space="preserve">Image registration accuracy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Visualization</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Displaying in a meaningful way large data sets (millions of points) on small devices (handhelds) at the end of low bandwidth networks.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Quality</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The typical problem is visualization implying quality/accuracy not available in the original data. All data should include metadata for accuracy or circular error probability.</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Types</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Imagery (various formats NITF, GeoTiff, CADRG)</w:t>
            </w:r>
          </w:p>
          <w:p w:rsidR="00C05892" w:rsidRPr="008E0DB3" w:rsidRDefault="00C05892" w:rsidP="008E0DB3">
            <w:pPr>
              <w:pStyle w:val="NoSpacing"/>
              <w:jc w:val="left"/>
              <w:rPr>
                <w:rFonts w:asciiTheme="minorHAnsi" w:hAnsiTheme="minorHAnsi" w:cstheme="minorHAnsi"/>
                <w:b/>
              </w:rPr>
            </w:pPr>
            <w:r w:rsidRPr="008E0DB3">
              <w:rPr>
                <w:rFonts w:asciiTheme="minorHAnsi" w:hAnsiTheme="minorHAnsi" w:cstheme="minorHAnsi"/>
              </w:rPr>
              <w:t>Vector (various formats shape files, kml, text streams: Object types include points, lines, areas, polylines, circles, ellipses.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Analytics</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Closest point of approach, deviation from route, point density over time, PCA and ICA</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Big Data Specific Challenges (Gaps)</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Indexing, retrieval and distributed analysis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generation and transmission</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Specific Challenges in Mobility </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of data at the end of low bandwidth wireless connections.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Security </w:t>
            </w:r>
            <w:r w:rsidR="004279E5" w:rsidRPr="008E0DB3">
              <w:rPr>
                <w:rFonts w:asciiTheme="minorHAnsi" w:hAnsiTheme="minorHAnsi" w:cstheme="minorHAnsi"/>
                <w:b/>
              </w:rPr>
              <w:t>and</w:t>
            </w:r>
            <w:r w:rsidRPr="008E0DB3">
              <w:rPr>
                <w:rFonts w:asciiTheme="minorHAnsi" w:hAnsiTheme="minorHAnsi" w:cstheme="minorHAnsi"/>
                <w:b/>
              </w:rPr>
              <w:t xml:space="preserve"> Privacy</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Requirements</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Data is sensitive and must be completely secure in transit and at rest (particularly on handhelds)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Highlight issues for generalizing this use case (e.g. for ref. architecture) </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Geospatial data requires unique approaches to indexing and distributed analysis.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More Information (URLs)</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Applicable Standards: </w:t>
            </w:r>
            <w:hyperlink r:id="rId97" w:history="1">
              <w:r w:rsidRPr="008E0DB3">
                <w:rPr>
                  <w:rStyle w:val="Hyperlink"/>
                  <w:rFonts w:asciiTheme="minorHAnsi" w:hAnsiTheme="minorHAnsi" w:cstheme="minorHAnsi"/>
                </w:rPr>
                <w:t>http://www.opengeospatial.org/standards</w:t>
              </w:r>
            </w:hyperlink>
          </w:p>
          <w:p w:rsidR="00C05892" w:rsidRPr="008E0DB3" w:rsidRDefault="009836E6" w:rsidP="008E0DB3">
            <w:pPr>
              <w:pStyle w:val="NoSpacing"/>
              <w:jc w:val="left"/>
              <w:rPr>
                <w:rFonts w:asciiTheme="minorHAnsi" w:hAnsiTheme="minorHAnsi" w:cstheme="minorHAnsi"/>
              </w:rPr>
            </w:pPr>
            <w:hyperlink r:id="rId98" w:history="1">
              <w:r w:rsidR="00C05892" w:rsidRPr="008E0DB3">
                <w:rPr>
                  <w:rStyle w:val="Hyperlink"/>
                  <w:rFonts w:asciiTheme="minorHAnsi" w:hAnsiTheme="minorHAnsi" w:cstheme="minorHAnsi"/>
                </w:rPr>
                <w:t>http://geojson.org/</w:t>
              </w:r>
            </w:hyperlink>
          </w:p>
          <w:p w:rsidR="00C05892" w:rsidRPr="008E0DB3" w:rsidRDefault="009836E6" w:rsidP="008E0DB3">
            <w:pPr>
              <w:pStyle w:val="NoSpacing"/>
              <w:jc w:val="left"/>
              <w:rPr>
                <w:rFonts w:asciiTheme="minorHAnsi" w:hAnsiTheme="minorHAnsi" w:cstheme="minorHAnsi"/>
              </w:rPr>
            </w:pPr>
            <w:hyperlink r:id="rId99" w:history="1">
              <w:r w:rsidR="00C05892" w:rsidRPr="008E0DB3">
                <w:rPr>
                  <w:rStyle w:val="Hyperlink"/>
                  <w:rFonts w:asciiTheme="minorHAnsi" w:hAnsiTheme="minorHAnsi" w:cstheme="minorHAnsi"/>
                </w:rPr>
                <w:t>http://earth-info.nga.mil/publications/specs/printed/CADRG/cadrg.html</w:t>
              </w:r>
            </w:hyperlink>
          </w:p>
          <w:p w:rsidR="00C05892" w:rsidRPr="008E0DB3" w:rsidRDefault="00C05892" w:rsidP="008E0DB3">
            <w:pPr>
              <w:pStyle w:val="NoSpacing"/>
              <w:jc w:val="left"/>
              <w:rPr>
                <w:rFonts w:asciiTheme="minorHAnsi" w:hAnsiTheme="minorHAnsi" w:cstheme="minorHAnsi"/>
              </w:rPr>
            </w:pP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Geospatial Indexing: Quad Trees, Space Filling Curves (Hilbert Curves) – You can google these for lots of references.</w:t>
            </w:r>
          </w:p>
        </w:tc>
      </w:tr>
      <w:tr w:rsidR="00C05892" w:rsidRPr="00FE6137" w:rsidTr="001C1977">
        <w:trPr>
          <w:cantSplit/>
          <w:trHeight w:val="20"/>
        </w:trPr>
        <w:tc>
          <w:tcPr>
            <w:tcW w:w="9576" w:type="dxa"/>
            <w:gridSpan w:val="3"/>
          </w:tcPr>
          <w:p w:rsidR="00C05892" w:rsidRPr="008E0DB3" w:rsidRDefault="00A22E7C" w:rsidP="008E0DB3">
            <w:pPr>
              <w:pStyle w:val="NoSpacing"/>
              <w:jc w:val="left"/>
              <w:rPr>
                <w:rFonts w:asciiTheme="minorHAnsi" w:hAnsiTheme="minorHAnsi" w:cstheme="minorHAnsi"/>
                <w:b/>
              </w:rPr>
            </w:pPr>
            <w:r w:rsidRPr="008E0DB3">
              <w:rPr>
                <w:rFonts w:asciiTheme="minorHAnsi" w:hAnsiTheme="minorHAnsi" w:cstheme="minorHAnsi"/>
                <w:b/>
              </w:rPr>
              <w:t xml:space="preserve">Note: </w:t>
            </w:r>
            <w:r w:rsidRPr="008E0DB3">
              <w:rPr>
                <w:rFonts w:asciiTheme="minorHAnsi" w:hAnsiTheme="minorHAnsi" w:cstheme="minorHAnsi"/>
              </w:rPr>
              <w:t xml:space="preserve">There has been some work with in DoD related to this problem set. </w:t>
            </w:r>
            <w:r w:rsidR="00C05892" w:rsidRPr="008E0DB3">
              <w:rPr>
                <w:rFonts w:asciiTheme="minorHAnsi" w:hAnsiTheme="minorHAnsi" w:cstheme="minorHAnsi"/>
              </w:rPr>
              <w:t xml:space="preserve">Specifically, the DCGS-A standard cloud (DSC) stores, indexes, and analyzes some </w:t>
            </w:r>
            <w:r w:rsidR="00947408" w:rsidRPr="008E0DB3">
              <w:rPr>
                <w:rFonts w:asciiTheme="minorHAnsi" w:hAnsiTheme="minorHAnsi" w:cstheme="minorHAnsi"/>
              </w:rPr>
              <w:t>Big Data</w:t>
            </w:r>
            <w:r w:rsidR="00C05892" w:rsidRPr="008E0DB3">
              <w:rPr>
                <w:rFonts w:asciiTheme="minorHAnsi" w:hAnsiTheme="minorHAnsi" w:cstheme="minorHAnsi"/>
              </w:rPr>
              <w:t xml:space="preserve"> sources. However, many issues still remain with visualization.</w:t>
            </w:r>
          </w:p>
        </w:tc>
      </w:tr>
    </w:tbl>
    <w:p w:rsidR="00C05892" w:rsidRPr="00FE6137" w:rsidRDefault="00C05892" w:rsidP="004279E5">
      <w:r w:rsidRPr="00FE6137">
        <w:br w:type="page"/>
      </w:r>
    </w:p>
    <w:tbl>
      <w:tblPr>
        <w:tblStyle w:val="TableGrid"/>
        <w:tblW w:w="0" w:type="auto"/>
        <w:tblLayout w:type="fixed"/>
        <w:tblLook w:val="04A0" w:firstRow="1" w:lastRow="0" w:firstColumn="1" w:lastColumn="0" w:noHBand="0" w:noVBand="1"/>
      </w:tblPr>
      <w:tblGrid>
        <w:gridCol w:w="2223"/>
        <w:gridCol w:w="2385"/>
        <w:gridCol w:w="4968"/>
      </w:tblGrid>
      <w:tr w:rsidR="001C1977" w:rsidRPr="00FE6137" w:rsidTr="001C1977">
        <w:trPr>
          <w:cantSplit/>
          <w:trHeight w:val="20"/>
          <w:tblHeader/>
        </w:trPr>
        <w:tc>
          <w:tcPr>
            <w:tcW w:w="9576" w:type="dxa"/>
            <w:gridSpan w:val="3"/>
            <w:tcBorders>
              <w:top w:val="nil"/>
              <w:left w:val="nil"/>
              <w:right w:val="nil"/>
            </w:tcBorders>
          </w:tcPr>
          <w:p w:rsidR="001C1977" w:rsidRPr="000D5417" w:rsidRDefault="001C1977" w:rsidP="00F27F2A">
            <w:pPr>
              <w:pStyle w:val="BDUseCaseAppHeading"/>
              <w:rPr>
                <w:rFonts w:asciiTheme="minorHAnsi" w:hAnsiTheme="minorHAnsi" w:cstheme="minorHAnsi"/>
              </w:rPr>
            </w:pPr>
            <w:bookmarkStart w:id="383" w:name="_Toc380589349"/>
            <w:bookmarkStart w:id="384" w:name="_Toc385508328"/>
            <w:bookmarkStart w:id="385" w:name="_Toc403399250"/>
            <w:r w:rsidRPr="00AE028D">
              <w:lastRenderedPageBreak/>
              <w:t>Defense</w:t>
            </w:r>
            <w:r w:rsidR="007B367D">
              <w:t>&gt; Use Case 14</w:t>
            </w:r>
            <w:r w:rsidRPr="00AE028D">
              <w:t>: Object identification and tracking – Persistent Surveillance</w:t>
            </w:r>
            <w:bookmarkEnd w:id="383"/>
            <w:bookmarkEnd w:id="384"/>
            <w:bookmarkEnd w:id="385"/>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Title</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Object identification and tracking from Wide Area Large Format Imagery (WALF) Imagery or Full Motion Video (FMV) – Persistent Surveillance</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Vertical (area)</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Defense (Intelligence)</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Author/Company/Email</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David Boyd/Data </w:t>
            </w:r>
            <w:hyperlink r:id="rId100" w:history="1">
              <w:r w:rsidRPr="000D5417">
                <w:rPr>
                  <w:rStyle w:val="Hyperlink"/>
                  <w:rFonts w:asciiTheme="minorHAnsi" w:hAnsiTheme="minorHAnsi" w:cstheme="minorHAnsi"/>
                </w:rPr>
                <w:t>Tactics/dboyd@data-tactics.com</w:t>
              </w:r>
            </w:hyperlink>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Actors/Stakeholders and their roles and responsibilities </w:t>
            </w:r>
          </w:p>
        </w:tc>
        <w:tc>
          <w:tcPr>
            <w:tcW w:w="7353" w:type="dxa"/>
            <w:gridSpan w:val="2"/>
          </w:tcPr>
          <w:p w:rsidR="00C05892" w:rsidRPr="000D5417" w:rsidRDefault="00C05892" w:rsidP="00312AA2">
            <w:pPr>
              <w:pStyle w:val="NoSpacing"/>
              <w:numPr>
                <w:ilvl w:val="0"/>
                <w:numId w:val="58"/>
              </w:numPr>
              <w:jc w:val="left"/>
              <w:rPr>
                <w:rFonts w:asciiTheme="minorHAnsi" w:hAnsiTheme="minorHAnsi" w:cstheme="minorHAnsi"/>
              </w:rPr>
            </w:pPr>
            <w:r w:rsidRPr="000D5417">
              <w:rPr>
                <w:rFonts w:asciiTheme="minorHAnsi" w:hAnsiTheme="minorHAnsi" w:cstheme="minorHAnsi"/>
              </w:rPr>
              <w:t>Civilian Military decision makers</w:t>
            </w:r>
          </w:p>
          <w:p w:rsidR="00C05892" w:rsidRPr="000D5417" w:rsidRDefault="00C05892" w:rsidP="00312AA2">
            <w:pPr>
              <w:pStyle w:val="NoSpacing"/>
              <w:numPr>
                <w:ilvl w:val="0"/>
                <w:numId w:val="58"/>
              </w:numPr>
              <w:jc w:val="left"/>
              <w:rPr>
                <w:rFonts w:asciiTheme="minorHAnsi" w:hAnsiTheme="minorHAnsi" w:cstheme="minorHAnsi"/>
              </w:rPr>
            </w:pPr>
            <w:r w:rsidRPr="000D5417">
              <w:rPr>
                <w:rFonts w:asciiTheme="minorHAnsi" w:hAnsiTheme="minorHAnsi" w:cstheme="minorHAnsi"/>
              </w:rPr>
              <w:t>Intelligence Analysts</w:t>
            </w:r>
          </w:p>
          <w:p w:rsidR="00C05892" w:rsidRPr="000D5417" w:rsidRDefault="00C05892" w:rsidP="00312AA2">
            <w:pPr>
              <w:pStyle w:val="NoSpacing"/>
              <w:numPr>
                <w:ilvl w:val="0"/>
                <w:numId w:val="58"/>
              </w:numPr>
              <w:jc w:val="left"/>
              <w:rPr>
                <w:rFonts w:asciiTheme="minorHAnsi" w:hAnsiTheme="minorHAnsi" w:cstheme="minorHAnsi"/>
              </w:rPr>
            </w:pPr>
            <w:r w:rsidRPr="000D5417">
              <w:rPr>
                <w:rFonts w:asciiTheme="minorHAnsi" w:hAnsiTheme="minorHAnsi" w:cstheme="minorHAnsi"/>
              </w:rPr>
              <w:t>Warfighters</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Goals</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To be able to process and extract/track entities (vehicles, people, packages) over time from the raw image data. Specifically, the idea is to reduce the petabytes of data generated by persistent surveillance down to a manageable size (e.g. vector tracks)</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Description</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Persistent surveillance sensors can easily collect petabytes of imagery data in the space of a few hours. It is unfeasible for this data to be processed by humans for either alerting or tracking purposes. The data needs to be processed close to the sensor which is likely forward deployed since it is too large to be easily transmitted. The data should be reduced to a set of geospatial object (points, tracks, etc.) which can easily be integrated with other data to form a common operational picture.</w:t>
            </w:r>
          </w:p>
        </w:tc>
      </w:tr>
      <w:tr w:rsidR="00C05892" w:rsidRPr="00FE6137" w:rsidTr="001C1977">
        <w:trPr>
          <w:cantSplit/>
          <w:trHeight w:val="20"/>
        </w:trPr>
        <w:tc>
          <w:tcPr>
            <w:tcW w:w="2223" w:type="dxa"/>
            <w:vMerge w:val="restart"/>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Current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Solutions</w:t>
            </w:r>
          </w:p>
        </w:tc>
        <w:tc>
          <w:tcPr>
            <w:tcW w:w="2385" w:type="dxa"/>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Compute(System)</w:t>
            </w:r>
          </w:p>
        </w:tc>
        <w:tc>
          <w:tcPr>
            <w:tcW w:w="4968" w:type="dxa"/>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Various – they range from simple storage capabilities mounted on the sensor, to simple display and storage, to limited object extraction. Typical object extraction systems are currently small (1-20 node) GPU enhanced clusters.</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Storage</w:t>
            </w:r>
          </w:p>
        </w:tc>
        <w:tc>
          <w:tcPr>
            <w:tcW w:w="4968" w:type="dxa"/>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Currently flat files persisted on disk in most cases. Sometimes RDBMS indexes pointing to files or portions of files based on metadata/telemetry data.</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Networking</w:t>
            </w:r>
          </w:p>
        </w:tc>
        <w:tc>
          <w:tcPr>
            <w:tcW w:w="4968" w:type="dxa"/>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Sensor comms tend to be Line of Sight or Satellite based.</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tcBorders>
              <w:bottom w:val="single" w:sz="4" w:space="0" w:color="auto"/>
            </w:tcBorders>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0D5417" w:rsidRDefault="00C05892" w:rsidP="000D5417">
            <w:pPr>
              <w:pStyle w:val="NoSpacing"/>
              <w:jc w:val="left"/>
              <w:rPr>
                <w:rFonts w:asciiTheme="minorHAnsi" w:hAnsiTheme="minorHAnsi" w:cstheme="minorHAnsi"/>
              </w:rPr>
            </w:pPr>
            <w:proofErr w:type="gramStart"/>
            <w:r w:rsidRPr="000D5417">
              <w:rPr>
                <w:rFonts w:asciiTheme="minorHAnsi" w:hAnsiTheme="minorHAnsi" w:cstheme="minorHAnsi"/>
              </w:rPr>
              <w:t>A wide</w:t>
            </w:r>
            <w:proofErr w:type="gramEnd"/>
            <w:r w:rsidRPr="000D5417">
              <w:rPr>
                <w:rFonts w:asciiTheme="minorHAnsi" w:hAnsiTheme="minorHAnsi" w:cstheme="minorHAnsi"/>
              </w:rPr>
              <w:t xml:space="preserve"> range custom software and tools including traditional RDBM’s and display tools.</w:t>
            </w:r>
          </w:p>
        </w:tc>
      </w:tr>
      <w:tr w:rsidR="00C05892" w:rsidRPr="00FE6137" w:rsidTr="001C1977">
        <w:trPr>
          <w:cantSplit/>
          <w:trHeight w:val="20"/>
        </w:trPr>
        <w:tc>
          <w:tcPr>
            <w:tcW w:w="2223" w:type="dxa"/>
            <w:vMerge w:val="restart"/>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w:t>
            </w:r>
            <w:r w:rsidRPr="000D5417">
              <w:rPr>
                <w:rFonts w:asciiTheme="minorHAnsi" w:hAnsiTheme="minorHAnsi" w:cstheme="minorHAnsi"/>
                <w:b/>
              </w:rPr>
              <w:br/>
              <w:t>Characteristics</w:t>
            </w:r>
          </w:p>
        </w:tc>
        <w:tc>
          <w:tcPr>
            <w:tcW w:w="2385" w:type="dxa"/>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Source (distributed/centralized)</w:t>
            </w:r>
          </w:p>
        </w:tc>
        <w:tc>
          <w:tcPr>
            <w:tcW w:w="4968" w:type="dxa"/>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Sensors include airframe mounted and fixed position optical, IR, and SAR images. </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Volume (size)</w:t>
            </w:r>
          </w:p>
        </w:tc>
        <w:tc>
          <w:tcPr>
            <w:tcW w:w="4968" w:type="dxa"/>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FMV – 30-60 frames per/sec at full color 1080P resolution.</w:t>
            </w:r>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WALF – 1-10 frames per/sec at 10Kx10K full color resolution.</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Velocity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b/>
              </w:rPr>
            </w:pPr>
            <w:r w:rsidRPr="000D5417">
              <w:rPr>
                <w:rFonts w:asciiTheme="minorHAnsi" w:hAnsiTheme="minorHAnsi" w:cstheme="minorHAnsi"/>
                <w:b/>
              </w:rPr>
              <w:t>Real Time</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Variety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Data Typically exists in one or more standard imagery or video formats.</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b/>
              </w:rPr>
            </w:pPr>
            <w:r w:rsidRPr="000D5417">
              <w:rPr>
                <w:rFonts w:asciiTheme="minorHAnsi" w:hAnsiTheme="minorHAnsi" w:cstheme="minorHAnsi"/>
                <w:b/>
              </w:rPr>
              <w:t>Little</w:t>
            </w:r>
          </w:p>
        </w:tc>
      </w:tr>
      <w:tr w:rsidR="00C05892" w:rsidRPr="00FE6137" w:rsidTr="001C1977">
        <w:trPr>
          <w:cantSplit/>
          <w:trHeight w:val="20"/>
        </w:trPr>
        <w:tc>
          <w:tcPr>
            <w:tcW w:w="2223" w:type="dxa"/>
            <w:vMerge w:val="restart"/>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Science (collection, curation,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analysis,</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action)</w:t>
            </w:r>
          </w:p>
        </w:tc>
        <w:tc>
          <w:tcPr>
            <w:tcW w:w="2385"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Veracity (Robustness Issues)</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The veracity of extracted objects is critical. If the system fails or generates false positives people are put at risk.</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Visualization</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Visualization of extracted outputs will typically be as overlays on a geospatial display. Overlay objects should be links back to the originating image/video segment.</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Quality</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Data quality is generally driven by a combination of sensor characteristics and weather (both obscuring factors - dust/moisture and stability factors – wind).</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Types</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Standard imagery and video formats are input. Output should be in the form of OGC compliant web features or standard geospatial files (shape files, KML).</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Analytics</w:t>
            </w:r>
          </w:p>
        </w:tc>
        <w:tc>
          <w:tcPr>
            <w:tcW w:w="4968" w:type="dxa"/>
            <w:shd w:val="clear" w:color="auto" w:fill="F2DBDB" w:themeFill="accent2" w:themeFillTint="33"/>
          </w:tcPr>
          <w:p w:rsidR="00C05892" w:rsidRPr="000D5417" w:rsidRDefault="00C05892"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Object identification (type, size, color) and tracking.</w:t>
            </w:r>
          </w:p>
          <w:p w:rsidR="00C05892" w:rsidRPr="000D5417" w:rsidRDefault="00A22E7C"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Pattern analysis of object (did the truck observed every Weds. afternoon take a different route today or is there a standard route this person takes every day).</w:t>
            </w:r>
          </w:p>
          <w:p w:rsidR="00C05892" w:rsidRPr="000D5417" w:rsidRDefault="00C05892"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 xml:space="preserve">Crowd behavior/dynamics (is there a small group attempting to incite a riot. Is this person out of place in the crowd or behaving </w:t>
            </w:r>
            <w:r w:rsidR="00A22E7C" w:rsidRPr="000D5417">
              <w:rPr>
                <w:rFonts w:asciiTheme="minorHAnsi" w:hAnsiTheme="minorHAnsi" w:cstheme="minorHAnsi"/>
              </w:rPr>
              <w:t>differently?</w:t>
            </w:r>
          </w:p>
          <w:p w:rsidR="00C05892" w:rsidRPr="000D5417" w:rsidRDefault="00C05892"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 xml:space="preserve">Economic activity </w:t>
            </w:r>
          </w:p>
          <w:p w:rsidR="00C05892" w:rsidRPr="000D5417" w:rsidRDefault="00C05892" w:rsidP="00312AA2">
            <w:pPr>
              <w:pStyle w:val="NoSpacing"/>
              <w:numPr>
                <w:ilvl w:val="1"/>
                <w:numId w:val="59"/>
              </w:numPr>
              <w:ind w:left="709"/>
              <w:jc w:val="left"/>
              <w:rPr>
                <w:rFonts w:asciiTheme="minorHAnsi" w:hAnsiTheme="minorHAnsi" w:cstheme="minorHAnsi"/>
              </w:rPr>
            </w:pPr>
            <w:r w:rsidRPr="000D5417">
              <w:rPr>
                <w:rFonts w:asciiTheme="minorHAnsi" w:hAnsiTheme="minorHAnsi" w:cstheme="minorHAnsi"/>
              </w:rPr>
              <w:t>is the line at the bread store, the butcher, or the ice cream store,</w:t>
            </w:r>
          </w:p>
          <w:p w:rsidR="00C05892" w:rsidRPr="000D5417" w:rsidRDefault="00C05892" w:rsidP="00312AA2">
            <w:pPr>
              <w:pStyle w:val="NoSpacing"/>
              <w:numPr>
                <w:ilvl w:val="1"/>
                <w:numId w:val="59"/>
              </w:numPr>
              <w:ind w:left="709"/>
              <w:jc w:val="left"/>
              <w:rPr>
                <w:rFonts w:asciiTheme="minorHAnsi" w:hAnsiTheme="minorHAnsi" w:cstheme="minorHAnsi"/>
              </w:rPr>
            </w:pPr>
            <w:r w:rsidRPr="000D5417">
              <w:rPr>
                <w:rFonts w:asciiTheme="minorHAnsi" w:hAnsiTheme="minorHAnsi" w:cstheme="minorHAnsi"/>
              </w:rPr>
              <w:t>are more trucks traveling north with goods than trucks going south</w:t>
            </w:r>
          </w:p>
          <w:p w:rsidR="00C05892" w:rsidRPr="000D5417" w:rsidRDefault="00C05892" w:rsidP="00312AA2">
            <w:pPr>
              <w:pStyle w:val="NoSpacing"/>
              <w:numPr>
                <w:ilvl w:val="1"/>
                <w:numId w:val="59"/>
              </w:numPr>
              <w:ind w:left="709"/>
              <w:jc w:val="left"/>
              <w:rPr>
                <w:rFonts w:asciiTheme="minorHAnsi" w:hAnsiTheme="minorHAnsi" w:cstheme="minorHAnsi"/>
              </w:rPr>
            </w:pPr>
            <w:r w:rsidRPr="000D5417">
              <w:rPr>
                <w:rFonts w:asciiTheme="minorHAnsi" w:hAnsiTheme="minorHAnsi" w:cstheme="minorHAnsi"/>
              </w:rPr>
              <w:t>Has activity at or the size of stores in this market place increased or decreased over the past year.</w:t>
            </w:r>
          </w:p>
          <w:p w:rsidR="00C05892" w:rsidRPr="000D5417" w:rsidRDefault="00C05892"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Fusion of data with other data to improve quality and confidence.</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Big Data Specific Challenges (Gaps)</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Processing the volume of data in NRT to support alerting and situational awareness.</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Specific Challenges in Mobility </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Getting data from mobile sensor to processing </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Security </w:t>
            </w:r>
            <w:r w:rsidR="004279E5" w:rsidRPr="000D5417">
              <w:rPr>
                <w:rFonts w:asciiTheme="minorHAnsi" w:hAnsiTheme="minorHAnsi" w:cstheme="minorHAnsi"/>
                <w:b/>
              </w:rPr>
              <w:t>and</w:t>
            </w:r>
            <w:r w:rsidRPr="000D5417">
              <w:rPr>
                <w:rFonts w:asciiTheme="minorHAnsi" w:hAnsiTheme="minorHAnsi" w:cstheme="minorHAnsi"/>
                <w:b/>
              </w:rPr>
              <w:t xml:space="preserve"> Privacy</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Requirements</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Significant – sources and methods cannot be compromised the enemy should not be able to know what we see.</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Highlight issues for generalizing this use case (e.g. for ref. architecture) </w:t>
            </w:r>
          </w:p>
        </w:tc>
        <w:tc>
          <w:tcPr>
            <w:tcW w:w="7353" w:type="dxa"/>
            <w:gridSpan w:val="2"/>
          </w:tcPr>
          <w:p w:rsidR="00C05892" w:rsidRPr="000D5417" w:rsidRDefault="00C05892" w:rsidP="00F27F2A">
            <w:pPr>
              <w:pStyle w:val="NoSpacing"/>
              <w:spacing w:after="120"/>
              <w:jc w:val="left"/>
              <w:rPr>
                <w:rFonts w:asciiTheme="minorHAnsi" w:hAnsiTheme="minorHAnsi" w:cstheme="minorHAnsi"/>
              </w:rPr>
            </w:pPr>
            <w:r w:rsidRPr="000D5417">
              <w:rPr>
                <w:rFonts w:asciiTheme="minorHAnsi" w:hAnsiTheme="minorHAnsi" w:cstheme="minorHAnsi"/>
              </w:rPr>
              <w:t>Typically this type of processing fits well into massively parallel computing such as provided by GPUs. Typical problem is integration of this processing into a larger cluster capable of processing data from several sensors in parallel and in NRT.</w:t>
            </w:r>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Transmission of data from sensor to system is also a large challenge.</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More Information (URLs)</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Motion Imagery Standards - </w:t>
            </w:r>
            <w:hyperlink r:id="rId101" w:history="1">
              <w:r w:rsidRPr="000D5417">
                <w:rPr>
                  <w:rStyle w:val="Hyperlink"/>
                  <w:rFonts w:asciiTheme="minorHAnsi" w:hAnsiTheme="minorHAnsi" w:cstheme="minorHAnsi"/>
                </w:rPr>
                <w:t>http://www.gwg.nga.mil/misb/</w:t>
              </w:r>
            </w:hyperlink>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Some of many papers on object </w:t>
            </w:r>
            <w:r w:rsidR="00A22E7C" w:rsidRPr="000D5417">
              <w:rPr>
                <w:rFonts w:asciiTheme="minorHAnsi" w:hAnsiTheme="minorHAnsi" w:cstheme="minorHAnsi"/>
              </w:rPr>
              <w:t>identity</w:t>
            </w:r>
            <w:r w:rsidRPr="000D5417">
              <w:rPr>
                <w:rFonts w:asciiTheme="minorHAnsi" w:hAnsiTheme="minorHAnsi" w:cstheme="minorHAnsi"/>
              </w:rPr>
              <w:t xml:space="preserve">/tracking: </w:t>
            </w:r>
            <w:hyperlink r:id="rId102" w:history="1">
              <w:r w:rsidRPr="000D5417">
                <w:rPr>
                  <w:rStyle w:val="Hyperlink"/>
                  <w:rFonts w:asciiTheme="minorHAnsi" w:hAnsiTheme="minorHAnsi" w:cstheme="minorHAnsi"/>
                </w:rPr>
                <w:t>http://www.dabi.temple.edu/~hbling/publication/SPIE12_Dismount_Formatted_v2_BW.pdf</w:t>
              </w:r>
            </w:hyperlink>
          </w:p>
          <w:p w:rsidR="00C05892" w:rsidRPr="000D5417" w:rsidRDefault="009836E6" w:rsidP="000D5417">
            <w:pPr>
              <w:pStyle w:val="NoSpacing"/>
              <w:jc w:val="left"/>
              <w:rPr>
                <w:rFonts w:asciiTheme="minorHAnsi" w:hAnsiTheme="minorHAnsi" w:cstheme="minorHAnsi"/>
              </w:rPr>
            </w:pPr>
            <w:hyperlink r:id="rId103" w:history="1">
              <w:r w:rsidR="00C05892" w:rsidRPr="000D5417">
                <w:rPr>
                  <w:rStyle w:val="Hyperlink"/>
                  <w:rFonts w:asciiTheme="minorHAnsi" w:hAnsiTheme="minorHAnsi" w:cstheme="minorHAnsi"/>
                </w:rPr>
                <w:t>http://csce.uark.edu/~jgauch/library/Tracking/Orten.2005.pdf</w:t>
              </w:r>
            </w:hyperlink>
          </w:p>
          <w:p w:rsidR="00C05892" w:rsidRPr="000D5417" w:rsidRDefault="009836E6" w:rsidP="000D5417">
            <w:pPr>
              <w:pStyle w:val="NoSpacing"/>
              <w:jc w:val="left"/>
              <w:rPr>
                <w:rFonts w:asciiTheme="minorHAnsi" w:hAnsiTheme="minorHAnsi" w:cstheme="minorHAnsi"/>
              </w:rPr>
            </w:pPr>
            <w:hyperlink r:id="rId104" w:history="1">
              <w:r w:rsidR="00C05892" w:rsidRPr="000D5417">
                <w:rPr>
                  <w:rStyle w:val="Hyperlink"/>
                  <w:rFonts w:asciiTheme="minorHAnsi" w:hAnsiTheme="minorHAnsi" w:cstheme="minorHAnsi"/>
                </w:rPr>
                <w:t>http://www.sciencedirect.com/science/article/pii/S0031320305004863</w:t>
              </w:r>
            </w:hyperlink>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General Articles on the need: </w:t>
            </w:r>
            <w:hyperlink r:id="rId105" w:history="1">
              <w:r w:rsidRPr="000D5417">
                <w:rPr>
                  <w:rStyle w:val="Hyperlink"/>
                  <w:rFonts w:asciiTheme="minorHAnsi" w:hAnsiTheme="minorHAnsi" w:cstheme="minorHAnsi"/>
                </w:rPr>
                <w:t>http://www.militaryaerospace.com/topics/m/video/79088650/persistent-surveillance-relies-on-extracting-relevant-data-points-and-connecting-the-dots.htm</w:t>
              </w:r>
            </w:hyperlink>
          </w:p>
          <w:p w:rsidR="00C05892" w:rsidRPr="000D5417" w:rsidRDefault="009836E6" w:rsidP="000D5417">
            <w:pPr>
              <w:pStyle w:val="NoSpacing"/>
              <w:jc w:val="left"/>
              <w:rPr>
                <w:rFonts w:asciiTheme="minorHAnsi" w:hAnsiTheme="minorHAnsi" w:cstheme="minorHAnsi"/>
              </w:rPr>
            </w:pPr>
            <w:hyperlink r:id="rId106" w:history="1">
              <w:r w:rsidR="00C05892" w:rsidRPr="000D5417">
                <w:rPr>
                  <w:rStyle w:val="Hyperlink"/>
                  <w:rFonts w:asciiTheme="minorHAnsi" w:hAnsiTheme="minorHAnsi" w:cstheme="minorHAnsi"/>
                </w:rPr>
                <w:t>http://www.defencetalk.com/wide-area-persistent-surveillance-revolutionizes-tactical-isr-45745/</w:t>
              </w:r>
            </w:hyperlink>
          </w:p>
          <w:p w:rsidR="00C05892" w:rsidRPr="000D5417" w:rsidRDefault="009836E6" w:rsidP="000D5417">
            <w:pPr>
              <w:pStyle w:val="NoSpacing"/>
              <w:jc w:val="left"/>
              <w:rPr>
                <w:rFonts w:asciiTheme="minorHAnsi" w:hAnsiTheme="minorHAnsi" w:cstheme="minorHAnsi"/>
              </w:rPr>
            </w:pPr>
            <w:hyperlink r:id="rId107" w:history="1">
              <w:r w:rsidR="00C05892" w:rsidRPr="000D5417">
                <w:rPr>
                  <w:rStyle w:val="Hyperlink"/>
                  <w:rFonts w:asciiTheme="minorHAnsi" w:hAnsiTheme="minorHAnsi" w:cstheme="minorHAnsi"/>
                </w:rPr>
                <w:t>http://www.defencetalk.com/wide-area-persistent-surveillance-revolutionizes-tactical-isr-45745/</w:t>
              </w:r>
            </w:hyperlink>
          </w:p>
        </w:tc>
      </w:tr>
    </w:tbl>
    <w:p w:rsidR="00C05892" w:rsidRPr="00FE6137" w:rsidRDefault="00C05892" w:rsidP="004279E5"/>
    <w:p w:rsidR="00C05892" w:rsidRPr="00FE6137" w:rsidRDefault="00C05892" w:rsidP="004279E5">
      <w:r w:rsidRPr="00FE6137">
        <w:br w:type="page"/>
      </w:r>
    </w:p>
    <w:tbl>
      <w:tblPr>
        <w:tblStyle w:val="TableGrid"/>
        <w:tblW w:w="5000" w:type="pct"/>
        <w:tblLayout w:type="fixed"/>
        <w:tblLook w:val="04A0" w:firstRow="1" w:lastRow="0" w:firstColumn="1" w:lastColumn="0" w:noHBand="0" w:noVBand="1"/>
      </w:tblPr>
      <w:tblGrid>
        <w:gridCol w:w="2224"/>
        <w:gridCol w:w="2384"/>
        <w:gridCol w:w="4968"/>
      </w:tblGrid>
      <w:tr w:rsidR="001C1977" w:rsidRPr="00FE6137" w:rsidTr="001C1977">
        <w:trPr>
          <w:cantSplit/>
          <w:trHeight w:val="20"/>
          <w:tblHeader/>
        </w:trPr>
        <w:tc>
          <w:tcPr>
            <w:tcW w:w="5000" w:type="pct"/>
            <w:gridSpan w:val="3"/>
            <w:tcBorders>
              <w:top w:val="nil"/>
              <w:left w:val="nil"/>
              <w:bottom w:val="single" w:sz="4" w:space="0" w:color="auto"/>
              <w:right w:val="nil"/>
            </w:tcBorders>
          </w:tcPr>
          <w:p w:rsidR="001C1977" w:rsidRPr="000D5417" w:rsidRDefault="001C1977" w:rsidP="00F27F2A">
            <w:pPr>
              <w:pStyle w:val="BDUseCaseAppHeading"/>
              <w:rPr>
                <w:rFonts w:asciiTheme="minorHAnsi" w:hAnsiTheme="minorHAnsi" w:cstheme="minorHAnsi"/>
              </w:rPr>
            </w:pPr>
            <w:bookmarkStart w:id="386" w:name="_Toc380589350"/>
            <w:bookmarkStart w:id="387" w:name="_Toc385508329"/>
            <w:bookmarkStart w:id="388" w:name="_Toc403399251"/>
            <w:r w:rsidRPr="004C352E">
              <w:lastRenderedPageBreak/>
              <w:t>Defense</w:t>
            </w:r>
            <w:r w:rsidR="007B367D">
              <w:t>&gt; Use Case 15</w:t>
            </w:r>
            <w:r w:rsidRPr="004C352E">
              <w:t>: Intelligence Data Processing and Analysis</w:t>
            </w:r>
            <w:bookmarkEnd w:id="386"/>
            <w:bookmarkEnd w:id="387"/>
            <w:bookmarkEnd w:id="388"/>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Title</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Intelligence Data Processing and Analysis</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Vertical (area)</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Defense (Intelligence)</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ind w:left="-90"/>
              <w:jc w:val="right"/>
              <w:rPr>
                <w:rFonts w:asciiTheme="minorHAnsi" w:hAnsiTheme="minorHAnsi" w:cstheme="minorHAnsi"/>
                <w:b/>
              </w:rPr>
            </w:pPr>
            <w:r w:rsidRPr="000D5417">
              <w:rPr>
                <w:rFonts w:asciiTheme="minorHAnsi" w:hAnsiTheme="minorHAnsi" w:cstheme="minorHAnsi"/>
                <w:b/>
              </w:rPr>
              <w:t>Author/ Company/Email</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David Boyd/Data </w:t>
            </w:r>
            <w:hyperlink r:id="rId108" w:history="1">
              <w:r w:rsidRPr="000D5417">
                <w:rPr>
                  <w:rStyle w:val="Hyperlink"/>
                  <w:rFonts w:asciiTheme="minorHAnsi" w:hAnsiTheme="minorHAnsi" w:cstheme="minorHAnsi"/>
                </w:rPr>
                <w:t>Tactics/dboyd@data-tactics.com</w:t>
              </w:r>
            </w:hyperlink>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Actors/Stakeholders and their roles and responsibilities </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Senior Civilian/Military Leadership</w:t>
            </w:r>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Field Commanders</w:t>
            </w:r>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Intelligence Analysts</w:t>
            </w:r>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Warfighters </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Goals</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312AA2">
            <w:pPr>
              <w:pStyle w:val="NoSpacing"/>
              <w:numPr>
                <w:ilvl w:val="0"/>
                <w:numId w:val="52"/>
              </w:numPr>
              <w:jc w:val="left"/>
              <w:rPr>
                <w:rFonts w:asciiTheme="minorHAnsi" w:hAnsiTheme="minorHAnsi" w:cstheme="minorHAnsi"/>
              </w:rPr>
            </w:pPr>
            <w:r w:rsidRPr="000D5417">
              <w:rPr>
                <w:rFonts w:asciiTheme="minorHAnsi" w:hAnsiTheme="minorHAnsi" w:cstheme="minorHAnsi"/>
              </w:rPr>
              <w:t>Provide automated alerts to Analysts, Warfighters, Commanders, and Leadership based on incoming intelligence data.</w:t>
            </w:r>
          </w:p>
          <w:p w:rsidR="00C05892" w:rsidRPr="000D5417" w:rsidRDefault="00C05892" w:rsidP="00312AA2">
            <w:pPr>
              <w:pStyle w:val="NoSpacing"/>
              <w:numPr>
                <w:ilvl w:val="0"/>
                <w:numId w:val="52"/>
              </w:numPr>
              <w:jc w:val="left"/>
              <w:rPr>
                <w:rFonts w:asciiTheme="minorHAnsi" w:hAnsiTheme="minorHAnsi" w:cstheme="minorHAnsi"/>
              </w:rPr>
            </w:pPr>
            <w:r w:rsidRPr="000D5417">
              <w:rPr>
                <w:rFonts w:asciiTheme="minorHAnsi" w:hAnsiTheme="minorHAnsi" w:cstheme="minorHAnsi"/>
              </w:rPr>
              <w:t>Allow Intelligence Analysts to identify in Intelligence data</w:t>
            </w:r>
          </w:p>
          <w:p w:rsidR="00C05892" w:rsidRPr="000D5417" w:rsidRDefault="00C05892" w:rsidP="00312AA2">
            <w:pPr>
              <w:pStyle w:val="NoSpacing"/>
              <w:numPr>
                <w:ilvl w:val="1"/>
                <w:numId w:val="52"/>
              </w:numPr>
              <w:ind w:left="746"/>
              <w:jc w:val="left"/>
              <w:rPr>
                <w:rFonts w:asciiTheme="minorHAnsi" w:hAnsiTheme="minorHAnsi" w:cstheme="minorHAnsi"/>
              </w:rPr>
            </w:pPr>
            <w:r w:rsidRPr="000D5417">
              <w:rPr>
                <w:rFonts w:asciiTheme="minorHAnsi" w:hAnsiTheme="minorHAnsi" w:cstheme="minorHAnsi"/>
              </w:rPr>
              <w:t>Relationships between entities (people, organizations, places, equipment)</w:t>
            </w:r>
          </w:p>
          <w:p w:rsidR="00C05892" w:rsidRPr="000D5417" w:rsidRDefault="00C05892" w:rsidP="00312AA2">
            <w:pPr>
              <w:pStyle w:val="NoSpacing"/>
              <w:numPr>
                <w:ilvl w:val="1"/>
                <w:numId w:val="52"/>
              </w:numPr>
              <w:ind w:left="746"/>
              <w:jc w:val="left"/>
              <w:rPr>
                <w:rFonts w:asciiTheme="minorHAnsi" w:hAnsiTheme="minorHAnsi" w:cstheme="minorHAnsi"/>
              </w:rPr>
            </w:pPr>
            <w:r w:rsidRPr="000D5417">
              <w:rPr>
                <w:rFonts w:asciiTheme="minorHAnsi" w:hAnsiTheme="minorHAnsi" w:cstheme="minorHAnsi"/>
              </w:rPr>
              <w:t>Trends in sentiment or intent for either general population or leadership group (state, non-state actors).</w:t>
            </w:r>
          </w:p>
          <w:p w:rsidR="00C05892" w:rsidRPr="000D5417" w:rsidRDefault="00C05892" w:rsidP="00312AA2">
            <w:pPr>
              <w:pStyle w:val="NoSpacing"/>
              <w:numPr>
                <w:ilvl w:val="1"/>
                <w:numId w:val="52"/>
              </w:numPr>
              <w:ind w:left="746"/>
              <w:jc w:val="left"/>
              <w:rPr>
                <w:rFonts w:asciiTheme="minorHAnsi" w:hAnsiTheme="minorHAnsi" w:cstheme="minorHAnsi"/>
              </w:rPr>
            </w:pPr>
            <w:r w:rsidRPr="000D5417">
              <w:rPr>
                <w:rFonts w:asciiTheme="minorHAnsi" w:hAnsiTheme="minorHAnsi" w:cstheme="minorHAnsi"/>
              </w:rPr>
              <w:t>Location of and possibly timing of hostile actions (including implantation of IEDs).</w:t>
            </w:r>
          </w:p>
          <w:p w:rsidR="00C05892" w:rsidRPr="000D5417" w:rsidRDefault="00C05892" w:rsidP="00312AA2">
            <w:pPr>
              <w:pStyle w:val="NoSpacing"/>
              <w:numPr>
                <w:ilvl w:val="1"/>
                <w:numId w:val="52"/>
              </w:numPr>
              <w:ind w:left="746"/>
              <w:jc w:val="left"/>
              <w:rPr>
                <w:rFonts w:asciiTheme="minorHAnsi" w:hAnsiTheme="minorHAnsi" w:cstheme="minorHAnsi"/>
              </w:rPr>
            </w:pPr>
            <w:r w:rsidRPr="000D5417">
              <w:rPr>
                <w:rFonts w:asciiTheme="minorHAnsi" w:hAnsiTheme="minorHAnsi" w:cstheme="minorHAnsi"/>
              </w:rPr>
              <w:t>Track the location and actions of (potentially) hostile actors</w:t>
            </w:r>
          </w:p>
          <w:p w:rsidR="00C05892" w:rsidRPr="000D5417" w:rsidRDefault="00C05892" w:rsidP="00312AA2">
            <w:pPr>
              <w:pStyle w:val="NoSpacing"/>
              <w:numPr>
                <w:ilvl w:val="0"/>
                <w:numId w:val="52"/>
              </w:numPr>
              <w:jc w:val="left"/>
              <w:rPr>
                <w:rFonts w:asciiTheme="minorHAnsi" w:hAnsiTheme="minorHAnsi" w:cstheme="minorHAnsi"/>
              </w:rPr>
            </w:pPr>
            <w:r w:rsidRPr="000D5417">
              <w:rPr>
                <w:rFonts w:asciiTheme="minorHAnsi" w:hAnsiTheme="minorHAnsi" w:cstheme="minorHAnsi"/>
              </w:rPr>
              <w:t>Ability to reason against and derive knowledge from diverse, disconnected, and frequently unstructured (e.g. text) data sources.</w:t>
            </w:r>
          </w:p>
          <w:p w:rsidR="00C05892" w:rsidRPr="000D5417" w:rsidRDefault="00C05892" w:rsidP="00312AA2">
            <w:pPr>
              <w:pStyle w:val="NoSpacing"/>
              <w:numPr>
                <w:ilvl w:val="0"/>
                <w:numId w:val="52"/>
              </w:numPr>
              <w:jc w:val="left"/>
              <w:rPr>
                <w:rFonts w:asciiTheme="minorHAnsi" w:hAnsiTheme="minorHAnsi" w:cstheme="minorHAnsi"/>
              </w:rPr>
            </w:pPr>
            <w:r w:rsidRPr="000D5417">
              <w:rPr>
                <w:rFonts w:asciiTheme="minorHAnsi" w:hAnsiTheme="minorHAnsi" w:cstheme="minorHAnsi"/>
              </w:rPr>
              <w:t xml:space="preserve">Ability to process data close to the point of collection and allow data to be shared easily to/from individual </w:t>
            </w:r>
            <w:proofErr w:type="gramStart"/>
            <w:r w:rsidRPr="000D5417">
              <w:rPr>
                <w:rFonts w:asciiTheme="minorHAnsi" w:hAnsiTheme="minorHAnsi" w:cstheme="minorHAnsi"/>
              </w:rPr>
              <w:t>soldiers,</w:t>
            </w:r>
            <w:proofErr w:type="gramEnd"/>
            <w:r w:rsidRPr="000D5417">
              <w:rPr>
                <w:rFonts w:asciiTheme="minorHAnsi" w:hAnsiTheme="minorHAnsi" w:cstheme="minorHAnsi"/>
              </w:rPr>
              <w:t xml:space="preserve"> forward deployed units, and senior leadership in garrison.</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Description</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312AA2">
            <w:pPr>
              <w:pStyle w:val="NoSpacing"/>
              <w:numPr>
                <w:ilvl w:val="0"/>
                <w:numId w:val="53"/>
              </w:numPr>
              <w:jc w:val="left"/>
              <w:rPr>
                <w:rFonts w:asciiTheme="minorHAnsi" w:hAnsiTheme="minorHAnsi" w:cstheme="minorHAnsi"/>
              </w:rPr>
            </w:pPr>
            <w:r w:rsidRPr="000D5417">
              <w:rPr>
                <w:rFonts w:asciiTheme="minorHAnsi" w:hAnsiTheme="minorHAnsi" w:cstheme="minorHAnsi"/>
              </w:rPr>
              <w:t>Ingest/accept data from a wide range of sensors and sources across intelligence disciplines (IMINT, MASINT, GEOINT, HUMINT, SIGINT, OSINT, etc.)</w:t>
            </w:r>
          </w:p>
          <w:p w:rsidR="00C05892" w:rsidRPr="000D5417" w:rsidRDefault="00C05892" w:rsidP="00312AA2">
            <w:pPr>
              <w:pStyle w:val="NoSpacing"/>
              <w:numPr>
                <w:ilvl w:val="0"/>
                <w:numId w:val="53"/>
              </w:numPr>
              <w:jc w:val="left"/>
              <w:rPr>
                <w:rFonts w:asciiTheme="minorHAnsi" w:hAnsiTheme="minorHAnsi" w:cstheme="minorHAnsi"/>
              </w:rPr>
            </w:pPr>
            <w:r w:rsidRPr="000D5417">
              <w:rPr>
                <w:rFonts w:asciiTheme="minorHAnsi" w:hAnsiTheme="minorHAnsi" w:cstheme="minorHAnsi"/>
              </w:rPr>
              <w:t>Process, transform, or align date from disparate sources in disparate formats into a unified data space to permit:</w:t>
            </w:r>
          </w:p>
          <w:p w:rsidR="00C05892" w:rsidRPr="000D5417" w:rsidRDefault="00C05892" w:rsidP="00312AA2">
            <w:pPr>
              <w:pStyle w:val="NoSpacing"/>
              <w:numPr>
                <w:ilvl w:val="1"/>
                <w:numId w:val="53"/>
              </w:numPr>
              <w:ind w:left="746"/>
              <w:jc w:val="left"/>
              <w:rPr>
                <w:rFonts w:asciiTheme="minorHAnsi" w:hAnsiTheme="minorHAnsi" w:cstheme="minorHAnsi"/>
              </w:rPr>
            </w:pPr>
            <w:r w:rsidRPr="000D5417">
              <w:rPr>
                <w:rFonts w:asciiTheme="minorHAnsi" w:hAnsiTheme="minorHAnsi" w:cstheme="minorHAnsi"/>
              </w:rPr>
              <w:t>Search</w:t>
            </w:r>
          </w:p>
          <w:p w:rsidR="00C05892" w:rsidRPr="000D5417" w:rsidRDefault="00C05892" w:rsidP="00312AA2">
            <w:pPr>
              <w:pStyle w:val="NoSpacing"/>
              <w:numPr>
                <w:ilvl w:val="1"/>
                <w:numId w:val="53"/>
              </w:numPr>
              <w:ind w:left="746"/>
              <w:jc w:val="left"/>
              <w:rPr>
                <w:rFonts w:asciiTheme="minorHAnsi" w:hAnsiTheme="minorHAnsi" w:cstheme="minorHAnsi"/>
              </w:rPr>
            </w:pPr>
            <w:r w:rsidRPr="000D5417">
              <w:rPr>
                <w:rFonts w:asciiTheme="minorHAnsi" w:hAnsiTheme="minorHAnsi" w:cstheme="minorHAnsi"/>
              </w:rPr>
              <w:t>Reasoning</w:t>
            </w:r>
          </w:p>
          <w:p w:rsidR="00C05892" w:rsidRPr="000D5417" w:rsidRDefault="00C05892" w:rsidP="00312AA2">
            <w:pPr>
              <w:pStyle w:val="NoSpacing"/>
              <w:numPr>
                <w:ilvl w:val="1"/>
                <w:numId w:val="53"/>
              </w:numPr>
              <w:ind w:left="746"/>
              <w:jc w:val="left"/>
              <w:rPr>
                <w:rFonts w:asciiTheme="minorHAnsi" w:hAnsiTheme="minorHAnsi" w:cstheme="minorHAnsi"/>
              </w:rPr>
            </w:pPr>
            <w:r w:rsidRPr="000D5417">
              <w:rPr>
                <w:rFonts w:asciiTheme="minorHAnsi" w:hAnsiTheme="minorHAnsi" w:cstheme="minorHAnsi"/>
              </w:rPr>
              <w:t>Comparison</w:t>
            </w:r>
          </w:p>
          <w:p w:rsidR="00C05892" w:rsidRPr="000D5417" w:rsidRDefault="00C05892" w:rsidP="00312AA2">
            <w:pPr>
              <w:pStyle w:val="NoSpacing"/>
              <w:numPr>
                <w:ilvl w:val="0"/>
                <w:numId w:val="53"/>
              </w:numPr>
              <w:jc w:val="left"/>
              <w:rPr>
                <w:rFonts w:asciiTheme="minorHAnsi" w:hAnsiTheme="minorHAnsi" w:cstheme="minorHAnsi"/>
              </w:rPr>
            </w:pPr>
            <w:r w:rsidRPr="000D5417">
              <w:rPr>
                <w:rFonts w:asciiTheme="minorHAnsi" w:hAnsiTheme="minorHAnsi" w:cstheme="minorHAnsi"/>
              </w:rPr>
              <w:t>Provide alerts to users of significant changes in the state of monitored entities or significant activity within an area.</w:t>
            </w:r>
          </w:p>
          <w:p w:rsidR="00C05892" w:rsidRPr="000D5417" w:rsidRDefault="00C05892" w:rsidP="00312AA2">
            <w:pPr>
              <w:pStyle w:val="NoSpacing"/>
              <w:numPr>
                <w:ilvl w:val="0"/>
                <w:numId w:val="53"/>
              </w:numPr>
              <w:jc w:val="left"/>
              <w:rPr>
                <w:rFonts w:asciiTheme="minorHAnsi" w:hAnsiTheme="minorHAnsi" w:cstheme="minorHAnsi"/>
              </w:rPr>
            </w:pPr>
            <w:r w:rsidRPr="000D5417">
              <w:rPr>
                <w:rFonts w:asciiTheme="minorHAnsi" w:hAnsiTheme="minorHAnsi" w:cstheme="minorHAnsi"/>
              </w:rPr>
              <w:t>Provide connectivity to the edge for the Warfighter (in this case the edge would go as far as a single soldier on dismounted patrol)</w:t>
            </w:r>
          </w:p>
        </w:tc>
      </w:tr>
      <w:tr w:rsidR="00C05892" w:rsidRPr="00FE6137" w:rsidTr="001C1977">
        <w:trPr>
          <w:cantSplit/>
          <w:trHeight w:val="20"/>
        </w:trPr>
        <w:tc>
          <w:tcPr>
            <w:tcW w:w="1161" w:type="pct"/>
            <w:vMerge w:val="restar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Current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Solutions</w:t>
            </w:r>
          </w:p>
        </w:tc>
        <w:tc>
          <w:tcPr>
            <w:tcW w:w="1245" w:type="pct"/>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Compute(System)</w:t>
            </w:r>
          </w:p>
        </w:tc>
        <w:tc>
          <w:tcPr>
            <w:tcW w:w="2594" w:type="pct"/>
            <w:tcBorders>
              <w:top w:val="single" w:sz="4" w:space="0" w:color="auto"/>
              <w:left w:val="single" w:sz="4" w:space="0" w:color="auto"/>
              <w:bottom w:val="single" w:sz="4" w:space="0" w:color="auto"/>
              <w:right w:val="single" w:sz="4" w:space="0" w:color="auto"/>
            </w:tcBorders>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Fixed and deployed computing clusters ranging from 1000s of nodes to 10s of nodes.</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Storage</w:t>
            </w:r>
          </w:p>
        </w:tc>
        <w:tc>
          <w:tcPr>
            <w:tcW w:w="2594" w:type="pct"/>
            <w:tcBorders>
              <w:top w:val="single" w:sz="4" w:space="0" w:color="auto"/>
              <w:left w:val="single" w:sz="4" w:space="0" w:color="auto"/>
              <w:bottom w:val="single" w:sz="4" w:space="0" w:color="auto"/>
              <w:right w:val="single" w:sz="4" w:space="0" w:color="auto"/>
            </w:tcBorders>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10s of Terabytes to 100s of Petabytes for edge and fixed site clusters. Dismounted soldiers would have at most 1-100s of Gigabytes (mostly single digit handheld data storage sizes).</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Networking</w:t>
            </w:r>
          </w:p>
        </w:tc>
        <w:tc>
          <w:tcPr>
            <w:tcW w:w="2594" w:type="pct"/>
            <w:tcBorders>
              <w:top w:val="single" w:sz="4" w:space="0" w:color="auto"/>
              <w:left w:val="single" w:sz="4" w:space="0" w:color="auto"/>
              <w:bottom w:val="single" w:sz="4" w:space="0" w:color="auto"/>
              <w:right w:val="single" w:sz="4" w:space="0" w:color="auto"/>
            </w:tcBorders>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Networking with-in and between in garrison fixed sites is robust. Connectivity to forward edge is limited and often characterized by high latency and packet loss. Remote comms might be Satellite based (high latency) or even limited to RF Line of sight radio.</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Software</w:t>
            </w:r>
          </w:p>
        </w:tc>
        <w:tc>
          <w:tcPr>
            <w:tcW w:w="2594" w:type="pct"/>
            <w:tcBorders>
              <w:top w:val="single" w:sz="4" w:space="0" w:color="auto"/>
              <w:left w:val="single" w:sz="4" w:space="0" w:color="auto"/>
              <w:bottom w:val="single" w:sz="4" w:space="0" w:color="auto"/>
              <w:right w:val="single" w:sz="4" w:space="0" w:color="auto"/>
            </w:tcBorders>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Currently baseline leverages:</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Hadoop</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Accumulo (Big Table)</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Solr</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NLP (several variants)</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Puppet (for deployment and security)</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 xml:space="preserve">Storm </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 xml:space="preserve">Custom applications and visualization tools </w:t>
            </w:r>
          </w:p>
        </w:tc>
      </w:tr>
      <w:tr w:rsidR="00C05892" w:rsidRPr="00FE6137" w:rsidTr="001C1977">
        <w:trPr>
          <w:cantSplit/>
          <w:trHeight w:val="20"/>
        </w:trPr>
        <w:tc>
          <w:tcPr>
            <w:tcW w:w="1161" w:type="pct"/>
            <w:vMerge w:val="restart"/>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lastRenderedPageBreak/>
              <w:t xml:space="preserve">Big Data </w:t>
            </w:r>
            <w:r w:rsidRPr="000D5417">
              <w:rPr>
                <w:rFonts w:asciiTheme="minorHAnsi" w:hAnsiTheme="minorHAnsi" w:cstheme="minorHAnsi"/>
                <w:b/>
              </w:rPr>
              <w:br/>
              <w:t>Characteristics</w:t>
            </w: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Source (distributed/centralized)</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Very distributed</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Volume (size)</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Some IMINT sensors can produce over a petabyte of data in the space of hours. Other data is as small as infrequent sensor activations or text messages.</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Velocity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(e.g. real time)</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Much sensor data is real time (Full motion video, SIGINT) other is less real time. The critical aspect is to be able ingest, process, and disseminate alerts in NRT.</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Variety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(multiple datasets, mashup)</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Everything from text files, raw media, imagery, video, audio, electronic data, human generated data.</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Variability (rate of change)</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While sensor interface formats tend to be stable, most other data is uncontrolled and may be in any format. Much of the data is unstructured.</w:t>
            </w:r>
          </w:p>
        </w:tc>
      </w:tr>
      <w:tr w:rsidR="00C05892" w:rsidRPr="00FE6137" w:rsidTr="001C1977">
        <w:trPr>
          <w:cantSplit/>
          <w:trHeight w:val="20"/>
        </w:trPr>
        <w:tc>
          <w:tcPr>
            <w:tcW w:w="1161" w:type="pct"/>
            <w:vMerge w:val="restar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Science (collection, curation,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analysis,</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action)</w:t>
            </w: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Veracity (Robustness Issues, semantics)</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Data provenance (e.g. tracking of all transfers and transformations) must be tracked over the life of the data. </w:t>
            </w:r>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Determining the veracity of “soft” data sources (generally human generated) is a critical requirement.</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Visualization</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Primary visualizations will be Geospatial overlays and network diagrams. Volume amounts might be millions of points on the map and thousands of nodes in the network diagram. </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Quality (syntax)</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Data Quality for sensor generated data is generally known (image quality, sig/noise) and good. </w:t>
            </w:r>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Unstructured or “captured” data quality varies significantly and frequently cannot be controlled.</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Types</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Imagery, Video, Text, Digital documents of all types, Audio, Digital signal data.</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Analytics</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rsidR="00C05892" w:rsidRPr="000D5417" w:rsidRDefault="00C05892" w:rsidP="00312AA2">
            <w:pPr>
              <w:pStyle w:val="NoSpacing"/>
              <w:numPr>
                <w:ilvl w:val="0"/>
                <w:numId w:val="55"/>
              </w:numPr>
              <w:jc w:val="left"/>
              <w:rPr>
                <w:rFonts w:asciiTheme="minorHAnsi" w:hAnsiTheme="minorHAnsi" w:cstheme="minorHAnsi"/>
              </w:rPr>
            </w:pPr>
            <w:r w:rsidRPr="000D5417">
              <w:rPr>
                <w:rFonts w:asciiTheme="minorHAnsi" w:hAnsiTheme="minorHAnsi" w:cstheme="minorHAnsi"/>
              </w:rPr>
              <w:t>NRT Alerts based on patterns and baseline changes.</w:t>
            </w:r>
          </w:p>
          <w:p w:rsidR="00C05892" w:rsidRPr="000D5417" w:rsidRDefault="00C05892" w:rsidP="00312AA2">
            <w:pPr>
              <w:pStyle w:val="NoSpacing"/>
              <w:numPr>
                <w:ilvl w:val="0"/>
                <w:numId w:val="55"/>
              </w:numPr>
              <w:jc w:val="left"/>
              <w:rPr>
                <w:rFonts w:asciiTheme="minorHAnsi" w:hAnsiTheme="minorHAnsi" w:cstheme="minorHAnsi"/>
              </w:rPr>
            </w:pPr>
            <w:r w:rsidRPr="000D5417">
              <w:rPr>
                <w:rFonts w:asciiTheme="minorHAnsi" w:hAnsiTheme="minorHAnsi" w:cstheme="minorHAnsi"/>
              </w:rPr>
              <w:t>Link Analysis</w:t>
            </w:r>
          </w:p>
          <w:p w:rsidR="00C05892" w:rsidRPr="000D5417" w:rsidRDefault="00C05892" w:rsidP="00312AA2">
            <w:pPr>
              <w:pStyle w:val="NoSpacing"/>
              <w:numPr>
                <w:ilvl w:val="0"/>
                <w:numId w:val="55"/>
              </w:numPr>
              <w:jc w:val="left"/>
              <w:rPr>
                <w:rFonts w:asciiTheme="minorHAnsi" w:hAnsiTheme="minorHAnsi" w:cstheme="minorHAnsi"/>
              </w:rPr>
            </w:pPr>
            <w:r w:rsidRPr="000D5417">
              <w:rPr>
                <w:rFonts w:asciiTheme="minorHAnsi" w:hAnsiTheme="minorHAnsi" w:cstheme="minorHAnsi"/>
              </w:rPr>
              <w:t>Geospatial Analysis</w:t>
            </w:r>
          </w:p>
          <w:p w:rsidR="00C05892" w:rsidRPr="000D5417" w:rsidRDefault="00C05892" w:rsidP="00312AA2">
            <w:pPr>
              <w:pStyle w:val="NoSpacing"/>
              <w:numPr>
                <w:ilvl w:val="0"/>
                <w:numId w:val="55"/>
              </w:numPr>
              <w:jc w:val="left"/>
              <w:rPr>
                <w:rFonts w:asciiTheme="minorHAnsi" w:hAnsiTheme="minorHAnsi" w:cstheme="minorHAnsi"/>
              </w:rPr>
            </w:pPr>
            <w:r w:rsidRPr="000D5417">
              <w:rPr>
                <w:rFonts w:asciiTheme="minorHAnsi" w:hAnsiTheme="minorHAnsi" w:cstheme="minorHAnsi"/>
              </w:rPr>
              <w:t>Text Analytics (sentiment, entity extraction, etc.)</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Big Data Specific Challenges (Gaps)</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312AA2">
            <w:pPr>
              <w:pStyle w:val="NoSpacing"/>
              <w:numPr>
                <w:ilvl w:val="0"/>
                <w:numId w:val="56"/>
              </w:numPr>
              <w:jc w:val="left"/>
              <w:rPr>
                <w:rFonts w:asciiTheme="minorHAnsi" w:hAnsiTheme="minorHAnsi" w:cstheme="minorHAnsi"/>
              </w:rPr>
            </w:pPr>
            <w:r w:rsidRPr="000D5417">
              <w:rPr>
                <w:rFonts w:asciiTheme="minorHAnsi" w:hAnsiTheme="minorHAnsi" w:cstheme="minorHAnsi"/>
              </w:rPr>
              <w:t>Big (or even moderate size data) over tactical networks</w:t>
            </w:r>
          </w:p>
          <w:p w:rsidR="00C05892" w:rsidRPr="000D5417" w:rsidRDefault="00C05892" w:rsidP="00312AA2">
            <w:pPr>
              <w:pStyle w:val="NoSpacing"/>
              <w:numPr>
                <w:ilvl w:val="0"/>
                <w:numId w:val="56"/>
              </w:numPr>
              <w:jc w:val="left"/>
              <w:rPr>
                <w:rFonts w:asciiTheme="minorHAnsi" w:hAnsiTheme="minorHAnsi" w:cstheme="minorHAnsi"/>
              </w:rPr>
            </w:pPr>
            <w:r w:rsidRPr="000D5417">
              <w:rPr>
                <w:rFonts w:asciiTheme="minorHAnsi" w:hAnsiTheme="minorHAnsi" w:cstheme="minorHAnsi"/>
              </w:rPr>
              <w:t>Data currently exists in disparate silos which must be accessible through a semantically integrated data space.</w:t>
            </w:r>
          </w:p>
          <w:p w:rsidR="00C05892" w:rsidRPr="000D5417" w:rsidRDefault="00C05892" w:rsidP="00312AA2">
            <w:pPr>
              <w:pStyle w:val="NoSpacing"/>
              <w:numPr>
                <w:ilvl w:val="0"/>
                <w:numId w:val="56"/>
              </w:numPr>
              <w:jc w:val="left"/>
              <w:rPr>
                <w:rFonts w:asciiTheme="minorHAnsi" w:hAnsiTheme="minorHAnsi" w:cstheme="minorHAnsi"/>
              </w:rPr>
            </w:pPr>
            <w:r w:rsidRPr="000D5417">
              <w:rPr>
                <w:rFonts w:asciiTheme="minorHAnsi" w:hAnsiTheme="minorHAnsi" w:cstheme="minorHAnsi"/>
              </w:rPr>
              <w:t>Most critical data is either unstructured or imagery/video which requires significant processing to extract entities and information.</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Specific Challenges in Mobility </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The outputs of this analysis and information must be transmitted to or accessed by the dismounted forward soldier.</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Security </w:t>
            </w:r>
            <w:r w:rsidR="004279E5" w:rsidRPr="000D5417">
              <w:rPr>
                <w:rFonts w:asciiTheme="minorHAnsi" w:hAnsiTheme="minorHAnsi" w:cstheme="minorHAnsi"/>
                <w:b/>
              </w:rPr>
              <w:t>and</w:t>
            </w:r>
            <w:r w:rsidRPr="000D5417">
              <w:rPr>
                <w:rFonts w:asciiTheme="minorHAnsi" w:hAnsiTheme="minorHAnsi" w:cstheme="minorHAnsi"/>
                <w:b/>
              </w:rPr>
              <w:t xml:space="preserve"> Privacy</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Requirements</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Foremost. Data must be protected against:</w:t>
            </w:r>
          </w:p>
          <w:p w:rsidR="00C05892" w:rsidRPr="000D5417" w:rsidRDefault="00C05892" w:rsidP="00312AA2">
            <w:pPr>
              <w:pStyle w:val="NoSpacing"/>
              <w:numPr>
                <w:ilvl w:val="0"/>
                <w:numId w:val="57"/>
              </w:numPr>
              <w:ind w:left="386"/>
              <w:jc w:val="left"/>
              <w:rPr>
                <w:rFonts w:asciiTheme="minorHAnsi" w:hAnsiTheme="minorHAnsi" w:cstheme="minorHAnsi"/>
              </w:rPr>
            </w:pPr>
            <w:r w:rsidRPr="000D5417">
              <w:rPr>
                <w:rFonts w:asciiTheme="minorHAnsi" w:hAnsiTheme="minorHAnsi" w:cstheme="minorHAnsi"/>
              </w:rPr>
              <w:t>Unauthorized access or disclosure</w:t>
            </w:r>
          </w:p>
          <w:p w:rsidR="00C05892" w:rsidRPr="000D5417" w:rsidRDefault="00C05892" w:rsidP="00312AA2">
            <w:pPr>
              <w:pStyle w:val="NoSpacing"/>
              <w:numPr>
                <w:ilvl w:val="0"/>
                <w:numId w:val="57"/>
              </w:numPr>
              <w:ind w:left="386"/>
              <w:jc w:val="left"/>
              <w:rPr>
                <w:rFonts w:asciiTheme="minorHAnsi" w:hAnsiTheme="minorHAnsi" w:cstheme="minorHAnsi"/>
              </w:rPr>
            </w:pPr>
            <w:r w:rsidRPr="000D5417">
              <w:rPr>
                <w:rFonts w:asciiTheme="minorHAnsi" w:hAnsiTheme="minorHAnsi" w:cstheme="minorHAnsi"/>
              </w:rPr>
              <w:t>Tampering</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Highlight issues for generalizing this use case (e.g. for ref. architecture) </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Wide variety of data types, sources, structures, and quality which will span domains and requires integrated search and reasoning.</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lastRenderedPageBreak/>
              <w:t>More Information (URLs)</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9836E6" w:rsidP="000D5417">
            <w:pPr>
              <w:pStyle w:val="NoSpacing"/>
              <w:jc w:val="left"/>
              <w:rPr>
                <w:rFonts w:asciiTheme="minorHAnsi" w:hAnsiTheme="minorHAnsi" w:cstheme="minorHAnsi"/>
              </w:rPr>
            </w:pPr>
            <w:hyperlink r:id="rId109" w:history="1">
              <w:r w:rsidR="00C05892" w:rsidRPr="000D5417">
                <w:rPr>
                  <w:rStyle w:val="Hyperlink"/>
                  <w:rFonts w:asciiTheme="minorHAnsi" w:hAnsiTheme="minorHAnsi" w:cstheme="minorHAnsi"/>
                </w:rPr>
                <w:t>http://www.afcea-aberdeen.org/files/presentations/AFCEAAberdeen_DCGSA_COLWells_PS.pdf</w:t>
              </w:r>
            </w:hyperlink>
          </w:p>
          <w:p w:rsidR="00C05892" w:rsidRPr="000D5417" w:rsidRDefault="009836E6" w:rsidP="000D5417">
            <w:pPr>
              <w:pStyle w:val="NoSpacing"/>
              <w:jc w:val="left"/>
              <w:rPr>
                <w:rFonts w:asciiTheme="minorHAnsi" w:hAnsiTheme="minorHAnsi" w:cstheme="minorHAnsi"/>
              </w:rPr>
            </w:pPr>
            <w:hyperlink r:id="rId110" w:history="1">
              <w:r w:rsidR="00C05892" w:rsidRPr="000D5417">
                <w:rPr>
                  <w:rStyle w:val="Hyperlink"/>
                  <w:rFonts w:asciiTheme="minorHAnsi" w:hAnsiTheme="minorHAnsi" w:cstheme="minorHAnsi"/>
                </w:rPr>
                <w:t>http://stids.c4i.gmu.edu/papers/STIDSPapers/STIDS2012_T14_SmithEtAl_HorizontalIntegrationOfWarfighterIntel.pdf</w:t>
              </w:r>
            </w:hyperlink>
          </w:p>
          <w:p w:rsidR="00C05892" w:rsidRPr="000D5417" w:rsidRDefault="009836E6" w:rsidP="000D5417">
            <w:pPr>
              <w:pStyle w:val="NoSpacing"/>
              <w:jc w:val="left"/>
              <w:rPr>
                <w:rFonts w:asciiTheme="minorHAnsi" w:hAnsiTheme="minorHAnsi" w:cstheme="minorHAnsi"/>
              </w:rPr>
            </w:pPr>
            <w:hyperlink r:id="rId111" w:history="1">
              <w:r w:rsidR="00C05892" w:rsidRPr="000D5417">
                <w:rPr>
                  <w:rStyle w:val="Hyperlink"/>
                  <w:rFonts w:asciiTheme="minorHAnsi" w:hAnsiTheme="minorHAnsi" w:cstheme="minorHAnsi"/>
                </w:rPr>
                <w:t>http://stids.c4i.gmu.edu/STIDS2011/papers/STIDS2011_CR_T1_SalmenEtAl.pdf</w:t>
              </w:r>
            </w:hyperlink>
          </w:p>
          <w:p w:rsidR="00C05892" w:rsidRPr="000D5417" w:rsidRDefault="009836E6" w:rsidP="000D5417">
            <w:pPr>
              <w:pStyle w:val="NoSpacing"/>
              <w:jc w:val="left"/>
              <w:rPr>
                <w:rFonts w:asciiTheme="minorHAnsi" w:hAnsiTheme="minorHAnsi" w:cstheme="minorHAnsi"/>
              </w:rPr>
            </w:pPr>
            <w:hyperlink r:id="rId112" w:history="1">
              <w:r w:rsidR="00C05892" w:rsidRPr="000D5417">
                <w:rPr>
                  <w:rStyle w:val="Hyperlink"/>
                  <w:rFonts w:asciiTheme="minorHAnsi" w:hAnsiTheme="minorHAnsi" w:cstheme="minorHAnsi"/>
                </w:rPr>
                <w:t>http://www.youtube.com/watch?v=l4Qii7T8zeg</w:t>
              </w:r>
            </w:hyperlink>
          </w:p>
          <w:p w:rsidR="00C05892" w:rsidRPr="000D5417" w:rsidRDefault="009836E6" w:rsidP="000D5417">
            <w:pPr>
              <w:pStyle w:val="NoSpacing"/>
              <w:jc w:val="left"/>
              <w:rPr>
                <w:rFonts w:asciiTheme="minorHAnsi" w:hAnsiTheme="minorHAnsi" w:cstheme="minorHAnsi"/>
              </w:rPr>
            </w:pPr>
            <w:hyperlink r:id="rId113" w:history="1">
              <w:r w:rsidR="00C05892" w:rsidRPr="000D5417">
                <w:rPr>
                  <w:rStyle w:val="Hyperlink"/>
                  <w:rFonts w:asciiTheme="minorHAnsi" w:hAnsiTheme="minorHAnsi" w:cstheme="minorHAnsi"/>
                </w:rPr>
                <w:t>http://dcgsa.apg.army.mil/</w:t>
              </w:r>
            </w:hyperlink>
          </w:p>
        </w:tc>
      </w:tr>
    </w:tbl>
    <w:p w:rsidR="00C05892" w:rsidRPr="001C1977" w:rsidRDefault="00C05892" w:rsidP="001C1977"/>
    <w:p w:rsidR="001C1977" w:rsidRPr="001C1977" w:rsidRDefault="001C1977" w:rsidP="001C1977"/>
    <w:p w:rsidR="001C1977" w:rsidRDefault="001C1977" w:rsidP="001C1977"/>
    <w:p w:rsidR="001C1977" w:rsidRPr="001C1977" w:rsidRDefault="001C1977" w:rsidP="001C1977"/>
    <w:p w:rsidR="00C05892" w:rsidRPr="001C1977" w:rsidRDefault="00C05892" w:rsidP="001C1977">
      <w:r w:rsidRPr="001C1977">
        <w:br w:type="page"/>
      </w:r>
    </w:p>
    <w:tbl>
      <w:tblPr>
        <w:tblStyle w:val="TableGrid"/>
        <w:tblW w:w="0" w:type="auto"/>
        <w:tblLook w:val="04A0" w:firstRow="1" w:lastRow="0" w:firstColumn="1" w:lastColumn="0" w:noHBand="0" w:noVBand="1"/>
      </w:tblPr>
      <w:tblGrid>
        <w:gridCol w:w="2214"/>
        <w:gridCol w:w="2394"/>
        <w:gridCol w:w="4968"/>
      </w:tblGrid>
      <w:tr w:rsidR="001C1977" w:rsidRPr="00FE6137" w:rsidTr="001C1977">
        <w:trPr>
          <w:cantSplit/>
          <w:trHeight w:val="20"/>
          <w:tblHeader/>
        </w:trPr>
        <w:tc>
          <w:tcPr>
            <w:tcW w:w="9576" w:type="dxa"/>
            <w:gridSpan w:val="3"/>
            <w:tcBorders>
              <w:top w:val="nil"/>
              <w:left w:val="nil"/>
              <w:right w:val="nil"/>
            </w:tcBorders>
          </w:tcPr>
          <w:p w:rsidR="001C1977" w:rsidRPr="000D5417" w:rsidRDefault="001C1977" w:rsidP="00F27F2A">
            <w:pPr>
              <w:pStyle w:val="BDUseCaseAppHeading"/>
              <w:rPr>
                <w:rFonts w:asciiTheme="minorHAnsi" w:hAnsiTheme="minorHAnsi" w:cstheme="minorHAnsi"/>
              </w:rPr>
            </w:pPr>
            <w:bookmarkStart w:id="389" w:name="_Toc380589351"/>
            <w:bookmarkStart w:id="390" w:name="_Toc385508330"/>
            <w:bookmarkStart w:id="391" w:name="_Toc403399252"/>
            <w:r w:rsidRPr="001C1977">
              <w:lastRenderedPageBreak/>
              <w:t>Healthcare and Life Sciences</w:t>
            </w:r>
            <w:r w:rsidR="007B367D">
              <w:t>&gt; Use Case 16</w:t>
            </w:r>
            <w:r w:rsidRPr="001C1977">
              <w:t>: Electronic Medical Record (EMR) Data</w:t>
            </w:r>
            <w:bookmarkEnd w:id="389"/>
            <w:bookmarkEnd w:id="390"/>
            <w:bookmarkEnd w:id="391"/>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Title</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Electronic Medical Record (EMR) Data </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Vertical (area)</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Healthcare</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Author/Company/Email</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Shaun Grannis/Indiana </w:t>
            </w:r>
            <w:hyperlink r:id="rId114" w:history="1">
              <w:r w:rsidRPr="000D5417">
                <w:rPr>
                  <w:rStyle w:val="Hyperlink"/>
                  <w:rFonts w:asciiTheme="minorHAnsi" w:hAnsiTheme="minorHAnsi" w:cstheme="minorHAnsi"/>
                </w:rPr>
                <w:t>University/sgrannis@regenstrief.org</w:t>
              </w:r>
            </w:hyperlink>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Actors/Stakeholders and their roles and responsibilities </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u w:val="single"/>
              </w:rPr>
              <w:t>Biomedical informatics research scientists</w:t>
            </w:r>
            <w:r w:rsidRPr="000D5417">
              <w:rPr>
                <w:rFonts w:asciiTheme="minorHAnsi" w:hAnsiTheme="minorHAnsi" w:cstheme="minorHAnsi"/>
              </w:rPr>
              <w:t xml:space="preserve"> (implement and evaluate enhanced methods for seamlessly integrating, standardizing, analyzing, and operationalizing highly heterogeneous, high-volume clinical data streams); </w:t>
            </w:r>
            <w:r w:rsidRPr="000D5417">
              <w:rPr>
                <w:rFonts w:asciiTheme="minorHAnsi" w:hAnsiTheme="minorHAnsi" w:cstheme="minorHAnsi"/>
                <w:u w:val="single"/>
              </w:rPr>
              <w:t>Health services researchers</w:t>
            </w:r>
            <w:r w:rsidRPr="000D5417">
              <w:rPr>
                <w:rFonts w:asciiTheme="minorHAnsi" w:hAnsiTheme="minorHAnsi" w:cstheme="minorHAnsi"/>
              </w:rPr>
              <w:t xml:space="preserve"> (leverage integrated and standardized EMR data to derive knowledge that supports implementation and evaluation of translational, comparative effectiveness, patient-centered outcomes research); </w:t>
            </w:r>
            <w:r w:rsidRPr="000D5417">
              <w:rPr>
                <w:rFonts w:asciiTheme="minorHAnsi" w:hAnsiTheme="minorHAnsi" w:cstheme="minorHAnsi"/>
                <w:u w:val="single"/>
              </w:rPr>
              <w:t>Healthcare providers – physicians, nurses, public health officials</w:t>
            </w:r>
            <w:r w:rsidRPr="000D5417">
              <w:rPr>
                <w:rFonts w:asciiTheme="minorHAnsi" w:hAnsiTheme="minorHAnsi" w:cstheme="minorHAnsi"/>
              </w:rPr>
              <w:t xml:space="preserve"> (leverage information and knowledge derived from integrated and standardized EMR data to support direct patient care and population health)</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Goals</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Use advanced methods for normalizing patient, provider, facility and clinical concept identification within and among separate health care organizations to enhance models for defining and extracting clinical phenotypes from non-standard discrete and free-text clinical data using feature selection, information retrieval and machine learning decision-models. Leverage clinical phenotype data to support cohort selection, clinical outcomes research, and clinical decision support.</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Description</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As health care systems increasingly gather and consume electronic medical record data, large national initiatives aiming to leverage such data are emerging, and include developing a digital learning health care system to support increasingly evidence-based clinical decisions with timely accurate and up-to-date patient-centered clinical information; using electronic observational clinical data to efficiently and rapidly translate scientific discoveries into effective clinical treatments; and electronically sharing integrated health data to improve healthcare process efficiency and outcomes. These key initiatives all rely on high-quality, large-scale, standardized and aggregate health data. Despite the promise that increasingly prevalent and ubiquitous electronic medical record data hold, enhanced methods for integrating and rationalizing these data are needed for a variety of reasons. Data from clinical systems evolve over time. This is because the concept space in healthcare is constantly evolving: new scientific discoveries lead to new disease entities, new diagnostic modalities, and new disease management approaches. These in turn lead to new </w:t>
            </w:r>
            <w:r w:rsidR="00A22E7C" w:rsidRPr="000D5417">
              <w:rPr>
                <w:rFonts w:asciiTheme="minorHAnsi" w:hAnsiTheme="minorHAnsi" w:cstheme="minorHAnsi"/>
              </w:rPr>
              <w:t>clinical concepts, which drive</w:t>
            </w:r>
            <w:r w:rsidRPr="000D5417">
              <w:rPr>
                <w:rFonts w:asciiTheme="minorHAnsi" w:hAnsiTheme="minorHAnsi" w:cstheme="minorHAnsi"/>
              </w:rPr>
              <w:t xml:space="preserve"> the evolution of health concept ontologies. Using heterogeneous data from the Indiana Network for Patient Care (INPC), the </w:t>
            </w:r>
            <w:proofErr w:type="gramStart"/>
            <w:r w:rsidRPr="000D5417">
              <w:rPr>
                <w:rFonts w:asciiTheme="minorHAnsi" w:hAnsiTheme="minorHAnsi" w:cstheme="minorHAnsi"/>
              </w:rPr>
              <w:t>nation's</w:t>
            </w:r>
            <w:proofErr w:type="gramEnd"/>
            <w:r w:rsidRPr="000D5417">
              <w:rPr>
                <w:rFonts w:asciiTheme="minorHAnsi" w:hAnsiTheme="minorHAnsi" w:cstheme="minorHAnsi"/>
              </w:rPr>
              <w:t xml:space="preserve"> largest and longest-running health information exchange, which includes more than 4 billion discrete coded clinical observations from more than 100 hospitals for more than 12 million patients, we will use information retrieval techniques to identify highly relevant clinical features from electronic observational data. We will deploy information retrieval and natural language processing techniques to extract clinical features. Validated features will be used to parameterize clinical phenotype decision models based on maximum likelihood estimators and Bayesian networks. Using these decision models we will identify a variety of clinical phenotypes such as diabetes, congestive heart failure, and pancreatic cancer.</w:t>
            </w:r>
          </w:p>
        </w:tc>
      </w:tr>
      <w:tr w:rsidR="00C05892" w:rsidRPr="00FE6137" w:rsidTr="001C1977">
        <w:trPr>
          <w:cantSplit/>
          <w:trHeight w:val="20"/>
        </w:trPr>
        <w:tc>
          <w:tcPr>
            <w:tcW w:w="2214" w:type="dxa"/>
            <w:vMerge w:val="restart"/>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Current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Solutions</w:t>
            </w:r>
          </w:p>
        </w:tc>
        <w:tc>
          <w:tcPr>
            <w:tcW w:w="2394" w:type="dxa"/>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Compute(System)</w:t>
            </w:r>
          </w:p>
        </w:tc>
        <w:tc>
          <w:tcPr>
            <w:tcW w:w="4968" w:type="dxa"/>
            <w:shd w:val="clear" w:color="auto" w:fill="DAEEF3" w:themeFill="accent5" w:themeFillTint="33"/>
          </w:tcPr>
          <w:p w:rsidR="00C05892" w:rsidRPr="00DB4654" w:rsidRDefault="00C05892" w:rsidP="00DB4654">
            <w:pPr>
              <w:pStyle w:val="NoSpacing"/>
              <w:rPr>
                <w:rFonts w:asciiTheme="minorHAnsi" w:hAnsiTheme="minorHAnsi" w:cstheme="minorHAnsi"/>
              </w:rPr>
            </w:pPr>
            <w:r w:rsidRPr="00DB4654">
              <w:rPr>
                <w:rFonts w:asciiTheme="minorHAnsi" w:hAnsiTheme="minorHAnsi" w:cstheme="minorHAnsi"/>
              </w:rPr>
              <w:t>Big Red II, a new Cray supercomputer at I.U.</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Storage</w:t>
            </w:r>
          </w:p>
        </w:tc>
        <w:tc>
          <w:tcPr>
            <w:tcW w:w="4968" w:type="dxa"/>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Teradata, PostgreSQL, MongoDB</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Networking</w:t>
            </w:r>
          </w:p>
        </w:tc>
        <w:tc>
          <w:tcPr>
            <w:tcW w:w="4968" w:type="dxa"/>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Various. Significant I/O intensive processing needed.</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Hadoop, Hive, R. Unix-based.</w:t>
            </w:r>
          </w:p>
        </w:tc>
      </w:tr>
      <w:tr w:rsidR="00C05892" w:rsidRPr="00FE6137" w:rsidTr="001C1977">
        <w:trPr>
          <w:cantSplit/>
          <w:trHeight w:val="20"/>
        </w:trPr>
        <w:tc>
          <w:tcPr>
            <w:tcW w:w="2214" w:type="dxa"/>
            <w:vMerge w:val="restart"/>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lastRenderedPageBreak/>
              <w:t xml:space="preserve">Big Data </w:t>
            </w:r>
            <w:r w:rsidRPr="000D5417">
              <w:rPr>
                <w:rFonts w:asciiTheme="minorHAnsi" w:hAnsiTheme="minorHAnsi" w:cstheme="minorHAnsi"/>
                <w:b/>
              </w:rPr>
              <w:br/>
              <w:t>Characteristics</w:t>
            </w:r>
          </w:p>
        </w:tc>
        <w:tc>
          <w:tcPr>
            <w:tcW w:w="2394" w:type="dxa"/>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Source (distributed/centralized)</w:t>
            </w:r>
          </w:p>
        </w:tc>
        <w:tc>
          <w:tcPr>
            <w:tcW w:w="4968" w:type="dxa"/>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Clinical data from more than 1,100 discrete logical, operational healthcare sources in the Indiana Network for Patient Care (INPC) the nation's largest and longest-running health information exchange.</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Volume (size)</w:t>
            </w:r>
          </w:p>
        </w:tc>
        <w:tc>
          <w:tcPr>
            <w:tcW w:w="4968" w:type="dxa"/>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More than 12 million patients, more than 4 billion discrete clinical observations. &gt; 20 TB raw data.</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Velocity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Between 500,000 and 1.5 million new real-time clinical transactions added per day.</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Variety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We integrate a broad variety of clinical datasets from multiple sources: free text provider notes; inpatient, outpatient, laboratory, and emergency department encounters; chromosome and molecular pathology; chemistry studies; cardiology studies; hematology studies; microbiology studies; neurology studies; provider notes; referral labs; serology studies; surgical pathology and cytology, blood bank, and toxicology studies.</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Data from clinical systems evolve over time because the clinical and biological concept space is constantly evolving: new scientific discoveries lead to new disease entities, new diagnostic modalities, and new disease management approaches. These in turn lead to new clinical concepts, which drive the evolution of health concept ontologies, encoded in highly variable fashion.</w:t>
            </w:r>
          </w:p>
        </w:tc>
      </w:tr>
      <w:tr w:rsidR="00C05892" w:rsidRPr="00FE6137" w:rsidTr="001C1977">
        <w:trPr>
          <w:cantSplit/>
          <w:trHeight w:val="20"/>
        </w:trPr>
        <w:tc>
          <w:tcPr>
            <w:tcW w:w="2214" w:type="dxa"/>
            <w:vMerge w:val="restart"/>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Science (collection, curation,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analysis,</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action)</w:t>
            </w:r>
          </w:p>
        </w:tc>
        <w:tc>
          <w:tcPr>
            <w:tcW w:w="2394"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Veracity (Robustness Issues, semantics)</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Data from each clinical source are commonly gathered using different methods and representations, yielding substantial heterogeneity. This leads to systematic errors and bias requiring robust methods for creating semantic interoperability.</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Visualization</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Inbound data volume, accuracy, and completeness must be monitored on a routine basis using focus visualization methods. Intrinsic informational characteristics of data sources must be visualized to identify unexpected trends.</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Quality (syntax)</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A central barrier to leveraging electronic medical record data is the highly variable and unique local names and codes for the same clinical test or measurement performed at different institutions. When integrating many data sources, mapping local terms to a common standardized concept using a combination of probabilistic and heuristic classification methods is necessary.</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Types</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Wide variety of clinical data types including numeric, structured numeric, free-text, structured text, discrete nominal, discrete ordinal, discrete structured, binary large blobs (images and video).</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Analytics</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Information retrieval methods to identify relevant clinical features (tf-idf, latent semantic analysis, mutual information). Natural Language Processing techniques to extract relevant clinical features. Validated features will be used to parameterize clinical phenotype decision models based on maximum likelihood estimators and Bayesian networks. Decision models will be used to identify a variety of clinical phenotypes such as diabetes, congestive heart failure, and pancreatic cancer.</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Big Data Specific Challenges (Gaps)</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Overcoming the systematic errors and bias in large-scale, heterogeneous clinical data to support decision-making in research, patient care, and administrative use-cases requires complex multistage processing and analytics that demands substantial computing power. Further, the optimal techniques for accurately and effectively deriving knowledge from observational clinical data are nascent.</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Specific Challenges in Mobility </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Biological and clinical data are needed in a variety of contexts throughout the healthcare ecosystem. Effectively delivering clinical data and knowledge across the healthcare ecosystem will be facilitated by mobile platform such as mHealth.</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Security </w:t>
            </w:r>
            <w:r w:rsidR="004279E5" w:rsidRPr="000D5417">
              <w:rPr>
                <w:rFonts w:asciiTheme="minorHAnsi" w:hAnsiTheme="minorHAnsi" w:cstheme="minorHAnsi"/>
                <w:b/>
              </w:rPr>
              <w:t>and</w:t>
            </w:r>
            <w:r w:rsidRPr="000D5417">
              <w:rPr>
                <w:rFonts w:asciiTheme="minorHAnsi" w:hAnsiTheme="minorHAnsi" w:cstheme="minorHAnsi"/>
                <w:b/>
              </w:rPr>
              <w:t xml:space="preserve"> Privacy</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Requirements</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Privacy and confidentiality of individuals must be preserved in compliance with federal and state requirements including HIPAA. Developing analytic models using comprehensive, integrated clinical data requires aggregation and subsequent de-identification prior to applying complex analytics.</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Highlight issues for generalizing this use case (e.g. for ref. architecture) </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Patients increasingly receive health care in a variety of clinical settings. The subsequent EMR data is fragmented and heterogeneous. In order to realize the promise of a Learning Health Care system as advocated by the National Academy of Science and the Institute of Medicine, EMR data must be rationalized and integrated. The methods we propose in this use-case support integrating and rationalizing clinical data to support decision-making at multiple levels.</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More Information (URLs)</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Regenstrief Institute (</w:t>
            </w:r>
            <w:hyperlink r:id="rId115" w:history="1">
              <w:r w:rsidRPr="000D5417">
                <w:rPr>
                  <w:rStyle w:val="Hyperlink"/>
                  <w:rFonts w:asciiTheme="minorHAnsi" w:hAnsiTheme="minorHAnsi" w:cstheme="minorHAnsi"/>
                </w:rPr>
                <w:t>http://www.regenstrief.org</w:t>
              </w:r>
            </w:hyperlink>
            <w:r w:rsidRPr="000D5417">
              <w:rPr>
                <w:rFonts w:asciiTheme="minorHAnsi" w:hAnsiTheme="minorHAnsi" w:cstheme="minorHAnsi"/>
              </w:rPr>
              <w:t>); Logical observation identifiers names and codes (</w:t>
            </w:r>
            <w:hyperlink r:id="rId116" w:history="1">
              <w:r w:rsidRPr="000D5417">
                <w:rPr>
                  <w:rStyle w:val="Hyperlink"/>
                  <w:rFonts w:asciiTheme="minorHAnsi" w:hAnsiTheme="minorHAnsi" w:cstheme="minorHAnsi"/>
                </w:rPr>
                <w:t>http://www.loinc.org</w:t>
              </w:r>
            </w:hyperlink>
            <w:r w:rsidRPr="000D5417">
              <w:rPr>
                <w:rFonts w:asciiTheme="minorHAnsi" w:hAnsiTheme="minorHAnsi" w:cstheme="minorHAnsi"/>
              </w:rPr>
              <w:t>); Indiana Health Information Exchange (</w:t>
            </w:r>
            <w:hyperlink r:id="rId117" w:history="1">
              <w:r w:rsidRPr="000D5417">
                <w:rPr>
                  <w:rStyle w:val="Hyperlink"/>
                  <w:rFonts w:asciiTheme="minorHAnsi" w:hAnsiTheme="minorHAnsi" w:cstheme="minorHAnsi"/>
                </w:rPr>
                <w:t>http://www.ihie.org</w:t>
              </w:r>
            </w:hyperlink>
            <w:r w:rsidRPr="000D5417">
              <w:rPr>
                <w:rFonts w:asciiTheme="minorHAnsi" w:hAnsiTheme="minorHAnsi" w:cstheme="minorHAnsi"/>
              </w:rPr>
              <w:t>); Institute of Medicine Learning Healthcare System (</w:t>
            </w:r>
            <w:hyperlink r:id="rId118" w:history="1">
              <w:r w:rsidRPr="000D5417">
                <w:rPr>
                  <w:rStyle w:val="Hyperlink"/>
                  <w:rFonts w:asciiTheme="minorHAnsi" w:hAnsiTheme="minorHAnsi" w:cstheme="minorHAnsi"/>
                </w:rPr>
                <w:t>http://www.iom.edu/Activities/Quality/LearningHealthcare.aspx</w:t>
              </w:r>
            </w:hyperlink>
            <w:r w:rsidRPr="000D5417">
              <w:rPr>
                <w:rFonts w:asciiTheme="minorHAnsi" w:hAnsiTheme="minorHAnsi" w:cstheme="minorHAnsi"/>
              </w:rPr>
              <w:t>)</w:t>
            </w:r>
          </w:p>
        </w:tc>
      </w:tr>
    </w:tbl>
    <w:p w:rsidR="00C05892" w:rsidRDefault="00C05892" w:rsidP="004279E5"/>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1C1977" w:rsidRPr="00FE6137" w:rsidTr="001C1977">
        <w:trPr>
          <w:cantSplit/>
          <w:trHeight w:val="20"/>
          <w:tblHeader/>
        </w:trPr>
        <w:tc>
          <w:tcPr>
            <w:tcW w:w="9576" w:type="dxa"/>
            <w:gridSpan w:val="3"/>
            <w:tcBorders>
              <w:top w:val="nil"/>
              <w:left w:val="nil"/>
              <w:right w:val="nil"/>
            </w:tcBorders>
          </w:tcPr>
          <w:p w:rsidR="001C1977" w:rsidRPr="00FE6137" w:rsidRDefault="001C1977" w:rsidP="00F27F2A">
            <w:pPr>
              <w:pStyle w:val="BDUseCaseAppHeading"/>
              <w:rPr>
                <w:rFonts w:asciiTheme="minorHAnsi" w:hAnsiTheme="minorHAnsi" w:cstheme="minorHAnsi"/>
              </w:rPr>
            </w:pPr>
            <w:bookmarkStart w:id="392" w:name="_Toc380589352"/>
            <w:bookmarkStart w:id="393" w:name="_Toc385508331"/>
            <w:bookmarkStart w:id="394" w:name="_Toc403399253"/>
            <w:r w:rsidRPr="00235104">
              <w:lastRenderedPageBreak/>
              <w:t>Healthcare and Life Sciences</w:t>
            </w:r>
            <w:r w:rsidR="007B367D">
              <w:t>&gt; Use Case 17</w:t>
            </w:r>
            <w:r w:rsidRPr="00235104">
              <w:t xml:space="preserve">: Pathology Imaging/digital </w:t>
            </w:r>
            <w:r>
              <w:t>P</w:t>
            </w:r>
            <w:r w:rsidRPr="00235104">
              <w:t>athology</w:t>
            </w:r>
            <w:bookmarkEnd w:id="392"/>
            <w:bookmarkEnd w:id="393"/>
            <w:bookmarkEnd w:id="394"/>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Use Case Title</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Pathology Imaging/digital pathology</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Vertical (area)</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Healthcare</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Author/Company/Email</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 xml:space="preserve">Fusheng Wang/Emory </w:t>
            </w:r>
            <w:hyperlink r:id="rId119" w:history="1">
              <w:r w:rsidRPr="002E61BB">
                <w:rPr>
                  <w:rStyle w:val="Hyperlink"/>
                  <w:rFonts w:asciiTheme="minorHAnsi" w:hAnsiTheme="minorHAnsi" w:cstheme="minorHAnsi"/>
                </w:rPr>
                <w:t>University/fusheng.wang@emory.edu</w:t>
              </w:r>
            </w:hyperlink>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Biomedical researchers on translational research; hospital clinicians on imaging guided diagnosis</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Goals</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Develop high performance image analysis algorithms to extract spatial information from images; provide efficient spatial queries and analytics, and feature clustering and classification</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Use Case Description</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Digital pathology imaging is an emerging field where examination of high resolution images of tissue specimens enables novel and more effective ways for disease diagnosis. Pathology image analysis segments massive (millions per image) spatial objects such as nuclei and blood vessels, represented with their boundaries, along with many extracted image features from these objects. The derived information is used for many complex queries and analytics to support biomedical research and clinical diagnosis. Recently, 3D pathology imaging is made possible through 3D laser technologies or serially sectioning hundreds of tissue sections onto slides and scanning them into digital images. Segmenting 3D microanatomic objects from registered serial images could produce tens of millions of 3D objects from a single image. This provides a deep “map” of human tissues for next generation diagnosis.</w:t>
            </w:r>
          </w:p>
        </w:tc>
      </w:tr>
      <w:tr w:rsidR="00C05892" w:rsidRPr="00FE6137" w:rsidTr="001C1977">
        <w:trPr>
          <w:cantSplit/>
          <w:trHeight w:val="20"/>
        </w:trPr>
        <w:tc>
          <w:tcPr>
            <w:tcW w:w="2214" w:type="dxa"/>
            <w:vMerge w:val="restart"/>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Solutions</w:t>
            </w:r>
          </w:p>
        </w:tc>
        <w:tc>
          <w:tcPr>
            <w:tcW w:w="2394" w:type="dxa"/>
            <w:shd w:val="clear" w:color="auto" w:fill="DAEEF3" w:themeFill="accent5"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Compute(System)</w:t>
            </w:r>
          </w:p>
        </w:tc>
        <w:tc>
          <w:tcPr>
            <w:tcW w:w="4968" w:type="dxa"/>
            <w:shd w:val="clear" w:color="auto" w:fill="DAEEF3" w:themeFill="accent5"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Supercomputers; Cloud</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DAEEF3" w:themeFill="accent5"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Storage</w:t>
            </w:r>
          </w:p>
        </w:tc>
        <w:tc>
          <w:tcPr>
            <w:tcW w:w="4968" w:type="dxa"/>
            <w:shd w:val="clear" w:color="auto" w:fill="DAEEF3" w:themeFill="accent5"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SAN or HDFS</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DAEEF3" w:themeFill="accent5"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Networking</w:t>
            </w:r>
          </w:p>
        </w:tc>
        <w:tc>
          <w:tcPr>
            <w:tcW w:w="4968" w:type="dxa"/>
            <w:shd w:val="clear" w:color="auto" w:fill="DAEEF3" w:themeFill="accent5"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Need excellent external network link</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MPI for image analysis; MapReduce + Hive with spatial extension</w:t>
            </w:r>
          </w:p>
        </w:tc>
      </w:tr>
      <w:tr w:rsidR="00C05892" w:rsidRPr="00FE6137" w:rsidTr="001C1977">
        <w:trPr>
          <w:cantSplit/>
          <w:trHeight w:val="20"/>
        </w:trPr>
        <w:tc>
          <w:tcPr>
            <w:tcW w:w="2214" w:type="dxa"/>
            <w:vMerge w:val="restart"/>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4" w:type="dxa"/>
            <w:shd w:val="clear" w:color="auto" w:fill="EAF1DD" w:themeFill="accent3"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8" w:type="dxa"/>
            <w:shd w:val="clear" w:color="auto" w:fill="EAF1DD" w:themeFill="accent3"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Digitized pathology images from human tissues</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EAF1DD" w:themeFill="accent3"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Volume (size)</w:t>
            </w:r>
          </w:p>
        </w:tc>
        <w:tc>
          <w:tcPr>
            <w:tcW w:w="4968" w:type="dxa"/>
            <w:shd w:val="clear" w:color="auto" w:fill="EAF1DD" w:themeFill="accent3"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1GB raw image data + 1.5GB analytical results per 2D image; 1TB raw image data + 1TB analytical results per 3D image. 1PB data per moderated hospital per year</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Once generated, data will not be changed</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Image characteristics and analytics depend on disease types</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No change</w:t>
            </w:r>
          </w:p>
        </w:tc>
      </w:tr>
      <w:tr w:rsidR="00C05892" w:rsidRPr="00FE6137" w:rsidTr="001C1977">
        <w:trPr>
          <w:cantSplit/>
          <w:trHeight w:val="20"/>
        </w:trPr>
        <w:tc>
          <w:tcPr>
            <w:tcW w:w="2214" w:type="dxa"/>
            <w:vMerge w:val="restart"/>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action)</w:t>
            </w:r>
          </w:p>
        </w:tc>
        <w:tc>
          <w:tcPr>
            <w:tcW w:w="2394" w:type="dxa"/>
            <w:shd w:val="clear" w:color="auto" w:fill="F2DBDB" w:themeFill="accent2"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Veracity (Robustness Issues)</w:t>
            </w:r>
          </w:p>
        </w:tc>
        <w:tc>
          <w:tcPr>
            <w:tcW w:w="4968" w:type="dxa"/>
            <w:shd w:val="clear" w:color="auto" w:fill="F2DBDB" w:themeFill="accent2"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High quality results validated with human annotations are essential</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Visualization</w:t>
            </w:r>
          </w:p>
        </w:tc>
        <w:tc>
          <w:tcPr>
            <w:tcW w:w="4968" w:type="dxa"/>
            <w:shd w:val="clear" w:color="auto" w:fill="F2DBDB" w:themeFill="accent2"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Needed for validation and training</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Data Quality</w:t>
            </w:r>
          </w:p>
        </w:tc>
        <w:tc>
          <w:tcPr>
            <w:tcW w:w="4968" w:type="dxa"/>
            <w:shd w:val="clear" w:color="auto" w:fill="F2DBDB" w:themeFill="accent2"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Depend on pre-processing of tissue slides such as chemical staining and quality of image analysis algorithms</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Data Types</w:t>
            </w:r>
          </w:p>
        </w:tc>
        <w:tc>
          <w:tcPr>
            <w:tcW w:w="4968" w:type="dxa"/>
            <w:shd w:val="clear" w:color="auto" w:fill="F2DBDB" w:themeFill="accent2"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Raw images are whole slide images (mostly based on BIGTIFF), and analytical results are structured data (spatial boundaries and features)</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Data Analytics</w:t>
            </w:r>
          </w:p>
        </w:tc>
        <w:tc>
          <w:tcPr>
            <w:tcW w:w="4968" w:type="dxa"/>
            <w:shd w:val="clear" w:color="auto" w:fill="F2DBDB" w:themeFill="accent2"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Image analysis, spatial queries and analytics, feature clustering and classification</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Extreme large size; multi-dimensional; disease specific analytics; correlation with other data types (clinical data, -omic data)</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lastRenderedPageBreak/>
              <w:t xml:space="preserve">Big Data Specific Challenges in Mobility </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3D visualization of 3D pathology images is not likely in mobile platforms</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Requirements</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 xml:space="preserve">Protected health information has to be protected; public data have to be de-identified </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Imaging data; multi-dimensional spatial data analytics</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More Information (URLs)</w:t>
            </w:r>
          </w:p>
        </w:tc>
        <w:tc>
          <w:tcPr>
            <w:tcW w:w="7362" w:type="dxa"/>
            <w:gridSpan w:val="2"/>
          </w:tcPr>
          <w:p w:rsidR="00C05892" w:rsidRPr="00FE6137" w:rsidRDefault="009836E6" w:rsidP="00DB4654">
            <w:pPr>
              <w:pStyle w:val="NoSpacing"/>
              <w:contextualSpacing/>
              <w:jc w:val="left"/>
              <w:rPr>
                <w:rFonts w:asciiTheme="minorHAnsi" w:hAnsiTheme="minorHAnsi" w:cstheme="minorHAnsi"/>
              </w:rPr>
            </w:pPr>
            <w:hyperlink r:id="rId120" w:history="1">
              <w:r w:rsidR="00C05892" w:rsidRPr="00FE6137">
                <w:rPr>
                  <w:rStyle w:val="Hyperlink"/>
                  <w:rFonts w:asciiTheme="minorHAnsi" w:hAnsiTheme="minorHAnsi" w:cstheme="minorHAnsi"/>
                </w:rPr>
                <w:t>https://web.cci.emory.edu/confluence/display/PAIS</w:t>
              </w:r>
            </w:hyperlink>
          </w:p>
          <w:p w:rsidR="00C05892" w:rsidRPr="00FE6137" w:rsidRDefault="009836E6" w:rsidP="00DB4654">
            <w:pPr>
              <w:pStyle w:val="NoSpacing"/>
              <w:contextualSpacing/>
              <w:jc w:val="left"/>
              <w:rPr>
                <w:rFonts w:asciiTheme="minorHAnsi" w:hAnsiTheme="minorHAnsi" w:cstheme="minorHAnsi"/>
              </w:rPr>
            </w:pPr>
            <w:hyperlink r:id="rId121" w:history="1">
              <w:r w:rsidR="00C05892" w:rsidRPr="00FE6137">
                <w:rPr>
                  <w:rStyle w:val="Hyperlink"/>
                  <w:rFonts w:asciiTheme="minorHAnsi" w:hAnsiTheme="minorHAnsi" w:cstheme="minorHAnsi"/>
                </w:rPr>
                <w:t>https://web.cci.emory.edu/confluence/display/HadoopGIS</w:t>
              </w:r>
            </w:hyperlink>
          </w:p>
        </w:tc>
      </w:tr>
    </w:tbl>
    <w:p w:rsidR="00DB4654" w:rsidRDefault="00DB4654" w:rsidP="00DB4654">
      <w:pPr>
        <w:spacing w:after="0"/>
      </w:pPr>
      <w:r>
        <w:t xml:space="preserve">See </w:t>
      </w:r>
      <w:hyperlink w:anchor="_Toc385513472" w:history="1" w:docLocation="1,57077,57166,34,,Figure 2: Pathology Imaging/Digi">
        <w:r w:rsidRPr="00DB4654">
          <w:rPr>
            <w:rStyle w:val="Hyperlink"/>
          </w:rPr>
          <w:t>Figure 2: Pathology Imaging/Digital Pathology – Examples of 2-D and 3-D pathology images.</w:t>
        </w:r>
      </w:hyperlink>
    </w:p>
    <w:p w:rsidR="00DB4654" w:rsidRDefault="00DB4654" w:rsidP="00DB4654">
      <w:pPr>
        <w:spacing w:after="0"/>
      </w:pPr>
      <w:r>
        <w:t xml:space="preserve">See </w:t>
      </w:r>
      <w:hyperlink w:anchor="_Toc385513473" w:history="1" w:docLocation="1,57753,57941,34,,Figure 3: Pathology Imaging/Digi">
        <w:r w:rsidRPr="00DB4654">
          <w:rPr>
            <w:rStyle w:val="Hyperlink"/>
          </w:rPr>
          <w:t>Figure 3: Pathology Imaging/Digital Pathology – Architecture of Hadoop-GIS, a spatial data warehousing system, over MapReduce to support spatial analytics for analytical pathology imaging.</w:t>
        </w:r>
      </w:hyperlink>
    </w:p>
    <w:p w:rsidR="00DB4654" w:rsidRDefault="00DB4654" w:rsidP="00DB4654">
      <w:pPr>
        <w:spacing w:after="0"/>
      </w:pPr>
    </w:p>
    <w:p w:rsidR="00DB4654" w:rsidRDefault="00DB4654" w:rsidP="00DB4654">
      <w:pPr>
        <w:spacing w:after="0"/>
      </w:pPr>
    </w:p>
    <w:p w:rsidR="001C1977" w:rsidRDefault="001C1977">
      <w:pPr>
        <w:spacing w:after="200" w:line="276" w:lineRule="auto"/>
      </w:pPr>
      <w:r>
        <w:br w:type="page"/>
      </w:r>
    </w:p>
    <w:tbl>
      <w:tblPr>
        <w:tblStyle w:val="TableGrid"/>
        <w:tblW w:w="5000" w:type="pct"/>
        <w:tblLook w:val="04A0" w:firstRow="1" w:lastRow="0" w:firstColumn="1" w:lastColumn="0" w:noHBand="0" w:noVBand="1"/>
      </w:tblPr>
      <w:tblGrid>
        <w:gridCol w:w="2216"/>
        <w:gridCol w:w="2392"/>
        <w:gridCol w:w="4968"/>
      </w:tblGrid>
      <w:tr w:rsidR="001C1977" w:rsidRPr="00FE6137" w:rsidTr="001C1977">
        <w:trPr>
          <w:cantSplit/>
          <w:trHeight w:val="20"/>
          <w:tblHeader/>
        </w:trPr>
        <w:tc>
          <w:tcPr>
            <w:tcW w:w="5000" w:type="pct"/>
            <w:gridSpan w:val="3"/>
            <w:tcBorders>
              <w:top w:val="nil"/>
              <w:left w:val="nil"/>
              <w:right w:val="nil"/>
            </w:tcBorders>
          </w:tcPr>
          <w:p w:rsidR="001C1977" w:rsidRPr="0021340A" w:rsidRDefault="001C1977" w:rsidP="00F27F2A">
            <w:pPr>
              <w:pStyle w:val="BDUseCaseAppHeading"/>
              <w:rPr>
                <w:rFonts w:asciiTheme="minorHAnsi" w:hAnsiTheme="minorHAnsi" w:cstheme="minorHAnsi"/>
              </w:rPr>
            </w:pPr>
            <w:bookmarkStart w:id="395" w:name="_Toc380589353"/>
            <w:bookmarkStart w:id="396" w:name="_Toc385508332"/>
            <w:bookmarkStart w:id="397" w:name="_Toc403399254"/>
            <w:r w:rsidRPr="00235104">
              <w:lastRenderedPageBreak/>
              <w:t>Healthcare and Life Sciences</w:t>
            </w:r>
            <w:r w:rsidR="002A4B7C">
              <w:t>&gt; Use Case 18</w:t>
            </w:r>
            <w:r w:rsidRPr="00235104">
              <w:t>: Computational Bioimaging</w:t>
            </w:r>
            <w:bookmarkEnd w:id="395"/>
            <w:bookmarkEnd w:id="396"/>
            <w:bookmarkEnd w:id="397"/>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Use Case Title</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Computational Bioimaging</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Vertical (area)</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Scientific Research: Biological Science</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Author/Company/Email</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David Skinner</w:t>
            </w:r>
            <w:r w:rsidRPr="0021340A">
              <w:rPr>
                <w:rFonts w:asciiTheme="minorHAnsi" w:hAnsiTheme="minorHAnsi" w:cstheme="minorHAnsi"/>
                <w:b/>
                <w:vertAlign w:val="superscript"/>
              </w:rPr>
              <w:t>1</w:t>
            </w:r>
            <w:r w:rsidRPr="0021340A">
              <w:rPr>
                <w:rFonts w:asciiTheme="minorHAnsi" w:hAnsiTheme="minorHAnsi" w:cstheme="minorHAnsi"/>
              </w:rPr>
              <w:t xml:space="preserve">, </w:t>
            </w:r>
            <w:hyperlink r:id="rId122" w:history="1">
              <w:r w:rsidRPr="0021340A">
                <w:rPr>
                  <w:rStyle w:val="Hyperlink"/>
                  <w:rFonts w:asciiTheme="minorHAnsi" w:hAnsiTheme="minorHAnsi" w:cstheme="minorHAnsi"/>
                </w:rPr>
                <w:t>deskinner@lbl.gov</w:t>
              </w:r>
            </w:hyperlink>
            <w:r w:rsidRPr="0021340A">
              <w:rPr>
                <w:rFonts w:asciiTheme="minorHAnsi" w:hAnsiTheme="minorHAnsi" w:cstheme="minorHAnsi"/>
              </w:rPr>
              <w:t xml:space="preserve"> </w:t>
            </w:r>
          </w:p>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Joaquin Correa</w:t>
            </w:r>
            <w:r w:rsidRPr="0021340A">
              <w:rPr>
                <w:rFonts w:asciiTheme="minorHAnsi" w:hAnsiTheme="minorHAnsi" w:cstheme="minorHAnsi"/>
                <w:b/>
                <w:vertAlign w:val="superscript"/>
              </w:rPr>
              <w:t>1</w:t>
            </w:r>
            <w:r w:rsidRPr="0021340A">
              <w:rPr>
                <w:rFonts w:asciiTheme="minorHAnsi" w:hAnsiTheme="minorHAnsi" w:cstheme="minorHAnsi"/>
              </w:rPr>
              <w:t xml:space="preserve">, </w:t>
            </w:r>
            <w:hyperlink r:id="rId123" w:history="1">
              <w:r w:rsidRPr="0021340A">
                <w:rPr>
                  <w:rStyle w:val="Hyperlink"/>
                  <w:rFonts w:asciiTheme="minorHAnsi" w:hAnsiTheme="minorHAnsi" w:cstheme="minorHAnsi"/>
                </w:rPr>
                <w:t>JoaquinCorrea@lbl.gov</w:t>
              </w:r>
            </w:hyperlink>
            <w:r w:rsidRPr="0021340A">
              <w:rPr>
                <w:rFonts w:asciiTheme="minorHAnsi" w:hAnsiTheme="minorHAnsi" w:cstheme="minorHAnsi"/>
              </w:rPr>
              <w:t xml:space="preserve"> </w:t>
            </w:r>
          </w:p>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Daniela Ushizima</w:t>
            </w:r>
            <w:r w:rsidRPr="0021340A">
              <w:rPr>
                <w:rFonts w:asciiTheme="minorHAnsi" w:hAnsiTheme="minorHAnsi" w:cstheme="minorHAnsi"/>
                <w:b/>
                <w:vertAlign w:val="superscript"/>
              </w:rPr>
              <w:t>2</w:t>
            </w:r>
            <w:r w:rsidRPr="0021340A">
              <w:rPr>
                <w:rFonts w:asciiTheme="minorHAnsi" w:hAnsiTheme="minorHAnsi" w:cstheme="minorHAnsi"/>
              </w:rPr>
              <w:t xml:space="preserve">, </w:t>
            </w:r>
            <w:hyperlink r:id="rId124" w:history="1">
              <w:r w:rsidRPr="0021340A">
                <w:rPr>
                  <w:rStyle w:val="Hyperlink"/>
                  <w:rFonts w:asciiTheme="minorHAnsi" w:hAnsiTheme="minorHAnsi" w:cstheme="minorHAnsi"/>
                </w:rPr>
                <w:t>dushizima@lbl.gov</w:t>
              </w:r>
            </w:hyperlink>
            <w:r w:rsidRPr="0021340A">
              <w:rPr>
                <w:rFonts w:asciiTheme="minorHAnsi" w:hAnsiTheme="minorHAnsi" w:cstheme="minorHAnsi"/>
              </w:rPr>
              <w:t xml:space="preserve"> </w:t>
            </w:r>
          </w:p>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Joerg Meyer</w:t>
            </w:r>
            <w:r w:rsidRPr="0021340A">
              <w:rPr>
                <w:rFonts w:asciiTheme="minorHAnsi" w:hAnsiTheme="minorHAnsi" w:cstheme="minorHAnsi"/>
                <w:b/>
                <w:vertAlign w:val="superscript"/>
              </w:rPr>
              <w:t>2</w:t>
            </w:r>
            <w:r w:rsidRPr="0021340A">
              <w:rPr>
                <w:rFonts w:asciiTheme="minorHAnsi" w:hAnsiTheme="minorHAnsi" w:cstheme="minorHAnsi"/>
              </w:rPr>
              <w:t xml:space="preserve">, </w:t>
            </w:r>
            <w:hyperlink r:id="rId125" w:history="1">
              <w:r w:rsidRPr="0021340A">
                <w:rPr>
                  <w:rStyle w:val="Hyperlink"/>
                  <w:rFonts w:asciiTheme="minorHAnsi" w:hAnsiTheme="minorHAnsi" w:cstheme="minorHAnsi"/>
                </w:rPr>
                <w:t>joergmeyer@lbl.gov</w:t>
              </w:r>
            </w:hyperlink>
            <w:r w:rsidRPr="0021340A">
              <w:rPr>
                <w:rFonts w:asciiTheme="minorHAnsi" w:hAnsiTheme="minorHAnsi" w:cstheme="minorHAnsi"/>
              </w:rPr>
              <w:t xml:space="preserve"> </w:t>
            </w:r>
          </w:p>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b/>
                <w:vertAlign w:val="superscript"/>
              </w:rPr>
              <w:t>1</w:t>
            </w:r>
            <w:r w:rsidRPr="0021340A">
              <w:rPr>
                <w:rFonts w:asciiTheme="minorHAnsi" w:hAnsiTheme="minorHAnsi" w:cstheme="minorHAnsi"/>
              </w:rPr>
              <w:t>National Energy Scientific Computing Center (NERSC), Lawrence Berkeley National Laboratory, USA</w:t>
            </w:r>
          </w:p>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b/>
                <w:vertAlign w:val="superscript"/>
              </w:rPr>
              <w:t>2</w:t>
            </w:r>
            <w:r w:rsidRPr="0021340A">
              <w:rPr>
                <w:rFonts w:asciiTheme="minorHAnsi" w:hAnsiTheme="minorHAnsi" w:cstheme="minorHAnsi"/>
              </w:rPr>
              <w:t>Computational Research Division, Lawrence Berkeley National Laboratory, USA</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Actors/Stakeholders and their roles and responsibilities </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u w:val="single"/>
              </w:rPr>
              <w:t>Capability providers</w:t>
            </w:r>
            <w:r w:rsidRPr="0021340A">
              <w:rPr>
                <w:rFonts w:asciiTheme="minorHAnsi" w:hAnsiTheme="minorHAnsi" w:cstheme="minorHAnsi"/>
              </w:rPr>
              <w:t xml:space="preserve">: Bioimaging instrument operators, microscope developers, imaging facilities, applied mathematicians, and data stewards. </w:t>
            </w:r>
          </w:p>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u w:val="single"/>
              </w:rPr>
              <w:t>User Community</w:t>
            </w:r>
            <w:r w:rsidRPr="0021340A">
              <w:rPr>
                <w:rFonts w:asciiTheme="minorHAnsi" w:hAnsiTheme="minorHAnsi" w:cstheme="minorHAnsi"/>
              </w:rPr>
              <w:t xml:space="preserve">: DOE, industry and academic researchers seeking to collaboratively build models from imaging data. </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Goals</w:t>
            </w:r>
          </w:p>
        </w:tc>
        <w:tc>
          <w:tcPr>
            <w:tcW w:w="3843" w:type="pct"/>
            <w:gridSpan w:val="2"/>
          </w:tcPr>
          <w:p w:rsidR="00C05892" w:rsidRPr="0021340A" w:rsidRDefault="00C05892" w:rsidP="0021340A">
            <w:pPr>
              <w:pStyle w:val="NoSpacing"/>
              <w:ind w:firstLine="214"/>
              <w:jc w:val="left"/>
              <w:rPr>
                <w:rFonts w:asciiTheme="minorHAnsi" w:hAnsiTheme="minorHAnsi" w:cstheme="minorHAnsi"/>
              </w:rPr>
            </w:pPr>
            <w:r w:rsidRPr="0021340A">
              <w:rPr>
                <w:rFonts w:asciiTheme="minorHAnsi" w:hAnsiTheme="minorHAnsi" w:cstheme="minorHAnsi"/>
              </w:rPr>
              <w:t>Data delivered from bioimaging is increasingly automated, higher resolution, and multi-modal. This has created a data analysis bottleneck that, if resolved, can advance the biosciences discovery through Big Data techniques. Our goal is to solve that bottleneck with extreme scale computing.</w:t>
            </w:r>
          </w:p>
          <w:p w:rsidR="00C05892" w:rsidRPr="0021340A" w:rsidRDefault="00C05892" w:rsidP="0021340A">
            <w:pPr>
              <w:pStyle w:val="NoSpacing"/>
              <w:ind w:firstLine="214"/>
              <w:jc w:val="left"/>
              <w:rPr>
                <w:rFonts w:asciiTheme="minorHAnsi" w:hAnsiTheme="minorHAnsi" w:cstheme="minorHAnsi"/>
              </w:rPr>
            </w:pPr>
            <w:r w:rsidRPr="0021340A">
              <w:rPr>
                <w:rFonts w:asciiTheme="minorHAnsi" w:hAnsiTheme="minorHAnsi" w:cstheme="minorHAnsi"/>
              </w:rPr>
              <w:t xml:space="preserve">Meeting that goal will require more than computing. It will require building communities around data resources and providing advanced algorithms for massive image analysis. High-performance computational solutions can be harnessed by community-focused science gateways to guide the application of massive data analysis toward massive imaging data sets. Workflow components include data acquisition, storage, enhancement, minimizing noise, segmentation of regions of interest, crowd-based selection and extraction of features, and object classification, and organization, and search. </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Use Case Description</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Web-based one-stop-shop for high performance, high throughput image processing for producers and consumers of models built on bio-imaging data.</w:t>
            </w:r>
          </w:p>
        </w:tc>
      </w:tr>
      <w:tr w:rsidR="00C05892" w:rsidRPr="00FE6137" w:rsidTr="001C1977">
        <w:trPr>
          <w:cantSplit/>
          <w:trHeight w:val="20"/>
        </w:trPr>
        <w:tc>
          <w:tcPr>
            <w:tcW w:w="1157" w:type="pct"/>
            <w:vMerge w:val="restar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Current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Solutions</w:t>
            </w:r>
          </w:p>
        </w:tc>
        <w:tc>
          <w:tcPr>
            <w:tcW w:w="1249" w:type="pct"/>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Compute(System)</w:t>
            </w:r>
          </w:p>
        </w:tc>
        <w:tc>
          <w:tcPr>
            <w:tcW w:w="2594" w:type="pct"/>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Hopper.nersc.gov (150K cores) </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Storage</w:t>
            </w:r>
          </w:p>
        </w:tc>
        <w:tc>
          <w:tcPr>
            <w:tcW w:w="2594" w:type="pct"/>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Database and image collections</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Networking</w:t>
            </w:r>
          </w:p>
        </w:tc>
        <w:tc>
          <w:tcPr>
            <w:tcW w:w="2594" w:type="pct"/>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10Gb, could use 100Gb and advanced networking (SDN)</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tcBorders>
              <w:bottom w:val="single" w:sz="4" w:space="0" w:color="auto"/>
            </w:tcBorders>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ImageJ, OMERO, VolRover, advanced segmentation and feature detection methods from applied math researchers</w:t>
            </w:r>
          </w:p>
        </w:tc>
      </w:tr>
      <w:tr w:rsidR="00C05892" w:rsidRPr="00FE6137" w:rsidTr="001C1977">
        <w:trPr>
          <w:cantSplit/>
          <w:trHeight w:val="20"/>
        </w:trPr>
        <w:tc>
          <w:tcPr>
            <w:tcW w:w="1157" w:type="pct"/>
            <w:vMerge w:val="restar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w:t>
            </w:r>
            <w:r w:rsidRPr="0021340A">
              <w:rPr>
                <w:rFonts w:asciiTheme="minorHAnsi" w:hAnsiTheme="minorHAnsi" w:cstheme="minorHAnsi"/>
                <w:b/>
              </w:rPr>
              <w:br/>
              <w:t>Characteristics</w:t>
            </w:r>
          </w:p>
        </w:tc>
        <w:tc>
          <w:tcPr>
            <w:tcW w:w="1249" w:type="pct"/>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Source (distributed/centralized)</w:t>
            </w:r>
          </w:p>
        </w:tc>
        <w:tc>
          <w:tcPr>
            <w:tcW w:w="2594" w:type="pct"/>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Distributed experimental sources of bioimages (instruments). Scheduled high volume flows from automated high-resolution optical and electron microscopes. </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Volume (size)</w:t>
            </w:r>
          </w:p>
        </w:tc>
        <w:tc>
          <w:tcPr>
            <w:tcW w:w="2594" w:type="pct"/>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Growing very fast. Scalable key-value and object store databases needed. In-database processing and analytics. 50TB here now, but currently over a petabyte overall. A single scan on emerging machines is 32TB</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Velocity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High-throughput computing (HTC), responsive analysis </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Variety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Multi-modal imaging essentially must mash-up disparate channels of data with attention to registration and dataset formats. </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Biological samples are highly variable and their analysis workflows must cope with wide variation. </w:t>
            </w:r>
          </w:p>
        </w:tc>
      </w:tr>
      <w:tr w:rsidR="00C05892" w:rsidRPr="00FE6137" w:rsidTr="001C1977">
        <w:trPr>
          <w:cantSplit/>
          <w:trHeight w:val="20"/>
        </w:trPr>
        <w:tc>
          <w:tcPr>
            <w:tcW w:w="1157" w:type="pct"/>
            <w:vMerge w:val="restar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Science (collection, curation,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analysis,</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lastRenderedPageBreak/>
              <w:t>action)</w:t>
            </w:r>
          </w:p>
        </w:tc>
        <w:tc>
          <w:tcPr>
            <w:tcW w:w="1249" w:type="pct"/>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lastRenderedPageBreak/>
              <w:t>Veracity (Robustness Issues, semantics)</w:t>
            </w:r>
          </w:p>
        </w:tc>
        <w:tc>
          <w:tcPr>
            <w:tcW w:w="2594" w:type="pct"/>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Data is messy overall as is training classifiers. </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Visualization</w:t>
            </w:r>
          </w:p>
        </w:tc>
        <w:tc>
          <w:tcPr>
            <w:tcW w:w="2594" w:type="pct"/>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Heavy use of 3D structural models. </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Quality (syntax)</w:t>
            </w:r>
          </w:p>
        </w:tc>
        <w:tc>
          <w:tcPr>
            <w:tcW w:w="2594" w:type="pct"/>
            <w:shd w:val="clear" w:color="auto" w:fill="F2DBDB" w:themeFill="accent2" w:themeFillTint="33"/>
          </w:tcPr>
          <w:p w:rsidR="00C05892" w:rsidRPr="0021340A" w:rsidRDefault="00C05892" w:rsidP="0021340A">
            <w:pPr>
              <w:pStyle w:val="NoSpacing"/>
              <w:jc w:val="left"/>
              <w:rPr>
                <w:rFonts w:asciiTheme="minorHAnsi" w:hAnsiTheme="minorHAnsi" w:cstheme="minorHAnsi"/>
              </w:rPr>
            </w:pP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Types</w:t>
            </w:r>
          </w:p>
        </w:tc>
        <w:tc>
          <w:tcPr>
            <w:tcW w:w="2594" w:type="pct"/>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Imaging file formats</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Analytics</w:t>
            </w:r>
          </w:p>
        </w:tc>
        <w:tc>
          <w:tcPr>
            <w:tcW w:w="2594" w:type="pct"/>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Machine learning (SVM and RF) for classification and recommendation services. </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Big Data Specific Challenges (Gaps)</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HTC at scale for simulation science. Flexible data methods at scale for messy data. Machine learning and knowledge systems that drive pixel based data toward biological objects and models. </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Specific Challenges in Mobility </w:t>
            </w:r>
          </w:p>
        </w:tc>
        <w:tc>
          <w:tcPr>
            <w:tcW w:w="3843" w:type="pct"/>
            <w:gridSpan w:val="2"/>
          </w:tcPr>
          <w:p w:rsidR="00C05892" w:rsidRPr="0021340A" w:rsidRDefault="00C05892" w:rsidP="0021340A">
            <w:pPr>
              <w:pStyle w:val="NoSpacing"/>
              <w:jc w:val="left"/>
              <w:rPr>
                <w:rFonts w:asciiTheme="minorHAnsi" w:hAnsiTheme="minorHAnsi" w:cstheme="minorHAnsi"/>
              </w:rPr>
            </w:pP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Security </w:t>
            </w:r>
            <w:r w:rsidR="004279E5" w:rsidRPr="0021340A">
              <w:rPr>
                <w:rFonts w:asciiTheme="minorHAnsi" w:hAnsiTheme="minorHAnsi" w:cstheme="minorHAnsi"/>
                <w:b/>
              </w:rPr>
              <w:t>and</w:t>
            </w:r>
            <w:r w:rsidRPr="0021340A">
              <w:rPr>
                <w:rFonts w:asciiTheme="minorHAnsi" w:hAnsiTheme="minorHAnsi" w:cstheme="minorHAnsi"/>
                <w:b/>
              </w:rPr>
              <w:t xml:space="preserve"> Privacy</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Requirements</w:t>
            </w:r>
          </w:p>
        </w:tc>
        <w:tc>
          <w:tcPr>
            <w:tcW w:w="3843" w:type="pct"/>
            <w:gridSpan w:val="2"/>
          </w:tcPr>
          <w:p w:rsidR="00C05892" w:rsidRPr="0021340A" w:rsidRDefault="00C05892" w:rsidP="0021340A">
            <w:pPr>
              <w:pStyle w:val="NoSpacing"/>
              <w:jc w:val="left"/>
              <w:rPr>
                <w:rFonts w:asciiTheme="minorHAnsi" w:hAnsiTheme="minorHAnsi" w:cstheme="minorHAnsi"/>
              </w:rPr>
            </w:pP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Highlight issues for generalizing this use case (e.g. for ref. architecture) </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There is potential in generalizing concepts of search in the context of bioimaging.</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More Information (URLs)</w:t>
            </w:r>
          </w:p>
        </w:tc>
        <w:tc>
          <w:tcPr>
            <w:tcW w:w="3843" w:type="pct"/>
            <w:gridSpan w:val="2"/>
          </w:tcPr>
          <w:p w:rsidR="00C05892" w:rsidRPr="0021340A" w:rsidRDefault="00C05892" w:rsidP="0021340A">
            <w:pPr>
              <w:pStyle w:val="NoSpacing"/>
              <w:rPr>
                <w:rFonts w:asciiTheme="minorHAnsi" w:hAnsiTheme="minorHAnsi" w:cstheme="minorHAnsi"/>
              </w:rPr>
            </w:pPr>
          </w:p>
        </w:tc>
      </w:tr>
    </w:tbl>
    <w:p w:rsidR="00C05892" w:rsidRPr="00FE6137" w:rsidRDefault="00C05892" w:rsidP="004279E5"/>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1C1977" w:rsidRPr="00FE6137" w:rsidTr="0044090F">
        <w:trPr>
          <w:cantSplit/>
          <w:trHeight w:val="20"/>
          <w:tblHeader/>
        </w:trPr>
        <w:tc>
          <w:tcPr>
            <w:tcW w:w="9576" w:type="dxa"/>
            <w:gridSpan w:val="3"/>
            <w:tcBorders>
              <w:top w:val="nil"/>
              <w:left w:val="nil"/>
              <w:right w:val="nil"/>
            </w:tcBorders>
          </w:tcPr>
          <w:p w:rsidR="001C1977" w:rsidRPr="0021340A" w:rsidRDefault="001C1977" w:rsidP="00F27F2A">
            <w:pPr>
              <w:pStyle w:val="BDUseCaseAppHeading"/>
              <w:rPr>
                <w:rFonts w:asciiTheme="minorHAnsi" w:hAnsiTheme="minorHAnsi" w:cstheme="minorHAnsi"/>
              </w:rPr>
            </w:pPr>
            <w:bookmarkStart w:id="398" w:name="_Toc380589354"/>
            <w:bookmarkStart w:id="399" w:name="_Toc385508333"/>
            <w:bookmarkStart w:id="400" w:name="_Toc403399255"/>
            <w:r w:rsidRPr="00235104">
              <w:lastRenderedPageBreak/>
              <w:t>Healthcare and Life Sciences</w:t>
            </w:r>
            <w:r w:rsidR="002A4B7C">
              <w:t>&gt; Use Case 19</w:t>
            </w:r>
            <w:r w:rsidRPr="00235104">
              <w:t>: Genomic Measurements</w:t>
            </w:r>
            <w:bookmarkEnd w:id="398"/>
            <w:bookmarkEnd w:id="399"/>
            <w:bookmarkEnd w:id="400"/>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Use Case Title</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Genomic Measurements</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Vertical (area)</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Healthcare </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Author/Company/Email</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Justin </w:t>
            </w:r>
            <w:hyperlink r:id="rId126" w:history="1">
              <w:r w:rsidRPr="0021340A">
                <w:rPr>
                  <w:rStyle w:val="Hyperlink"/>
                  <w:rFonts w:asciiTheme="minorHAnsi" w:hAnsiTheme="minorHAnsi" w:cstheme="minorHAnsi"/>
                </w:rPr>
                <w:t>Zook/NIST/jzook@nist.gov</w:t>
              </w:r>
            </w:hyperlink>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Actors/Stakeholders and their roles and responsibilities </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NIST/Genome in a Bottle Consortium – public/private/academic partnership</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Goals</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Develop well-characterized Reference Materials, Reference Data, and Reference Methods needed to assess performance of genome sequencing</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Use Case Description</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Integrate data from multiple sequencing technologies and methods to develop highly confident characterization of whole human genomes as Reference Materials, and develop methods to use these Reference Materials to assess performance of any genome sequencing run</w:t>
            </w:r>
          </w:p>
        </w:tc>
      </w:tr>
      <w:tr w:rsidR="00C05892" w:rsidRPr="00FE6137" w:rsidTr="0044090F">
        <w:trPr>
          <w:cantSplit/>
          <w:trHeight w:val="20"/>
        </w:trPr>
        <w:tc>
          <w:tcPr>
            <w:tcW w:w="2214" w:type="dxa"/>
            <w:vMerge w:val="restar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Current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Solutions</w:t>
            </w:r>
          </w:p>
        </w:tc>
        <w:tc>
          <w:tcPr>
            <w:tcW w:w="2394" w:type="dxa"/>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Compute(System)</w:t>
            </w:r>
          </w:p>
        </w:tc>
        <w:tc>
          <w:tcPr>
            <w:tcW w:w="4968" w:type="dxa"/>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72-core cluster for our NIST group, collaboration with &gt;1000 core clusters at FDA, some groups are using cloud</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Storage</w:t>
            </w:r>
          </w:p>
        </w:tc>
        <w:tc>
          <w:tcPr>
            <w:tcW w:w="4968" w:type="dxa"/>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~40TB NFS at NIST, PBs of genomics data at NIH/NCBI</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Networking</w:t>
            </w:r>
          </w:p>
        </w:tc>
        <w:tc>
          <w:tcPr>
            <w:tcW w:w="4968" w:type="dxa"/>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Varies. Significant I/O intensive processing needed</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Open-source sequencing bioinformatics software from academic groups (UNIX-based)</w:t>
            </w:r>
          </w:p>
        </w:tc>
      </w:tr>
      <w:tr w:rsidR="00C05892" w:rsidRPr="00FE6137" w:rsidTr="0044090F">
        <w:trPr>
          <w:cantSplit/>
          <w:trHeight w:val="20"/>
        </w:trPr>
        <w:tc>
          <w:tcPr>
            <w:tcW w:w="2214" w:type="dxa"/>
            <w:vMerge w:val="restar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w:t>
            </w:r>
            <w:r w:rsidRPr="0021340A">
              <w:rPr>
                <w:rFonts w:asciiTheme="minorHAnsi" w:hAnsiTheme="minorHAnsi" w:cstheme="minorHAnsi"/>
                <w:b/>
              </w:rPr>
              <w:br/>
              <w:t>Characteristics</w:t>
            </w:r>
          </w:p>
        </w:tc>
        <w:tc>
          <w:tcPr>
            <w:tcW w:w="2394" w:type="dxa"/>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Source (distributed/centralized)</w:t>
            </w:r>
          </w:p>
        </w:tc>
        <w:tc>
          <w:tcPr>
            <w:tcW w:w="4968" w:type="dxa"/>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Sequencers are distributed across many laboratories, though some core facilities exist.</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Volume (size)</w:t>
            </w:r>
          </w:p>
        </w:tc>
        <w:tc>
          <w:tcPr>
            <w:tcW w:w="4968" w:type="dxa"/>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40TB NFS is full, will need &gt;100TB in 1-2 years at NIST; Healthcare community will need many PBs of storage</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Velocity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DNA sequencers can generate ~300GB compressed data/day. Velocity has increased much faster than Moore’s Law</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Variety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File formats not well-standardized, though some standards exist. Generally structured data.</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Sequencing technologies have evolved very rapidly, and new technologies are on the horizon.</w:t>
            </w:r>
          </w:p>
        </w:tc>
      </w:tr>
      <w:tr w:rsidR="00C05892" w:rsidRPr="00FE6137" w:rsidTr="0044090F">
        <w:trPr>
          <w:cantSplit/>
          <w:trHeight w:val="20"/>
        </w:trPr>
        <w:tc>
          <w:tcPr>
            <w:tcW w:w="2214" w:type="dxa"/>
            <w:vMerge w:val="restar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Science (collection, curation,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analysis,</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action)</w:t>
            </w:r>
          </w:p>
        </w:tc>
        <w:tc>
          <w:tcPr>
            <w:tcW w:w="2394" w:type="dxa"/>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Veracity (Robustness Issues)</w:t>
            </w:r>
          </w:p>
        </w:tc>
        <w:tc>
          <w:tcPr>
            <w:tcW w:w="4968" w:type="dxa"/>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All sequencing technologies have significant systematic errors and biases, which require complex analysis methods and combining multiple technologies to understand, often with machine learning</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Visualization</w:t>
            </w:r>
          </w:p>
        </w:tc>
        <w:tc>
          <w:tcPr>
            <w:tcW w:w="4968" w:type="dxa"/>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“Genome browsers” have been developed to visualize processed data</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Quality</w:t>
            </w:r>
          </w:p>
        </w:tc>
        <w:tc>
          <w:tcPr>
            <w:tcW w:w="4968" w:type="dxa"/>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Sequencing technologies and bioinformatics methods have significant systematic errors and biases </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Types</w:t>
            </w:r>
          </w:p>
        </w:tc>
        <w:tc>
          <w:tcPr>
            <w:tcW w:w="4968" w:type="dxa"/>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Mainly structured text</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Analytics</w:t>
            </w:r>
          </w:p>
        </w:tc>
        <w:tc>
          <w:tcPr>
            <w:tcW w:w="4968" w:type="dxa"/>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Processing of raw data to produce variant calls. Also, clinical interpretation of variants, which is now very challenging.</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Big Data Specific Challenges (Gaps)</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Processing data requires significant computing power, which poses challenges especially to clinical laboratories as they are starting to perform large-scale sequencing. Long-term storage of clinical sequencing data could be expensive. Analysis methods are quickly evolving. Many parts of the genome are challenging to analyze, and systematic errors are difficult to characterize.</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Specific Challenges in Mobility </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Physicians may need access to genomic data on mobile platforms</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lastRenderedPageBreak/>
              <w:t xml:space="preserve">Security </w:t>
            </w:r>
            <w:r w:rsidR="004279E5" w:rsidRPr="0021340A">
              <w:rPr>
                <w:rFonts w:asciiTheme="minorHAnsi" w:hAnsiTheme="minorHAnsi" w:cstheme="minorHAnsi"/>
                <w:b/>
              </w:rPr>
              <w:t>and</w:t>
            </w:r>
            <w:r w:rsidRPr="0021340A">
              <w:rPr>
                <w:rFonts w:asciiTheme="minorHAnsi" w:hAnsiTheme="minorHAnsi" w:cstheme="minorHAnsi"/>
                <w:b/>
              </w:rPr>
              <w:t xml:space="preserve"> Privacy</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Requirements</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Sequencing data in health records or clinical research databases must be kept </w:t>
            </w:r>
            <w:proofErr w:type="gramStart"/>
            <w:r w:rsidRPr="0021340A">
              <w:rPr>
                <w:rFonts w:asciiTheme="minorHAnsi" w:hAnsiTheme="minorHAnsi" w:cstheme="minorHAnsi"/>
              </w:rPr>
              <w:t>secure/private</w:t>
            </w:r>
            <w:proofErr w:type="gramEnd"/>
            <w:r w:rsidRPr="0021340A">
              <w:rPr>
                <w:rFonts w:asciiTheme="minorHAnsi" w:hAnsiTheme="minorHAnsi" w:cstheme="minorHAnsi"/>
              </w:rPr>
              <w:t>, though our Consortium data is public.</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Highlight issues for generalizing this use case (e.g. for ref. architecture) </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I have some generalizations to medical genome sequencing above, but focus on NIST/Genome in a Bottle Consortium work. Currently, labs doing sequencing range from small to very large. Future data could include other ‘omics’ measurements, which could be even larger than DNA sequencing </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More Information (URLs)</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Genome in a Bottle Consortium: </w:t>
            </w:r>
            <w:hyperlink r:id="rId127" w:history="1">
              <w:r w:rsidRPr="0021340A">
                <w:rPr>
                  <w:rStyle w:val="Hyperlink"/>
                  <w:rFonts w:asciiTheme="minorHAnsi" w:hAnsiTheme="minorHAnsi" w:cstheme="minorHAnsi"/>
                </w:rPr>
                <w:t>www.genomeinabottle.org</w:t>
              </w:r>
            </w:hyperlink>
          </w:p>
        </w:tc>
      </w:tr>
    </w:tbl>
    <w:p w:rsidR="00C05892" w:rsidRDefault="00C05892" w:rsidP="00C05892">
      <w:pPr>
        <w:rPr>
          <w:sz w:val="20"/>
        </w:rPr>
      </w:pPr>
    </w:p>
    <w:p w:rsidR="0044090F" w:rsidRDefault="0044090F" w:rsidP="00C05892">
      <w:pPr>
        <w:rPr>
          <w:sz w:val="20"/>
        </w:rPr>
      </w:pPr>
    </w:p>
    <w:p w:rsidR="0044090F" w:rsidRPr="0044090F" w:rsidRDefault="0044090F" w:rsidP="0044090F"/>
    <w:p w:rsidR="0044090F" w:rsidRDefault="0044090F">
      <w:pPr>
        <w:spacing w:after="200" w:line="276" w:lineRule="auto"/>
      </w:pPr>
      <w:r>
        <w:br w:type="page"/>
      </w:r>
    </w:p>
    <w:tbl>
      <w:tblPr>
        <w:tblStyle w:val="TableGrid"/>
        <w:tblW w:w="0" w:type="auto"/>
        <w:tblLook w:val="04A0" w:firstRow="1" w:lastRow="0" w:firstColumn="1" w:lastColumn="0" w:noHBand="0" w:noVBand="1"/>
      </w:tblPr>
      <w:tblGrid>
        <w:gridCol w:w="2214"/>
        <w:gridCol w:w="2394"/>
        <w:gridCol w:w="4968"/>
      </w:tblGrid>
      <w:tr w:rsidR="0044090F" w:rsidRPr="00FE6137" w:rsidTr="0044090F">
        <w:trPr>
          <w:cantSplit/>
          <w:trHeight w:val="20"/>
          <w:tblHeader/>
        </w:trPr>
        <w:tc>
          <w:tcPr>
            <w:tcW w:w="9576" w:type="dxa"/>
            <w:gridSpan w:val="3"/>
            <w:tcBorders>
              <w:top w:val="nil"/>
              <w:left w:val="nil"/>
              <w:right w:val="nil"/>
            </w:tcBorders>
          </w:tcPr>
          <w:p w:rsidR="0044090F" w:rsidRPr="00B105F4" w:rsidRDefault="00C05892" w:rsidP="00F27F2A">
            <w:pPr>
              <w:pStyle w:val="BDUseCaseAppHeading"/>
              <w:rPr>
                <w:rFonts w:asciiTheme="minorHAnsi" w:hAnsiTheme="minorHAnsi" w:cstheme="minorHAnsi"/>
              </w:rPr>
            </w:pPr>
            <w:r w:rsidRPr="0044090F">
              <w:lastRenderedPageBreak/>
              <w:br w:type="page"/>
              <w:t xml:space="preserve"> </w:t>
            </w:r>
            <w:bookmarkStart w:id="401" w:name="_Toc380589355"/>
            <w:bookmarkStart w:id="402" w:name="_Toc385508334"/>
            <w:bookmarkStart w:id="403" w:name="_Toc403399256"/>
            <w:r w:rsidR="0044090F" w:rsidRPr="00235104">
              <w:t>Healthcare and Life Sciences</w:t>
            </w:r>
            <w:r w:rsidR="002A4B7C">
              <w:t>&gt; Use Case 20</w:t>
            </w:r>
            <w:r w:rsidR="0044090F" w:rsidRPr="00235104">
              <w:t xml:space="preserve">: Comparative </w:t>
            </w:r>
            <w:r w:rsidR="0044090F">
              <w:t>A</w:t>
            </w:r>
            <w:r w:rsidR="0044090F" w:rsidRPr="00235104">
              <w:t>nalysis for (meta</w:t>
            </w:r>
            <w:bookmarkEnd w:id="401"/>
            <w:r w:rsidR="0044090F" w:rsidRPr="00235104">
              <w:t xml:space="preserve">) </w:t>
            </w:r>
            <w:r w:rsidR="0044090F">
              <w:t>G</w:t>
            </w:r>
            <w:r w:rsidR="0044090F" w:rsidRPr="00235104">
              <w:t>enomes</w:t>
            </w:r>
            <w:bookmarkEnd w:id="402"/>
            <w:bookmarkEnd w:id="403"/>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Use Case Title</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Comparative analysis for metagenomes and genomes</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Vertical (area)</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Scientific Research: Genomics</w:t>
            </w:r>
          </w:p>
        </w:tc>
      </w:tr>
      <w:tr w:rsidR="00C05892" w:rsidRPr="00FE6137" w:rsidTr="0044090F">
        <w:trPr>
          <w:cantSplit/>
          <w:trHeight w:val="20"/>
        </w:trPr>
        <w:tc>
          <w:tcPr>
            <w:tcW w:w="2214" w:type="dxa"/>
          </w:tcPr>
          <w:p w:rsidR="00C05892" w:rsidRPr="00B105F4" w:rsidRDefault="00C05892" w:rsidP="00B105F4">
            <w:pPr>
              <w:pStyle w:val="NoSpacing"/>
              <w:rPr>
                <w:rFonts w:asciiTheme="minorHAnsi" w:hAnsiTheme="minorHAnsi" w:cstheme="minorHAnsi"/>
                <w:b/>
              </w:rPr>
            </w:pPr>
            <w:r w:rsidRPr="00B105F4">
              <w:rPr>
                <w:rFonts w:asciiTheme="minorHAnsi" w:hAnsiTheme="minorHAnsi" w:cstheme="minorHAnsi"/>
                <w:b/>
              </w:rPr>
              <w:t>Author/Company/Email</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Ernest Szeto / LBNL / </w:t>
            </w:r>
            <w:hyperlink r:id="rId128" w:history="1">
              <w:r w:rsidRPr="00B105F4">
                <w:rPr>
                  <w:rStyle w:val="Hyperlink"/>
                  <w:rFonts w:asciiTheme="minorHAnsi" w:hAnsiTheme="minorHAnsi" w:cstheme="minorHAnsi"/>
                </w:rPr>
                <w:t>eszeto@lbl.gov</w:t>
              </w:r>
            </w:hyperlink>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Actors/Stakeholders and their roles and responsibilities </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Joint Genome Institute (JGI) Integrated Microbial Genomes (IMG) project. Heads: Victor M. Markowitz, and Nikos C. Kyrpides. User community: JGI, bioinformaticians and biologists worldwide. </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Goals</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Provide an integrated comparative analysis system for metagenomes and genomes. This includes interactive Web UI with core data, backend precomputations, </w:t>
            </w:r>
            <w:proofErr w:type="gramStart"/>
            <w:r w:rsidRPr="00B105F4">
              <w:rPr>
                <w:rFonts w:asciiTheme="minorHAnsi" w:hAnsiTheme="minorHAnsi" w:cstheme="minorHAnsi"/>
              </w:rPr>
              <w:t>batch</w:t>
            </w:r>
            <w:proofErr w:type="gramEnd"/>
            <w:r w:rsidRPr="00B105F4">
              <w:rPr>
                <w:rFonts w:asciiTheme="minorHAnsi" w:hAnsiTheme="minorHAnsi" w:cstheme="minorHAnsi"/>
              </w:rPr>
              <w:t xml:space="preserve"> job computation submission from the UI.</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Use Case Description</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Given a metagenomic sample, (1) determine the community composition in terms of other reference isolate genomes, (2) characterize the function of its genes, (3) begin to infer possible functional pathways, (4) characterize similarity or dissimilarity with other metagenomic samples, (5) begin to characterize changes in community composition and function due to changes in environmental pressures, (6) isolate sub-sections of data based on quality measures and community composition.</w:t>
            </w:r>
          </w:p>
        </w:tc>
      </w:tr>
      <w:tr w:rsidR="00C05892" w:rsidRPr="00FE6137" w:rsidTr="0044090F">
        <w:trPr>
          <w:cantSplit/>
          <w:trHeight w:val="20"/>
        </w:trPr>
        <w:tc>
          <w:tcPr>
            <w:tcW w:w="2214" w:type="dxa"/>
            <w:vMerge w:val="restar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Current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Solutions</w:t>
            </w:r>
          </w:p>
        </w:tc>
        <w:tc>
          <w:tcPr>
            <w:tcW w:w="2394" w:type="dxa"/>
            <w:shd w:val="clear" w:color="auto" w:fill="DAEEF3" w:themeFill="accent5" w:themeFillTint="33"/>
          </w:tcPr>
          <w:p w:rsidR="00C05892" w:rsidRPr="00B105F4" w:rsidRDefault="00C05892" w:rsidP="00B105F4">
            <w:pPr>
              <w:pStyle w:val="NoSpacing"/>
              <w:jc w:val="left"/>
              <w:rPr>
                <w:rFonts w:asciiTheme="minorHAnsi" w:hAnsiTheme="minorHAnsi" w:cstheme="minorHAnsi"/>
                <w:b/>
              </w:rPr>
            </w:pPr>
            <w:r w:rsidRPr="00B105F4">
              <w:rPr>
                <w:rFonts w:asciiTheme="minorHAnsi" w:hAnsiTheme="minorHAnsi" w:cstheme="minorHAnsi"/>
                <w:b/>
              </w:rPr>
              <w:t>Compute(System)</w:t>
            </w:r>
          </w:p>
        </w:tc>
        <w:tc>
          <w:tcPr>
            <w:tcW w:w="4968" w:type="dxa"/>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Linux cluster, Oracle RDBMS server, large memory machines, standard Linux interactive hosts</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DAEEF3" w:themeFill="accent5" w:themeFillTint="33"/>
          </w:tcPr>
          <w:p w:rsidR="00C05892" w:rsidRPr="00B105F4" w:rsidRDefault="00C05892" w:rsidP="00B105F4">
            <w:pPr>
              <w:pStyle w:val="NoSpacing"/>
              <w:jc w:val="left"/>
              <w:rPr>
                <w:rFonts w:asciiTheme="minorHAnsi" w:hAnsiTheme="minorHAnsi" w:cstheme="minorHAnsi"/>
                <w:b/>
              </w:rPr>
            </w:pPr>
            <w:r w:rsidRPr="00B105F4">
              <w:rPr>
                <w:rFonts w:asciiTheme="minorHAnsi" w:hAnsiTheme="minorHAnsi" w:cstheme="minorHAnsi"/>
                <w:b/>
              </w:rPr>
              <w:t>Storage</w:t>
            </w:r>
          </w:p>
        </w:tc>
        <w:tc>
          <w:tcPr>
            <w:tcW w:w="4968" w:type="dxa"/>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Oracle RDBMS, SQLite files, flat text files, Lucy (a version of Lucene) for keyword searches, BLAST databases, USEARCH databases</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DAEEF3" w:themeFill="accent5" w:themeFillTint="33"/>
          </w:tcPr>
          <w:p w:rsidR="00C05892" w:rsidRPr="00B105F4" w:rsidRDefault="00C05892" w:rsidP="00B105F4">
            <w:pPr>
              <w:pStyle w:val="NoSpacing"/>
              <w:jc w:val="left"/>
              <w:rPr>
                <w:rFonts w:asciiTheme="minorHAnsi" w:hAnsiTheme="minorHAnsi" w:cstheme="minorHAnsi"/>
                <w:b/>
              </w:rPr>
            </w:pPr>
            <w:r w:rsidRPr="00B105F4">
              <w:rPr>
                <w:rFonts w:asciiTheme="minorHAnsi" w:hAnsiTheme="minorHAnsi" w:cstheme="minorHAnsi"/>
                <w:b/>
              </w:rPr>
              <w:t>Networking</w:t>
            </w:r>
          </w:p>
        </w:tc>
        <w:tc>
          <w:tcPr>
            <w:tcW w:w="4968" w:type="dxa"/>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Provided by NERSC</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B105F4" w:rsidRDefault="00C05892" w:rsidP="00B105F4">
            <w:pPr>
              <w:pStyle w:val="NoSpacing"/>
              <w:jc w:val="left"/>
              <w:rPr>
                <w:rFonts w:asciiTheme="minorHAnsi" w:hAnsiTheme="minorHAnsi" w:cstheme="minorHAnsi"/>
                <w:b/>
              </w:rPr>
            </w:pPr>
            <w:r w:rsidRPr="00B105F4">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Standard bioinformatics tools (BLAST, HMMER, multiple alignment and phylogenetic tools, gene callers, sequence feature predictors…), Perl/Python wrapper scripts, Linux Cluster scheduling</w:t>
            </w:r>
          </w:p>
        </w:tc>
      </w:tr>
      <w:tr w:rsidR="00C05892" w:rsidRPr="00FE6137" w:rsidTr="0044090F">
        <w:trPr>
          <w:cantSplit/>
          <w:trHeight w:val="20"/>
        </w:trPr>
        <w:tc>
          <w:tcPr>
            <w:tcW w:w="2214" w:type="dxa"/>
            <w:vMerge w:val="restar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w:t>
            </w:r>
            <w:r w:rsidRPr="00B105F4">
              <w:rPr>
                <w:rFonts w:asciiTheme="minorHAnsi" w:hAnsiTheme="minorHAnsi" w:cstheme="minorHAnsi"/>
                <w:b/>
              </w:rPr>
              <w:br/>
              <w:t>Characteristics</w:t>
            </w:r>
          </w:p>
        </w:tc>
        <w:tc>
          <w:tcPr>
            <w:tcW w:w="2394" w:type="dxa"/>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Source (distributed/centralized)</w:t>
            </w:r>
          </w:p>
        </w:tc>
        <w:tc>
          <w:tcPr>
            <w:tcW w:w="4968" w:type="dxa"/>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Centralized.</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Volume (size)</w:t>
            </w:r>
          </w:p>
        </w:tc>
        <w:tc>
          <w:tcPr>
            <w:tcW w:w="4968" w:type="dxa"/>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50tb</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Velocity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Front end web UI must be real time interactive. Back end data loading processing must keep up with exponential growth of sequence data due to the rapid drop in cost of sequencing technology.</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Variety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Biological data is inherently heterogeneous, complex, structural, and hierarchical. One begins with sequences, followed by features on sequences, such as genes, motifs, regulatory regions, followed by organization of genes in neighborhoods (operons), to proteins and their structural features, to coordination and expression of genes in pathways. Besides core genomic data, new types of “Omics” data such as transcriptomics, methylomics, and proteomics describing gene expression under a variety of conditions must be incorporated into the comparative analysis system.</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The sizes of metagenomic samples can vary by several orders of magnitude, such as several hundred thousand genes to a billion genes (e.g., latter in a complex soil sample).</w:t>
            </w:r>
          </w:p>
        </w:tc>
      </w:tr>
      <w:tr w:rsidR="00C05892" w:rsidRPr="00FE6137" w:rsidTr="0044090F">
        <w:trPr>
          <w:cantSplit/>
          <w:trHeight w:val="20"/>
        </w:trPr>
        <w:tc>
          <w:tcPr>
            <w:tcW w:w="2214" w:type="dxa"/>
            <w:vMerge w:val="restar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lastRenderedPageBreak/>
              <w:t xml:space="preserve">Big Data Science (collection, curation,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analysis,</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action)</w:t>
            </w:r>
          </w:p>
        </w:tc>
        <w:tc>
          <w:tcPr>
            <w:tcW w:w="2394" w:type="dxa"/>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Veracity (Robustness Issues)</w:t>
            </w:r>
          </w:p>
        </w:tc>
        <w:tc>
          <w:tcPr>
            <w:tcW w:w="4968" w:type="dxa"/>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Metagenomic sampling science is currently preliminary and exploratory. </w:t>
            </w:r>
            <w:r w:rsidR="00A22E7C" w:rsidRPr="00B105F4">
              <w:rPr>
                <w:rFonts w:asciiTheme="minorHAnsi" w:hAnsiTheme="minorHAnsi" w:cstheme="minorHAnsi"/>
              </w:rPr>
              <w:t>Procedures for evaluating assembly of highly fragmented data in raw reads are</w:t>
            </w:r>
            <w:r w:rsidRPr="00B105F4">
              <w:rPr>
                <w:rFonts w:asciiTheme="minorHAnsi" w:hAnsiTheme="minorHAnsi" w:cstheme="minorHAnsi"/>
              </w:rPr>
              <w:t xml:space="preserve"> better defined, but still an open research area.</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Visualization</w:t>
            </w:r>
          </w:p>
        </w:tc>
        <w:tc>
          <w:tcPr>
            <w:tcW w:w="4968" w:type="dxa"/>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Interactive speed of web UI on very large data sets is an ongoing challenge. Web </w:t>
            </w:r>
            <w:proofErr w:type="gramStart"/>
            <w:r w:rsidRPr="00B105F4">
              <w:rPr>
                <w:rFonts w:asciiTheme="minorHAnsi" w:hAnsiTheme="minorHAnsi" w:cstheme="minorHAnsi"/>
              </w:rPr>
              <w:t>UI’s still seem</w:t>
            </w:r>
            <w:proofErr w:type="gramEnd"/>
            <w:r w:rsidRPr="00B105F4">
              <w:rPr>
                <w:rFonts w:asciiTheme="minorHAnsi" w:hAnsiTheme="minorHAnsi" w:cstheme="minorHAnsi"/>
              </w:rPr>
              <w:t xml:space="preserve"> to be the preferred interface for most biologists. It is use for basic querying and browsing of data. More specialized tools may be launched from them, e.g. for viewing multiple alignments. Ability to download large amounts of data for offline analysis is another requirement of the system.</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Quality</w:t>
            </w:r>
          </w:p>
        </w:tc>
        <w:tc>
          <w:tcPr>
            <w:tcW w:w="4968" w:type="dxa"/>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Improving quality of metagenomic assembly is still a fundamental challenge. Improving the quality of reference isolate genomes, both in terms of the coverage in the phylogenetic tree, improved gene calling and functional annotation is a more mature process, but an ongoing project.</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Types</w:t>
            </w:r>
          </w:p>
        </w:tc>
        <w:tc>
          <w:tcPr>
            <w:tcW w:w="4968" w:type="dxa"/>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Cf. above on “Variety”</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Analytics</w:t>
            </w:r>
          </w:p>
        </w:tc>
        <w:tc>
          <w:tcPr>
            <w:tcW w:w="4968" w:type="dxa"/>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Descriptive statistics, statistical significance in hypothesis testing, discovering new relationships, data clustering and classification is a standard part of the analytics. The less quantitative part includes the ability to visualize structural details at different levels of resolution. Data reduction, removing redundancies through clustering, more abstract representations such as representing a group of highly similar genomes in a pangenome are all strategies for both data management as well as analytics. </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Big Data Specific Challenges (Gaps)</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The biggest friend for dealing with the heterogeneity of biological data is still the relational database management system (RDBMS). Unfortunately, it does not scale for the current volume of data. NoSQL solutions aim at providing an alternative. Unfortunately, NoSQL solutions do not always lend themselves to real time interactive use, rapid and parallel bulk loading, and sometimes have issues regarding robustness. Our current approach is currently ad hoc, custom, relying mainly on the Linux cluster and the file system to supplement the Oracle RDBMS. The custom </w:t>
            </w:r>
            <w:proofErr w:type="gramStart"/>
            <w:r w:rsidRPr="00B105F4">
              <w:rPr>
                <w:rFonts w:asciiTheme="minorHAnsi" w:hAnsiTheme="minorHAnsi" w:cstheme="minorHAnsi"/>
              </w:rPr>
              <w:t>solution oftentimes rely</w:t>
            </w:r>
            <w:proofErr w:type="gramEnd"/>
            <w:r w:rsidRPr="00B105F4">
              <w:rPr>
                <w:rFonts w:asciiTheme="minorHAnsi" w:hAnsiTheme="minorHAnsi" w:cstheme="minorHAnsi"/>
              </w:rPr>
              <w:t xml:space="preserve"> in knowledge of the peculiarities of the data allowing us to devise horizontal partitioning schemes as well as inversion of data organization when applicable.</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Specific Challenges in Mobility </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No special challenges. Just world wide web access.</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Security </w:t>
            </w:r>
            <w:r w:rsidR="004279E5" w:rsidRPr="00B105F4">
              <w:rPr>
                <w:rFonts w:asciiTheme="minorHAnsi" w:hAnsiTheme="minorHAnsi" w:cstheme="minorHAnsi"/>
                <w:b/>
              </w:rPr>
              <w:t>and</w:t>
            </w:r>
            <w:r w:rsidRPr="00B105F4">
              <w:rPr>
                <w:rFonts w:asciiTheme="minorHAnsi" w:hAnsiTheme="minorHAnsi" w:cstheme="minorHAnsi"/>
                <w:b/>
              </w:rPr>
              <w:t xml:space="preserve"> Privacy</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Requirements</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No special challenges. Data is either public or requires standard login with password.</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Highlight issues for generalizing this use case (e.g. for ref. architecture) </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A replacement for the RDBMS in </w:t>
            </w:r>
            <w:r w:rsidR="00947408" w:rsidRPr="00B105F4">
              <w:rPr>
                <w:rFonts w:asciiTheme="minorHAnsi" w:hAnsiTheme="minorHAnsi" w:cstheme="minorHAnsi"/>
              </w:rPr>
              <w:t>Big Data</w:t>
            </w:r>
            <w:r w:rsidRPr="00B105F4">
              <w:rPr>
                <w:rFonts w:asciiTheme="minorHAnsi" w:hAnsiTheme="minorHAnsi" w:cstheme="minorHAnsi"/>
              </w:rPr>
              <w:t xml:space="preserve"> would be of benefit to everyone. Many NoSQL solutions attempt to fill this role, but have their limitations.</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More Information (URLs)</w:t>
            </w:r>
          </w:p>
        </w:tc>
        <w:tc>
          <w:tcPr>
            <w:tcW w:w="7362" w:type="dxa"/>
            <w:gridSpan w:val="2"/>
          </w:tcPr>
          <w:p w:rsidR="00C05892" w:rsidRPr="00B105F4" w:rsidRDefault="009836E6" w:rsidP="00B105F4">
            <w:pPr>
              <w:pStyle w:val="NoSpacing"/>
              <w:jc w:val="left"/>
              <w:rPr>
                <w:rFonts w:asciiTheme="minorHAnsi" w:hAnsiTheme="minorHAnsi" w:cstheme="minorHAnsi"/>
              </w:rPr>
            </w:pPr>
            <w:hyperlink r:id="rId129" w:history="1">
              <w:r w:rsidR="00C05892" w:rsidRPr="00B105F4">
                <w:rPr>
                  <w:rStyle w:val="Hyperlink"/>
                  <w:rFonts w:asciiTheme="minorHAnsi" w:hAnsiTheme="minorHAnsi" w:cstheme="minorHAnsi"/>
                </w:rPr>
                <w:t>http://img.jgi.doe.gov</w:t>
              </w:r>
            </w:hyperlink>
          </w:p>
        </w:tc>
      </w:tr>
    </w:tbl>
    <w:p w:rsidR="00C05892" w:rsidRPr="00FE6137"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6"/>
        <w:gridCol w:w="2390"/>
        <w:gridCol w:w="4970"/>
      </w:tblGrid>
      <w:tr w:rsidR="00C17D92" w:rsidRPr="00FE6137" w:rsidTr="00C17D92">
        <w:trPr>
          <w:cantSplit/>
          <w:trHeight w:val="20"/>
          <w:tblHeader/>
        </w:trPr>
        <w:tc>
          <w:tcPr>
            <w:tcW w:w="5000" w:type="pct"/>
            <w:gridSpan w:val="3"/>
            <w:tcBorders>
              <w:top w:val="nil"/>
              <w:left w:val="nil"/>
              <w:right w:val="nil"/>
            </w:tcBorders>
          </w:tcPr>
          <w:p w:rsidR="00C17D92" w:rsidRPr="00B105F4" w:rsidRDefault="00C17D92" w:rsidP="00F27F2A">
            <w:pPr>
              <w:pStyle w:val="BDUseCaseAppHeading"/>
              <w:rPr>
                <w:rFonts w:asciiTheme="minorHAnsi" w:hAnsiTheme="minorHAnsi" w:cstheme="minorHAnsi"/>
              </w:rPr>
            </w:pPr>
            <w:bookmarkStart w:id="404" w:name="_Toc380589356"/>
            <w:bookmarkStart w:id="405" w:name="_Toc385508335"/>
            <w:bookmarkStart w:id="406" w:name="_Toc403399257"/>
            <w:r w:rsidRPr="00235104">
              <w:lastRenderedPageBreak/>
              <w:t>Healthcare and Life Sciences</w:t>
            </w:r>
            <w:r w:rsidR="002A4B7C">
              <w:t>&gt; Use Case 21</w:t>
            </w:r>
            <w:r w:rsidRPr="00235104">
              <w:t>: Individualized Diabetes Management</w:t>
            </w:r>
            <w:bookmarkEnd w:id="404"/>
            <w:bookmarkEnd w:id="405"/>
            <w:bookmarkEnd w:id="406"/>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Use Case Title</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Individualized Diabetes Management</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Vertical (area)</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Healthcare </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Author/Company/Email</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Peter Li, Ying Ding, Philip Yu, Geoffrey Fox, David Wild at Mayo Clinic, Indiana University, UIC; </w:t>
            </w:r>
            <w:hyperlink r:id="rId130" w:history="1">
              <w:r w:rsidRPr="00B105F4">
                <w:rPr>
                  <w:rStyle w:val="Hyperlink"/>
                  <w:rFonts w:asciiTheme="minorHAnsi" w:hAnsiTheme="minorHAnsi" w:cstheme="minorHAnsi"/>
                </w:rPr>
                <w:t>dingying@indiana.edu</w:t>
              </w:r>
            </w:hyperlink>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Actors/Stakeholders and their roles and responsibilities </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Mayo Clinic + IU/semantic integration of EHR data</w:t>
            </w:r>
          </w:p>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UIC/semantic graph mining of EHR data</w:t>
            </w:r>
          </w:p>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IU cloud and parallel computing</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Goals</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Develop advanced graph-based data mining techniques applied to EHR to search for these cohorts and extract their EHR data for outcome evaluation. These methods will push the boundaries of scalability and data mining technologies and advance knowledge and practice in these areas as well as clinical management of complex diseases. </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Use Case Description</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Diabetes is a growing illness in world population, affecting both developing and developed countries. Current management strategies do not adequately take into account of individual patient profiles, such as co-morbidities and medications, which are common in patients with chronic illnesses. We propose to approach this shortcoming by identifying similar patients from a large Electronic Health Record (EHR) database, i.e. an individualized cohort, and evaluate their respective management outcomes to formulate one best solution suited for a given patient with diabetes. </w:t>
            </w:r>
          </w:p>
          <w:p w:rsidR="00C05892" w:rsidRPr="00B105F4" w:rsidRDefault="00C05892" w:rsidP="00F27F2A">
            <w:pPr>
              <w:pStyle w:val="NoSpacing"/>
              <w:spacing w:after="120"/>
              <w:jc w:val="left"/>
              <w:rPr>
                <w:rFonts w:asciiTheme="minorHAnsi" w:hAnsiTheme="minorHAnsi" w:cstheme="minorHAnsi"/>
              </w:rPr>
            </w:pPr>
            <w:r w:rsidRPr="00B105F4">
              <w:rPr>
                <w:rFonts w:asciiTheme="minorHAnsi" w:hAnsiTheme="minorHAnsi" w:cstheme="minorHAnsi"/>
              </w:rPr>
              <w:t>Project under development as below</w:t>
            </w:r>
          </w:p>
          <w:p w:rsidR="00C05892" w:rsidRPr="00B105F4" w:rsidRDefault="00C05892" w:rsidP="00B105F4">
            <w:pPr>
              <w:spacing w:after="0"/>
              <w:jc w:val="left"/>
              <w:rPr>
                <w:rFonts w:asciiTheme="minorHAnsi" w:hAnsiTheme="minorHAnsi" w:cstheme="minorHAnsi"/>
              </w:rPr>
            </w:pPr>
            <w:r w:rsidRPr="00B105F4">
              <w:rPr>
                <w:rFonts w:asciiTheme="minorHAnsi" w:hAnsiTheme="minorHAnsi" w:cstheme="minorHAnsi"/>
                <w:b/>
              </w:rPr>
              <w:t>Stage 1</w:t>
            </w:r>
            <w:r w:rsidRPr="00B105F4">
              <w:rPr>
                <w:rFonts w:asciiTheme="minorHAnsi" w:hAnsiTheme="minorHAnsi" w:cstheme="minorHAnsi"/>
              </w:rPr>
              <w:t>: Use the Semantic Linking for Property Values method to convert an existing data warehouse at Mayo Clinic, called the Enterprise Data Trust (EDT), into RDF triples that enables us to find similar patients much more efficiently through linking of both vocabulary-based and continuous values,</w:t>
            </w:r>
          </w:p>
          <w:p w:rsidR="00C05892" w:rsidRPr="00B105F4" w:rsidRDefault="00C05892" w:rsidP="00B105F4">
            <w:pPr>
              <w:spacing w:after="0"/>
              <w:jc w:val="left"/>
              <w:rPr>
                <w:rFonts w:asciiTheme="minorHAnsi" w:hAnsiTheme="minorHAnsi" w:cstheme="minorHAnsi"/>
              </w:rPr>
            </w:pPr>
            <w:r w:rsidRPr="00B105F4">
              <w:rPr>
                <w:rFonts w:asciiTheme="minorHAnsi" w:hAnsiTheme="minorHAnsi" w:cstheme="minorHAnsi"/>
                <w:b/>
              </w:rPr>
              <w:t>Stage 2</w:t>
            </w:r>
            <w:r w:rsidRPr="00B105F4">
              <w:rPr>
                <w:rFonts w:asciiTheme="minorHAnsi" w:hAnsiTheme="minorHAnsi" w:cstheme="minorHAnsi"/>
              </w:rPr>
              <w:t>: Needs efficient parallel retrieval algorithms, suitable for cloud or HPC, using open source Hbase with both indexed and custom search to identify patients of possible interest.</w:t>
            </w:r>
          </w:p>
          <w:p w:rsidR="00C05892" w:rsidRPr="00B105F4" w:rsidRDefault="00C05892" w:rsidP="00B105F4">
            <w:pPr>
              <w:spacing w:after="0"/>
              <w:jc w:val="left"/>
              <w:rPr>
                <w:rFonts w:asciiTheme="minorHAnsi" w:hAnsiTheme="minorHAnsi" w:cstheme="minorHAnsi"/>
              </w:rPr>
            </w:pPr>
            <w:r w:rsidRPr="00B105F4">
              <w:rPr>
                <w:rFonts w:asciiTheme="minorHAnsi" w:hAnsiTheme="minorHAnsi" w:cstheme="minorHAnsi"/>
                <w:b/>
              </w:rPr>
              <w:t>Stage 3</w:t>
            </w:r>
            <w:r w:rsidRPr="00B105F4">
              <w:rPr>
                <w:rFonts w:asciiTheme="minorHAnsi" w:hAnsiTheme="minorHAnsi" w:cstheme="minorHAnsi"/>
              </w:rPr>
              <w:t>: The EHR, as an RDF graph, provides a very rich environment for graph pattern mining. Needs new distributed graph mining algorithms to perform pattern analysis and graph indexing technique for pattern searching on RDF triple graphs.</w:t>
            </w:r>
          </w:p>
          <w:p w:rsidR="00C05892" w:rsidRPr="00B105F4" w:rsidRDefault="00C05892" w:rsidP="00B105F4">
            <w:pPr>
              <w:spacing w:after="0"/>
              <w:jc w:val="left"/>
              <w:rPr>
                <w:rFonts w:asciiTheme="minorHAnsi" w:hAnsiTheme="minorHAnsi" w:cstheme="minorHAnsi"/>
              </w:rPr>
            </w:pPr>
            <w:r w:rsidRPr="00B105F4">
              <w:rPr>
                <w:rFonts w:asciiTheme="minorHAnsi" w:hAnsiTheme="minorHAnsi" w:cstheme="minorHAnsi"/>
                <w:b/>
              </w:rPr>
              <w:t>Stage 4</w:t>
            </w:r>
            <w:r w:rsidRPr="00B105F4">
              <w:rPr>
                <w:rFonts w:asciiTheme="minorHAnsi" w:hAnsiTheme="minorHAnsi" w:cstheme="minorHAnsi"/>
              </w:rPr>
              <w:t>: Given the size and complexity of graphs, mining subgraph patterns could generate numerous false positives and miss numerous false negatives. Needs robust statistical analysis tools to manage false discovery rate and determine true subgraph significance and validate these through several clinical use cases.</w:t>
            </w:r>
          </w:p>
        </w:tc>
      </w:tr>
      <w:tr w:rsidR="00C05892" w:rsidRPr="00FE6137" w:rsidTr="00C17D92">
        <w:trPr>
          <w:cantSplit/>
          <w:trHeight w:val="20"/>
        </w:trPr>
        <w:tc>
          <w:tcPr>
            <w:tcW w:w="1157" w:type="pct"/>
            <w:vMerge w:val="restar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Current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Solutions</w:t>
            </w:r>
          </w:p>
        </w:tc>
        <w:tc>
          <w:tcPr>
            <w:tcW w:w="1248" w:type="pct"/>
            <w:shd w:val="clear" w:color="auto" w:fill="DAEEF3" w:themeFill="accent5"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Compute(System)</w:t>
            </w:r>
          </w:p>
        </w:tc>
        <w:tc>
          <w:tcPr>
            <w:tcW w:w="2595" w:type="pct"/>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supercomputers; cloud</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DAEEF3" w:themeFill="accent5"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Storage</w:t>
            </w:r>
          </w:p>
        </w:tc>
        <w:tc>
          <w:tcPr>
            <w:tcW w:w="2595" w:type="pct"/>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HDFS</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DAEEF3" w:themeFill="accent5"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Networking</w:t>
            </w:r>
          </w:p>
        </w:tc>
        <w:tc>
          <w:tcPr>
            <w:tcW w:w="2595" w:type="pct"/>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Varies. Significant I/O intensive processing needed</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Software</w:t>
            </w:r>
          </w:p>
        </w:tc>
        <w:tc>
          <w:tcPr>
            <w:tcW w:w="2595" w:type="pct"/>
            <w:tcBorders>
              <w:bottom w:val="single" w:sz="4" w:space="0" w:color="auto"/>
            </w:tcBorders>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Mayo internal data warehouse called Enterprise Data Trust (EDT)</w:t>
            </w:r>
          </w:p>
        </w:tc>
      </w:tr>
      <w:tr w:rsidR="00C05892" w:rsidRPr="00FE6137" w:rsidTr="00C17D92">
        <w:trPr>
          <w:cantSplit/>
          <w:trHeight w:val="20"/>
        </w:trPr>
        <w:tc>
          <w:tcPr>
            <w:tcW w:w="1157" w:type="pct"/>
            <w:vMerge w:val="restar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w:t>
            </w:r>
            <w:r w:rsidRPr="00B105F4">
              <w:rPr>
                <w:rFonts w:asciiTheme="minorHAnsi" w:hAnsiTheme="minorHAnsi" w:cstheme="minorHAnsi"/>
                <w:b/>
              </w:rPr>
              <w:br/>
              <w:t>Characteristics</w:t>
            </w:r>
          </w:p>
        </w:tc>
        <w:tc>
          <w:tcPr>
            <w:tcW w:w="1248" w:type="pct"/>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Source (distributed/centralized)</w:t>
            </w:r>
          </w:p>
        </w:tc>
        <w:tc>
          <w:tcPr>
            <w:tcW w:w="2595" w:type="pct"/>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distributed EHR data</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Volume (size)</w:t>
            </w:r>
          </w:p>
        </w:tc>
        <w:tc>
          <w:tcPr>
            <w:tcW w:w="2595" w:type="pct"/>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The Mayo Clinic EHR dataset is a very large dataset containing over 5 million patients with thousands of properties each and many more that are derived from primary values.</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Velocity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(e.g. real time)</w:t>
            </w:r>
          </w:p>
        </w:tc>
        <w:tc>
          <w:tcPr>
            <w:tcW w:w="2595" w:type="pct"/>
            <w:tcBorders>
              <w:bottom w:val="single" w:sz="4" w:space="0" w:color="auto"/>
            </w:tcBorders>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not real</w:t>
            </w:r>
            <w:r w:rsidR="00EB00B5" w:rsidRPr="00B105F4">
              <w:rPr>
                <w:rFonts w:asciiTheme="minorHAnsi" w:hAnsiTheme="minorHAnsi" w:cstheme="minorHAnsi"/>
              </w:rPr>
              <w:t xml:space="preserve"> </w:t>
            </w:r>
            <w:r w:rsidRPr="00B105F4">
              <w:rPr>
                <w:rFonts w:asciiTheme="minorHAnsi" w:hAnsiTheme="minorHAnsi" w:cstheme="minorHAnsi"/>
              </w:rPr>
              <w:t>time but updated periodically</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Variety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(multiple datasets, mashup)</w:t>
            </w:r>
          </w:p>
        </w:tc>
        <w:tc>
          <w:tcPr>
            <w:tcW w:w="2595" w:type="pct"/>
            <w:tcBorders>
              <w:bottom w:val="single" w:sz="4" w:space="0" w:color="auto"/>
            </w:tcBorders>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Structured data, a patient has controlled vocabulary (CV) property values (demographics, diagnostic codes, medications, procedures, etc.) and continuous property values (lab tests, medication amounts, vitals, etc.). The number of property values could range from less than 100 (new patient) to more than 100,000 (long term patient) with typical patients composed of 100 CV values and 1000 continuous values. Most values are time based, i.e. a timestamp is recorded with the value at the time of observation.</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Variability (rate of change)</w:t>
            </w:r>
          </w:p>
        </w:tc>
        <w:tc>
          <w:tcPr>
            <w:tcW w:w="2595" w:type="pct"/>
            <w:tcBorders>
              <w:bottom w:val="single" w:sz="4" w:space="0" w:color="auto"/>
            </w:tcBorders>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Data will be updated or added during each patient visit.</w:t>
            </w:r>
          </w:p>
        </w:tc>
      </w:tr>
      <w:tr w:rsidR="00C05892" w:rsidRPr="00FE6137" w:rsidTr="00C17D92">
        <w:trPr>
          <w:cantSplit/>
          <w:trHeight w:val="20"/>
        </w:trPr>
        <w:tc>
          <w:tcPr>
            <w:tcW w:w="1157" w:type="pct"/>
            <w:vMerge w:val="restar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Science (collection, curation,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analysis,</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action)</w:t>
            </w:r>
          </w:p>
        </w:tc>
        <w:tc>
          <w:tcPr>
            <w:tcW w:w="1248" w:type="pct"/>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Veracity (Robustness Issues)</w:t>
            </w:r>
          </w:p>
        </w:tc>
        <w:tc>
          <w:tcPr>
            <w:tcW w:w="2595" w:type="pct"/>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Data are annotated based on domain ontologies or taxonomies. Semantics of data can vary from labs to labs. </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Visualization</w:t>
            </w:r>
          </w:p>
        </w:tc>
        <w:tc>
          <w:tcPr>
            <w:tcW w:w="2595" w:type="pct"/>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no visualization</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Quality</w:t>
            </w:r>
          </w:p>
        </w:tc>
        <w:tc>
          <w:tcPr>
            <w:tcW w:w="2595" w:type="pct"/>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Provenance is important to trace the origins of the data and data quality</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Types</w:t>
            </w:r>
          </w:p>
        </w:tc>
        <w:tc>
          <w:tcPr>
            <w:tcW w:w="2595" w:type="pct"/>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text, and Continuous Numerical values</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Analytics</w:t>
            </w:r>
          </w:p>
        </w:tc>
        <w:tc>
          <w:tcPr>
            <w:tcW w:w="2595" w:type="pct"/>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Integrating data into semantic graph, using graph traverse to replace SQL join. Developing semantic graph mining algorithms to identify graph patterns, index graph, and search graph. Indexed Hbase. Custom code to develop new patient properties from stored data.</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Big Data Specific Challenges (Gaps)</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For individualized cohort, we will effectively be building a datamart for each patient since the critical properties and indices will be specific to each patient. Due to the number of patients, this becomes an impractical approach. Fundamentally, the paradigm changes from relational row-column lookup to semantic graph traversal.</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Specific Challenges in Mobility </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Physicians and patient may need access to this data on mobile platforms</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Security </w:t>
            </w:r>
            <w:r w:rsidR="004279E5" w:rsidRPr="00B105F4">
              <w:rPr>
                <w:rFonts w:asciiTheme="minorHAnsi" w:hAnsiTheme="minorHAnsi" w:cstheme="minorHAnsi"/>
                <w:b/>
              </w:rPr>
              <w:t>and</w:t>
            </w:r>
            <w:r w:rsidRPr="00B105F4">
              <w:rPr>
                <w:rFonts w:asciiTheme="minorHAnsi" w:hAnsiTheme="minorHAnsi" w:cstheme="minorHAnsi"/>
                <w:b/>
              </w:rPr>
              <w:t xml:space="preserve"> Privacy</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Requirements</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Health records or clinical research databases must be kept </w:t>
            </w:r>
            <w:proofErr w:type="gramStart"/>
            <w:r w:rsidRPr="00B105F4">
              <w:rPr>
                <w:rFonts w:asciiTheme="minorHAnsi" w:hAnsiTheme="minorHAnsi" w:cstheme="minorHAnsi"/>
              </w:rPr>
              <w:t>secure/private</w:t>
            </w:r>
            <w:proofErr w:type="gramEnd"/>
            <w:r w:rsidRPr="00B105F4">
              <w:rPr>
                <w:rFonts w:asciiTheme="minorHAnsi" w:hAnsiTheme="minorHAnsi" w:cstheme="minorHAnsi"/>
              </w:rPr>
              <w:t>.</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Highlight issues for generalizing this use case (e.g. for ref. architecture) </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Data integration: continuous values, ontological annotation, taxonomy</w:t>
            </w:r>
          </w:p>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Graph Search: indexing and searching graph</w:t>
            </w:r>
          </w:p>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Validation: Statistical validation</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More Information (URLs)</w:t>
            </w:r>
          </w:p>
        </w:tc>
        <w:tc>
          <w:tcPr>
            <w:tcW w:w="3843" w:type="pct"/>
            <w:gridSpan w:val="2"/>
          </w:tcPr>
          <w:p w:rsidR="00C05892" w:rsidRPr="00B105F4" w:rsidRDefault="00C05892" w:rsidP="00B105F4">
            <w:pPr>
              <w:pStyle w:val="NoSpacing"/>
              <w:jc w:val="left"/>
              <w:rPr>
                <w:rFonts w:asciiTheme="minorHAnsi" w:hAnsiTheme="minorHAnsi" w:cstheme="minorHAnsi"/>
              </w:rPr>
            </w:pPr>
          </w:p>
        </w:tc>
      </w:tr>
    </w:tbl>
    <w:p w:rsidR="00C05892" w:rsidRPr="00FE6137" w:rsidRDefault="00C05892" w:rsidP="00C05892">
      <w:pPr>
        <w:pStyle w:val="NoSpacing"/>
        <w:rPr>
          <w:rFonts w:asciiTheme="minorHAnsi" w:hAnsiTheme="minorHAnsi" w:cstheme="minorHAnsi"/>
          <w:b/>
          <w:sz w:val="20"/>
          <w:szCs w:val="20"/>
        </w:rPr>
      </w:pPr>
    </w:p>
    <w:p w:rsidR="00C05892" w:rsidRDefault="00C05892" w:rsidP="004279E5">
      <w:r w:rsidRPr="00FE6137">
        <w:br w:type="page"/>
      </w:r>
    </w:p>
    <w:tbl>
      <w:tblPr>
        <w:tblStyle w:val="TableGrid"/>
        <w:tblW w:w="5000" w:type="pct"/>
        <w:tblLook w:val="04A0" w:firstRow="1" w:lastRow="0" w:firstColumn="1" w:lastColumn="0" w:noHBand="0" w:noVBand="1"/>
      </w:tblPr>
      <w:tblGrid>
        <w:gridCol w:w="2216"/>
        <w:gridCol w:w="2390"/>
        <w:gridCol w:w="4970"/>
      </w:tblGrid>
      <w:tr w:rsidR="00C17D92" w:rsidRPr="00FE6137" w:rsidTr="00C17D92">
        <w:trPr>
          <w:cantSplit/>
          <w:tblHeader/>
        </w:trPr>
        <w:tc>
          <w:tcPr>
            <w:tcW w:w="5000" w:type="pct"/>
            <w:gridSpan w:val="3"/>
            <w:tcBorders>
              <w:top w:val="nil"/>
              <w:left w:val="nil"/>
              <w:right w:val="nil"/>
            </w:tcBorders>
          </w:tcPr>
          <w:p w:rsidR="00C17D92" w:rsidRPr="00FE6137" w:rsidRDefault="00C17D92" w:rsidP="00F27F2A">
            <w:pPr>
              <w:pStyle w:val="BDUseCaseAppHeading"/>
              <w:rPr>
                <w:rFonts w:asciiTheme="minorHAnsi" w:hAnsiTheme="minorHAnsi" w:cstheme="minorHAnsi"/>
              </w:rPr>
            </w:pPr>
            <w:bookmarkStart w:id="407" w:name="_Toc380589357"/>
            <w:bookmarkStart w:id="408" w:name="_Toc385508336"/>
            <w:bookmarkStart w:id="409" w:name="_Toc403399258"/>
            <w:r w:rsidRPr="004920B7">
              <w:lastRenderedPageBreak/>
              <w:t>Healthcare and Life Sciences</w:t>
            </w:r>
            <w:r w:rsidR="00F17663">
              <w:t>&gt; Use Case 22</w:t>
            </w:r>
            <w:r w:rsidRPr="004920B7">
              <w:t>: Statistical Relational AI for Health Care</w:t>
            </w:r>
            <w:bookmarkEnd w:id="407"/>
            <w:bookmarkEnd w:id="408"/>
            <w:bookmarkEnd w:id="409"/>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Statistical Relational AI for Health Care</w:t>
            </w: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Healthcare</w:t>
            </w: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Sriraam Natarajan / Indiana University </w:t>
            </w:r>
            <w:hyperlink r:id="rId131" w:history="1">
              <w:r w:rsidRPr="002E61BB">
                <w:rPr>
                  <w:rStyle w:val="Hyperlink"/>
                  <w:rFonts w:asciiTheme="minorHAnsi" w:hAnsiTheme="minorHAnsi" w:cstheme="minorHAnsi"/>
                </w:rPr>
                <w:t>/natarasr@indiana.edu</w:t>
              </w:r>
            </w:hyperlink>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Researchers in Informatics, medicine and practitioners in medicine. </w:t>
            </w: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The goal of the project is to analyze large, multi-modal, longitudinal data. Analyzing different data types such as imaging, EHR, genetic and natural language data requires a rich representation. This approach employs the relational probabilistic models that have the capability of handling rich relational data and modeling uncertainty using probability theory. The software learns models from multiple data types and can possibly integrate the information and reason about complex queries.</w:t>
            </w: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Users can provide a set of descriptions – say for instance, MRI images and demographic data about a particular subject. They can then query for the onset of a particular disease (say Alzheimer’s) and the system will then provide a probability distribution over the possible occurrence of this disease. </w:t>
            </w:r>
          </w:p>
        </w:tc>
      </w:tr>
      <w:tr w:rsidR="00C05892" w:rsidRPr="00FE6137" w:rsidTr="00C17D92">
        <w:trPr>
          <w:cantSplit/>
          <w:trHeight w:val="350"/>
        </w:trPr>
        <w:tc>
          <w:tcPr>
            <w:tcW w:w="1157"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1248" w:type="pct"/>
            <w:shd w:val="clear" w:color="auto" w:fill="DAEEF3" w:themeFill="accent5"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2595" w:type="pct"/>
            <w:shd w:val="clear" w:color="auto" w:fill="DAEEF3" w:themeFill="accent5"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A high performance computer (48 GB RAM) is needed to run the code for a few hundred patients. Clusters for large datasets</w:t>
            </w:r>
          </w:p>
        </w:tc>
      </w:tr>
      <w:tr w:rsidR="00C05892" w:rsidRPr="00FE6137" w:rsidTr="00C17D92">
        <w:trPr>
          <w:cantSplit/>
          <w:trHeight w:val="35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DAEEF3" w:themeFill="accent5"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Storage</w:t>
            </w:r>
          </w:p>
        </w:tc>
        <w:tc>
          <w:tcPr>
            <w:tcW w:w="2595" w:type="pct"/>
            <w:shd w:val="clear" w:color="auto" w:fill="DAEEF3" w:themeFill="accent5"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A 200 GB – 1 TB hard drive typically stores the test data. The relevant data is retrieved to main memory to run the algorithms. Backend data in database or NoSQL stores</w:t>
            </w:r>
          </w:p>
        </w:tc>
      </w:tr>
      <w:tr w:rsidR="00C05892" w:rsidRPr="00FE6137" w:rsidTr="00C17D92">
        <w:trPr>
          <w:cantSplit/>
          <w:trHeight w:val="35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DAEEF3" w:themeFill="accent5"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Networking</w:t>
            </w:r>
          </w:p>
        </w:tc>
        <w:tc>
          <w:tcPr>
            <w:tcW w:w="2595" w:type="pct"/>
            <w:shd w:val="clear" w:color="auto" w:fill="DAEEF3" w:themeFill="accent5"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Intranet.</w:t>
            </w:r>
          </w:p>
        </w:tc>
      </w:tr>
      <w:tr w:rsidR="00C05892" w:rsidRPr="00FE6137" w:rsidTr="00C17D92">
        <w:trPr>
          <w:cantSplit/>
          <w:trHeight w:val="35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Software</w:t>
            </w:r>
          </w:p>
        </w:tc>
        <w:tc>
          <w:tcPr>
            <w:tcW w:w="2595" w:type="pct"/>
            <w:tcBorders>
              <w:bottom w:val="single" w:sz="4" w:space="0" w:color="auto"/>
            </w:tcBorders>
            <w:shd w:val="clear" w:color="auto" w:fill="DAEEF3" w:themeFill="accent5"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Mainly Java based, in house tools are used to process the data. </w:t>
            </w:r>
          </w:p>
        </w:tc>
      </w:tr>
      <w:tr w:rsidR="00C05892" w:rsidRPr="00FE6137" w:rsidTr="00C17D92">
        <w:trPr>
          <w:cantSplit/>
          <w:trHeight w:val="350"/>
        </w:trPr>
        <w:tc>
          <w:tcPr>
            <w:tcW w:w="1157"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1248" w:type="pct"/>
            <w:shd w:val="clear" w:color="auto" w:fill="EAF1DD" w:themeFill="accent3"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2595" w:type="pct"/>
            <w:shd w:val="clear" w:color="auto" w:fill="EAF1DD" w:themeFill="accent3"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All the data about the users reside in a single disk file. Sometimes, resources such as published text need to be pulled from internet.</w:t>
            </w:r>
            <w:r>
              <w:rPr>
                <w:rFonts w:asciiTheme="minorHAnsi" w:hAnsiTheme="minorHAnsi" w:cstheme="minorHAnsi"/>
              </w:rPr>
              <w:t xml:space="preserve"> </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EAF1DD" w:themeFill="accent3"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Volume (size)</w:t>
            </w:r>
          </w:p>
        </w:tc>
        <w:tc>
          <w:tcPr>
            <w:tcW w:w="2595" w:type="pct"/>
            <w:shd w:val="clear" w:color="auto" w:fill="EAF1DD" w:themeFill="accent3"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Variable due to the different amount of data collected. Typically can be in 100s of GBs for a single cohort of a few hundred people. When dealing with millions of patients, this can be in the order of 1 petabyte.</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(e.g. real time)</w:t>
            </w:r>
          </w:p>
        </w:tc>
        <w:tc>
          <w:tcPr>
            <w:tcW w:w="2595" w:type="pct"/>
            <w:tcBorders>
              <w:bottom w:val="single" w:sz="4" w:space="0" w:color="auto"/>
            </w:tcBorders>
            <w:shd w:val="clear" w:color="auto" w:fill="EAF1DD" w:themeFill="accent3"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Varied. In some cases, EHRs are constantly being updated. In other controlled studies, the data often comes in batches in regular intervals.</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2595" w:type="pct"/>
            <w:tcBorders>
              <w:bottom w:val="single" w:sz="4" w:space="0" w:color="auto"/>
            </w:tcBorders>
            <w:shd w:val="clear" w:color="auto" w:fill="EAF1DD" w:themeFill="accent3"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This is the key property in medical data sets. That data is typically in multiple tables and need to be merged in order to perform the analysis.</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2595" w:type="pct"/>
            <w:tcBorders>
              <w:bottom w:val="single" w:sz="4" w:space="0" w:color="auto"/>
            </w:tcBorders>
            <w:shd w:val="clear" w:color="auto" w:fill="EAF1DD" w:themeFill="accent3"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The arrival of data is unpredictable in many cases as they arrive in real</w:t>
            </w:r>
            <w:r w:rsidR="00EB00B5">
              <w:rPr>
                <w:rFonts w:asciiTheme="minorHAnsi" w:hAnsiTheme="minorHAnsi" w:cstheme="minorHAnsi"/>
              </w:rPr>
              <w:t xml:space="preserve"> </w:t>
            </w:r>
            <w:r w:rsidRPr="00FE6137">
              <w:rPr>
                <w:rFonts w:asciiTheme="minorHAnsi" w:hAnsiTheme="minorHAnsi" w:cstheme="minorHAnsi"/>
              </w:rPr>
              <w:t>time.</w:t>
            </w:r>
          </w:p>
        </w:tc>
      </w:tr>
      <w:tr w:rsidR="00C05892" w:rsidRPr="00FE6137" w:rsidTr="00C17D92">
        <w:trPr>
          <w:cantSplit/>
          <w:trHeight w:val="267"/>
        </w:trPr>
        <w:tc>
          <w:tcPr>
            <w:tcW w:w="1157"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1248" w:type="pct"/>
            <w:shd w:val="clear" w:color="auto" w:fill="F2DBDB" w:themeFill="accent2"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Veracity (Robustness Issues, semantics)</w:t>
            </w:r>
          </w:p>
        </w:tc>
        <w:tc>
          <w:tcPr>
            <w:tcW w:w="2595" w:type="pct"/>
            <w:shd w:val="clear" w:color="auto" w:fill="F2DBDB" w:themeFill="accent2"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Challenging due to different modalities of the data, human errors in data collection and validation.</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2595" w:type="pct"/>
            <w:shd w:val="clear" w:color="auto" w:fill="F2DBDB" w:themeFill="accent2"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The visualization of the entire input data is nearly impossible. But typically, partially visualizable. The models built can be visualized under some reasonable assumptions. </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2595" w:type="pct"/>
            <w:shd w:val="clear" w:color="auto" w:fill="F2DBDB" w:themeFill="accent2" w:themeFillTint="33"/>
          </w:tcPr>
          <w:p w:rsidR="00C05892" w:rsidRPr="00FE6137" w:rsidRDefault="00C05892" w:rsidP="00B105F4">
            <w:pPr>
              <w:pStyle w:val="NoSpacing"/>
              <w:jc w:val="left"/>
              <w:rPr>
                <w:rFonts w:asciiTheme="minorHAnsi" w:hAnsiTheme="minorHAnsi" w:cstheme="minorHAnsi"/>
              </w:rPr>
            </w:pP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Data Types</w:t>
            </w:r>
          </w:p>
        </w:tc>
        <w:tc>
          <w:tcPr>
            <w:tcW w:w="2595" w:type="pct"/>
            <w:shd w:val="clear" w:color="auto" w:fill="F2DBDB" w:themeFill="accent2"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EHRs, imaging, </w:t>
            </w:r>
            <w:proofErr w:type="gramStart"/>
            <w:r w:rsidRPr="00FE6137">
              <w:rPr>
                <w:rFonts w:asciiTheme="minorHAnsi" w:hAnsiTheme="minorHAnsi" w:cstheme="minorHAnsi"/>
              </w:rPr>
              <w:t>genetic</w:t>
            </w:r>
            <w:proofErr w:type="gramEnd"/>
            <w:r w:rsidRPr="00FE6137">
              <w:rPr>
                <w:rFonts w:asciiTheme="minorHAnsi" w:hAnsiTheme="minorHAnsi" w:cstheme="minorHAnsi"/>
              </w:rPr>
              <w:t xml:space="preserve"> data that are stored in multiple databases.</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2595" w:type="pct"/>
            <w:shd w:val="clear" w:color="auto" w:fill="F2DBDB" w:themeFill="accent2" w:themeFillTint="33"/>
          </w:tcPr>
          <w:p w:rsidR="00C05892" w:rsidRPr="00FE6137" w:rsidRDefault="00C05892" w:rsidP="00B105F4">
            <w:pPr>
              <w:pStyle w:val="NoSpacing"/>
              <w:jc w:val="left"/>
              <w:rPr>
                <w:rFonts w:asciiTheme="minorHAnsi" w:hAnsiTheme="minorHAnsi" w:cstheme="minorHAnsi"/>
              </w:rPr>
            </w:pPr>
          </w:p>
        </w:tc>
      </w:tr>
      <w:tr w:rsidR="00C05892" w:rsidRPr="00FE6137" w:rsidTr="00C17D92">
        <w:trPr>
          <w:cantSplit/>
          <w:trHeight w:val="593"/>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Data is in abundance in many cases of medicine. The key issue is that there can possibly be too much data (as images, genetic sequences </w:t>
            </w:r>
            <w:r w:rsidR="00A22E7C" w:rsidRPr="00FE6137">
              <w:rPr>
                <w:rFonts w:asciiTheme="minorHAnsi" w:hAnsiTheme="minorHAnsi" w:cstheme="minorHAnsi"/>
              </w:rPr>
              <w:t>etc.</w:t>
            </w:r>
            <w:r w:rsidRPr="00FE6137">
              <w:rPr>
                <w:rFonts w:asciiTheme="minorHAnsi" w:hAnsiTheme="minorHAnsi" w:cstheme="minorHAnsi"/>
              </w:rPr>
              <w:t xml:space="preserve">) that can make the analysis complicated. The real challenge lies in aligning the data and merging from multiple sources in a form that can be made useful for a combined analysis. The other issue is that sometimes, large amount of data is available about a single subject but the number of subjects themselves is not very high (i.e., data imbalance). This can result in learning algorithms picking up random correlations between the multiple data types as important features in analysis. Hence, robust learning methods that can faithfully model the data are of paramount importance. Another aspect of data imbalance is the occurrence of positive examples (i.e., cases). The incidence of certain diseases may be rare making the ratio of cases to controls extremely skewed making it possible for the learning algorithms to model noise instead of examples. </w:t>
            </w: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3843" w:type="pct"/>
            <w:gridSpan w:val="2"/>
          </w:tcPr>
          <w:p w:rsidR="00C05892" w:rsidRPr="00FE6137" w:rsidRDefault="00C05892" w:rsidP="00B105F4">
            <w:pPr>
              <w:pStyle w:val="NoSpacing"/>
              <w:jc w:val="left"/>
              <w:rPr>
                <w:rFonts w:asciiTheme="minorHAnsi" w:hAnsiTheme="minorHAnsi" w:cstheme="minorHAnsi"/>
              </w:rPr>
            </w:pP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Secure handling and processing of data is of crucial importance in medical domains. </w:t>
            </w: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Models learned from one set of populations cannot be easily generalized across other populations with diverse characteristics. This requires that the learned models can be generalized and refined according to the change in the population characteristics.</w:t>
            </w: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3843" w:type="pct"/>
            <w:gridSpan w:val="2"/>
          </w:tcPr>
          <w:p w:rsidR="00C05892" w:rsidRPr="00FE6137" w:rsidRDefault="00C05892" w:rsidP="00B105F4">
            <w:pPr>
              <w:pStyle w:val="NoSpacing"/>
              <w:jc w:val="left"/>
              <w:rPr>
                <w:rFonts w:asciiTheme="minorHAnsi" w:hAnsiTheme="minorHAnsi" w:cstheme="minorHAnsi"/>
              </w:rPr>
            </w:pPr>
          </w:p>
        </w:tc>
      </w:tr>
    </w:tbl>
    <w:p w:rsidR="00C05892" w:rsidRPr="00FE6137" w:rsidRDefault="00C05892" w:rsidP="004279E5"/>
    <w:p w:rsidR="00C05892" w:rsidRPr="00FE6137" w:rsidRDefault="00C05892" w:rsidP="004279E5"/>
    <w:p w:rsidR="00C05892" w:rsidRDefault="00C05892" w:rsidP="00C05892">
      <w:pPr>
        <w:spacing w:after="200"/>
        <w:rPr>
          <w:rStyle w:val="Heading1Char"/>
          <w:rFonts w:asciiTheme="majorHAnsi" w:eastAsia="Calibri" w:hAnsiTheme="majorHAnsi"/>
          <w:bCs w:val="0"/>
          <w:color w:val="4F81BD"/>
          <w:sz w:val="22"/>
          <w:szCs w:val="20"/>
        </w:rPr>
      </w:pPr>
      <w:bookmarkStart w:id="410" w:name="_Toc380589358"/>
      <w:r>
        <w:rPr>
          <w:rStyle w:val="Heading1Char"/>
          <w:rFonts w:asciiTheme="majorHAnsi" w:eastAsia="Calibri" w:hAnsiTheme="majorHAnsi"/>
          <w:b w:val="0"/>
          <w:bCs w:val="0"/>
          <w:color w:val="4F81BD"/>
          <w:sz w:val="22"/>
          <w:szCs w:val="20"/>
        </w:rPr>
        <w:br w:type="page"/>
      </w:r>
    </w:p>
    <w:tbl>
      <w:tblPr>
        <w:tblStyle w:val="TableGrid"/>
        <w:tblW w:w="0" w:type="auto"/>
        <w:tblLook w:val="04A0" w:firstRow="1" w:lastRow="0" w:firstColumn="1" w:lastColumn="0" w:noHBand="0" w:noVBand="1"/>
      </w:tblPr>
      <w:tblGrid>
        <w:gridCol w:w="2223"/>
        <w:gridCol w:w="2390"/>
        <w:gridCol w:w="4963"/>
      </w:tblGrid>
      <w:tr w:rsidR="00C17D92" w:rsidRPr="00FE6137" w:rsidTr="00C17D92">
        <w:trPr>
          <w:cantSplit/>
          <w:tblHeader/>
        </w:trPr>
        <w:tc>
          <w:tcPr>
            <w:tcW w:w="9576" w:type="dxa"/>
            <w:gridSpan w:val="3"/>
            <w:tcBorders>
              <w:top w:val="nil"/>
              <w:left w:val="nil"/>
              <w:right w:val="nil"/>
            </w:tcBorders>
          </w:tcPr>
          <w:p w:rsidR="00C17D92" w:rsidRPr="00FE6137" w:rsidRDefault="00C17D92" w:rsidP="00F27F2A">
            <w:pPr>
              <w:pStyle w:val="BDUseCaseAppHeading"/>
              <w:rPr>
                <w:rFonts w:asciiTheme="minorHAnsi" w:hAnsiTheme="minorHAnsi" w:cstheme="minorHAnsi"/>
              </w:rPr>
            </w:pPr>
            <w:bookmarkStart w:id="411" w:name="_Toc385508337"/>
            <w:bookmarkStart w:id="412" w:name="_Toc403399259"/>
            <w:bookmarkEnd w:id="410"/>
            <w:r w:rsidRPr="004920B7">
              <w:lastRenderedPageBreak/>
              <w:t>Healthcare and Life Sciences</w:t>
            </w:r>
            <w:r w:rsidR="00F17663">
              <w:t>&gt; Use Case 23</w:t>
            </w:r>
            <w:r w:rsidRPr="004920B7">
              <w:t>: World Population Scale Epidemiology</w:t>
            </w:r>
            <w:bookmarkEnd w:id="411"/>
            <w:bookmarkEnd w:id="412"/>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World Population Scale Epidemiological Study</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Epidemiology, Simulation Social Science, Computational Social Science </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Madhav Marathe Stephen Eubank or Chris Barrett/ Virginia Bioinformatics Institute, Virginia Tech, </w:t>
            </w:r>
            <w:hyperlink r:id="rId132" w:history="1">
              <w:r w:rsidRPr="00FE6137">
                <w:rPr>
                  <w:rStyle w:val="Hyperlink"/>
                  <w:rFonts w:asciiTheme="minorHAnsi" w:hAnsiTheme="minorHAnsi" w:cstheme="minorHAnsi"/>
                </w:rPr>
                <w:t>mmarathe@vbi.vt.edu</w:t>
              </w:r>
            </w:hyperlink>
            <w:r w:rsidRPr="00FE6137">
              <w:rPr>
                <w:rFonts w:asciiTheme="minorHAnsi" w:hAnsiTheme="minorHAnsi" w:cstheme="minorHAnsi"/>
              </w:rPr>
              <w:t xml:space="preserve">, </w:t>
            </w:r>
            <w:hyperlink r:id="rId133" w:history="1">
              <w:r w:rsidRPr="00FE6137">
                <w:rPr>
                  <w:rStyle w:val="Hyperlink"/>
                  <w:rFonts w:asciiTheme="minorHAnsi" w:hAnsiTheme="minorHAnsi" w:cstheme="minorHAnsi"/>
                </w:rPr>
                <w:t>seubank@vbi.vt.edu</w:t>
              </w:r>
            </w:hyperlink>
            <w:r w:rsidRPr="00FE6137">
              <w:rPr>
                <w:rFonts w:asciiTheme="minorHAnsi" w:hAnsiTheme="minorHAnsi" w:cstheme="minorHAnsi"/>
              </w:rPr>
              <w:t xml:space="preserve"> or </w:t>
            </w:r>
            <w:hyperlink r:id="rId134" w:history="1">
              <w:r w:rsidRPr="002E61BB">
                <w:rPr>
                  <w:rStyle w:val="Hyperlink"/>
                  <w:rFonts w:asciiTheme="minorHAnsi" w:hAnsiTheme="minorHAnsi" w:cstheme="minorHAnsi"/>
                </w:rPr>
                <w:t>cbarrett@vbi.vt.edu</w:t>
              </w:r>
            </w:hyperlink>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Government and non-profit institutions involved in health, public policy, and disaster mitigation.</w:t>
            </w:r>
            <w:r>
              <w:rPr>
                <w:rFonts w:asciiTheme="minorHAnsi" w:hAnsiTheme="minorHAnsi" w:cstheme="minorHAnsi"/>
              </w:rPr>
              <w:t xml:space="preserve"> </w:t>
            </w:r>
            <w:r w:rsidRPr="00FE6137">
              <w:rPr>
                <w:rFonts w:asciiTheme="minorHAnsi" w:hAnsiTheme="minorHAnsi" w:cstheme="minorHAnsi"/>
              </w:rPr>
              <w:t xml:space="preserve">Social Scientist who wants to study the interplay between behavior and contagion. </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(a) Build a synthetic global population. (b) Run simulations over the global population to reason about outbreaks and various intervention strategies. </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Prediction and control of pandemic similar to the 2009 H1N1 influenza.</w:t>
            </w:r>
          </w:p>
        </w:tc>
      </w:tr>
      <w:tr w:rsidR="00C05892" w:rsidRPr="00FE6137" w:rsidTr="00C17D92">
        <w:trPr>
          <w:cantSplit/>
          <w:trHeight w:val="35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2390" w:type="dxa"/>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63" w:type="dxa"/>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Distributed (MPI) based simulation system written in Charm++. Parallelism is achieved by exploiting the disease residence time period.</w:t>
            </w:r>
            <w:r>
              <w:rPr>
                <w:rFonts w:asciiTheme="minorHAnsi" w:hAnsiTheme="minorHAnsi" w:cstheme="minorHAnsi"/>
              </w:rPr>
              <w:t xml:space="preserve"> </w:t>
            </w:r>
          </w:p>
        </w:tc>
      </w:tr>
      <w:tr w:rsidR="00C05892" w:rsidRPr="00FE6137" w:rsidTr="00C17D92">
        <w:trPr>
          <w:cantSplit/>
          <w:trHeight w:val="35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Storage</w:t>
            </w:r>
          </w:p>
        </w:tc>
        <w:tc>
          <w:tcPr>
            <w:tcW w:w="4963" w:type="dxa"/>
            <w:shd w:val="clear" w:color="auto" w:fill="DAEEF3" w:themeFill="accent5" w:themeFillTint="33"/>
          </w:tcPr>
          <w:p w:rsidR="00C05892" w:rsidRPr="00FE6137" w:rsidRDefault="00C05892" w:rsidP="00502792">
            <w:pPr>
              <w:pStyle w:val="NoSpacing"/>
              <w:jc w:val="left"/>
              <w:rPr>
                <w:rFonts w:asciiTheme="minorHAnsi" w:hAnsiTheme="minorHAnsi" w:cstheme="minorHAnsi"/>
              </w:rPr>
            </w:pPr>
            <w:proofErr w:type="gramStart"/>
            <w:r w:rsidRPr="00FE6137">
              <w:rPr>
                <w:rFonts w:asciiTheme="minorHAnsi" w:hAnsiTheme="minorHAnsi" w:cstheme="minorHAnsi"/>
              </w:rPr>
              <w:t>Network file</w:t>
            </w:r>
            <w:proofErr w:type="gramEnd"/>
            <w:r w:rsidRPr="00FE6137">
              <w:rPr>
                <w:rFonts w:asciiTheme="minorHAnsi" w:hAnsiTheme="minorHAnsi" w:cstheme="minorHAnsi"/>
              </w:rPr>
              <w:t xml:space="preserve"> system. Exploring database driven techniques. </w:t>
            </w:r>
          </w:p>
        </w:tc>
      </w:tr>
      <w:tr w:rsidR="00C05892" w:rsidRPr="00FE6137" w:rsidTr="00C17D92">
        <w:trPr>
          <w:cantSplit/>
          <w:trHeight w:val="35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Networking</w:t>
            </w:r>
          </w:p>
        </w:tc>
        <w:tc>
          <w:tcPr>
            <w:tcW w:w="4963" w:type="dxa"/>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Infiniband. High bandwidth 3D Torus. </w:t>
            </w:r>
          </w:p>
        </w:tc>
      </w:tr>
      <w:tr w:rsidR="00C05892" w:rsidRPr="00FE6137" w:rsidTr="00C17D92">
        <w:trPr>
          <w:cantSplit/>
          <w:trHeight w:val="35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tcBorders>
              <w:bottom w:val="single" w:sz="4" w:space="0" w:color="auto"/>
            </w:tcBorders>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Software</w:t>
            </w:r>
          </w:p>
        </w:tc>
        <w:tc>
          <w:tcPr>
            <w:tcW w:w="4963" w:type="dxa"/>
            <w:tcBorders>
              <w:bottom w:val="single" w:sz="4" w:space="0" w:color="auto"/>
            </w:tcBorders>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Charm++, MPI</w:t>
            </w:r>
          </w:p>
        </w:tc>
      </w:tr>
      <w:tr w:rsidR="00C05892" w:rsidRPr="00FE6137" w:rsidTr="00C17D92">
        <w:trPr>
          <w:cantSplit/>
          <w:trHeight w:val="35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0" w:type="dxa"/>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3" w:type="dxa"/>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Generated from synthetic population generator. Currently centralized. However, could be made distributed as part of post-processing.</w:t>
            </w:r>
            <w:r>
              <w:rPr>
                <w:rFonts w:asciiTheme="minorHAnsi" w:hAnsiTheme="minorHAnsi" w:cstheme="minorHAnsi"/>
              </w:rPr>
              <w:t xml:space="preserve"> </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63" w:type="dxa"/>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100TB</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tcBorders>
              <w:bottom w:val="single" w:sz="4" w:space="0" w:color="auto"/>
            </w:tcBorders>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63" w:type="dxa"/>
            <w:tcBorders>
              <w:bottom w:val="single" w:sz="4" w:space="0" w:color="auto"/>
            </w:tcBorders>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Interactions with experts and visualization routines generate large amount of real time data. Data feeding into the simulation is small but data generated by simulation is massive.</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tcBorders>
              <w:bottom w:val="single" w:sz="4" w:space="0" w:color="auto"/>
            </w:tcBorders>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63" w:type="dxa"/>
            <w:tcBorders>
              <w:bottom w:val="single" w:sz="4" w:space="0" w:color="auto"/>
            </w:tcBorders>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Variety depends upon the complexity of the model over which the simulation is being performed.</w:t>
            </w:r>
            <w:r>
              <w:rPr>
                <w:rFonts w:asciiTheme="minorHAnsi" w:hAnsiTheme="minorHAnsi" w:cstheme="minorHAnsi"/>
              </w:rPr>
              <w:t xml:space="preserve"> </w:t>
            </w:r>
            <w:r w:rsidRPr="00FE6137">
              <w:rPr>
                <w:rFonts w:asciiTheme="minorHAnsi" w:hAnsiTheme="minorHAnsi" w:cstheme="minorHAnsi"/>
              </w:rPr>
              <w:t xml:space="preserve">Can be very complex if other aspects of the world population such as type of activity, geographical, socio-economic, cultural variations are taken into account. </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tcBorders>
              <w:bottom w:val="single" w:sz="4" w:space="0" w:color="auto"/>
            </w:tcBorders>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63" w:type="dxa"/>
            <w:tcBorders>
              <w:bottom w:val="single" w:sz="4" w:space="0" w:color="auto"/>
            </w:tcBorders>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Depends upon the evolution of the model and corresponding changes in the code. This is complex and time intensive. Hence low rate of change.</w:t>
            </w:r>
          </w:p>
        </w:tc>
      </w:tr>
      <w:tr w:rsidR="00C05892" w:rsidRPr="00FE6137" w:rsidTr="00C17D92">
        <w:trPr>
          <w:cantSplit/>
          <w:trHeight w:val="267"/>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2390"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Veracity (Robustness Issues, semantics)</w:t>
            </w:r>
          </w:p>
        </w:tc>
        <w:tc>
          <w:tcPr>
            <w:tcW w:w="4963"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Robustness of the simulation is dependent upon the quality of the model. However, robustness of the computation itself, although non-trivial, is tractable. </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63"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Would require very large amount of movement of data to enable visualization.</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4963"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Consistent due to generation from a model</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Types</w:t>
            </w:r>
          </w:p>
        </w:tc>
        <w:tc>
          <w:tcPr>
            <w:tcW w:w="4963"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Primarily network data. </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63"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Summary of various runs and replicates of a simulation</w:t>
            </w:r>
          </w:p>
        </w:tc>
      </w:tr>
      <w:tr w:rsidR="00C05892" w:rsidRPr="00FE6137" w:rsidTr="00C17D92">
        <w:trPr>
          <w:cantSplit/>
          <w:trHeight w:val="593"/>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Computation of the simulation is both compute intensive and data intensive.</w:t>
            </w:r>
            <w:r>
              <w:rPr>
                <w:rFonts w:asciiTheme="minorHAnsi" w:hAnsiTheme="minorHAnsi" w:cstheme="minorHAnsi"/>
              </w:rPr>
              <w:t xml:space="preserve"> </w:t>
            </w:r>
            <w:r w:rsidRPr="00FE6137">
              <w:rPr>
                <w:rFonts w:asciiTheme="minorHAnsi" w:hAnsiTheme="minorHAnsi" w:cstheme="minorHAnsi"/>
              </w:rPr>
              <w:t>Moreover, due to unstructured and irregular nature of graph processing the problem is not easily decomposable. Therefore it is also bandwidth intensive. Hence, a supercomputer is applicable than cloud type clusters.</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None</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lastRenderedPageBreak/>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Several issues at the synthetic population-modeling phase (see social contagion model).</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In general contagion diffusion of various kinds: information, diseases, social unrest can be modeled and computed. All of them are agent-based model that utilize the underlying interaction network to study the evolution of the desired phenomena.</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53" w:type="dxa"/>
            <w:gridSpan w:val="2"/>
          </w:tcPr>
          <w:p w:rsidR="00C05892" w:rsidRPr="00FE6137" w:rsidRDefault="00C05892" w:rsidP="00502792">
            <w:pPr>
              <w:pStyle w:val="NoSpacing"/>
              <w:jc w:val="left"/>
              <w:rPr>
                <w:rFonts w:asciiTheme="minorHAnsi" w:hAnsiTheme="minorHAnsi" w:cstheme="minorHAnsi"/>
              </w:rPr>
            </w:pPr>
          </w:p>
        </w:tc>
      </w:tr>
    </w:tbl>
    <w:p w:rsidR="00C05892" w:rsidRPr="00FE6137" w:rsidRDefault="00C05892" w:rsidP="00C05892">
      <w:pPr>
        <w:pStyle w:val="NoSpacing"/>
        <w:rPr>
          <w:rFonts w:asciiTheme="minorHAnsi" w:hAnsiTheme="minorHAnsi" w:cstheme="minorHAnsi"/>
          <w:b/>
          <w:sz w:val="20"/>
          <w:szCs w:val="20"/>
        </w:rPr>
      </w:pPr>
    </w:p>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23"/>
        <w:gridCol w:w="2394"/>
        <w:gridCol w:w="4959"/>
      </w:tblGrid>
      <w:tr w:rsidR="00C17D92" w:rsidRPr="00FE6137" w:rsidTr="00C17D92">
        <w:trPr>
          <w:cantSplit/>
          <w:tblHeader/>
        </w:trPr>
        <w:tc>
          <w:tcPr>
            <w:tcW w:w="9576" w:type="dxa"/>
            <w:gridSpan w:val="3"/>
            <w:tcBorders>
              <w:top w:val="nil"/>
              <w:left w:val="nil"/>
              <w:right w:val="nil"/>
            </w:tcBorders>
          </w:tcPr>
          <w:p w:rsidR="00C17D92" w:rsidRPr="00FE6137" w:rsidRDefault="00C17D92" w:rsidP="00F27F2A">
            <w:pPr>
              <w:pStyle w:val="BDUseCaseAppHeading"/>
              <w:rPr>
                <w:rFonts w:asciiTheme="minorHAnsi" w:hAnsiTheme="minorHAnsi" w:cstheme="minorHAnsi"/>
              </w:rPr>
            </w:pPr>
            <w:bookmarkStart w:id="413" w:name="_Toc380589359"/>
            <w:bookmarkStart w:id="414" w:name="_Toc385508338"/>
            <w:bookmarkStart w:id="415" w:name="_Toc403399260"/>
            <w:r w:rsidRPr="004920B7">
              <w:lastRenderedPageBreak/>
              <w:t>Healthcare and Life Sciences</w:t>
            </w:r>
            <w:r w:rsidR="00F17663">
              <w:t>&gt; Use Case 24</w:t>
            </w:r>
            <w:r w:rsidRPr="004920B7">
              <w:t>: Social Contagion Modeling</w:t>
            </w:r>
            <w:bookmarkEnd w:id="413"/>
            <w:bookmarkEnd w:id="414"/>
            <w:bookmarkEnd w:id="415"/>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Social Contagion Modeling</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Social behavior (including national security, public health, viral marketing, city planning, disaster preparedness)</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Madhav Marathe or Chris Kuhlman /Virginia Bioinformatics Institute, Virginia Tech</w:t>
            </w:r>
            <w:r>
              <w:rPr>
                <w:rFonts w:asciiTheme="minorHAnsi" w:hAnsiTheme="minorHAnsi" w:cstheme="minorHAnsi"/>
              </w:rPr>
              <w:t xml:space="preserve"> </w:t>
            </w:r>
            <w:hyperlink r:id="rId135" w:history="1">
              <w:r w:rsidRPr="00FE6137">
                <w:rPr>
                  <w:rStyle w:val="Hyperlink"/>
                  <w:rFonts w:asciiTheme="minorHAnsi" w:hAnsiTheme="minorHAnsi" w:cstheme="minorHAnsi"/>
                </w:rPr>
                <w:t>mmarathe@vbi.vt.edu</w:t>
              </w:r>
            </w:hyperlink>
            <w:r>
              <w:rPr>
                <w:rFonts w:asciiTheme="minorHAnsi" w:hAnsiTheme="minorHAnsi" w:cstheme="minorHAnsi"/>
              </w:rPr>
              <w:t xml:space="preserve"> </w:t>
            </w:r>
            <w:r w:rsidRPr="00FE6137">
              <w:rPr>
                <w:rFonts w:asciiTheme="minorHAnsi" w:hAnsiTheme="minorHAnsi" w:cstheme="minorHAnsi"/>
              </w:rPr>
              <w:t xml:space="preserve">or </w:t>
            </w:r>
            <w:hyperlink r:id="rId136" w:history="1">
              <w:r w:rsidRPr="002E61BB">
                <w:rPr>
                  <w:rStyle w:val="Hyperlink"/>
                  <w:rFonts w:asciiTheme="minorHAnsi" w:hAnsiTheme="minorHAnsi" w:cstheme="minorHAnsi"/>
                </w:rPr>
                <w:t>ckuhlman@vbi.vt.edu</w:t>
              </w:r>
            </w:hyperlink>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53" w:type="dxa"/>
            <w:gridSpan w:val="2"/>
          </w:tcPr>
          <w:p w:rsidR="00C05892" w:rsidRPr="00FE6137" w:rsidRDefault="00C05892" w:rsidP="00502792">
            <w:pPr>
              <w:pStyle w:val="NoSpacing"/>
              <w:jc w:val="left"/>
              <w:rPr>
                <w:rFonts w:asciiTheme="minorHAnsi" w:hAnsiTheme="minorHAnsi" w:cstheme="minorHAnsi"/>
              </w:rPr>
            </w:pP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Provide a computing infrastructure that models social contagion processes.</w:t>
            </w:r>
          </w:p>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The infrastructure enables different types of human-to-human interactions (e.g., face-to-face versus online media; mother-daughter relationships versus mother-coworker relationships) to be simulated.</w:t>
            </w:r>
            <w:r>
              <w:rPr>
                <w:rFonts w:asciiTheme="minorHAnsi" w:hAnsiTheme="minorHAnsi" w:cstheme="minorHAnsi"/>
              </w:rPr>
              <w:t xml:space="preserve"> </w:t>
            </w:r>
            <w:r w:rsidRPr="00FE6137">
              <w:rPr>
                <w:rFonts w:asciiTheme="minorHAnsi" w:hAnsiTheme="minorHAnsi" w:cstheme="minorHAnsi"/>
              </w:rPr>
              <w:t>It takes not only human-to-human interactions into account, but also interactions among people, services (e.g., transportation), and infrastructure (e.g., internet, electric power).</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Social unrest.</w:t>
            </w:r>
            <w:r>
              <w:rPr>
                <w:rFonts w:asciiTheme="minorHAnsi" w:hAnsiTheme="minorHAnsi" w:cstheme="minorHAnsi"/>
              </w:rPr>
              <w:t xml:space="preserve"> </w:t>
            </w:r>
            <w:r w:rsidRPr="00FE6137">
              <w:rPr>
                <w:rFonts w:asciiTheme="minorHAnsi" w:hAnsiTheme="minorHAnsi" w:cstheme="minorHAnsi"/>
              </w:rPr>
              <w:t>People take to the streets to voice unhappiness with government leadership.</w:t>
            </w:r>
            <w:r>
              <w:rPr>
                <w:rFonts w:asciiTheme="minorHAnsi" w:hAnsiTheme="minorHAnsi" w:cstheme="minorHAnsi"/>
              </w:rPr>
              <w:t xml:space="preserve"> </w:t>
            </w:r>
            <w:r w:rsidRPr="00FE6137">
              <w:rPr>
                <w:rFonts w:asciiTheme="minorHAnsi" w:hAnsiTheme="minorHAnsi" w:cstheme="minorHAnsi"/>
              </w:rPr>
              <w:t>There are citizens that both support and oppose government. Quantify the degrees to which normal business and activities are disrupted owing to fear and anger.</w:t>
            </w:r>
            <w:r>
              <w:rPr>
                <w:rFonts w:asciiTheme="minorHAnsi" w:hAnsiTheme="minorHAnsi" w:cstheme="minorHAnsi"/>
              </w:rPr>
              <w:t xml:space="preserve"> </w:t>
            </w:r>
            <w:r w:rsidRPr="00FE6137">
              <w:rPr>
                <w:rFonts w:asciiTheme="minorHAnsi" w:hAnsiTheme="minorHAnsi" w:cstheme="minorHAnsi"/>
              </w:rPr>
              <w:t>Quantify the possibility of peaceful demonstrations, violent protests.</w:t>
            </w:r>
            <w:r>
              <w:rPr>
                <w:rFonts w:asciiTheme="minorHAnsi" w:hAnsiTheme="minorHAnsi" w:cstheme="minorHAnsi"/>
              </w:rPr>
              <w:t xml:space="preserve"> </w:t>
            </w:r>
            <w:r w:rsidRPr="00FE6137">
              <w:rPr>
                <w:rFonts w:asciiTheme="minorHAnsi" w:hAnsiTheme="minorHAnsi" w:cstheme="minorHAnsi"/>
              </w:rPr>
              <w:t>Quantify the potential for government responses ranging from appeasement, to allowing protests, to issuing threats against protestors, to actions to thwart protests.</w:t>
            </w:r>
            <w:r>
              <w:rPr>
                <w:rFonts w:asciiTheme="minorHAnsi" w:hAnsiTheme="minorHAnsi" w:cstheme="minorHAnsi"/>
              </w:rPr>
              <w:t xml:space="preserve"> </w:t>
            </w:r>
            <w:r w:rsidRPr="00FE6137">
              <w:rPr>
                <w:rFonts w:asciiTheme="minorHAnsi" w:hAnsiTheme="minorHAnsi" w:cstheme="minorHAnsi"/>
              </w:rPr>
              <w:t>To address these issues, must have fine-resolution models and datasets.</w:t>
            </w:r>
          </w:p>
        </w:tc>
      </w:tr>
      <w:tr w:rsidR="00C05892" w:rsidRPr="00FE6137" w:rsidTr="00C17D92">
        <w:trPr>
          <w:cantSplit/>
          <w:trHeight w:val="35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2394" w:type="dxa"/>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59" w:type="dxa"/>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Distributed processing software running on commodity clusters and newer architectures and systems (e.g., clouds).</w:t>
            </w:r>
          </w:p>
        </w:tc>
      </w:tr>
      <w:tr w:rsidR="00C05892" w:rsidRPr="00FE6137" w:rsidTr="00C17D92">
        <w:trPr>
          <w:cantSplit/>
          <w:trHeight w:val="35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Storage</w:t>
            </w:r>
          </w:p>
        </w:tc>
        <w:tc>
          <w:tcPr>
            <w:tcW w:w="4959" w:type="dxa"/>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File servers (including archives), databases.</w:t>
            </w:r>
          </w:p>
        </w:tc>
      </w:tr>
      <w:tr w:rsidR="00C05892" w:rsidRPr="00FE6137" w:rsidTr="00C17D92">
        <w:trPr>
          <w:cantSplit/>
          <w:trHeight w:val="35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Networking</w:t>
            </w:r>
          </w:p>
        </w:tc>
        <w:tc>
          <w:tcPr>
            <w:tcW w:w="4959" w:type="dxa"/>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Ethernet, Infiniband, and similar.</w:t>
            </w:r>
          </w:p>
        </w:tc>
      </w:tr>
      <w:tr w:rsidR="00C05892" w:rsidRPr="00FE6137" w:rsidTr="00C17D92">
        <w:trPr>
          <w:cantSplit/>
          <w:trHeight w:val="35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Software</w:t>
            </w:r>
          </w:p>
        </w:tc>
        <w:tc>
          <w:tcPr>
            <w:tcW w:w="4959" w:type="dxa"/>
            <w:tcBorders>
              <w:bottom w:val="single" w:sz="4" w:space="0" w:color="auto"/>
            </w:tcBorders>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Specialized simulators, open source software, and proprietary modeling environments. Databases.</w:t>
            </w:r>
          </w:p>
        </w:tc>
      </w:tr>
      <w:tr w:rsidR="00C05892" w:rsidRPr="00FE6137" w:rsidTr="00C17D92">
        <w:trPr>
          <w:cantSplit/>
          <w:trHeight w:val="35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4" w:type="dxa"/>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59" w:type="dxa"/>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Many data sources:</w:t>
            </w:r>
            <w:r>
              <w:rPr>
                <w:rFonts w:asciiTheme="minorHAnsi" w:hAnsiTheme="minorHAnsi" w:cstheme="minorHAnsi"/>
              </w:rPr>
              <w:t xml:space="preserve"> </w:t>
            </w:r>
            <w:r w:rsidRPr="00FE6137">
              <w:rPr>
                <w:rFonts w:asciiTheme="minorHAnsi" w:hAnsiTheme="minorHAnsi" w:cstheme="minorHAnsi"/>
              </w:rPr>
              <w:t>populations, work locations, travel patterns, utilities (e.g., power grid) and other man-made infrastructures, online (social) media.</w:t>
            </w:r>
            <w:r>
              <w:rPr>
                <w:rFonts w:asciiTheme="minorHAnsi" w:hAnsiTheme="minorHAnsi" w:cstheme="minorHAnsi"/>
              </w:rPr>
              <w:t xml:space="preserve"> </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59" w:type="dxa"/>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Easily 10s of TB per year of new data.</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59" w:type="dxa"/>
            <w:tcBorders>
              <w:bottom w:val="single" w:sz="4" w:space="0" w:color="auto"/>
            </w:tcBorders>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During social unrest events, human interactions and mobility key to understanding system dynamics.</w:t>
            </w:r>
            <w:r>
              <w:rPr>
                <w:rFonts w:asciiTheme="minorHAnsi" w:hAnsiTheme="minorHAnsi" w:cstheme="minorHAnsi"/>
              </w:rPr>
              <w:t xml:space="preserve"> </w:t>
            </w:r>
            <w:r w:rsidRPr="00FE6137">
              <w:rPr>
                <w:rFonts w:asciiTheme="minorHAnsi" w:hAnsiTheme="minorHAnsi" w:cstheme="minorHAnsi"/>
              </w:rPr>
              <w:t>Rapid changes in data; e.g., who follows whom in Twitter.</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59" w:type="dxa"/>
            <w:tcBorders>
              <w:bottom w:val="single" w:sz="4" w:space="0" w:color="auto"/>
            </w:tcBorders>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Variety of data seen in wide range of data sources.</w:t>
            </w:r>
            <w:r>
              <w:rPr>
                <w:rFonts w:asciiTheme="minorHAnsi" w:hAnsiTheme="minorHAnsi" w:cstheme="minorHAnsi"/>
              </w:rPr>
              <w:t xml:space="preserve"> </w:t>
            </w:r>
            <w:r w:rsidRPr="00FE6137">
              <w:rPr>
                <w:rFonts w:asciiTheme="minorHAnsi" w:hAnsiTheme="minorHAnsi" w:cstheme="minorHAnsi"/>
              </w:rPr>
              <w:t>Temporal data.</w:t>
            </w:r>
            <w:r>
              <w:rPr>
                <w:rFonts w:asciiTheme="minorHAnsi" w:hAnsiTheme="minorHAnsi" w:cstheme="minorHAnsi"/>
              </w:rPr>
              <w:t xml:space="preserve"> </w:t>
            </w:r>
            <w:r w:rsidRPr="00FE6137">
              <w:rPr>
                <w:rFonts w:asciiTheme="minorHAnsi" w:hAnsiTheme="minorHAnsi" w:cstheme="minorHAnsi"/>
              </w:rPr>
              <w:t>Data fusion.</w:t>
            </w:r>
          </w:p>
          <w:p w:rsidR="00C05892" w:rsidRPr="00FE6137" w:rsidRDefault="00C05892" w:rsidP="00502792">
            <w:pPr>
              <w:pStyle w:val="NoSpacing"/>
              <w:jc w:val="left"/>
              <w:rPr>
                <w:rFonts w:asciiTheme="minorHAnsi" w:hAnsiTheme="minorHAnsi" w:cstheme="minorHAnsi"/>
              </w:rPr>
            </w:pPr>
          </w:p>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Data fusion a big issue.</w:t>
            </w:r>
            <w:r>
              <w:rPr>
                <w:rFonts w:asciiTheme="minorHAnsi" w:hAnsiTheme="minorHAnsi" w:cstheme="minorHAnsi"/>
              </w:rPr>
              <w:t xml:space="preserve"> </w:t>
            </w:r>
            <w:r w:rsidRPr="00FE6137">
              <w:rPr>
                <w:rFonts w:asciiTheme="minorHAnsi" w:hAnsiTheme="minorHAnsi" w:cstheme="minorHAnsi"/>
              </w:rPr>
              <w:t>How to combine data from different sources and how to deal with missing or incomplete data?</w:t>
            </w:r>
            <w:r>
              <w:rPr>
                <w:rFonts w:asciiTheme="minorHAnsi" w:hAnsiTheme="minorHAnsi" w:cstheme="minorHAnsi"/>
              </w:rPr>
              <w:t xml:space="preserve"> </w:t>
            </w:r>
            <w:r w:rsidRPr="00FE6137">
              <w:rPr>
                <w:rFonts w:asciiTheme="minorHAnsi" w:hAnsiTheme="minorHAnsi" w:cstheme="minorHAnsi"/>
              </w:rPr>
              <w:t>Multiple simultaneous contagion processes.</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59" w:type="dxa"/>
            <w:tcBorders>
              <w:bottom w:val="single" w:sz="4" w:space="0" w:color="auto"/>
            </w:tcBorders>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Because of stochastic nature of events, multiple instances of models and inputs must be run to ranges in outcomes.</w:t>
            </w:r>
          </w:p>
        </w:tc>
      </w:tr>
      <w:tr w:rsidR="00C05892" w:rsidRPr="00FE6137" w:rsidTr="00C17D92">
        <w:trPr>
          <w:cantSplit/>
          <w:trHeight w:val="267"/>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lastRenderedPageBreak/>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2394"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lastRenderedPageBreak/>
              <w:t>Veracity (Robustness Issues, semantics)</w:t>
            </w:r>
          </w:p>
        </w:tc>
        <w:tc>
          <w:tcPr>
            <w:tcW w:w="4959"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Failover of soft real</w:t>
            </w:r>
            <w:r w:rsidR="00EB00B5">
              <w:rPr>
                <w:rFonts w:asciiTheme="minorHAnsi" w:hAnsiTheme="minorHAnsi" w:cstheme="minorHAnsi"/>
              </w:rPr>
              <w:t>-</w:t>
            </w:r>
            <w:r w:rsidRPr="00FE6137">
              <w:rPr>
                <w:rFonts w:asciiTheme="minorHAnsi" w:hAnsiTheme="minorHAnsi" w:cstheme="minorHAnsi"/>
              </w:rPr>
              <w:t>time analyses.</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59"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Large datasets; time evolution; multiple contagion processes over multiple network representations.</w:t>
            </w:r>
            <w:r>
              <w:rPr>
                <w:rFonts w:asciiTheme="minorHAnsi" w:hAnsiTheme="minorHAnsi" w:cstheme="minorHAnsi"/>
              </w:rPr>
              <w:t xml:space="preserve"> </w:t>
            </w:r>
            <w:r w:rsidRPr="00FE6137">
              <w:rPr>
                <w:rFonts w:asciiTheme="minorHAnsi" w:hAnsiTheme="minorHAnsi" w:cstheme="minorHAnsi"/>
              </w:rPr>
              <w:t>Levels of detail (e.g., individual, neighborhood, city, state, country-level).</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4959"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Checks for ensuring data consistency, corruption.</w:t>
            </w:r>
            <w:r>
              <w:rPr>
                <w:rFonts w:asciiTheme="minorHAnsi" w:hAnsiTheme="minorHAnsi" w:cstheme="minorHAnsi"/>
              </w:rPr>
              <w:t xml:space="preserve"> </w:t>
            </w:r>
            <w:r w:rsidRPr="00FE6137">
              <w:rPr>
                <w:rFonts w:asciiTheme="minorHAnsi" w:hAnsiTheme="minorHAnsi" w:cstheme="minorHAnsi"/>
              </w:rPr>
              <w:t>Preprocessing of raw data for use in models.</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Types</w:t>
            </w:r>
          </w:p>
        </w:tc>
        <w:tc>
          <w:tcPr>
            <w:tcW w:w="4959"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Wide-ranging data, from human characteristics to utilities and transportation systems, and interactions among them.</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59"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Models of behavior of humans and hard infrastructures, and their interactions.</w:t>
            </w:r>
            <w:r>
              <w:rPr>
                <w:rFonts w:asciiTheme="minorHAnsi" w:hAnsiTheme="minorHAnsi" w:cstheme="minorHAnsi"/>
              </w:rPr>
              <w:t xml:space="preserve"> </w:t>
            </w:r>
            <w:r w:rsidRPr="00FE6137">
              <w:rPr>
                <w:rFonts w:asciiTheme="minorHAnsi" w:hAnsiTheme="minorHAnsi" w:cstheme="minorHAnsi"/>
              </w:rPr>
              <w:t>Visualization of results.</w:t>
            </w:r>
          </w:p>
        </w:tc>
      </w:tr>
      <w:tr w:rsidR="00C05892" w:rsidRPr="00FE6137" w:rsidTr="00C17D92">
        <w:trPr>
          <w:cantSplit/>
          <w:trHeight w:val="593"/>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How to take into account heterogeneous features of 100s of millions or billions of individuals, models of cultural variations across countries that are assigned to individual agents? How to validate these large models?</w:t>
            </w:r>
            <w:r>
              <w:rPr>
                <w:rFonts w:asciiTheme="minorHAnsi" w:hAnsiTheme="minorHAnsi" w:cstheme="minorHAnsi"/>
              </w:rPr>
              <w:t xml:space="preserve"> </w:t>
            </w:r>
            <w:r w:rsidRPr="00FE6137">
              <w:rPr>
                <w:rFonts w:asciiTheme="minorHAnsi" w:hAnsiTheme="minorHAnsi" w:cstheme="minorHAnsi"/>
              </w:rPr>
              <w:t>Different types of models (e.g., multiple contagions):</w:t>
            </w:r>
            <w:r>
              <w:rPr>
                <w:rFonts w:asciiTheme="minorHAnsi" w:hAnsiTheme="minorHAnsi" w:cstheme="minorHAnsi"/>
              </w:rPr>
              <w:t xml:space="preserve"> </w:t>
            </w:r>
            <w:r w:rsidRPr="00FE6137">
              <w:rPr>
                <w:rFonts w:asciiTheme="minorHAnsi" w:hAnsiTheme="minorHAnsi" w:cstheme="minorHAnsi"/>
              </w:rPr>
              <w:t>disease, emotions, behaviors.</w:t>
            </w:r>
            <w:r>
              <w:rPr>
                <w:rFonts w:asciiTheme="minorHAnsi" w:hAnsiTheme="minorHAnsi" w:cstheme="minorHAnsi"/>
              </w:rPr>
              <w:t xml:space="preserve"> </w:t>
            </w:r>
            <w:r w:rsidRPr="00FE6137">
              <w:rPr>
                <w:rFonts w:asciiTheme="minorHAnsi" w:hAnsiTheme="minorHAnsi" w:cstheme="minorHAnsi"/>
              </w:rPr>
              <w:t>Modeling of different urban infrastructure systems in which humans act.</w:t>
            </w:r>
            <w:r>
              <w:rPr>
                <w:rFonts w:asciiTheme="minorHAnsi" w:hAnsiTheme="minorHAnsi" w:cstheme="minorHAnsi"/>
              </w:rPr>
              <w:t xml:space="preserve"> </w:t>
            </w:r>
            <w:r w:rsidRPr="00FE6137">
              <w:rPr>
                <w:rFonts w:asciiTheme="minorHAnsi" w:hAnsiTheme="minorHAnsi" w:cstheme="minorHAnsi"/>
              </w:rPr>
              <w:t>With multiple replicates required to assess stochasticity, large amounts of output data are produced; storage requirements.</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How and where to perform these computations?</w:t>
            </w:r>
            <w:r>
              <w:rPr>
                <w:rFonts w:asciiTheme="minorHAnsi" w:hAnsiTheme="minorHAnsi" w:cstheme="minorHAnsi"/>
              </w:rPr>
              <w:t xml:space="preserve"> </w:t>
            </w:r>
            <w:r w:rsidRPr="00FE6137">
              <w:rPr>
                <w:rFonts w:asciiTheme="minorHAnsi" w:hAnsiTheme="minorHAnsi" w:cstheme="minorHAnsi"/>
              </w:rPr>
              <w:t>Combinations of cloud computing and clusters.</w:t>
            </w:r>
            <w:r>
              <w:rPr>
                <w:rFonts w:asciiTheme="minorHAnsi" w:hAnsiTheme="minorHAnsi" w:cstheme="minorHAnsi"/>
              </w:rPr>
              <w:t xml:space="preserve"> </w:t>
            </w:r>
            <w:r w:rsidRPr="00FE6137">
              <w:rPr>
                <w:rFonts w:asciiTheme="minorHAnsi" w:hAnsiTheme="minorHAnsi" w:cstheme="minorHAnsi"/>
              </w:rPr>
              <w:t>How to realize most efficient computations; move data to compute resources?</w:t>
            </w:r>
            <w:r>
              <w:rPr>
                <w:rFonts w:asciiTheme="minorHAnsi" w:hAnsiTheme="minorHAnsi" w:cstheme="minorHAnsi"/>
              </w:rPr>
              <w:t xml:space="preserve"> </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Two dimensions.</w:t>
            </w:r>
            <w:r>
              <w:rPr>
                <w:rFonts w:asciiTheme="minorHAnsi" w:hAnsiTheme="minorHAnsi" w:cstheme="minorHAnsi"/>
              </w:rPr>
              <w:t xml:space="preserve"> </w:t>
            </w:r>
            <w:r w:rsidRPr="00FE6137">
              <w:rPr>
                <w:rFonts w:asciiTheme="minorHAnsi" w:hAnsiTheme="minorHAnsi" w:cstheme="minorHAnsi"/>
              </w:rPr>
              <w:t>First, privacy and anonymity issues for individuals used in modeling (e.g., Twitter and Facebook users).</w:t>
            </w:r>
            <w:r>
              <w:rPr>
                <w:rFonts w:asciiTheme="minorHAnsi" w:hAnsiTheme="minorHAnsi" w:cstheme="minorHAnsi"/>
              </w:rPr>
              <w:t xml:space="preserve"> </w:t>
            </w:r>
            <w:r w:rsidRPr="00FE6137">
              <w:rPr>
                <w:rFonts w:asciiTheme="minorHAnsi" w:hAnsiTheme="minorHAnsi" w:cstheme="minorHAnsi"/>
              </w:rPr>
              <w:t>Second, securing data and computing platforms for computation.</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Fusion of different data types. Different datasets must be combined depending on the particular problem.</w:t>
            </w:r>
            <w:r>
              <w:rPr>
                <w:rFonts w:asciiTheme="minorHAnsi" w:hAnsiTheme="minorHAnsi" w:cstheme="minorHAnsi"/>
              </w:rPr>
              <w:t xml:space="preserve"> </w:t>
            </w:r>
            <w:r w:rsidRPr="00FE6137">
              <w:rPr>
                <w:rFonts w:asciiTheme="minorHAnsi" w:hAnsiTheme="minorHAnsi" w:cstheme="minorHAnsi"/>
              </w:rPr>
              <w:t>How to quickly develop, verify, and validate new models for new applications.</w:t>
            </w:r>
            <w:r>
              <w:rPr>
                <w:rFonts w:asciiTheme="minorHAnsi" w:hAnsiTheme="minorHAnsi" w:cstheme="minorHAnsi"/>
              </w:rPr>
              <w:t xml:space="preserve"> </w:t>
            </w:r>
            <w:r w:rsidRPr="00FE6137">
              <w:rPr>
                <w:rFonts w:asciiTheme="minorHAnsi" w:hAnsiTheme="minorHAnsi" w:cstheme="minorHAnsi"/>
              </w:rPr>
              <w:t xml:space="preserve">What is appropriate level of granularity to capture phenomena of interest while generating results sufficiently quickly; i.e., how to achieve a scalable </w:t>
            </w:r>
            <w:proofErr w:type="gramStart"/>
            <w:r w:rsidRPr="00FE6137">
              <w:rPr>
                <w:rFonts w:asciiTheme="minorHAnsi" w:hAnsiTheme="minorHAnsi" w:cstheme="minorHAnsi"/>
              </w:rPr>
              <w:t>solution.</w:t>
            </w:r>
            <w:proofErr w:type="gramEnd"/>
            <w:r>
              <w:rPr>
                <w:rFonts w:asciiTheme="minorHAnsi" w:hAnsiTheme="minorHAnsi" w:cstheme="minorHAnsi"/>
              </w:rPr>
              <w:t xml:space="preserve"> </w:t>
            </w:r>
            <w:r w:rsidRPr="00FE6137">
              <w:rPr>
                <w:rFonts w:asciiTheme="minorHAnsi" w:hAnsiTheme="minorHAnsi" w:cstheme="minorHAnsi"/>
              </w:rPr>
              <w:t>Data visualization and extraction at different levels of granularity.</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53" w:type="dxa"/>
            <w:gridSpan w:val="2"/>
          </w:tcPr>
          <w:p w:rsidR="00C05892" w:rsidRPr="00FE6137" w:rsidRDefault="00C05892" w:rsidP="00502792">
            <w:pPr>
              <w:pStyle w:val="NoSpacing"/>
              <w:jc w:val="left"/>
              <w:rPr>
                <w:rFonts w:asciiTheme="minorHAnsi" w:hAnsiTheme="minorHAnsi" w:cstheme="minorHAnsi"/>
              </w:rPr>
            </w:pPr>
          </w:p>
        </w:tc>
      </w:tr>
    </w:tbl>
    <w:p w:rsidR="00C17D92" w:rsidRDefault="00C17D92" w:rsidP="004279E5"/>
    <w:p w:rsidR="00C17D92" w:rsidRDefault="00C17D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24"/>
        <w:gridCol w:w="2394"/>
        <w:gridCol w:w="4958"/>
      </w:tblGrid>
      <w:tr w:rsidR="00C17D92" w:rsidRPr="00FE6137" w:rsidTr="00C17D92">
        <w:trPr>
          <w:cantSplit/>
          <w:trHeight w:val="20"/>
          <w:tblHeader/>
        </w:trPr>
        <w:tc>
          <w:tcPr>
            <w:tcW w:w="5000" w:type="pct"/>
            <w:gridSpan w:val="3"/>
            <w:tcBorders>
              <w:top w:val="nil"/>
              <w:left w:val="nil"/>
              <w:right w:val="nil"/>
            </w:tcBorders>
          </w:tcPr>
          <w:p w:rsidR="00C17D92" w:rsidRPr="00502792" w:rsidRDefault="00C17D92" w:rsidP="00F27F2A">
            <w:pPr>
              <w:pStyle w:val="BDUseCaseAppHeading"/>
              <w:rPr>
                <w:rFonts w:asciiTheme="minorHAnsi" w:hAnsiTheme="minorHAnsi" w:cstheme="minorHAnsi"/>
              </w:rPr>
            </w:pPr>
            <w:bookmarkStart w:id="416" w:name="_Toc380589360"/>
            <w:bookmarkStart w:id="417" w:name="_Toc385508339"/>
            <w:bookmarkStart w:id="418" w:name="_Toc403399261"/>
            <w:r w:rsidRPr="004920B7">
              <w:lastRenderedPageBreak/>
              <w:t>Healthcare and Life Sciences</w:t>
            </w:r>
            <w:r w:rsidR="00F17663">
              <w:t>&gt; Use Case 25</w:t>
            </w:r>
            <w:r w:rsidRPr="004920B7">
              <w:t>: LifeWatch Biodiversity</w:t>
            </w:r>
            <w:bookmarkEnd w:id="416"/>
            <w:bookmarkEnd w:id="417"/>
            <w:bookmarkEnd w:id="418"/>
          </w:p>
        </w:tc>
      </w:tr>
      <w:tr w:rsidR="00C05892" w:rsidRPr="00FE6137" w:rsidTr="00C17D92">
        <w:trPr>
          <w:cantSplit/>
          <w:trHeight w:val="20"/>
        </w:trPr>
        <w:tc>
          <w:tcPr>
            <w:tcW w:w="1161" w:type="pct"/>
          </w:tcPr>
          <w:p w:rsidR="00C05892" w:rsidRPr="00502792" w:rsidRDefault="00C05892" w:rsidP="00C17D92">
            <w:pPr>
              <w:pStyle w:val="NoSpacing"/>
              <w:tabs>
                <w:tab w:val="left" w:pos="374"/>
                <w:tab w:val="right" w:pos="2473"/>
              </w:tabs>
              <w:jc w:val="right"/>
              <w:rPr>
                <w:rFonts w:asciiTheme="minorHAnsi" w:hAnsiTheme="minorHAnsi" w:cstheme="minorHAnsi"/>
                <w:b/>
              </w:rPr>
            </w:pPr>
            <w:r w:rsidRPr="00502792">
              <w:rPr>
                <w:rFonts w:asciiTheme="minorHAnsi" w:hAnsiTheme="minorHAnsi" w:cstheme="minorHAnsi"/>
                <w:b/>
              </w:rPr>
              <w:t>Use Case Title</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LifeWatch – E-Science European Infrastructure for Biodiversity and Ecosystem Research</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Vertical (area)</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Scientific Research: Life Science</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Author/Company/Email</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Wouter Los, Yuri Demchenko (</w:t>
            </w:r>
            <w:hyperlink r:id="rId137" w:history="1">
              <w:r w:rsidRPr="00502792">
                <w:rPr>
                  <w:rStyle w:val="Hyperlink"/>
                  <w:rFonts w:asciiTheme="minorHAnsi" w:hAnsiTheme="minorHAnsi" w:cstheme="minorHAnsi"/>
                </w:rPr>
                <w:t>y.demchenko@uva.nl</w:t>
              </w:r>
            </w:hyperlink>
            <w:r w:rsidRPr="00502792">
              <w:rPr>
                <w:rFonts w:asciiTheme="minorHAnsi" w:hAnsiTheme="minorHAnsi" w:cstheme="minorHAnsi"/>
              </w:rPr>
              <w:t xml:space="preserve">), University of Amsterdam </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Actors/Stakeholders and their roles and responsibilities </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End-users (biologists, ecologists, field researchers)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Data analysts, data archive managers, e-Science Infrastructure managers, EU states national representatives</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Goals</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Research and monitor different ecosystems, biological species, their dynamics and migration.</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Use Case Description</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LifeWatch project and initiative intends to provide integrated access to a variety of data, analytical and modeling tools as served by a variety of collaborating initiatives. Another service is offered with data and tools in selected workflows for specific scientific communities. In addition, LifeWatch will provide opportunities to construct personalized ‘virtual labs', also allowing </w:t>
            </w:r>
            <w:proofErr w:type="gramStart"/>
            <w:r w:rsidRPr="00502792">
              <w:rPr>
                <w:rFonts w:asciiTheme="minorHAnsi" w:hAnsiTheme="minorHAnsi" w:cstheme="minorHAnsi"/>
              </w:rPr>
              <w:t>to enter</w:t>
            </w:r>
            <w:proofErr w:type="gramEnd"/>
            <w:r w:rsidRPr="00502792">
              <w:rPr>
                <w:rFonts w:asciiTheme="minorHAnsi" w:hAnsiTheme="minorHAnsi" w:cstheme="minorHAnsi"/>
              </w:rPr>
              <w:t xml:space="preserve"> new data and analytical tools.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New data will be shared with the data facilities cooperating with LifeWatch.</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Particular case studies: Monitoring alien species, monitoring migrating birds, wetlands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LifeWatch operates Global Biodiversity Information facility and Biodiversity Catalogue that is Biodiversity Science Web Services Catalogue</w:t>
            </w:r>
          </w:p>
        </w:tc>
      </w:tr>
      <w:tr w:rsidR="00C05892" w:rsidRPr="00FE6137" w:rsidTr="00C17D92">
        <w:trPr>
          <w:cantSplit/>
          <w:trHeight w:val="20"/>
        </w:trPr>
        <w:tc>
          <w:tcPr>
            <w:tcW w:w="1161" w:type="pct"/>
            <w:vMerge w:val="restar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Current </w:t>
            </w:r>
          </w:p>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Solutions</w:t>
            </w:r>
          </w:p>
        </w:tc>
        <w:tc>
          <w:tcPr>
            <w:tcW w:w="1250" w:type="pct"/>
            <w:shd w:val="clear" w:color="auto" w:fill="DAEEF3" w:themeFill="accent5"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Compute(System)</w:t>
            </w:r>
          </w:p>
        </w:tc>
        <w:tc>
          <w:tcPr>
            <w:tcW w:w="2589" w:type="pct"/>
            <w:shd w:val="clear" w:color="auto" w:fill="DAEEF3" w:themeFill="accent5"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Field facilities TBD</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Datacenter: General Grid and cloud based resources provided by national e-Science centers</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DAEEF3" w:themeFill="accent5"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Storage</w:t>
            </w:r>
          </w:p>
        </w:tc>
        <w:tc>
          <w:tcPr>
            <w:tcW w:w="2589" w:type="pct"/>
            <w:shd w:val="clear" w:color="auto" w:fill="DAEEF3" w:themeFill="accent5"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Distributed, historical and trends data archiving</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DAEEF3" w:themeFill="accent5"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Networking</w:t>
            </w:r>
          </w:p>
        </w:tc>
        <w:tc>
          <w:tcPr>
            <w:tcW w:w="2589" w:type="pct"/>
            <w:shd w:val="clear" w:color="auto" w:fill="DAEEF3" w:themeFill="accent5"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May require special dedicated or overlay sensor network.</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Software</w:t>
            </w:r>
          </w:p>
        </w:tc>
        <w:tc>
          <w:tcPr>
            <w:tcW w:w="2589" w:type="pct"/>
            <w:tcBorders>
              <w:bottom w:val="single" w:sz="4" w:space="0" w:color="auto"/>
            </w:tcBorders>
            <w:shd w:val="clear" w:color="auto" w:fill="DAEEF3" w:themeFill="accent5"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Web Services based, Grid based services, relational databases </w:t>
            </w:r>
          </w:p>
        </w:tc>
      </w:tr>
      <w:tr w:rsidR="00C05892" w:rsidRPr="00FE6137" w:rsidTr="00C17D92">
        <w:trPr>
          <w:cantSplit/>
          <w:trHeight w:val="20"/>
        </w:trPr>
        <w:tc>
          <w:tcPr>
            <w:tcW w:w="1161" w:type="pct"/>
            <w:vMerge w:val="restar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Big Data </w:t>
            </w:r>
            <w:r w:rsidRPr="00502792">
              <w:rPr>
                <w:rFonts w:asciiTheme="minorHAnsi" w:hAnsiTheme="minorHAnsi" w:cstheme="minorHAnsi"/>
                <w:b/>
              </w:rPr>
              <w:br/>
              <w:t>Characteristics</w:t>
            </w:r>
          </w:p>
        </w:tc>
        <w:tc>
          <w:tcPr>
            <w:tcW w:w="1250" w:type="pct"/>
            <w:shd w:val="clear" w:color="auto" w:fill="EAF1DD" w:themeFill="accent3"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Data Source (distributed/centralized)</w:t>
            </w:r>
          </w:p>
        </w:tc>
        <w:tc>
          <w:tcPr>
            <w:tcW w:w="2589" w:type="pct"/>
            <w:shd w:val="clear" w:color="auto" w:fill="EAF1DD" w:themeFill="accent3"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Ecological information from numerous observation and monitoring facilities and sensor network, satellite images/information, climate and weather, all recorded information.</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Information from field researchers</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EAF1DD" w:themeFill="accent3"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Volume (size)</w:t>
            </w:r>
          </w:p>
        </w:tc>
        <w:tc>
          <w:tcPr>
            <w:tcW w:w="2589" w:type="pct"/>
            <w:shd w:val="clear" w:color="auto" w:fill="EAF1DD" w:themeFill="accent3"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Involves many existing data sets/sources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Collected amount of data TBD</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 xml:space="preserve">Velocity </w:t>
            </w:r>
          </w:p>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(e.g. real time)</w:t>
            </w:r>
          </w:p>
        </w:tc>
        <w:tc>
          <w:tcPr>
            <w:tcW w:w="2589" w:type="pct"/>
            <w:tcBorders>
              <w:bottom w:val="single" w:sz="4" w:space="0" w:color="auto"/>
            </w:tcBorders>
            <w:shd w:val="clear" w:color="auto" w:fill="EAF1DD" w:themeFill="accent3"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Data analysed incrementally, processes dynamics corresponds to dynamics of biological and ecological processes.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However may require real</w:t>
            </w:r>
            <w:r w:rsidR="00EB00B5" w:rsidRPr="00502792">
              <w:rPr>
                <w:rFonts w:asciiTheme="minorHAnsi" w:hAnsiTheme="minorHAnsi" w:cstheme="minorHAnsi"/>
              </w:rPr>
              <w:t>-</w:t>
            </w:r>
            <w:r w:rsidRPr="00502792">
              <w:rPr>
                <w:rFonts w:asciiTheme="minorHAnsi" w:hAnsiTheme="minorHAnsi" w:cstheme="minorHAnsi"/>
              </w:rPr>
              <w:t xml:space="preserve">time processing and analysis in case of the natural or industrial disaster. </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May require data streaming processing.</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 xml:space="preserve">Variety </w:t>
            </w:r>
          </w:p>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(multiple datasets, mashup)</w:t>
            </w:r>
          </w:p>
        </w:tc>
        <w:tc>
          <w:tcPr>
            <w:tcW w:w="2589" w:type="pct"/>
            <w:tcBorders>
              <w:bottom w:val="single" w:sz="4" w:space="0" w:color="auto"/>
            </w:tcBorders>
            <w:shd w:val="clear" w:color="auto" w:fill="EAF1DD" w:themeFill="accent3"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Variety and number of involved databases and observation data is currently limited by available tools; in principle, unlimited with the growing ability to process data for identifying ecological changes, factors/reasons, species evolution and trends.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See below in additional information.</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Variability (rate of change)</w:t>
            </w:r>
          </w:p>
        </w:tc>
        <w:tc>
          <w:tcPr>
            <w:tcW w:w="2589" w:type="pct"/>
            <w:tcBorders>
              <w:bottom w:val="single" w:sz="4" w:space="0" w:color="auto"/>
            </w:tcBorders>
            <w:shd w:val="clear" w:color="auto" w:fill="EAF1DD" w:themeFill="accent3"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Structure of the datasets and models may change depending on the data processing stage and tasks</w:t>
            </w:r>
          </w:p>
        </w:tc>
      </w:tr>
      <w:tr w:rsidR="00C05892" w:rsidRPr="00FE6137" w:rsidTr="00C17D92">
        <w:trPr>
          <w:cantSplit/>
          <w:trHeight w:val="20"/>
        </w:trPr>
        <w:tc>
          <w:tcPr>
            <w:tcW w:w="1161" w:type="pct"/>
            <w:vMerge w:val="restar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lastRenderedPageBreak/>
              <w:t xml:space="preserve">Big Data Science (collection, curation, </w:t>
            </w:r>
          </w:p>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analysis,</w:t>
            </w:r>
          </w:p>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action)</w:t>
            </w:r>
          </w:p>
        </w:tc>
        <w:tc>
          <w:tcPr>
            <w:tcW w:w="1250" w:type="pct"/>
            <w:shd w:val="clear" w:color="auto" w:fill="F2DBDB" w:themeFill="accent2"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Veracity (Robustness Issues)</w:t>
            </w:r>
          </w:p>
        </w:tc>
        <w:tc>
          <w:tcPr>
            <w:tcW w:w="2589" w:type="pct"/>
            <w:shd w:val="clear" w:color="auto" w:fill="F2DBDB" w:themeFill="accent2"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In normal monitoring mode are data are statistically processed to achieve robustness.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Some biodiversity research is critical to data veracity (reliability/trustworthiness).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In case of natural and technogenic disasters data veracity is critical.</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F2DBDB" w:themeFill="accent2"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Visualization</w:t>
            </w:r>
          </w:p>
        </w:tc>
        <w:tc>
          <w:tcPr>
            <w:tcW w:w="2589" w:type="pct"/>
            <w:shd w:val="clear" w:color="auto" w:fill="F2DBDB" w:themeFill="accent2"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Requires advanced and rich visualization, high definition visualisation facilities, visualisation data </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4D visualization</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Visualizing effects of parameter change in (computational) models</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Comparing model outcomes with actual observations (multi dimensional)</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F2DBDB" w:themeFill="accent2"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Data Quality</w:t>
            </w:r>
          </w:p>
        </w:tc>
        <w:tc>
          <w:tcPr>
            <w:tcW w:w="2589" w:type="pct"/>
            <w:shd w:val="clear" w:color="auto" w:fill="F2DBDB" w:themeFill="accent2"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Depends on and ensued by initial observation data.</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Quality of analytical data depends on used mode and algorithms that are constantly improved.</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Repeating data analytics should be possible to re-evaluate initial observation data.</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Actionable data are human aided.</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F2DBDB" w:themeFill="accent2"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Data Types</w:t>
            </w:r>
          </w:p>
        </w:tc>
        <w:tc>
          <w:tcPr>
            <w:tcW w:w="2589" w:type="pct"/>
            <w:shd w:val="clear" w:color="auto" w:fill="F2DBDB" w:themeFill="accent2"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Multi-type. </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Relational data, key-value, complex semantically rich data</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F2DBDB" w:themeFill="accent2"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Data Analytics</w:t>
            </w:r>
          </w:p>
        </w:tc>
        <w:tc>
          <w:tcPr>
            <w:tcW w:w="2589" w:type="pct"/>
            <w:shd w:val="clear" w:color="auto" w:fill="F2DBDB" w:themeFill="accent2"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Parallel data streams and streaming analytics</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Big Data Specific Challenges (Gaps)</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Variety, multi-type data: SQL and no-SQL, distributed multi-source data.</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Visualisation, distributed sensor networks.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Data storage and archiving, data exchange and integration; data linkage: from the initial observation data to processed data and reported/visualised data.</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Historical unique data</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Curated (authorized) reference data (i.e. species names lists), algorithms, software code, workflows</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Processed (secondary) data serving as input for other researchers</w:t>
            </w:r>
          </w:p>
          <w:p w:rsidR="00C05892" w:rsidRPr="00502792" w:rsidRDefault="00C05892" w:rsidP="00312AA2">
            <w:pPr>
              <w:pStyle w:val="ListParagraph"/>
              <w:numPr>
                <w:ilvl w:val="0"/>
                <w:numId w:val="13"/>
              </w:numPr>
              <w:spacing w:after="0"/>
              <w:jc w:val="left"/>
              <w:rPr>
                <w:rFonts w:asciiTheme="minorHAnsi" w:hAnsiTheme="minorHAnsi" w:cstheme="minorHAnsi"/>
              </w:rPr>
            </w:pPr>
            <w:r w:rsidRPr="00502792">
              <w:rPr>
                <w:rFonts w:asciiTheme="minorHAnsi" w:hAnsiTheme="minorHAnsi" w:cstheme="minorHAnsi"/>
              </w:rPr>
              <w:t>Provenance (and persistent identification (PID)) control of data, algorithms, and workflows</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Big Data Specific Challenges in Mobility </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Require supporting mobile sensors (e.g. birds migration) and mobile researchers (both for information feed and catalogue search)</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Instrumented field vehicles, Ships, Planes, Submarines, floating buoys, sensor tagging on organisms</w:t>
            </w:r>
          </w:p>
          <w:p w:rsidR="00C05892" w:rsidRPr="00502792" w:rsidRDefault="00C05892" w:rsidP="00312AA2">
            <w:pPr>
              <w:pStyle w:val="ListParagraph"/>
              <w:numPr>
                <w:ilvl w:val="0"/>
                <w:numId w:val="12"/>
              </w:numPr>
              <w:spacing w:after="0"/>
              <w:jc w:val="left"/>
              <w:rPr>
                <w:rFonts w:asciiTheme="minorHAnsi" w:hAnsiTheme="minorHAnsi" w:cstheme="minorHAnsi"/>
              </w:rPr>
            </w:pPr>
            <w:r w:rsidRPr="00502792">
              <w:rPr>
                <w:rFonts w:asciiTheme="minorHAnsi" w:hAnsiTheme="minorHAnsi" w:cstheme="minorHAnsi"/>
              </w:rPr>
              <w:t>Photos, video, sound recording</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Security </w:t>
            </w:r>
            <w:r w:rsidR="004279E5" w:rsidRPr="00502792">
              <w:rPr>
                <w:rFonts w:asciiTheme="minorHAnsi" w:hAnsiTheme="minorHAnsi" w:cstheme="minorHAnsi"/>
                <w:b/>
              </w:rPr>
              <w:t>and</w:t>
            </w:r>
            <w:r w:rsidRPr="00502792">
              <w:rPr>
                <w:rFonts w:asciiTheme="minorHAnsi" w:hAnsiTheme="minorHAnsi" w:cstheme="minorHAnsi"/>
                <w:b/>
              </w:rPr>
              <w:t xml:space="preserve"> Privacy</w:t>
            </w:r>
          </w:p>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Requirements</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Data integrity, referral integrity of the datasets.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Federated identity management for mobile researchers and mobile sensors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Confidentiality, access control and accounting for information on protected species, ecological information, space images, climate information.</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Highlight issues for generalizing this use case (e.g. for ref. architecture) </w:t>
            </w:r>
          </w:p>
        </w:tc>
        <w:tc>
          <w:tcPr>
            <w:tcW w:w="3839" w:type="pct"/>
            <w:gridSpan w:val="2"/>
          </w:tcPr>
          <w:p w:rsidR="00C05892" w:rsidRPr="00502792" w:rsidRDefault="00C05892" w:rsidP="00312AA2">
            <w:pPr>
              <w:pStyle w:val="NoSpacing"/>
              <w:numPr>
                <w:ilvl w:val="0"/>
                <w:numId w:val="8"/>
              </w:numPr>
              <w:jc w:val="left"/>
              <w:rPr>
                <w:rFonts w:asciiTheme="minorHAnsi" w:hAnsiTheme="minorHAnsi" w:cstheme="minorHAnsi"/>
              </w:rPr>
            </w:pPr>
            <w:r w:rsidRPr="00502792">
              <w:rPr>
                <w:rFonts w:asciiTheme="minorHAnsi" w:hAnsiTheme="minorHAnsi" w:cstheme="minorHAnsi"/>
              </w:rPr>
              <w:t>Support of distributed sensor network</w:t>
            </w:r>
          </w:p>
          <w:p w:rsidR="00C05892" w:rsidRPr="00502792" w:rsidRDefault="00C05892" w:rsidP="00312AA2">
            <w:pPr>
              <w:pStyle w:val="NoSpacing"/>
              <w:numPr>
                <w:ilvl w:val="0"/>
                <w:numId w:val="8"/>
              </w:numPr>
              <w:jc w:val="left"/>
              <w:rPr>
                <w:rFonts w:asciiTheme="minorHAnsi" w:hAnsiTheme="minorHAnsi" w:cstheme="minorHAnsi"/>
              </w:rPr>
            </w:pPr>
            <w:r w:rsidRPr="00502792">
              <w:rPr>
                <w:rFonts w:asciiTheme="minorHAnsi" w:hAnsiTheme="minorHAnsi" w:cstheme="minorHAnsi"/>
              </w:rPr>
              <w:t>Multi-type data combination and linkage; potentially unlimited data variety</w:t>
            </w:r>
          </w:p>
          <w:p w:rsidR="00C05892" w:rsidRPr="00502792" w:rsidRDefault="00C05892" w:rsidP="00312AA2">
            <w:pPr>
              <w:pStyle w:val="NoSpacing"/>
              <w:numPr>
                <w:ilvl w:val="0"/>
                <w:numId w:val="8"/>
              </w:numPr>
              <w:jc w:val="left"/>
              <w:rPr>
                <w:rFonts w:asciiTheme="minorHAnsi" w:hAnsiTheme="minorHAnsi" w:cstheme="minorHAnsi"/>
              </w:rPr>
            </w:pPr>
            <w:r w:rsidRPr="00502792">
              <w:rPr>
                <w:rFonts w:asciiTheme="minorHAnsi" w:hAnsiTheme="minorHAnsi" w:cstheme="minorHAnsi"/>
              </w:rPr>
              <w:t>Data lifecycle management: data provenance, referral integrity and identification</w:t>
            </w:r>
          </w:p>
          <w:p w:rsidR="00C05892" w:rsidRPr="00502792" w:rsidRDefault="00C05892" w:rsidP="00312AA2">
            <w:pPr>
              <w:pStyle w:val="NoSpacing"/>
              <w:numPr>
                <w:ilvl w:val="0"/>
                <w:numId w:val="8"/>
              </w:numPr>
              <w:jc w:val="left"/>
              <w:rPr>
                <w:rFonts w:asciiTheme="minorHAnsi" w:hAnsiTheme="minorHAnsi" w:cstheme="minorHAnsi"/>
              </w:rPr>
            </w:pPr>
            <w:r w:rsidRPr="00502792">
              <w:rPr>
                <w:rFonts w:asciiTheme="minorHAnsi" w:hAnsiTheme="minorHAnsi" w:cstheme="minorHAnsi"/>
              </w:rPr>
              <w:t>Access and integration of multiple distributed databases</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More Information (URLs)</w:t>
            </w:r>
          </w:p>
        </w:tc>
        <w:tc>
          <w:tcPr>
            <w:tcW w:w="3839" w:type="pct"/>
            <w:gridSpan w:val="2"/>
          </w:tcPr>
          <w:p w:rsidR="00C05892" w:rsidRPr="00502792" w:rsidRDefault="009836E6" w:rsidP="00502792">
            <w:pPr>
              <w:pStyle w:val="NoSpacing"/>
              <w:jc w:val="left"/>
              <w:rPr>
                <w:rFonts w:asciiTheme="minorHAnsi" w:hAnsiTheme="minorHAnsi" w:cstheme="minorHAnsi"/>
              </w:rPr>
            </w:pPr>
            <w:hyperlink r:id="rId138" w:history="1">
              <w:r w:rsidR="00C05892" w:rsidRPr="00502792">
                <w:rPr>
                  <w:rStyle w:val="Hyperlink"/>
                  <w:rFonts w:asciiTheme="minorHAnsi" w:hAnsiTheme="minorHAnsi" w:cstheme="minorHAnsi"/>
                </w:rPr>
                <w:t>http://www.lifewatch.eu/web/guest/home</w:t>
              </w:r>
            </w:hyperlink>
          </w:p>
          <w:p w:rsidR="00C05892" w:rsidRPr="00502792" w:rsidRDefault="009836E6" w:rsidP="00502792">
            <w:pPr>
              <w:pStyle w:val="NoSpacing"/>
              <w:jc w:val="left"/>
              <w:rPr>
                <w:rFonts w:asciiTheme="minorHAnsi" w:hAnsiTheme="minorHAnsi" w:cstheme="minorHAnsi"/>
              </w:rPr>
            </w:pPr>
            <w:hyperlink r:id="rId139" w:history="1">
              <w:r w:rsidR="00C05892" w:rsidRPr="00502792">
                <w:rPr>
                  <w:rStyle w:val="Hyperlink"/>
                  <w:rFonts w:asciiTheme="minorHAnsi" w:hAnsiTheme="minorHAnsi" w:cstheme="minorHAnsi"/>
                </w:rPr>
                <w:t>https://www.biodiversitycatalogue.org/</w:t>
              </w:r>
            </w:hyperlink>
          </w:p>
        </w:tc>
      </w:tr>
      <w:tr w:rsidR="00C05892" w:rsidRPr="00FE6137" w:rsidTr="00C17D92">
        <w:trPr>
          <w:cantSplit/>
          <w:trHeight w:val="20"/>
        </w:trPr>
        <w:tc>
          <w:tcPr>
            <w:tcW w:w="5000" w:type="pct"/>
            <w:gridSpan w:val="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b/>
              </w:rPr>
              <w:lastRenderedPageBreak/>
              <w:t xml:space="preserve">Note: </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Variety of data used in Biodiversity research</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 xml:space="preserve">Genetic (genomic) diversity </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 xml:space="preserve">DNA sequences </w:t>
            </w:r>
            <w:r w:rsidR="004279E5" w:rsidRPr="00502792">
              <w:rPr>
                <w:rFonts w:asciiTheme="minorHAnsi" w:hAnsiTheme="minorHAnsi" w:cstheme="minorHAnsi"/>
              </w:rPr>
              <w:t>and</w:t>
            </w:r>
            <w:r w:rsidRPr="00502792">
              <w:rPr>
                <w:rFonts w:asciiTheme="minorHAnsi" w:hAnsiTheme="minorHAnsi" w:cstheme="minorHAnsi"/>
              </w:rPr>
              <w:t xml:space="preserve"> barcodes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Metabolomics functions</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Species information</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species names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occurrence data (in time and place)</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species traits and life history data</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host-parasite relations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 xml:space="preserve">collection specimen data </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Ecological information</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biomass, trunk/root diameter and other physical characteristics</w:t>
            </w:r>
          </w:p>
          <w:p w:rsidR="00C05892" w:rsidRPr="00502792" w:rsidRDefault="00C05892" w:rsidP="00312AA2">
            <w:pPr>
              <w:pStyle w:val="ListParagraph"/>
              <w:numPr>
                <w:ilvl w:val="0"/>
                <w:numId w:val="10"/>
              </w:numPr>
              <w:spacing w:after="0"/>
              <w:jc w:val="left"/>
              <w:rPr>
                <w:rFonts w:asciiTheme="minorHAnsi" w:hAnsiTheme="minorHAnsi" w:cstheme="minorHAnsi"/>
              </w:rPr>
            </w:pPr>
            <w:proofErr w:type="gramStart"/>
            <w:r w:rsidRPr="00502792">
              <w:rPr>
                <w:rFonts w:asciiTheme="minorHAnsi" w:hAnsiTheme="minorHAnsi" w:cstheme="minorHAnsi"/>
              </w:rPr>
              <w:t>population</w:t>
            </w:r>
            <w:proofErr w:type="gramEnd"/>
            <w:r w:rsidRPr="00502792">
              <w:rPr>
                <w:rFonts w:asciiTheme="minorHAnsi" w:hAnsiTheme="minorHAnsi" w:cstheme="minorHAnsi"/>
              </w:rPr>
              <w:t xml:space="preserve"> density etc.</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habitat structures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C/N/P etc molecular cycles</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Ecosystem data</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species composition and community dynamics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remote and earth observation data</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CO2 fluxes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Soil characteristics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Algal blooming</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Marine temperature, salinity, pH, currents, etc.</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Ecosystem services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productivity (i.e.., biomass production/time)</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fresh water dynamics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erosion</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climate buffering</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genetic pools</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Data concepts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conceptual framework of each data</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ontologies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provenance data</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Algorithms and workflows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 xml:space="preserve">software code </w:t>
            </w:r>
            <w:r w:rsidR="004279E5" w:rsidRPr="00502792">
              <w:rPr>
                <w:rFonts w:asciiTheme="minorHAnsi" w:hAnsiTheme="minorHAnsi" w:cstheme="minorHAnsi"/>
              </w:rPr>
              <w:t>and</w:t>
            </w:r>
            <w:r w:rsidRPr="00502792">
              <w:rPr>
                <w:rFonts w:asciiTheme="minorHAnsi" w:hAnsiTheme="minorHAnsi" w:cstheme="minorHAnsi"/>
              </w:rPr>
              <w:t xml:space="preserve"> provenance</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tested workflows</w:t>
            </w:r>
          </w:p>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Multiple sources of data and information</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Specimen collection data</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Observations (human interpretations)</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Sensors and sensor networks (terrestrial, marine, soil organisms), bird etc tagging</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 xml:space="preserve">Aerial </w:t>
            </w:r>
            <w:r w:rsidR="004279E5" w:rsidRPr="00502792">
              <w:rPr>
                <w:rFonts w:asciiTheme="minorHAnsi" w:hAnsiTheme="minorHAnsi" w:cstheme="minorHAnsi"/>
              </w:rPr>
              <w:t>and</w:t>
            </w:r>
            <w:r w:rsidRPr="00502792">
              <w:rPr>
                <w:rFonts w:asciiTheme="minorHAnsi" w:hAnsiTheme="minorHAnsi" w:cstheme="minorHAnsi"/>
              </w:rPr>
              <w:t xml:space="preserve"> satellite observation spectra</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Field * Laboratory experimentation</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 xml:space="preserve">Radar </w:t>
            </w:r>
            <w:r w:rsidR="004279E5" w:rsidRPr="00502792">
              <w:rPr>
                <w:rFonts w:asciiTheme="minorHAnsi" w:hAnsiTheme="minorHAnsi" w:cstheme="minorHAnsi"/>
              </w:rPr>
              <w:t>and</w:t>
            </w:r>
            <w:r w:rsidRPr="00502792">
              <w:rPr>
                <w:rFonts w:asciiTheme="minorHAnsi" w:hAnsiTheme="minorHAnsi" w:cstheme="minorHAnsi"/>
              </w:rPr>
              <w:t xml:space="preserve"> LiDAR </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 xml:space="preserve">Fisheries </w:t>
            </w:r>
            <w:r w:rsidR="004279E5" w:rsidRPr="00502792">
              <w:rPr>
                <w:rFonts w:asciiTheme="minorHAnsi" w:hAnsiTheme="minorHAnsi" w:cstheme="minorHAnsi"/>
              </w:rPr>
              <w:t>and</w:t>
            </w:r>
            <w:r w:rsidRPr="00502792">
              <w:rPr>
                <w:rFonts w:asciiTheme="minorHAnsi" w:hAnsiTheme="minorHAnsi" w:cstheme="minorHAnsi"/>
              </w:rPr>
              <w:t xml:space="preserve"> agricultural data</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Deceases and epidemics</w:t>
            </w:r>
          </w:p>
        </w:tc>
      </w:tr>
    </w:tbl>
    <w:p w:rsidR="00C05892" w:rsidRDefault="00C05892" w:rsidP="004279E5"/>
    <w:p w:rsidR="00C05892" w:rsidRPr="00FE6137" w:rsidRDefault="00C05892" w:rsidP="004279E5">
      <w:r w:rsidRPr="00FE6137">
        <w:br w:type="page"/>
      </w:r>
    </w:p>
    <w:tbl>
      <w:tblPr>
        <w:tblW w:w="5021" w:type="pct"/>
        <w:tblBorders>
          <w:top w:val="single" w:sz="4" w:space="0" w:color="00000A"/>
          <w:left w:val="single" w:sz="4" w:space="0" w:color="00000A"/>
          <w:bottom w:val="single" w:sz="4" w:space="0" w:color="00000A"/>
          <w:right w:val="single" w:sz="4" w:space="0" w:color="00000A"/>
        </w:tblBorders>
        <w:tblLayout w:type="fixed"/>
        <w:tblCellMar>
          <w:left w:w="10" w:type="dxa"/>
          <w:right w:w="10" w:type="dxa"/>
        </w:tblCellMar>
        <w:tblLook w:val="0000" w:firstRow="0" w:lastRow="0" w:firstColumn="0" w:lastColumn="0" w:noHBand="0" w:noVBand="0"/>
      </w:tblPr>
      <w:tblGrid>
        <w:gridCol w:w="2217"/>
        <w:gridCol w:w="2391"/>
        <w:gridCol w:w="5008"/>
      </w:tblGrid>
      <w:tr w:rsidR="00C17D92" w:rsidRPr="00FE6137" w:rsidTr="00C17D92">
        <w:trPr>
          <w:cantSplit/>
          <w:trHeight w:val="20"/>
          <w:tblHeader/>
        </w:trPr>
        <w:tc>
          <w:tcPr>
            <w:tcW w:w="5000" w:type="pct"/>
            <w:gridSpan w:val="3"/>
            <w:tcBorders>
              <w:top w:val="nil"/>
              <w:left w:val="nil"/>
              <w:bottom w:val="single" w:sz="4" w:space="0" w:color="00000A"/>
              <w:right w:val="nil"/>
            </w:tcBorders>
            <w:shd w:val="clear" w:color="auto" w:fill="auto"/>
            <w:tcMar>
              <w:top w:w="0" w:type="dxa"/>
              <w:left w:w="108" w:type="dxa"/>
              <w:bottom w:w="0" w:type="dxa"/>
              <w:right w:w="108" w:type="dxa"/>
            </w:tcMar>
          </w:tcPr>
          <w:p w:rsidR="00C17D92" w:rsidRPr="00FE6137" w:rsidRDefault="00C17D92" w:rsidP="00F27F2A">
            <w:pPr>
              <w:pStyle w:val="BDUseCaseAppHeading"/>
              <w:rPr>
                <w:rFonts w:asciiTheme="minorHAnsi" w:hAnsiTheme="minorHAnsi" w:cstheme="minorHAnsi"/>
                <w:sz w:val="20"/>
                <w:szCs w:val="20"/>
              </w:rPr>
            </w:pPr>
            <w:bookmarkStart w:id="419" w:name="_Toc380589361"/>
            <w:bookmarkStart w:id="420" w:name="_Toc385508340"/>
            <w:bookmarkStart w:id="421" w:name="_Toc403399262"/>
            <w:r w:rsidRPr="004920B7">
              <w:lastRenderedPageBreak/>
              <w:t>Deep Learning and Social Media</w:t>
            </w:r>
            <w:r w:rsidR="00F17663">
              <w:t>&gt; Use Case 26</w:t>
            </w:r>
            <w:r w:rsidRPr="004920B7">
              <w:t>: Large-scale Deep Learning</w:t>
            </w:r>
            <w:bookmarkEnd w:id="419"/>
            <w:bookmarkEnd w:id="420"/>
            <w:bookmarkEnd w:id="421"/>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Use Case Title</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Large-scale Deep Learning</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Vertical (area)</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Machine Learning/AI</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Author/Company/Email</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Adam Coates / Stanford University / </w:t>
            </w:r>
            <w:hyperlink r:id="rId140">
              <w:r w:rsidRPr="00FE6137">
                <w:rPr>
                  <w:rStyle w:val="InternetLink"/>
                  <w:rFonts w:asciiTheme="minorHAnsi" w:hAnsiTheme="minorHAnsi" w:cstheme="minorHAnsi"/>
                  <w:sz w:val="20"/>
                  <w:szCs w:val="20"/>
                </w:rPr>
                <w:t>acoates@cs.stanford.edu</w:t>
              </w:r>
            </w:hyperlink>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Actors/Stakeholders and their roles and responsibilities </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Machine learning researchers and practitioners faced with large quantities of data and complex prediction tasks.</w:t>
            </w:r>
            <w:r>
              <w:rPr>
                <w:rFonts w:asciiTheme="minorHAnsi" w:hAnsiTheme="minorHAnsi" w:cstheme="minorHAnsi"/>
                <w:sz w:val="20"/>
                <w:szCs w:val="20"/>
              </w:rPr>
              <w:t xml:space="preserve"> </w:t>
            </w:r>
            <w:r w:rsidRPr="00FE6137">
              <w:rPr>
                <w:rFonts w:asciiTheme="minorHAnsi" w:hAnsiTheme="minorHAnsi" w:cstheme="minorHAnsi"/>
                <w:sz w:val="20"/>
                <w:szCs w:val="20"/>
              </w:rPr>
              <w:t>Supports state-of-the-art development in computer vision as in automatic car driving, speech recognition, and natural language processing in both academic and industry systems.</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Goals</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Increase the size of datasets and models that can be tackled with deep learning algorithms.</w:t>
            </w:r>
            <w:r>
              <w:rPr>
                <w:rFonts w:asciiTheme="minorHAnsi" w:hAnsiTheme="minorHAnsi" w:cstheme="minorHAnsi"/>
                <w:sz w:val="20"/>
                <w:szCs w:val="20"/>
              </w:rPr>
              <w:t xml:space="preserve"> </w:t>
            </w:r>
            <w:r w:rsidRPr="00FE6137">
              <w:rPr>
                <w:rFonts w:asciiTheme="minorHAnsi" w:hAnsiTheme="minorHAnsi" w:cstheme="minorHAnsi"/>
                <w:sz w:val="20"/>
                <w:szCs w:val="20"/>
              </w:rPr>
              <w:t xml:space="preserve">Large models (e.g., neural networks with more neurons and connections) combined with large datasets are increasingly the top performers in benchmark tasks for vision, speech, and NLP. </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Use Case Description</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A research scientist or machine learning practitioner wants to train a deep neural network from a large (&gt;&gt;1TB) corpus of data (typically imagery, video, audio, or text).</w:t>
            </w:r>
            <w:r>
              <w:rPr>
                <w:rFonts w:asciiTheme="minorHAnsi" w:hAnsiTheme="minorHAnsi" w:cstheme="minorHAnsi"/>
                <w:sz w:val="20"/>
                <w:szCs w:val="20"/>
              </w:rPr>
              <w:t xml:space="preserve"> </w:t>
            </w:r>
            <w:r w:rsidRPr="00FE6137">
              <w:rPr>
                <w:rFonts w:asciiTheme="minorHAnsi" w:hAnsiTheme="minorHAnsi" w:cstheme="minorHAnsi"/>
                <w:sz w:val="20"/>
                <w:szCs w:val="20"/>
              </w:rPr>
              <w:t>Such training procedures often require customization of the neural network architecture, learning criteria, and dataset pre-processing.</w:t>
            </w:r>
            <w:r>
              <w:rPr>
                <w:rFonts w:asciiTheme="minorHAnsi" w:hAnsiTheme="minorHAnsi" w:cstheme="minorHAnsi"/>
                <w:sz w:val="20"/>
                <w:szCs w:val="20"/>
              </w:rPr>
              <w:t xml:space="preserve"> </w:t>
            </w:r>
            <w:r w:rsidRPr="00FE6137">
              <w:rPr>
                <w:rFonts w:asciiTheme="minorHAnsi" w:hAnsiTheme="minorHAnsi" w:cstheme="minorHAnsi"/>
                <w:sz w:val="20"/>
                <w:szCs w:val="20"/>
              </w:rPr>
              <w:t>In addition to the computational expense demanded by the learning algorithms, the need for rapid prototyping and ease of development is extremely high.</w:t>
            </w:r>
          </w:p>
        </w:tc>
      </w:tr>
      <w:tr w:rsidR="00502792" w:rsidRPr="00FE6137" w:rsidTr="00C17D92">
        <w:trPr>
          <w:cantSplit/>
          <w:trHeight w:val="20"/>
        </w:trPr>
        <w:tc>
          <w:tcPr>
            <w:tcW w:w="1153" w:type="pct"/>
            <w:vMerge w:val="restar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Current </w:t>
            </w:r>
          </w:p>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Solutions</w:t>
            </w:r>
          </w:p>
        </w:tc>
        <w:tc>
          <w:tcPr>
            <w:tcW w:w="1243"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Compute(System)</w:t>
            </w:r>
          </w:p>
        </w:tc>
        <w:tc>
          <w:tcPr>
            <w:tcW w:w="2604"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GPU cluster with high-speed interconnects (e.g., Infiniband, 40gE)</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Storage</w:t>
            </w:r>
          </w:p>
        </w:tc>
        <w:tc>
          <w:tcPr>
            <w:tcW w:w="2604"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100TB Lustre filesystem</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Networking</w:t>
            </w:r>
          </w:p>
        </w:tc>
        <w:tc>
          <w:tcPr>
            <w:tcW w:w="2604"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Infiniband within HPC cluster;</w:t>
            </w:r>
            <w:r>
              <w:rPr>
                <w:rFonts w:asciiTheme="minorHAnsi" w:hAnsiTheme="minorHAnsi" w:cstheme="minorHAnsi"/>
                <w:sz w:val="20"/>
                <w:szCs w:val="20"/>
              </w:rPr>
              <w:t xml:space="preserve"> </w:t>
            </w:r>
            <w:r w:rsidRPr="00FE6137">
              <w:rPr>
                <w:rFonts w:asciiTheme="minorHAnsi" w:hAnsiTheme="minorHAnsi" w:cstheme="minorHAnsi"/>
                <w:sz w:val="20"/>
                <w:szCs w:val="20"/>
              </w:rPr>
              <w:t>1G ethernet to outside infrastructure (e.g., Web, Lustre).</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Software</w:t>
            </w:r>
          </w:p>
        </w:tc>
        <w:tc>
          <w:tcPr>
            <w:tcW w:w="2604"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In-house GPU kernels and MPI-based communication developed by Stanford CS.</w:t>
            </w:r>
            <w:r>
              <w:rPr>
                <w:rFonts w:asciiTheme="minorHAnsi" w:hAnsiTheme="minorHAnsi" w:cstheme="minorHAnsi"/>
                <w:sz w:val="20"/>
                <w:szCs w:val="20"/>
              </w:rPr>
              <w:t xml:space="preserve"> </w:t>
            </w:r>
            <w:r w:rsidRPr="00FE6137">
              <w:rPr>
                <w:rFonts w:asciiTheme="minorHAnsi" w:hAnsiTheme="minorHAnsi" w:cstheme="minorHAnsi"/>
                <w:sz w:val="20"/>
                <w:szCs w:val="20"/>
              </w:rPr>
              <w:t>C++/Python source.</w:t>
            </w:r>
          </w:p>
        </w:tc>
      </w:tr>
      <w:tr w:rsidR="00502792" w:rsidRPr="00FE6137" w:rsidTr="00C17D92">
        <w:trPr>
          <w:cantSplit/>
          <w:trHeight w:val="20"/>
        </w:trPr>
        <w:tc>
          <w:tcPr>
            <w:tcW w:w="1153" w:type="pct"/>
            <w:vMerge w:val="restar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Big Data </w:t>
            </w:r>
            <w:r w:rsidRPr="00FE6137">
              <w:rPr>
                <w:rFonts w:asciiTheme="minorHAnsi" w:hAnsiTheme="minorHAnsi" w:cstheme="minorHAnsi"/>
                <w:b/>
                <w:sz w:val="20"/>
                <w:szCs w:val="20"/>
              </w:rPr>
              <w:br/>
              <w:t>Characteristics</w:t>
            </w: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Data Source (distributed/centralized)</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Centralized filesystem with a single large training dataset.</w:t>
            </w:r>
            <w:r>
              <w:rPr>
                <w:rFonts w:asciiTheme="minorHAnsi" w:hAnsiTheme="minorHAnsi" w:cstheme="minorHAnsi"/>
                <w:sz w:val="20"/>
                <w:szCs w:val="20"/>
              </w:rPr>
              <w:t xml:space="preserve"> </w:t>
            </w:r>
            <w:r w:rsidRPr="00FE6137">
              <w:rPr>
                <w:rFonts w:asciiTheme="minorHAnsi" w:hAnsiTheme="minorHAnsi" w:cstheme="minorHAnsi"/>
                <w:sz w:val="20"/>
                <w:szCs w:val="20"/>
              </w:rPr>
              <w:t>Dataset may be updated with new training examples as they become available.</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Volume (size)</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Current datasets typically 1 to 10 TB.</w:t>
            </w:r>
            <w:r>
              <w:rPr>
                <w:rFonts w:asciiTheme="minorHAnsi" w:hAnsiTheme="minorHAnsi" w:cstheme="minorHAnsi"/>
                <w:sz w:val="20"/>
                <w:szCs w:val="20"/>
              </w:rPr>
              <w:t xml:space="preserve"> </w:t>
            </w:r>
            <w:r w:rsidRPr="00FE6137">
              <w:rPr>
                <w:rFonts w:asciiTheme="minorHAnsi" w:hAnsiTheme="minorHAnsi" w:cstheme="minorHAnsi"/>
                <w:sz w:val="20"/>
                <w:szCs w:val="20"/>
              </w:rPr>
              <w:t>With increases in computation that enable much larger models, datasets of 100TB or more may be necessary in order to exploit the representational power of the larger models. Training a self-driving car could take 100 million images.</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 xml:space="preserve">Velocity </w:t>
            </w:r>
          </w:p>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(e.g. real time)</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Much faster than real-time processing is required.</w:t>
            </w:r>
            <w:r>
              <w:rPr>
                <w:rFonts w:asciiTheme="minorHAnsi" w:hAnsiTheme="minorHAnsi" w:cstheme="minorHAnsi"/>
                <w:sz w:val="20"/>
                <w:szCs w:val="20"/>
              </w:rPr>
              <w:t xml:space="preserve"> </w:t>
            </w:r>
            <w:r w:rsidRPr="00FE6137">
              <w:rPr>
                <w:rFonts w:asciiTheme="minorHAnsi" w:hAnsiTheme="minorHAnsi" w:cstheme="minorHAnsi"/>
                <w:sz w:val="20"/>
                <w:szCs w:val="20"/>
              </w:rPr>
              <w:t>Current computer vision applications involve processing hundreds of image frames per second in order to ensure reasonable training times.</w:t>
            </w:r>
            <w:r>
              <w:rPr>
                <w:rFonts w:asciiTheme="minorHAnsi" w:hAnsiTheme="minorHAnsi" w:cstheme="minorHAnsi"/>
                <w:sz w:val="20"/>
                <w:szCs w:val="20"/>
              </w:rPr>
              <w:t xml:space="preserve"> </w:t>
            </w:r>
            <w:r w:rsidRPr="00FE6137">
              <w:rPr>
                <w:rFonts w:asciiTheme="minorHAnsi" w:hAnsiTheme="minorHAnsi" w:cstheme="minorHAnsi"/>
                <w:sz w:val="20"/>
                <w:szCs w:val="20"/>
              </w:rPr>
              <w:t>For demanding applications (e.g., autonomous driving) we envision the need to process many thousand high-resolution (6 megapixels or more) images per second.</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 xml:space="preserve">Variety </w:t>
            </w:r>
          </w:p>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(multiple datasets, mashup)</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Individual applications may involve a wide variety of data.</w:t>
            </w:r>
            <w:r>
              <w:rPr>
                <w:rFonts w:asciiTheme="minorHAnsi" w:hAnsiTheme="minorHAnsi" w:cstheme="minorHAnsi"/>
                <w:sz w:val="20"/>
                <w:szCs w:val="20"/>
              </w:rPr>
              <w:t xml:space="preserve"> </w:t>
            </w:r>
            <w:r w:rsidRPr="00FE6137">
              <w:rPr>
                <w:rFonts w:asciiTheme="minorHAnsi" w:hAnsiTheme="minorHAnsi" w:cstheme="minorHAnsi"/>
                <w:sz w:val="20"/>
                <w:szCs w:val="20"/>
              </w:rPr>
              <w:t>Current research involves neural networks that actively learn from heterogeneous tasks (e.g., learning to perform tagging, chunking and parsing for text, or learning to read lips from combinations of video and audio).</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Variability (rate of change)</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Low variability.</w:t>
            </w:r>
            <w:r>
              <w:rPr>
                <w:rFonts w:asciiTheme="minorHAnsi" w:hAnsiTheme="minorHAnsi" w:cstheme="minorHAnsi"/>
                <w:sz w:val="20"/>
                <w:szCs w:val="20"/>
              </w:rPr>
              <w:t xml:space="preserve"> </w:t>
            </w:r>
            <w:r w:rsidRPr="00FE6137">
              <w:rPr>
                <w:rFonts w:asciiTheme="minorHAnsi" w:hAnsiTheme="minorHAnsi" w:cstheme="minorHAnsi"/>
                <w:sz w:val="20"/>
                <w:szCs w:val="20"/>
              </w:rPr>
              <w:t>Most data is streamed in at a consistent pace from a shared source.</w:t>
            </w:r>
            <w:r>
              <w:rPr>
                <w:rFonts w:asciiTheme="minorHAnsi" w:hAnsiTheme="minorHAnsi" w:cstheme="minorHAnsi"/>
                <w:sz w:val="20"/>
                <w:szCs w:val="20"/>
              </w:rPr>
              <w:t xml:space="preserve"> </w:t>
            </w:r>
            <w:r w:rsidRPr="00FE6137">
              <w:rPr>
                <w:rFonts w:asciiTheme="minorHAnsi" w:hAnsiTheme="minorHAnsi" w:cstheme="minorHAnsi"/>
                <w:sz w:val="20"/>
                <w:szCs w:val="20"/>
              </w:rPr>
              <w:t>Due to high computational requirements, server loads can introduce burstiness into data transfers.</w:t>
            </w:r>
          </w:p>
        </w:tc>
      </w:tr>
      <w:tr w:rsidR="00502792" w:rsidRPr="00FE6137" w:rsidTr="00C17D92">
        <w:trPr>
          <w:cantSplit/>
          <w:trHeight w:val="20"/>
        </w:trPr>
        <w:tc>
          <w:tcPr>
            <w:tcW w:w="1153" w:type="pct"/>
            <w:vMerge w:val="restar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lastRenderedPageBreak/>
              <w:t xml:space="preserve">Big Data Science (collection, curation, </w:t>
            </w:r>
          </w:p>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analysis,</w:t>
            </w:r>
          </w:p>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action)</w:t>
            </w: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Veracity (Robustness Issues, semantics)</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Datasets for ML applications are often hand-labeled and verified.</w:t>
            </w:r>
            <w:r>
              <w:rPr>
                <w:rFonts w:asciiTheme="minorHAnsi" w:hAnsiTheme="minorHAnsi" w:cstheme="minorHAnsi"/>
                <w:sz w:val="20"/>
                <w:szCs w:val="20"/>
              </w:rPr>
              <w:t xml:space="preserve"> </w:t>
            </w:r>
            <w:r w:rsidRPr="00FE6137">
              <w:rPr>
                <w:rFonts w:asciiTheme="minorHAnsi" w:hAnsiTheme="minorHAnsi" w:cstheme="minorHAnsi"/>
                <w:sz w:val="20"/>
                <w:szCs w:val="20"/>
              </w:rPr>
              <w:t>Extremely large datasets involve crowd-sourced labeling and invite ambiguous situations where a label is not clear.</w:t>
            </w:r>
            <w:r>
              <w:rPr>
                <w:rFonts w:asciiTheme="minorHAnsi" w:hAnsiTheme="minorHAnsi" w:cstheme="minorHAnsi"/>
                <w:sz w:val="20"/>
                <w:szCs w:val="20"/>
              </w:rPr>
              <w:t xml:space="preserve"> </w:t>
            </w:r>
            <w:r w:rsidRPr="00FE6137">
              <w:rPr>
                <w:rFonts w:asciiTheme="minorHAnsi" w:hAnsiTheme="minorHAnsi" w:cstheme="minorHAnsi"/>
                <w:sz w:val="20"/>
                <w:szCs w:val="20"/>
              </w:rPr>
              <w:t>Automated labeling systems still require human sanity-checks.</w:t>
            </w:r>
            <w:r>
              <w:rPr>
                <w:rFonts w:asciiTheme="minorHAnsi" w:hAnsiTheme="minorHAnsi" w:cstheme="minorHAnsi"/>
                <w:sz w:val="20"/>
                <w:szCs w:val="20"/>
              </w:rPr>
              <w:t xml:space="preserve"> </w:t>
            </w:r>
            <w:proofErr w:type="gramStart"/>
            <w:r w:rsidRPr="00FE6137">
              <w:rPr>
                <w:rFonts w:asciiTheme="minorHAnsi" w:hAnsiTheme="minorHAnsi" w:cstheme="minorHAnsi"/>
                <w:sz w:val="20"/>
                <w:szCs w:val="20"/>
              </w:rPr>
              <w:t>Clever techniques for large dataset construction is</w:t>
            </w:r>
            <w:proofErr w:type="gramEnd"/>
            <w:r w:rsidRPr="00FE6137">
              <w:rPr>
                <w:rFonts w:asciiTheme="minorHAnsi" w:hAnsiTheme="minorHAnsi" w:cstheme="minorHAnsi"/>
                <w:sz w:val="20"/>
                <w:szCs w:val="20"/>
              </w:rPr>
              <w:t xml:space="preserve"> an active area of research.</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Visualization</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Visualization of learned networks is an open area of research, though partly as a debugging technique.</w:t>
            </w:r>
            <w:r>
              <w:rPr>
                <w:rFonts w:asciiTheme="minorHAnsi" w:hAnsiTheme="minorHAnsi" w:cstheme="minorHAnsi"/>
                <w:sz w:val="20"/>
                <w:szCs w:val="20"/>
              </w:rPr>
              <w:t xml:space="preserve"> </w:t>
            </w:r>
            <w:r w:rsidRPr="00FE6137">
              <w:rPr>
                <w:rFonts w:asciiTheme="minorHAnsi" w:hAnsiTheme="minorHAnsi" w:cstheme="minorHAnsi"/>
                <w:sz w:val="20"/>
                <w:szCs w:val="20"/>
              </w:rPr>
              <w:t>Some visual applications involve visualization predictions on test imagery.</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Data Quality (syntax)</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Some collected data (e.g., compressed video or audio) may involve unknown formats, codecs, or may be corrupted.</w:t>
            </w:r>
            <w:r>
              <w:rPr>
                <w:rFonts w:asciiTheme="minorHAnsi" w:hAnsiTheme="minorHAnsi" w:cstheme="minorHAnsi"/>
                <w:sz w:val="20"/>
                <w:szCs w:val="20"/>
              </w:rPr>
              <w:t xml:space="preserve"> </w:t>
            </w:r>
            <w:r w:rsidRPr="00FE6137">
              <w:rPr>
                <w:rFonts w:asciiTheme="minorHAnsi" w:hAnsiTheme="minorHAnsi" w:cstheme="minorHAnsi"/>
                <w:sz w:val="20"/>
                <w:szCs w:val="20"/>
              </w:rPr>
              <w:t>Automatic filtering of original source data removes these.</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Data Types</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Images, video, audio, text.</w:t>
            </w:r>
            <w:r>
              <w:rPr>
                <w:rFonts w:asciiTheme="minorHAnsi" w:hAnsiTheme="minorHAnsi" w:cstheme="minorHAnsi"/>
                <w:sz w:val="20"/>
                <w:szCs w:val="20"/>
              </w:rPr>
              <w:t xml:space="preserve"> </w:t>
            </w:r>
            <w:r w:rsidRPr="00FE6137">
              <w:rPr>
                <w:rFonts w:asciiTheme="minorHAnsi" w:hAnsiTheme="minorHAnsi" w:cstheme="minorHAnsi"/>
                <w:sz w:val="20"/>
                <w:szCs w:val="20"/>
              </w:rPr>
              <w:t>(In practice: almost anything.)</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Data Analytics</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Small degree of batch statistical pre-processing;</w:t>
            </w:r>
            <w:r>
              <w:rPr>
                <w:rFonts w:asciiTheme="minorHAnsi" w:hAnsiTheme="minorHAnsi" w:cstheme="minorHAnsi"/>
                <w:sz w:val="20"/>
                <w:szCs w:val="20"/>
              </w:rPr>
              <w:t xml:space="preserve"> </w:t>
            </w:r>
            <w:r w:rsidRPr="00FE6137">
              <w:rPr>
                <w:rFonts w:asciiTheme="minorHAnsi" w:hAnsiTheme="minorHAnsi" w:cstheme="minorHAnsi"/>
                <w:sz w:val="20"/>
                <w:szCs w:val="20"/>
              </w:rPr>
              <w:t>all other data analysis is performed by the learning algorithm itself.</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Big Data Specific Challenges (Gaps)</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Processing requirements for even modest quantities of data are extreme.</w:t>
            </w:r>
            <w:r>
              <w:rPr>
                <w:rFonts w:asciiTheme="minorHAnsi" w:hAnsiTheme="minorHAnsi" w:cstheme="minorHAnsi"/>
                <w:sz w:val="20"/>
                <w:szCs w:val="20"/>
              </w:rPr>
              <w:t xml:space="preserve"> </w:t>
            </w:r>
            <w:r w:rsidRPr="00FE6137">
              <w:rPr>
                <w:rFonts w:asciiTheme="minorHAnsi" w:hAnsiTheme="minorHAnsi" w:cstheme="minorHAnsi"/>
                <w:sz w:val="20"/>
                <w:szCs w:val="20"/>
              </w:rPr>
              <w:t>Though the trained representations can make use of many terabytes of data, the primary challenge is in processing all of the data during training.</w:t>
            </w:r>
            <w:r>
              <w:rPr>
                <w:rFonts w:asciiTheme="minorHAnsi" w:hAnsiTheme="minorHAnsi" w:cstheme="minorHAnsi"/>
                <w:sz w:val="20"/>
                <w:szCs w:val="20"/>
              </w:rPr>
              <w:t xml:space="preserve"> </w:t>
            </w:r>
            <w:r w:rsidRPr="00FE6137">
              <w:rPr>
                <w:rFonts w:asciiTheme="minorHAnsi" w:hAnsiTheme="minorHAnsi" w:cstheme="minorHAnsi"/>
                <w:sz w:val="20"/>
                <w:szCs w:val="20"/>
              </w:rPr>
              <w:t>Current state-of-the-art deep learning systems are capable of using neural networks with more than 10 billion free parameters (akin to synapses in the brain), and necessitate trillions of floating point operations per training example.</w:t>
            </w:r>
            <w:r>
              <w:rPr>
                <w:rFonts w:asciiTheme="minorHAnsi" w:hAnsiTheme="minorHAnsi" w:cstheme="minorHAnsi"/>
                <w:sz w:val="20"/>
                <w:szCs w:val="20"/>
              </w:rPr>
              <w:t xml:space="preserve"> </w:t>
            </w:r>
            <w:r w:rsidRPr="00FE6137">
              <w:rPr>
                <w:rFonts w:asciiTheme="minorHAnsi" w:hAnsiTheme="minorHAnsi" w:cstheme="minorHAnsi"/>
                <w:sz w:val="20"/>
                <w:szCs w:val="20"/>
              </w:rPr>
              <w:t>Distributing these computations over high-performance infrastructure is a major challenge for which we currently use a largely custom software system.</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Big Data Specific Challenges in Mobility </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After training of large neural networks is completed, the learned network may be copied to other devices with dramatically lower computational capabilities for use in making predictions in real time.</w:t>
            </w:r>
            <w:r>
              <w:rPr>
                <w:rFonts w:asciiTheme="minorHAnsi" w:hAnsiTheme="minorHAnsi" w:cstheme="minorHAnsi"/>
                <w:sz w:val="20"/>
                <w:szCs w:val="20"/>
              </w:rPr>
              <w:t xml:space="preserve"> </w:t>
            </w:r>
            <w:r w:rsidRPr="00FE6137">
              <w:rPr>
                <w:rFonts w:asciiTheme="minorHAnsi" w:hAnsiTheme="minorHAnsi" w:cstheme="minorHAnsi"/>
                <w:sz w:val="20"/>
                <w:szCs w:val="20"/>
              </w:rPr>
              <w:t>(E.g., in autonomous driving, the training procedure is performed using a HPC cluster with 64 GPUs.</w:t>
            </w:r>
            <w:r>
              <w:rPr>
                <w:rFonts w:asciiTheme="minorHAnsi" w:hAnsiTheme="minorHAnsi" w:cstheme="minorHAnsi"/>
                <w:sz w:val="20"/>
                <w:szCs w:val="20"/>
              </w:rPr>
              <w:t xml:space="preserve"> </w:t>
            </w:r>
            <w:r w:rsidRPr="00FE6137">
              <w:rPr>
                <w:rFonts w:asciiTheme="minorHAnsi" w:hAnsiTheme="minorHAnsi" w:cstheme="minorHAnsi"/>
                <w:sz w:val="20"/>
                <w:szCs w:val="20"/>
              </w:rPr>
              <w:t>The result of training, however, is a neural network that encodes the necessary knowledge for making decisions about steering and obstacle avoidance.</w:t>
            </w:r>
            <w:r>
              <w:rPr>
                <w:rFonts w:asciiTheme="minorHAnsi" w:hAnsiTheme="minorHAnsi" w:cstheme="minorHAnsi"/>
                <w:sz w:val="20"/>
                <w:szCs w:val="20"/>
              </w:rPr>
              <w:t xml:space="preserve"> </w:t>
            </w:r>
            <w:r w:rsidRPr="00FE6137">
              <w:rPr>
                <w:rFonts w:asciiTheme="minorHAnsi" w:hAnsiTheme="minorHAnsi" w:cstheme="minorHAnsi"/>
                <w:sz w:val="20"/>
                <w:szCs w:val="20"/>
              </w:rPr>
              <w:t>This network can be copied to embedded hardware in vehicles or sensors.)</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Security </w:t>
            </w:r>
            <w:r w:rsidR="004279E5">
              <w:rPr>
                <w:rFonts w:asciiTheme="minorHAnsi" w:hAnsiTheme="minorHAnsi" w:cstheme="minorHAnsi"/>
                <w:b/>
                <w:sz w:val="20"/>
                <w:szCs w:val="20"/>
              </w:rPr>
              <w:t>and</w:t>
            </w:r>
            <w:r w:rsidRPr="00FE6137">
              <w:rPr>
                <w:rFonts w:asciiTheme="minorHAnsi" w:hAnsiTheme="minorHAnsi" w:cstheme="minorHAnsi"/>
                <w:b/>
                <w:sz w:val="20"/>
                <w:szCs w:val="20"/>
              </w:rPr>
              <w:t xml:space="preserve"> Privacy</w:t>
            </w:r>
          </w:p>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Requirements</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None.</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lastRenderedPageBreak/>
              <w:t xml:space="preserve">Highlight issues for generalizing this use case (e.g. for ref. architecture) </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Deep Learning shares many characteristics with the broader field of machine learning.</w:t>
            </w:r>
            <w:r>
              <w:rPr>
                <w:rFonts w:asciiTheme="minorHAnsi" w:hAnsiTheme="minorHAnsi" w:cstheme="minorHAnsi"/>
                <w:sz w:val="20"/>
                <w:szCs w:val="20"/>
              </w:rPr>
              <w:t xml:space="preserve"> </w:t>
            </w:r>
            <w:r w:rsidRPr="00FE6137">
              <w:rPr>
                <w:rFonts w:asciiTheme="minorHAnsi" w:hAnsiTheme="minorHAnsi" w:cstheme="minorHAnsi"/>
                <w:sz w:val="20"/>
                <w:szCs w:val="20"/>
              </w:rPr>
              <w:t>The paramount requirements are high computational throughput for mostly dense linear algebra operations, and extremely high productivity.</w:t>
            </w:r>
            <w:r>
              <w:rPr>
                <w:rFonts w:asciiTheme="minorHAnsi" w:hAnsiTheme="minorHAnsi" w:cstheme="minorHAnsi"/>
                <w:sz w:val="20"/>
                <w:szCs w:val="20"/>
              </w:rPr>
              <w:t xml:space="preserve"> </w:t>
            </w:r>
            <w:r w:rsidRPr="00FE6137">
              <w:rPr>
                <w:rFonts w:asciiTheme="minorHAnsi" w:hAnsiTheme="minorHAnsi" w:cstheme="minorHAnsi"/>
                <w:sz w:val="20"/>
                <w:szCs w:val="20"/>
              </w:rPr>
              <w:t>Most deep learning systems require a substantial degree of tuning on the target application for best performance and thus necessitate a large number of experiments with designer intervention in between.</w:t>
            </w:r>
            <w:r>
              <w:rPr>
                <w:rFonts w:asciiTheme="minorHAnsi" w:hAnsiTheme="minorHAnsi" w:cstheme="minorHAnsi"/>
                <w:sz w:val="20"/>
                <w:szCs w:val="20"/>
              </w:rPr>
              <w:t xml:space="preserve"> </w:t>
            </w:r>
            <w:r w:rsidRPr="00FE6137">
              <w:rPr>
                <w:rFonts w:asciiTheme="minorHAnsi" w:hAnsiTheme="minorHAnsi" w:cstheme="minorHAnsi"/>
                <w:sz w:val="20"/>
                <w:szCs w:val="20"/>
              </w:rPr>
              <w:t>As a result, minimizing the turn-around time of experiments and accelerating development is crucial.</w:t>
            </w:r>
          </w:p>
          <w:p w:rsidR="00C05892" w:rsidRPr="00FE6137" w:rsidRDefault="00C05892" w:rsidP="00502792">
            <w:pPr>
              <w:pStyle w:val="NoSpacing"/>
              <w:rPr>
                <w:rFonts w:asciiTheme="minorHAnsi" w:hAnsiTheme="minorHAnsi" w:cstheme="minorHAnsi"/>
                <w:sz w:val="20"/>
                <w:szCs w:val="20"/>
              </w:rPr>
            </w:pPr>
          </w:p>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These two requirements (high throughput and high productivity) are dramatically in contention.</w:t>
            </w:r>
            <w:r>
              <w:rPr>
                <w:rFonts w:asciiTheme="minorHAnsi" w:hAnsiTheme="minorHAnsi" w:cstheme="minorHAnsi"/>
                <w:sz w:val="20"/>
                <w:szCs w:val="20"/>
              </w:rPr>
              <w:t xml:space="preserve"> </w:t>
            </w:r>
            <w:r w:rsidRPr="00FE6137">
              <w:rPr>
                <w:rFonts w:asciiTheme="minorHAnsi" w:hAnsiTheme="minorHAnsi" w:cstheme="minorHAnsi"/>
                <w:sz w:val="20"/>
                <w:szCs w:val="20"/>
              </w:rPr>
              <w:t>HPC systems are available to accelerate experiments, but current HPC software infrastructure is difficult to use which lengthens development and debugging time and, in many cases, makes otherwise computationally tractable applications infeasible.</w:t>
            </w:r>
          </w:p>
          <w:p w:rsidR="00C05892" w:rsidRPr="00FE6137" w:rsidRDefault="00C05892" w:rsidP="00502792">
            <w:pPr>
              <w:pStyle w:val="NoSpacing"/>
              <w:rPr>
                <w:rFonts w:asciiTheme="minorHAnsi" w:hAnsiTheme="minorHAnsi" w:cstheme="minorHAnsi"/>
                <w:sz w:val="20"/>
                <w:szCs w:val="20"/>
              </w:rPr>
            </w:pPr>
          </w:p>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The major components needed for these applications (which are currently in-house custom software) involve dense linear algebra on distributed-memory HPC systems.</w:t>
            </w:r>
            <w:r>
              <w:rPr>
                <w:rFonts w:asciiTheme="minorHAnsi" w:hAnsiTheme="minorHAnsi" w:cstheme="minorHAnsi"/>
                <w:sz w:val="20"/>
                <w:szCs w:val="20"/>
              </w:rPr>
              <w:t xml:space="preserve"> </w:t>
            </w:r>
            <w:r w:rsidRPr="00FE6137">
              <w:rPr>
                <w:rFonts w:asciiTheme="minorHAnsi" w:hAnsiTheme="minorHAnsi" w:cstheme="minorHAnsi"/>
                <w:sz w:val="20"/>
                <w:szCs w:val="20"/>
              </w:rPr>
              <w:t>While libraries for single-machine or single-GPU computation are available (e.g., BLAS, CuBLAS, MAGMA, etc.), distributed computation of dense BLAS-like or LAPACK-like operations on GPUs remains poorly developed.</w:t>
            </w:r>
            <w:r>
              <w:rPr>
                <w:rFonts w:asciiTheme="minorHAnsi" w:hAnsiTheme="minorHAnsi" w:cstheme="minorHAnsi"/>
                <w:sz w:val="20"/>
                <w:szCs w:val="20"/>
              </w:rPr>
              <w:t xml:space="preserve"> </w:t>
            </w:r>
            <w:r w:rsidRPr="00FE6137">
              <w:rPr>
                <w:rFonts w:asciiTheme="minorHAnsi" w:hAnsiTheme="minorHAnsi" w:cstheme="minorHAnsi"/>
                <w:sz w:val="20"/>
                <w:szCs w:val="20"/>
              </w:rPr>
              <w:t>Existing solutions (e.g., ScaLapack for CPUs) are not well-integrated with higher level languages and require low-level programming which lengthens experiment and development time.</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More Information (URLs)</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Recent popular press coverage of deep learning technology:</w:t>
            </w:r>
          </w:p>
          <w:p w:rsidR="00C05892" w:rsidRPr="00FE6137" w:rsidRDefault="009836E6" w:rsidP="00502792">
            <w:pPr>
              <w:pStyle w:val="NoSpacing"/>
              <w:rPr>
                <w:rFonts w:asciiTheme="minorHAnsi" w:hAnsiTheme="minorHAnsi" w:cstheme="minorHAnsi"/>
                <w:sz w:val="20"/>
                <w:szCs w:val="20"/>
              </w:rPr>
            </w:pPr>
            <w:hyperlink r:id="rId141">
              <w:r w:rsidR="00C05892" w:rsidRPr="00FE6137">
                <w:rPr>
                  <w:rStyle w:val="InternetLink"/>
                  <w:rFonts w:asciiTheme="minorHAnsi" w:hAnsiTheme="minorHAnsi" w:cstheme="minorHAnsi"/>
                  <w:sz w:val="20"/>
                  <w:szCs w:val="20"/>
                </w:rPr>
                <w:t>http://www.nytimes.com/2012/11/24/science/scientists-see-advances-in-deep-learning-a-part-of-artificial-intelligence.html</w:t>
              </w:r>
            </w:hyperlink>
            <w:hyperlink r:id="rId142"/>
          </w:p>
          <w:p w:rsidR="00C05892" w:rsidRPr="00FE6137" w:rsidRDefault="009836E6" w:rsidP="00502792">
            <w:pPr>
              <w:pStyle w:val="NoSpacing"/>
              <w:rPr>
                <w:rFonts w:asciiTheme="minorHAnsi" w:hAnsiTheme="minorHAnsi" w:cstheme="minorHAnsi"/>
                <w:sz w:val="20"/>
                <w:szCs w:val="20"/>
              </w:rPr>
            </w:pPr>
            <w:hyperlink r:id="rId143">
              <w:r w:rsidR="00C05892" w:rsidRPr="00FE6137">
                <w:rPr>
                  <w:rStyle w:val="InternetLink"/>
                  <w:rFonts w:asciiTheme="minorHAnsi" w:hAnsiTheme="minorHAnsi" w:cstheme="minorHAnsi"/>
                  <w:sz w:val="20"/>
                  <w:szCs w:val="20"/>
                </w:rPr>
                <w:t>http://www.nytimes.com/2012/06/26/technology/in-a-big-network-of-computers-evidence-of-machine-learning.html</w:t>
              </w:r>
            </w:hyperlink>
            <w:hyperlink r:id="rId144"/>
          </w:p>
          <w:p w:rsidR="00C05892" w:rsidRPr="00FE6137" w:rsidRDefault="009836E6" w:rsidP="00502792">
            <w:pPr>
              <w:pStyle w:val="NoSpacing"/>
              <w:rPr>
                <w:rFonts w:asciiTheme="minorHAnsi" w:hAnsiTheme="minorHAnsi" w:cstheme="minorHAnsi"/>
                <w:sz w:val="20"/>
                <w:szCs w:val="20"/>
              </w:rPr>
            </w:pPr>
            <w:hyperlink r:id="rId145">
              <w:r w:rsidR="00C05892" w:rsidRPr="00FE6137">
                <w:rPr>
                  <w:rStyle w:val="InternetLink"/>
                  <w:rFonts w:asciiTheme="minorHAnsi" w:hAnsiTheme="minorHAnsi" w:cstheme="minorHAnsi"/>
                  <w:sz w:val="20"/>
                  <w:szCs w:val="20"/>
                </w:rPr>
                <w:t>http://www.wired.com/wiredenterprise/2013/06/andrew_ng/</w:t>
              </w:r>
            </w:hyperlink>
          </w:p>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A recent research paper on HPC for Deep Learning: </w:t>
            </w:r>
            <w:hyperlink r:id="rId146">
              <w:r w:rsidRPr="00FE6137">
                <w:rPr>
                  <w:rStyle w:val="InternetLink"/>
                  <w:rFonts w:asciiTheme="minorHAnsi" w:hAnsiTheme="minorHAnsi" w:cstheme="minorHAnsi"/>
                  <w:sz w:val="20"/>
                  <w:szCs w:val="20"/>
                </w:rPr>
                <w:t>http://www.stanford.edu/~acoates/papers/CoatesHuvalWangWuNgCatanzaro_icml2013.pdf</w:t>
              </w:r>
            </w:hyperlink>
          </w:p>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Widely-used tutorials and references for Deep Learning:</w:t>
            </w:r>
          </w:p>
          <w:p w:rsidR="00C05892" w:rsidRPr="00FE6137" w:rsidRDefault="009836E6" w:rsidP="00502792">
            <w:pPr>
              <w:pStyle w:val="NoSpacing"/>
              <w:rPr>
                <w:rFonts w:asciiTheme="minorHAnsi" w:hAnsiTheme="minorHAnsi" w:cstheme="minorHAnsi"/>
                <w:sz w:val="20"/>
                <w:szCs w:val="20"/>
              </w:rPr>
            </w:pPr>
            <w:hyperlink r:id="rId147">
              <w:r w:rsidR="00C05892" w:rsidRPr="00FE6137">
                <w:rPr>
                  <w:rStyle w:val="InternetLink"/>
                  <w:rFonts w:asciiTheme="minorHAnsi" w:hAnsiTheme="minorHAnsi" w:cstheme="minorHAnsi"/>
                  <w:sz w:val="20"/>
                  <w:szCs w:val="20"/>
                </w:rPr>
                <w:t>http://ufldl.stanford.edu/wiki/index.php/Main_Page</w:t>
              </w:r>
            </w:hyperlink>
          </w:p>
          <w:p w:rsidR="00C05892" w:rsidRPr="00FE6137" w:rsidRDefault="009836E6" w:rsidP="00502792">
            <w:pPr>
              <w:pStyle w:val="NoSpacing"/>
              <w:rPr>
                <w:rFonts w:asciiTheme="minorHAnsi" w:hAnsiTheme="minorHAnsi" w:cstheme="minorHAnsi"/>
                <w:sz w:val="20"/>
                <w:szCs w:val="20"/>
              </w:rPr>
            </w:pPr>
            <w:hyperlink r:id="rId148">
              <w:r w:rsidR="00C05892" w:rsidRPr="00FE6137">
                <w:rPr>
                  <w:rStyle w:val="InternetLink"/>
                  <w:rFonts w:asciiTheme="minorHAnsi" w:hAnsiTheme="minorHAnsi" w:cstheme="minorHAnsi"/>
                  <w:sz w:val="20"/>
                  <w:szCs w:val="20"/>
                </w:rPr>
                <w:t>http://deeplearning.net/</w:t>
              </w:r>
            </w:hyperlink>
          </w:p>
        </w:tc>
      </w:tr>
    </w:tbl>
    <w:p w:rsidR="00C05892" w:rsidRPr="00FE6137"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8"/>
        <w:gridCol w:w="2390"/>
        <w:gridCol w:w="4968"/>
      </w:tblGrid>
      <w:tr w:rsidR="00C17D92" w:rsidRPr="00FE6137" w:rsidTr="00C17D92">
        <w:trPr>
          <w:cantSplit/>
          <w:trHeight w:val="20"/>
          <w:tblHeader/>
        </w:trPr>
        <w:tc>
          <w:tcPr>
            <w:tcW w:w="5000" w:type="pct"/>
            <w:gridSpan w:val="3"/>
            <w:tcBorders>
              <w:top w:val="nil"/>
              <w:left w:val="nil"/>
              <w:right w:val="nil"/>
            </w:tcBorders>
          </w:tcPr>
          <w:p w:rsidR="00C17D92" w:rsidRPr="00FE6137" w:rsidRDefault="00C17D92" w:rsidP="00F27F2A">
            <w:pPr>
              <w:pStyle w:val="BDUseCaseAppHeading"/>
              <w:rPr>
                <w:rFonts w:asciiTheme="minorHAnsi" w:hAnsiTheme="minorHAnsi" w:cstheme="minorHAnsi"/>
              </w:rPr>
            </w:pPr>
            <w:bookmarkStart w:id="422" w:name="_Toc380589362"/>
            <w:bookmarkStart w:id="423" w:name="_Toc385508341"/>
            <w:bookmarkStart w:id="424" w:name="_Toc403399263"/>
            <w:r w:rsidRPr="000D1252">
              <w:lastRenderedPageBreak/>
              <w:t>Deep Learning and Social Media</w:t>
            </w:r>
            <w:r w:rsidR="00F17663">
              <w:t>&gt; Use Case 27</w:t>
            </w:r>
            <w:r w:rsidRPr="000D1252">
              <w:t>: Large Scale Consumer Photos Organization</w:t>
            </w:r>
            <w:bookmarkEnd w:id="422"/>
            <w:bookmarkEnd w:id="423"/>
            <w:bookmarkEnd w:id="424"/>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Organizing large-scale, unstructured collections of consumer photos</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color w:val="222222"/>
                <w:shd w:val="clear" w:color="auto" w:fill="FFFFFF"/>
              </w:rPr>
              <w:t>(Scientific Research: Artificial Intelligence)</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 xml:space="preserve">David Crandall, Indiana University, </w:t>
            </w:r>
            <w:hyperlink r:id="rId149" w:history="1">
              <w:r w:rsidRPr="002E61BB">
                <w:rPr>
                  <w:rStyle w:val="Hyperlink"/>
                  <w:rFonts w:asciiTheme="minorHAnsi" w:hAnsiTheme="minorHAnsi" w:cstheme="minorHAnsi"/>
                </w:rPr>
                <w:t>djcran@indiana.edu</w:t>
              </w:r>
            </w:hyperlink>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Computer vision researchers (to push forward state of art), media and social network companies (to help organize large-scale photo collections), consumers (browsing both personal and public photo collections), researchers and others interested in producing cheap 3d models (archaeologists, architects, urban planners, interior designers…)</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Produce 3d reconstructions of scenes using collections of millions to billions of consumer images, where neither the scene structure nor the camera positions are known a priori. Use resulting 3d models to allow efficient and effective browsing of large-scale photo collections by geographic position. Geolocate new images by matching to 3d models. Perform object recognition on each image.</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 xml:space="preserve">3d reconstruction is typically posed as a robust non-linear least squares optimization problem in which observed (noisy) correspondences between images are constraints and unknowns are 6-d camera pose of each image and 3-d position of each point in the scene. Sparsity and large degree of noise in constraints typically makes naïve techniques fall into local minima that are not close to actual scene structure. Typical specific steps are: (1) extracting features from images, (2) matching images to find pairs with common scene structures, (3) estimating an initial solution that is close to scene structure and/or camera parameters, (4) optimizing non-linear objective function directly. Of these, (1) is embarrassingly parallel. (2) </w:t>
            </w:r>
            <w:proofErr w:type="gramStart"/>
            <w:r w:rsidRPr="00FE6137">
              <w:rPr>
                <w:rFonts w:asciiTheme="minorHAnsi" w:hAnsiTheme="minorHAnsi" w:cstheme="minorHAnsi"/>
              </w:rPr>
              <w:t>is</w:t>
            </w:r>
            <w:proofErr w:type="gramEnd"/>
            <w:r w:rsidRPr="00FE6137">
              <w:rPr>
                <w:rFonts w:asciiTheme="minorHAnsi" w:hAnsiTheme="minorHAnsi" w:cstheme="minorHAnsi"/>
              </w:rPr>
              <w:t xml:space="preserve"> an all-pairs matching problem, usually with heuristics to reject unlikely matches early on. We solve (3) using discrete optimization using probabilistic inference on a graph (Markov Random Field) followed by robust Levenberg-Marquardt in continuous space. Others solve (3) by solving (4) for a small number of images and then incrementally adding new images, using output of last round as initialization for next round. (4) </w:t>
            </w:r>
            <w:proofErr w:type="gramStart"/>
            <w:r w:rsidRPr="00FE6137">
              <w:rPr>
                <w:rFonts w:asciiTheme="minorHAnsi" w:hAnsiTheme="minorHAnsi" w:cstheme="minorHAnsi"/>
              </w:rPr>
              <w:t>is</w:t>
            </w:r>
            <w:proofErr w:type="gramEnd"/>
            <w:r w:rsidRPr="00FE6137">
              <w:rPr>
                <w:rFonts w:asciiTheme="minorHAnsi" w:hAnsiTheme="minorHAnsi" w:cstheme="minorHAnsi"/>
              </w:rPr>
              <w:t xml:space="preserve"> typically solved with Bundle Adjustment, which is a non-linear least squares solver that is optimized for the particular constraint structure that occurs in 3d reconstruction problems. Image recognition problems are typically embarrassingly parallel, although learning object models involves learning a classifier (e.g. a Support Vector Machine), a process that is often hard to parallelize.</w:t>
            </w:r>
          </w:p>
        </w:tc>
      </w:tr>
      <w:tr w:rsidR="00C05892" w:rsidRPr="00FE6137" w:rsidTr="00C17D92">
        <w:trPr>
          <w:cantSplit/>
          <w:trHeight w:val="20"/>
        </w:trPr>
        <w:tc>
          <w:tcPr>
            <w:tcW w:w="1158"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1248" w:type="pct"/>
            <w:shd w:val="clear" w:color="auto" w:fill="DAEEF3" w:themeFill="accent5"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2594" w:type="pct"/>
            <w:shd w:val="clear" w:color="auto" w:fill="DAEEF3" w:themeFill="accent5"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Hadoop cluster (about 60 nodes, 480 core)</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DAEEF3" w:themeFill="accent5"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Storage</w:t>
            </w:r>
          </w:p>
        </w:tc>
        <w:tc>
          <w:tcPr>
            <w:tcW w:w="2594" w:type="pct"/>
            <w:shd w:val="clear" w:color="auto" w:fill="DAEEF3" w:themeFill="accent5"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Hadoop DFS and flat files</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DAEEF3" w:themeFill="accent5"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Networking</w:t>
            </w:r>
          </w:p>
        </w:tc>
        <w:tc>
          <w:tcPr>
            <w:tcW w:w="2594" w:type="pct"/>
            <w:shd w:val="clear" w:color="auto" w:fill="DAEEF3" w:themeFill="accent5"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Simple Unix</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Hadoop Map-reduce, simple hand-written multithreaded tools (ssh and sockets for communication)</w:t>
            </w:r>
          </w:p>
        </w:tc>
      </w:tr>
      <w:tr w:rsidR="00C05892" w:rsidRPr="00FE6137" w:rsidTr="00C17D92">
        <w:trPr>
          <w:cantSplit/>
          <w:trHeight w:val="20"/>
        </w:trPr>
        <w:tc>
          <w:tcPr>
            <w:tcW w:w="1158"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1248" w:type="pct"/>
            <w:shd w:val="clear" w:color="auto" w:fill="EAF1DD" w:themeFill="accent3"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2594" w:type="pct"/>
            <w:shd w:val="clear" w:color="auto" w:fill="EAF1DD" w:themeFill="accent3"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Publicly-available photo collections, e.g. on Flickr, Panoramio, etc.</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EAF1DD" w:themeFill="accent3"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Volume (size)</w:t>
            </w:r>
          </w:p>
        </w:tc>
        <w:tc>
          <w:tcPr>
            <w:tcW w:w="2594" w:type="pct"/>
            <w:shd w:val="clear" w:color="auto" w:fill="EAF1DD" w:themeFill="accent3" w:themeFillTint="33"/>
          </w:tcPr>
          <w:p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 xml:space="preserve">500+ billion photos on Facebook, 5+ billion photos on Flickr. </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100+ million new photos added to Facebook per day.</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Images and metadata including EXIF tags (focal distance, camera type, etc</w:t>
            </w:r>
            <w:r>
              <w:rPr>
                <w:rFonts w:asciiTheme="minorHAnsi" w:hAnsiTheme="minorHAnsi" w:cstheme="minorHAnsi"/>
              </w:rPr>
              <w:t>.</w:t>
            </w:r>
            <w:r w:rsidRPr="00FE6137">
              <w:rPr>
                <w:rFonts w:asciiTheme="minorHAnsi" w:hAnsiTheme="minorHAnsi" w:cstheme="minorHAnsi"/>
              </w:rPr>
              <w:t xml:space="preserve">), </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Rate of photos varies significantly, e.g. roughly 10x photos to Facebook on New Years versus other days. Geographic distribution of photos follows long-tailed distribution, with 1000 landmarks (totaling only about 100 square km) accounting for over 20% of photos on Flickr.</w:t>
            </w:r>
          </w:p>
        </w:tc>
      </w:tr>
      <w:tr w:rsidR="00C05892" w:rsidRPr="00FE6137" w:rsidTr="00C17D92">
        <w:trPr>
          <w:cantSplit/>
          <w:trHeight w:val="20"/>
        </w:trPr>
        <w:tc>
          <w:tcPr>
            <w:tcW w:w="1158"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1248" w:type="pct"/>
            <w:shd w:val="clear" w:color="auto" w:fill="F2DBDB" w:themeFill="accent2"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Veracity (Robustness Issues)</w:t>
            </w:r>
          </w:p>
        </w:tc>
        <w:tc>
          <w:tcPr>
            <w:tcW w:w="2594" w:type="pct"/>
            <w:shd w:val="clear" w:color="auto" w:fill="F2DBDB" w:themeFill="accent2" w:themeFillTint="33"/>
          </w:tcPr>
          <w:p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 xml:space="preserve">Important to make as accurate as possible, subject to limitations of computer vision technology. </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2594" w:type="pct"/>
            <w:shd w:val="clear" w:color="auto" w:fill="F2DBDB" w:themeFill="accent2" w:themeFillTint="33"/>
          </w:tcPr>
          <w:p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Visualize large-scale 3-d reconstructions, and navigate large-scale collections of images that have been aligned to maps.</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Data Quality</w:t>
            </w:r>
          </w:p>
        </w:tc>
        <w:tc>
          <w:tcPr>
            <w:tcW w:w="2594" w:type="pct"/>
            <w:shd w:val="clear" w:color="auto" w:fill="F2DBDB" w:themeFill="accent2" w:themeFillTint="33"/>
          </w:tcPr>
          <w:p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Features observed in images are quite noisy due both to imperfect feature extraction and to non-ideal properties of specific images (lens distortions, sensor noise, image effects added by user, etc.)</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Data Types</w:t>
            </w:r>
          </w:p>
        </w:tc>
        <w:tc>
          <w:tcPr>
            <w:tcW w:w="2594" w:type="pct"/>
            <w:shd w:val="clear" w:color="auto" w:fill="F2DBDB" w:themeFill="accent2"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Images, metadata</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2594" w:type="pct"/>
            <w:shd w:val="clear" w:color="auto" w:fill="F2DBDB" w:themeFill="accent2" w:themeFillTint="33"/>
          </w:tcPr>
          <w:p w:rsidR="00C05892" w:rsidRPr="00FE6137" w:rsidRDefault="00C05892" w:rsidP="00055962">
            <w:pPr>
              <w:pStyle w:val="NoSpacing"/>
              <w:jc w:val="left"/>
              <w:rPr>
                <w:rFonts w:asciiTheme="minorHAnsi" w:hAnsiTheme="minorHAnsi" w:cstheme="minorHAnsi"/>
                <w:b/>
              </w:rPr>
            </w:pP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Analytics needs continued monitoring and improvement.</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Many/most images are captured by mobile devices; eventual goal is to push reconstruction and organization to phone to allow real-time interaction with the user.</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Need to preserve privacy for users and digital rights for media.</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Components of this use case including feature extraction, feature matching, and large-scale probabilistic inference appear in many or most computer vision and image processing problems, including recognition, stereo resolution, image denoising, etc.</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3842" w:type="pct"/>
            <w:gridSpan w:val="2"/>
          </w:tcPr>
          <w:p w:rsidR="00C05892" w:rsidRPr="00FE6137" w:rsidRDefault="009836E6" w:rsidP="00055962">
            <w:pPr>
              <w:pStyle w:val="NoSpacing"/>
              <w:jc w:val="left"/>
              <w:rPr>
                <w:rFonts w:asciiTheme="minorHAnsi" w:hAnsiTheme="minorHAnsi" w:cstheme="minorHAnsi"/>
              </w:rPr>
            </w:pPr>
            <w:hyperlink r:id="rId150" w:history="1">
              <w:r w:rsidR="00C05892" w:rsidRPr="002E61BB">
                <w:rPr>
                  <w:rStyle w:val="Hyperlink"/>
                  <w:rFonts w:asciiTheme="minorHAnsi" w:hAnsiTheme="minorHAnsi" w:cstheme="minorHAnsi"/>
                </w:rPr>
                <w:t>http://vision.soic.indiana.edu/disco</w:t>
              </w:r>
            </w:hyperlink>
          </w:p>
        </w:tc>
      </w:tr>
    </w:tbl>
    <w:p w:rsidR="00C05892" w:rsidRPr="00FE6137"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8"/>
        <w:gridCol w:w="2390"/>
        <w:gridCol w:w="4968"/>
      </w:tblGrid>
      <w:tr w:rsidR="00C17D92" w:rsidRPr="00FE6137" w:rsidTr="00C17D92">
        <w:trPr>
          <w:cantSplit/>
          <w:trHeight w:val="20"/>
          <w:tblHeader/>
        </w:trPr>
        <w:tc>
          <w:tcPr>
            <w:tcW w:w="5000" w:type="pct"/>
            <w:gridSpan w:val="3"/>
            <w:tcBorders>
              <w:top w:val="nil"/>
              <w:left w:val="nil"/>
              <w:right w:val="nil"/>
            </w:tcBorders>
          </w:tcPr>
          <w:p w:rsidR="00C17D92" w:rsidRPr="00604846" w:rsidRDefault="00C17D92" w:rsidP="00F27F2A">
            <w:pPr>
              <w:pStyle w:val="BDUseCaseAppHeading"/>
              <w:rPr>
                <w:rFonts w:asciiTheme="minorHAnsi" w:hAnsiTheme="minorHAnsi" w:cstheme="minorHAnsi"/>
              </w:rPr>
            </w:pPr>
            <w:bookmarkStart w:id="425" w:name="_Toc380589363"/>
            <w:bookmarkStart w:id="426" w:name="_Toc385508342"/>
            <w:bookmarkStart w:id="427" w:name="_Toc403399264"/>
            <w:r w:rsidRPr="000D1252">
              <w:lastRenderedPageBreak/>
              <w:t>Deep Learning and Social Media</w:t>
            </w:r>
            <w:r w:rsidR="00F17663">
              <w:t>&gt; Use Case 28</w:t>
            </w:r>
            <w:r w:rsidRPr="000D1252">
              <w:t>: Truthy Twitter Data Analysis</w:t>
            </w:r>
            <w:bookmarkEnd w:id="425"/>
            <w:bookmarkEnd w:id="426"/>
            <w:bookmarkEnd w:id="427"/>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Use Case Title</w:t>
            </w:r>
          </w:p>
        </w:tc>
        <w:tc>
          <w:tcPr>
            <w:tcW w:w="3842" w:type="pct"/>
            <w:gridSpan w:val="2"/>
          </w:tcPr>
          <w:p w:rsidR="00C05892" w:rsidRPr="00604846" w:rsidRDefault="00C05892" w:rsidP="00604846">
            <w:pPr>
              <w:pStyle w:val="NoSpacing"/>
              <w:jc w:val="left"/>
              <w:rPr>
                <w:rFonts w:asciiTheme="minorHAnsi" w:hAnsiTheme="minorHAnsi" w:cstheme="minorHAnsi"/>
                <w:b/>
                <w:bCs/>
              </w:rPr>
            </w:pPr>
            <w:r w:rsidRPr="00604846">
              <w:rPr>
                <w:rFonts w:asciiTheme="minorHAnsi" w:hAnsiTheme="minorHAnsi" w:cstheme="minorHAnsi"/>
              </w:rPr>
              <w:t>Truthy: Information diffusion research from Twitter Data</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Vertical (area)</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Scientific Research: Complex Networks and Systems research</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Author/Company/Email</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Filippo Menczer, Indiana University, </w:t>
            </w:r>
            <w:hyperlink r:id="rId151" w:history="1">
              <w:r w:rsidRPr="00604846">
                <w:rPr>
                  <w:rStyle w:val="Hyperlink"/>
                  <w:rFonts w:asciiTheme="minorHAnsi" w:hAnsiTheme="minorHAnsi" w:cstheme="minorHAnsi"/>
                </w:rPr>
                <w:t>fil@indiana.edu</w:t>
              </w:r>
            </w:hyperlink>
            <w:r w:rsidRPr="00604846">
              <w:rPr>
                <w:rFonts w:asciiTheme="minorHAnsi" w:hAnsiTheme="minorHAnsi" w:cstheme="minorHAnsi"/>
              </w:rPr>
              <w:t>;</w:t>
            </w:r>
          </w:p>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Alessandro Flammini, Indiana University, </w:t>
            </w:r>
            <w:hyperlink r:id="rId152" w:history="1">
              <w:r w:rsidRPr="00604846">
                <w:rPr>
                  <w:rStyle w:val="Hyperlink"/>
                  <w:rFonts w:asciiTheme="minorHAnsi" w:hAnsiTheme="minorHAnsi" w:cstheme="minorHAnsi"/>
                </w:rPr>
                <w:t>aflammin@indiana.edu</w:t>
              </w:r>
            </w:hyperlink>
            <w:r w:rsidRPr="00604846">
              <w:rPr>
                <w:rFonts w:asciiTheme="minorHAnsi" w:hAnsiTheme="minorHAnsi" w:cstheme="minorHAnsi"/>
              </w:rPr>
              <w:t>;</w:t>
            </w:r>
          </w:p>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Emilio Ferrara, Indiana University, </w:t>
            </w:r>
            <w:hyperlink r:id="rId153" w:history="1">
              <w:r w:rsidRPr="00604846">
                <w:rPr>
                  <w:rStyle w:val="Hyperlink"/>
                  <w:rFonts w:asciiTheme="minorHAnsi" w:hAnsiTheme="minorHAnsi" w:cstheme="minorHAnsi"/>
                </w:rPr>
                <w:t>ferrarae@indiana.edu</w:t>
              </w:r>
            </w:hyperlink>
            <w:r w:rsidRPr="00604846">
              <w:rPr>
                <w:rFonts w:asciiTheme="minorHAnsi" w:hAnsiTheme="minorHAnsi" w:cstheme="minorHAnsi"/>
              </w:rPr>
              <w:t xml:space="preserve">; </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Actors/Stakeholders and their roles and responsibilities </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Research funded by NFS, DARPA, and McDonnel Foundation.</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Goals</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Understanding how communication spreads on socio-technical networks. Detecting potentially harmful information spread at the early stage (e.g., deceiving messages, orchestrated campaigns, untrustworthy information, etc.)</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Use Case Description</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(1) Acquisition and storage of a large volume of continuous streaming data from Twitter (~100 million messages per day, ~500GB data/day increasing over time); (2) near real-time analysis of such data, for anomaly detection, stream clustering, signal classification and online-learning; (3) data retrieval, </w:t>
            </w:r>
            <w:r w:rsidR="00947408" w:rsidRPr="00604846">
              <w:rPr>
                <w:rFonts w:asciiTheme="minorHAnsi" w:hAnsiTheme="minorHAnsi" w:cstheme="minorHAnsi"/>
              </w:rPr>
              <w:t>Big Data</w:t>
            </w:r>
            <w:r w:rsidRPr="00604846">
              <w:rPr>
                <w:rFonts w:asciiTheme="minorHAnsi" w:hAnsiTheme="minorHAnsi" w:cstheme="minorHAnsi"/>
              </w:rPr>
              <w:t xml:space="preserve"> visualization, data-interactive Web interfaces, public API for data querying.</w:t>
            </w:r>
          </w:p>
        </w:tc>
      </w:tr>
      <w:tr w:rsidR="00621040" w:rsidRPr="00FE6137" w:rsidTr="00C17D92">
        <w:trPr>
          <w:cantSplit/>
          <w:trHeight w:val="20"/>
        </w:trPr>
        <w:tc>
          <w:tcPr>
            <w:tcW w:w="1158" w:type="pct"/>
            <w:vMerge w:val="restar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Current </w:t>
            </w:r>
          </w:p>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Solutions</w:t>
            </w:r>
          </w:p>
        </w:tc>
        <w:tc>
          <w:tcPr>
            <w:tcW w:w="1248" w:type="pct"/>
            <w:shd w:val="clear" w:color="auto" w:fill="DAEEF3" w:themeFill="accent5"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Compute(System)</w:t>
            </w:r>
          </w:p>
        </w:tc>
        <w:tc>
          <w:tcPr>
            <w:tcW w:w="2594" w:type="pct"/>
            <w:shd w:val="clear" w:color="auto" w:fill="DAEEF3" w:themeFill="accent5"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Current: in-house cluster hosted by Indiana University. Critical requirement: large cluster for data storage, manipulation, querying and analysis.</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DAEEF3" w:themeFill="accent5"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Storage</w:t>
            </w:r>
          </w:p>
        </w:tc>
        <w:tc>
          <w:tcPr>
            <w:tcW w:w="2594" w:type="pct"/>
            <w:shd w:val="clear" w:color="auto" w:fill="DAEEF3" w:themeFill="accent5"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Current: Raw data stored in large compressed flat files, since August 2010. Need to move towards Hadoop/IndexedHBase </w:t>
            </w:r>
            <w:r w:rsidR="004279E5" w:rsidRPr="00604846">
              <w:rPr>
                <w:rFonts w:asciiTheme="minorHAnsi" w:hAnsiTheme="minorHAnsi" w:cstheme="minorHAnsi"/>
              </w:rPr>
              <w:t>and</w:t>
            </w:r>
            <w:r w:rsidRPr="00604846">
              <w:rPr>
                <w:rFonts w:asciiTheme="minorHAnsi" w:hAnsiTheme="minorHAnsi" w:cstheme="minorHAnsi"/>
              </w:rPr>
              <w:t xml:space="preserve"> HDFS </w:t>
            </w:r>
            <w:proofErr w:type="gramStart"/>
            <w:r w:rsidRPr="00604846">
              <w:rPr>
                <w:rFonts w:asciiTheme="minorHAnsi" w:hAnsiTheme="minorHAnsi" w:cstheme="minorHAnsi"/>
              </w:rPr>
              <w:t>distributed</w:t>
            </w:r>
            <w:proofErr w:type="gramEnd"/>
            <w:r w:rsidRPr="00604846">
              <w:rPr>
                <w:rFonts w:asciiTheme="minorHAnsi" w:hAnsiTheme="minorHAnsi" w:cstheme="minorHAnsi"/>
              </w:rPr>
              <w:t xml:space="preserve"> storage. Redis as </w:t>
            </w:r>
            <w:proofErr w:type="gramStart"/>
            <w:r w:rsidRPr="00604846">
              <w:rPr>
                <w:rFonts w:asciiTheme="minorHAnsi" w:hAnsiTheme="minorHAnsi" w:cstheme="minorHAnsi"/>
              </w:rPr>
              <w:t>a</w:t>
            </w:r>
            <w:proofErr w:type="gramEnd"/>
            <w:r w:rsidRPr="00604846">
              <w:rPr>
                <w:rFonts w:asciiTheme="minorHAnsi" w:hAnsiTheme="minorHAnsi" w:cstheme="minorHAnsi"/>
              </w:rPr>
              <w:t xml:space="preserve"> in-memory database as a buffer for real-time analysis.</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DAEEF3" w:themeFill="accent5"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Networking</w:t>
            </w:r>
          </w:p>
        </w:tc>
        <w:tc>
          <w:tcPr>
            <w:tcW w:w="2594" w:type="pct"/>
            <w:shd w:val="clear" w:color="auto" w:fill="DAEEF3" w:themeFill="accent5"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10GB/Infiniband required.</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Hadoop, Hive, Redis for data management.</w:t>
            </w:r>
          </w:p>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Python/SciPy/NumPy/MPI for data analysis.</w:t>
            </w:r>
          </w:p>
        </w:tc>
      </w:tr>
      <w:tr w:rsidR="00621040" w:rsidRPr="00FE6137" w:rsidTr="00C17D92">
        <w:trPr>
          <w:cantSplit/>
          <w:trHeight w:val="20"/>
        </w:trPr>
        <w:tc>
          <w:tcPr>
            <w:tcW w:w="1158" w:type="pct"/>
            <w:vMerge w:val="restar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Big Data </w:t>
            </w:r>
            <w:r w:rsidRPr="00604846">
              <w:rPr>
                <w:rFonts w:asciiTheme="minorHAnsi" w:hAnsiTheme="minorHAnsi" w:cstheme="minorHAnsi"/>
                <w:b/>
              </w:rPr>
              <w:br/>
              <w:t>Characteristics</w:t>
            </w:r>
          </w:p>
        </w:tc>
        <w:tc>
          <w:tcPr>
            <w:tcW w:w="1248" w:type="pct"/>
            <w:shd w:val="clear" w:color="auto" w:fill="EAF1DD" w:themeFill="accent3"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Data Source (distributed/centralized)</w:t>
            </w:r>
          </w:p>
        </w:tc>
        <w:tc>
          <w:tcPr>
            <w:tcW w:w="2594" w:type="pct"/>
            <w:shd w:val="clear" w:color="auto" w:fill="EAF1DD" w:themeFill="accent3"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Distributed – with replication/redundancy</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EAF1DD" w:themeFill="accent3"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Volume (size)</w:t>
            </w:r>
          </w:p>
        </w:tc>
        <w:tc>
          <w:tcPr>
            <w:tcW w:w="2594" w:type="pct"/>
            <w:shd w:val="clear" w:color="auto" w:fill="EAF1DD" w:themeFill="accent3"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~30TB/year compressed data </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Velocity (e.g. real time)</w:t>
            </w:r>
          </w:p>
        </w:tc>
        <w:tc>
          <w:tcPr>
            <w:tcW w:w="2594" w:type="pct"/>
            <w:tcBorders>
              <w:bottom w:val="single" w:sz="4" w:space="0" w:color="auto"/>
            </w:tcBorders>
            <w:shd w:val="clear" w:color="auto" w:fill="EAF1DD" w:themeFill="accent3"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Near real-time data storage, querying </w:t>
            </w:r>
            <w:r w:rsidR="004279E5" w:rsidRPr="00604846">
              <w:rPr>
                <w:rFonts w:asciiTheme="minorHAnsi" w:hAnsiTheme="minorHAnsi" w:cstheme="minorHAnsi"/>
              </w:rPr>
              <w:t>and</w:t>
            </w:r>
            <w:r w:rsidRPr="00604846">
              <w:rPr>
                <w:rFonts w:asciiTheme="minorHAnsi" w:hAnsiTheme="minorHAnsi" w:cstheme="minorHAnsi"/>
              </w:rPr>
              <w:t xml:space="preserve"> analysis</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Variety (multiple datasets, mashup)</w:t>
            </w:r>
          </w:p>
        </w:tc>
        <w:tc>
          <w:tcPr>
            <w:tcW w:w="2594" w:type="pct"/>
            <w:tcBorders>
              <w:bottom w:val="single" w:sz="4" w:space="0" w:color="auto"/>
            </w:tcBorders>
            <w:shd w:val="clear" w:color="auto" w:fill="EAF1DD" w:themeFill="accent3"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Data schema provided by social media data source. Currently using Twitter only. We plan to expand incorporating Google+, Facebook</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604846" w:rsidRDefault="00EB00B5" w:rsidP="00604846">
            <w:pPr>
              <w:pStyle w:val="NoSpacing"/>
              <w:jc w:val="left"/>
              <w:rPr>
                <w:rFonts w:asciiTheme="minorHAnsi" w:hAnsiTheme="minorHAnsi" w:cstheme="minorHAnsi"/>
              </w:rPr>
            </w:pPr>
            <w:r w:rsidRPr="00604846">
              <w:rPr>
                <w:rFonts w:asciiTheme="minorHAnsi" w:hAnsiTheme="minorHAnsi" w:cstheme="minorHAnsi"/>
              </w:rPr>
              <w:t xml:space="preserve">Continuous real-time data </w:t>
            </w:r>
            <w:r w:rsidR="00C05892" w:rsidRPr="00604846">
              <w:rPr>
                <w:rFonts w:asciiTheme="minorHAnsi" w:hAnsiTheme="minorHAnsi" w:cstheme="minorHAnsi"/>
              </w:rPr>
              <w:t>stream incoming from each source.</w:t>
            </w:r>
          </w:p>
        </w:tc>
      </w:tr>
      <w:tr w:rsidR="00621040" w:rsidRPr="00FE6137" w:rsidTr="00C17D92">
        <w:trPr>
          <w:cantSplit/>
          <w:trHeight w:val="20"/>
        </w:trPr>
        <w:tc>
          <w:tcPr>
            <w:tcW w:w="1158" w:type="pct"/>
            <w:vMerge w:val="restar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Big Data Science (collection, curation, </w:t>
            </w:r>
          </w:p>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analysis,</w:t>
            </w:r>
          </w:p>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action)</w:t>
            </w:r>
          </w:p>
        </w:tc>
        <w:tc>
          <w:tcPr>
            <w:tcW w:w="1248" w:type="pct"/>
            <w:shd w:val="clear" w:color="auto" w:fill="F2DBDB" w:themeFill="accent2"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Veracity (Robustness Issues, semantics)</w:t>
            </w:r>
          </w:p>
        </w:tc>
        <w:tc>
          <w:tcPr>
            <w:tcW w:w="2594" w:type="pct"/>
            <w:shd w:val="clear" w:color="auto" w:fill="F2DBDB" w:themeFill="accent2"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99.99% uptime required for real-time data acquisition. Service outages might corrupt data integrity and significance. </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F2DBDB" w:themeFill="accent2"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Visualization</w:t>
            </w:r>
          </w:p>
        </w:tc>
        <w:tc>
          <w:tcPr>
            <w:tcW w:w="2594" w:type="pct"/>
            <w:shd w:val="clear" w:color="auto" w:fill="F2DBDB" w:themeFill="accent2"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Information diffusion, clustering, and dynamic network visualization capabilities already exist. </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F2DBDB" w:themeFill="accent2"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Data Quality (syntax)</w:t>
            </w:r>
          </w:p>
        </w:tc>
        <w:tc>
          <w:tcPr>
            <w:tcW w:w="2594" w:type="pct"/>
            <w:shd w:val="clear" w:color="auto" w:fill="F2DBDB" w:themeFill="accent2"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Data structured in standardized formats, the overall quality is extremely high. We generate aggregated statistics; expand the features set, etc., generating high-quality derived data.</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F2DBDB" w:themeFill="accent2"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Data Types</w:t>
            </w:r>
          </w:p>
        </w:tc>
        <w:tc>
          <w:tcPr>
            <w:tcW w:w="2594" w:type="pct"/>
            <w:shd w:val="clear" w:color="auto" w:fill="F2DBDB" w:themeFill="accent2"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Fully-structured data (JSON format) enriched with users meta-data, geo-locations, etc.</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F2DBDB" w:themeFill="accent2"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Data Analytics</w:t>
            </w:r>
          </w:p>
        </w:tc>
        <w:tc>
          <w:tcPr>
            <w:tcW w:w="2594" w:type="pct"/>
            <w:shd w:val="clear" w:color="auto" w:fill="F2DBDB" w:themeFill="accent2"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b/>
              </w:rPr>
              <w:t>Stream clustering</w:t>
            </w:r>
            <w:r w:rsidRPr="00604846">
              <w:rPr>
                <w:rFonts w:asciiTheme="minorHAnsi" w:hAnsiTheme="minorHAnsi" w:cstheme="minorHAnsi"/>
              </w:rPr>
              <w:t xml:space="preserve">: data are aggregated according to topics, meta-data and additional features, using ad hoc online clustering algorithms. </w:t>
            </w:r>
            <w:r w:rsidRPr="00604846">
              <w:rPr>
                <w:rFonts w:asciiTheme="minorHAnsi" w:hAnsiTheme="minorHAnsi" w:cstheme="minorHAnsi"/>
                <w:b/>
              </w:rPr>
              <w:t>Classification</w:t>
            </w:r>
            <w:r w:rsidRPr="00604846">
              <w:rPr>
                <w:rFonts w:asciiTheme="minorHAnsi" w:hAnsiTheme="minorHAnsi" w:cstheme="minorHAnsi"/>
              </w:rPr>
              <w:t xml:space="preserve">: using multi-dimensional time series to generate, network features, users, geographical, content features, etc., we classify information produced on the platform. </w:t>
            </w:r>
            <w:r w:rsidRPr="00604846">
              <w:rPr>
                <w:rFonts w:asciiTheme="minorHAnsi" w:hAnsiTheme="minorHAnsi" w:cstheme="minorHAnsi"/>
                <w:b/>
              </w:rPr>
              <w:t>Anomaly detection</w:t>
            </w:r>
            <w:r w:rsidRPr="00604846">
              <w:rPr>
                <w:rFonts w:asciiTheme="minorHAnsi" w:hAnsiTheme="minorHAnsi" w:cstheme="minorHAnsi"/>
              </w:rPr>
              <w:t xml:space="preserve">: real-time identification of anomalous events (e.g., induced by exogenous factors). </w:t>
            </w:r>
            <w:r w:rsidRPr="00604846">
              <w:rPr>
                <w:rFonts w:asciiTheme="minorHAnsi" w:hAnsiTheme="minorHAnsi" w:cstheme="minorHAnsi"/>
                <w:b/>
              </w:rPr>
              <w:t>Online learning</w:t>
            </w:r>
            <w:r w:rsidRPr="00604846">
              <w:rPr>
                <w:rFonts w:asciiTheme="minorHAnsi" w:hAnsiTheme="minorHAnsi" w:cstheme="minorHAnsi"/>
              </w:rPr>
              <w:t>: applying machine learning/deep learning methods to real-time information diffusion patterns analysis, users profiling, etc.</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Big Data Specific Challenges (Gaps)</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Dealing with real-time analysis of large volume of data. Providing a scalable infrastructure to allocate resources, storage space, </w:t>
            </w:r>
            <w:proofErr w:type="gramStart"/>
            <w:r w:rsidRPr="00604846">
              <w:rPr>
                <w:rFonts w:asciiTheme="minorHAnsi" w:hAnsiTheme="minorHAnsi" w:cstheme="minorHAnsi"/>
              </w:rPr>
              <w:t>etc</w:t>
            </w:r>
            <w:proofErr w:type="gramEnd"/>
            <w:r w:rsidRPr="00604846">
              <w:rPr>
                <w:rFonts w:asciiTheme="minorHAnsi" w:hAnsiTheme="minorHAnsi" w:cstheme="minorHAnsi"/>
              </w:rPr>
              <w:t xml:space="preserve">. on-demand if required by increasing data volume over time. </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Big Data Specific Challenges in Mobility </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Implementing low-level data storage infrastructure features to guarantee efficient, mobile access to data.</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Security </w:t>
            </w:r>
            <w:r w:rsidR="004279E5" w:rsidRPr="00604846">
              <w:rPr>
                <w:rFonts w:asciiTheme="minorHAnsi" w:hAnsiTheme="minorHAnsi" w:cstheme="minorHAnsi"/>
                <w:b/>
              </w:rPr>
              <w:t>and</w:t>
            </w:r>
            <w:r w:rsidRPr="00604846">
              <w:rPr>
                <w:rFonts w:asciiTheme="minorHAnsi" w:hAnsiTheme="minorHAnsi" w:cstheme="minorHAnsi"/>
                <w:b/>
              </w:rPr>
              <w:t xml:space="preserve"> Privacy</w:t>
            </w:r>
          </w:p>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Requirements</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Twitter publicly releases data collected by our platform. Although, data-sources incorporate user meta-data (in general, not sufficient to uniquely identify individuals) therefore some policy for data storage security and privacy protection must be implemented.</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Highlight issues for generalizing this use case (e.g. for ref. architecture) </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Definition of high-level data schema to incorporate multiple data-sources providing similarly structured data. </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More Information (URLs)</w:t>
            </w:r>
          </w:p>
        </w:tc>
        <w:tc>
          <w:tcPr>
            <w:tcW w:w="3842" w:type="pct"/>
            <w:gridSpan w:val="2"/>
          </w:tcPr>
          <w:p w:rsidR="00C05892" w:rsidRPr="00604846" w:rsidRDefault="009836E6" w:rsidP="00604846">
            <w:pPr>
              <w:pStyle w:val="NoSpacing"/>
              <w:jc w:val="left"/>
              <w:rPr>
                <w:rFonts w:asciiTheme="minorHAnsi" w:hAnsiTheme="minorHAnsi" w:cstheme="minorHAnsi"/>
              </w:rPr>
            </w:pPr>
            <w:hyperlink r:id="rId154" w:history="1">
              <w:r w:rsidR="00C05892" w:rsidRPr="00604846">
                <w:rPr>
                  <w:rStyle w:val="Hyperlink"/>
                  <w:rFonts w:asciiTheme="minorHAnsi" w:hAnsiTheme="minorHAnsi" w:cstheme="minorHAnsi"/>
                </w:rPr>
                <w:t>http://truthy.indiana.edu/</w:t>
              </w:r>
            </w:hyperlink>
            <w:r w:rsidR="00C05892" w:rsidRPr="00604846">
              <w:rPr>
                <w:rFonts w:asciiTheme="minorHAnsi" w:hAnsiTheme="minorHAnsi" w:cstheme="minorHAnsi"/>
              </w:rPr>
              <w:t xml:space="preserve"> </w:t>
            </w:r>
          </w:p>
          <w:p w:rsidR="00C05892" w:rsidRPr="00604846" w:rsidRDefault="009836E6" w:rsidP="00604846">
            <w:pPr>
              <w:pStyle w:val="NoSpacing"/>
              <w:jc w:val="left"/>
              <w:rPr>
                <w:rFonts w:asciiTheme="minorHAnsi" w:hAnsiTheme="minorHAnsi" w:cstheme="minorHAnsi"/>
              </w:rPr>
            </w:pPr>
            <w:hyperlink r:id="rId155" w:history="1">
              <w:r w:rsidR="00C05892" w:rsidRPr="00604846">
                <w:rPr>
                  <w:rStyle w:val="Hyperlink"/>
                  <w:rFonts w:asciiTheme="minorHAnsi" w:hAnsiTheme="minorHAnsi" w:cstheme="minorHAnsi"/>
                </w:rPr>
                <w:t>http://cnets.indiana.edu/groups/nan/truthy</w:t>
              </w:r>
            </w:hyperlink>
          </w:p>
          <w:p w:rsidR="00C05892" w:rsidRPr="00604846" w:rsidRDefault="009836E6" w:rsidP="00604846">
            <w:pPr>
              <w:pStyle w:val="NoSpacing"/>
              <w:jc w:val="left"/>
              <w:rPr>
                <w:rFonts w:asciiTheme="minorHAnsi" w:hAnsiTheme="minorHAnsi" w:cstheme="minorHAnsi"/>
              </w:rPr>
            </w:pPr>
            <w:hyperlink r:id="rId156" w:history="1">
              <w:r w:rsidR="00C05892" w:rsidRPr="00604846">
                <w:rPr>
                  <w:rStyle w:val="Hyperlink"/>
                  <w:rFonts w:asciiTheme="minorHAnsi" w:hAnsiTheme="minorHAnsi" w:cstheme="minorHAnsi"/>
                </w:rPr>
                <w:t>http://cnets.indiana.edu/groups/nan/despic</w:t>
              </w:r>
            </w:hyperlink>
          </w:p>
        </w:tc>
      </w:tr>
    </w:tbl>
    <w:p w:rsidR="00C05892" w:rsidRPr="00FE6137"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8"/>
        <w:gridCol w:w="2390"/>
        <w:gridCol w:w="4968"/>
      </w:tblGrid>
      <w:tr w:rsidR="00C17D92" w:rsidRPr="00FE6137" w:rsidTr="00C17D92">
        <w:trPr>
          <w:cantSplit/>
          <w:trHeight w:val="20"/>
          <w:tblHeader/>
        </w:trPr>
        <w:tc>
          <w:tcPr>
            <w:tcW w:w="5000" w:type="pct"/>
            <w:gridSpan w:val="3"/>
            <w:tcBorders>
              <w:top w:val="nil"/>
              <w:left w:val="nil"/>
              <w:right w:val="nil"/>
            </w:tcBorders>
          </w:tcPr>
          <w:p w:rsidR="00C17D92" w:rsidRPr="00621040" w:rsidRDefault="00C17D92" w:rsidP="00F27F2A">
            <w:pPr>
              <w:pStyle w:val="BDUseCaseAppHeading"/>
              <w:rPr>
                <w:rFonts w:asciiTheme="minorHAnsi" w:hAnsiTheme="minorHAnsi" w:cstheme="minorHAnsi"/>
              </w:rPr>
            </w:pPr>
            <w:bookmarkStart w:id="428" w:name="_Toc380589364"/>
            <w:bookmarkStart w:id="429" w:name="_Toc385508343"/>
            <w:bookmarkStart w:id="430" w:name="_Toc403399265"/>
            <w:r w:rsidRPr="000D1252">
              <w:lastRenderedPageBreak/>
              <w:t>Deep Learning and Social Media</w:t>
            </w:r>
            <w:r w:rsidR="00F17663">
              <w:t>&gt; Use Case 29</w:t>
            </w:r>
            <w:r w:rsidRPr="000D1252">
              <w:t>: Crowd Sourcing in the Humanities</w:t>
            </w:r>
            <w:bookmarkEnd w:id="428"/>
            <w:bookmarkEnd w:id="429"/>
            <w:bookmarkEnd w:id="430"/>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Use Case Title</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Crowd Sourcing in the Humanities as Source for Big and Dynamic Data</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Vertical (area)</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Humanities, Social Sciences</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Author/Company/Email</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Sebastian Drude &lt;</w:t>
            </w:r>
            <w:hyperlink r:id="rId157" w:history="1">
              <w:r w:rsidRPr="00621040">
                <w:rPr>
                  <w:rStyle w:val="Hyperlink"/>
                  <w:rFonts w:asciiTheme="minorHAnsi" w:hAnsiTheme="minorHAnsi" w:cstheme="minorHAnsi"/>
                </w:rPr>
                <w:t>Sebastian.Drude@mpi.nl</w:t>
              </w:r>
            </w:hyperlink>
            <w:r w:rsidRPr="00621040">
              <w:rPr>
                <w:rFonts w:asciiTheme="minorHAnsi" w:hAnsiTheme="minorHAnsi" w:cstheme="minorHAnsi"/>
              </w:rPr>
              <w:t>&gt;, Max Planck Institute for Psycholinguistics (MPI)</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Actors/Stakeholders and their roles and responsibilities </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Scientists (Sociologists, Psychologists, Linguists, Politic Scientists, Historians, etc.), data managers and analysts, data archives</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The general public as data providers and participants</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Goals</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 xml:space="preserve">Capture information (manually entered, recorded multimedia, reaction times, pictures, sensor information) from many individuals and their devices. </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Thus capture wide ranging individual, social, cultural and linguistic variation among several dimensions (space, social space, time).</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Use Case Description</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Many different possible use cases: get recordings of language usage (words, sentences, meaning descriptions, etc.), answers to surveys, info on cultural facts, transcriptions of pictures and texts -- correlate these with other phenomena, detect new cultural practices, behavior, values and believes, discover individual variation</w:t>
            </w:r>
          </w:p>
        </w:tc>
      </w:tr>
      <w:tr w:rsidR="00621040" w:rsidRPr="00FE6137" w:rsidTr="00C17D92">
        <w:trPr>
          <w:cantSplit/>
          <w:trHeight w:val="20"/>
        </w:trPr>
        <w:tc>
          <w:tcPr>
            <w:tcW w:w="1158" w:type="pct"/>
            <w:vMerge w:val="restar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Current </w:t>
            </w:r>
          </w:p>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Solutions</w:t>
            </w:r>
          </w:p>
        </w:tc>
        <w:tc>
          <w:tcPr>
            <w:tcW w:w="1248" w:type="pct"/>
            <w:shd w:val="clear" w:color="auto" w:fill="DAEEF3" w:themeFill="accent5"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Compute(System)</w:t>
            </w:r>
          </w:p>
        </w:tc>
        <w:tc>
          <w:tcPr>
            <w:tcW w:w="2594" w:type="pct"/>
            <w:shd w:val="clear" w:color="auto" w:fill="DAEEF3" w:themeFill="accent5"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Individual systems for manual data collection (mostly Websites)</w:t>
            </w:r>
          </w:p>
        </w:tc>
      </w:tr>
      <w:tr w:rsidR="00621040"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DAEEF3" w:themeFill="accent5"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Storage</w:t>
            </w:r>
          </w:p>
        </w:tc>
        <w:tc>
          <w:tcPr>
            <w:tcW w:w="2594" w:type="pct"/>
            <w:shd w:val="clear" w:color="auto" w:fill="DAEEF3" w:themeFill="accent5"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Traditional servers</w:t>
            </w:r>
          </w:p>
        </w:tc>
      </w:tr>
      <w:tr w:rsidR="00621040"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DAEEF3" w:themeFill="accent5"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Networking</w:t>
            </w:r>
          </w:p>
        </w:tc>
        <w:tc>
          <w:tcPr>
            <w:tcW w:w="2594" w:type="pct"/>
            <w:shd w:val="clear" w:color="auto" w:fill="DAEEF3" w:themeFill="accent5"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barely used other than for data entry via web</w:t>
            </w:r>
          </w:p>
        </w:tc>
      </w:tr>
      <w:tr w:rsidR="00621040"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XML technology, traditional relational databases for storing pictures, not much multi-media yet.</w:t>
            </w:r>
          </w:p>
        </w:tc>
      </w:tr>
      <w:tr w:rsidR="00C05892" w:rsidRPr="00FE6137" w:rsidTr="00C17D92">
        <w:trPr>
          <w:cantSplit/>
          <w:trHeight w:val="20"/>
        </w:trPr>
        <w:tc>
          <w:tcPr>
            <w:tcW w:w="1158" w:type="pct"/>
            <w:vMerge w:val="restar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Big Data </w:t>
            </w:r>
            <w:r w:rsidRPr="00621040">
              <w:rPr>
                <w:rFonts w:asciiTheme="minorHAnsi" w:hAnsiTheme="minorHAnsi" w:cstheme="minorHAnsi"/>
                <w:b/>
              </w:rPr>
              <w:br/>
              <w:t>Characteristics</w:t>
            </w:r>
          </w:p>
        </w:tc>
        <w:tc>
          <w:tcPr>
            <w:tcW w:w="1248" w:type="pct"/>
            <w:shd w:val="clear" w:color="auto" w:fill="EAF1DD" w:themeFill="accent3"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Data Source (distributed/centralized)</w:t>
            </w:r>
          </w:p>
        </w:tc>
        <w:tc>
          <w:tcPr>
            <w:tcW w:w="2594" w:type="pct"/>
            <w:shd w:val="clear" w:color="auto" w:fill="EAF1DD" w:themeFill="accent3"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Distributed, individual contributors via webpages and mobile devices</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EAF1DD" w:themeFill="accent3"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Volume (size)</w:t>
            </w:r>
          </w:p>
        </w:tc>
        <w:tc>
          <w:tcPr>
            <w:tcW w:w="2594" w:type="pct"/>
            <w:shd w:val="clear" w:color="auto" w:fill="EAF1DD" w:themeFill="accent3"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 xml:space="preserve">Depends dramatically, from hundreds to millions of data records. </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Depending on data-type: from gigabytes (text, surveys, experiment values) to hundreds of terabytes (multimedia)</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Velocity </w:t>
            </w:r>
          </w:p>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Depends very much on project: dozens to thousands of new data records per day</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has to be analyzed incrementally.</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Variety </w:t>
            </w:r>
          </w:p>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so far mostly homogeneous small data sets; expected large distributed heterogeneous datasets which have to be archived as primary data</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structure and content of collections are changing during data lifecycle.</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There is no critical variation of data producing speed, or runtime characteristics variations.</w:t>
            </w:r>
          </w:p>
        </w:tc>
      </w:tr>
      <w:tr w:rsidR="00C05892" w:rsidRPr="00FE6137" w:rsidTr="00C17D92">
        <w:trPr>
          <w:cantSplit/>
          <w:trHeight w:val="20"/>
        </w:trPr>
        <w:tc>
          <w:tcPr>
            <w:tcW w:w="1158" w:type="pct"/>
            <w:vMerge w:val="restar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Big Data Science (collection, curation, </w:t>
            </w:r>
          </w:p>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analysis,</w:t>
            </w:r>
          </w:p>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action)</w:t>
            </w:r>
          </w:p>
        </w:tc>
        <w:tc>
          <w:tcPr>
            <w:tcW w:w="1248" w:type="pct"/>
            <w:shd w:val="clear" w:color="auto" w:fill="F2DBDB" w:themeFill="accent2"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Veracity (Robustness Issues)</w:t>
            </w:r>
          </w:p>
        </w:tc>
        <w:tc>
          <w:tcPr>
            <w:tcW w:w="2594" w:type="pct"/>
            <w:shd w:val="clear" w:color="auto" w:fill="F2DBDB" w:themeFill="accent2"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Noisy data is possible, unreliable metadata, identification and pre-selection of appropriate data</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F2DBDB" w:themeFill="accent2"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Visualization</w:t>
            </w:r>
          </w:p>
        </w:tc>
        <w:tc>
          <w:tcPr>
            <w:tcW w:w="2594" w:type="pct"/>
            <w:shd w:val="clear" w:color="auto" w:fill="F2DBDB" w:themeFill="accent2"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important for interpretation, no special visualization techniques</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F2DBDB" w:themeFill="accent2"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Data Quality</w:t>
            </w:r>
          </w:p>
        </w:tc>
        <w:tc>
          <w:tcPr>
            <w:tcW w:w="2594" w:type="pct"/>
            <w:shd w:val="clear" w:color="auto" w:fill="F2DBDB" w:themeFill="accent2"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validation is necessary; quality of recordings, quality of content, spam</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F2DBDB" w:themeFill="accent2"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Data Types</w:t>
            </w:r>
          </w:p>
        </w:tc>
        <w:tc>
          <w:tcPr>
            <w:tcW w:w="2594" w:type="pct"/>
            <w:shd w:val="clear" w:color="auto" w:fill="F2DBDB" w:themeFill="accent2"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individual data records (survey answers, reaction times);</w:t>
            </w:r>
          </w:p>
          <w:p w:rsidR="00C05892" w:rsidRPr="00621040" w:rsidRDefault="00C05892" w:rsidP="00621040">
            <w:pPr>
              <w:pStyle w:val="NoSpacing"/>
              <w:jc w:val="left"/>
              <w:rPr>
                <w:rFonts w:asciiTheme="minorHAnsi" w:hAnsiTheme="minorHAnsi" w:cstheme="minorHAnsi"/>
              </w:rPr>
            </w:pPr>
            <w:proofErr w:type="gramStart"/>
            <w:r w:rsidRPr="00621040">
              <w:rPr>
                <w:rFonts w:asciiTheme="minorHAnsi" w:hAnsiTheme="minorHAnsi" w:cstheme="minorHAnsi"/>
              </w:rPr>
              <w:t>text</w:t>
            </w:r>
            <w:proofErr w:type="gramEnd"/>
            <w:r w:rsidRPr="00621040">
              <w:rPr>
                <w:rFonts w:asciiTheme="minorHAnsi" w:hAnsiTheme="minorHAnsi" w:cstheme="minorHAnsi"/>
              </w:rPr>
              <w:t xml:space="preserve"> (e.g., comments, transcriptions,…);</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multi-media (pictures, audio, video)</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F2DBDB" w:themeFill="accent2"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Data Analytics</w:t>
            </w:r>
          </w:p>
        </w:tc>
        <w:tc>
          <w:tcPr>
            <w:tcW w:w="2594" w:type="pct"/>
            <w:shd w:val="clear" w:color="auto" w:fill="F2DBDB" w:themeFill="accent2"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pattern recognition of all kind (e.g., speech recognition, automatic A</w:t>
            </w:r>
            <w:r w:rsidR="004279E5" w:rsidRPr="00621040">
              <w:rPr>
                <w:rFonts w:asciiTheme="minorHAnsi" w:hAnsiTheme="minorHAnsi" w:cstheme="minorHAnsi"/>
              </w:rPr>
              <w:t>&amp;</w:t>
            </w:r>
            <w:r w:rsidRPr="00621040">
              <w:rPr>
                <w:rFonts w:asciiTheme="minorHAnsi" w:hAnsiTheme="minorHAnsi" w:cstheme="minorHAnsi"/>
              </w:rPr>
              <w:t>V analysis, cultural patterns), identification of structures (lexical units, linguistic rules, etc)</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lastRenderedPageBreak/>
              <w:t>Big Data Specific Challenges (Gaps)</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management (metadata, provenance info, data identification with PIDs)</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curation</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Digitising existing audio-video, photo and documents archives</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Big Data Specific Challenges in Mobility </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Include data from sensors of mobile devices (position, etc.);</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collection from expeditions and field research.</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Security </w:t>
            </w:r>
            <w:r w:rsidR="004279E5" w:rsidRPr="00621040">
              <w:rPr>
                <w:rFonts w:asciiTheme="minorHAnsi" w:hAnsiTheme="minorHAnsi" w:cstheme="minorHAnsi"/>
                <w:b/>
              </w:rPr>
              <w:t>and</w:t>
            </w:r>
            <w:r w:rsidRPr="00621040">
              <w:rPr>
                <w:rFonts w:asciiTheme="minorHAnsi" w:hAnsiTheme="minorHAnsi" w:cstheme="minorHAnsi"/>
                <w:b/>
              </w:rPr>
              <w:t xml:space="preserve"> Privacy</w:t>
            </w:r>
          </w:p>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Requirements</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Privacy issues may be involved (A/V from individuals), anonymization may be necessary but not always possible (A/V analysis, small speech communities)</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Archive and metadata integrity, long term preservation</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Highlight issues for generalizing this use case (e.g. for ref. architecture) </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Many individual data entries from many individuals, constant flux of data entry, metadata assignment, etc.</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Offline vs. online use, to be synchronized later with central database.</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Giving significant feedback to contributors.</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More Information (URLs)</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w:t>
            </w:r>
          </w:p>
        </w:tc>
      </w:tr>
      <w:tr w:rsidR="00C05892" w:rsidRPr="00FE6137" w:rsidTr="00C17D92">
        <w:trPr>
          <w:cantSplit/>
          <w:trHeight w:val="20"/>
        </w:trPr>
        <w:tc>
          <w:tcPr>
            <w:tcW w:w="5000" w:type="pct"/>
            <w:gridSpan w:val="3"/>
          </w:tcPr>
          <w:p w:rsidR="00C05892" w:rsidRPr="00621040" w:rsidRDefault="00C05892" w:rsidP="00621040">
            <w:pPr>
              <w:pStyle w:val="NoSpacing"/>
              <w:jc w:val="left"/>
              <w:rPr>
                <w:rFonts w:asciiTheme="minorHAnsi" w:hAnsiTheme="minorHAnsi" w:cstheme="minorHAnsi"/>
                <w:b/>
              </w:rPr>
            </w:pPr>
            <w:r w:rsidRPr="00621040">
              <w:rPr>
                <w:rFonts w:asciiTheme="minorHAnsi" w:hAnsiTheme="minorHAnsi" w:cstheme="minorHAnsi"/>
                <w:b/>
              </w:rPr>
              <w:t xml:space="preserve">Note: </w:t>
            </w:r>
            <w:r w:rsidRPr="00621040">
              <w:rPr>
                <w:rFonts w:asciiTheme="minorHAnsi" w:hAnsiTheme="minorHAnsi" w:cstheme="minorHAnsi"/>
              </w:rPr>
              <w:t>Crowd sourcing has been barely started to be used on a larger scale.</w:t>
            </w:r>
            <w:r w:rsidRPr="00621040">
              <w:rPr>
                <w:rFonts w:asciiTheme="minorHAnsi" w:hAnsiTheme="minorHAnsi" w:cstheme="minorHAnsi"/>
              </w:rPr>
              <w:br/>
              <w:t>With the availability of mobile devices, now there is a huge potential for collecting much data from many individuals, also making use of sensors in mobile devices. This has not been explored on a large scale so far; existing projects of crowd sourcing are usually of a limited scale and web-based.</w:t>
            </w:r>
          </w:p>
        </w:tc>
      </w:tr>
    </w:tbl>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C17D92" w:rsidRPr="00FE6137" w:rsidTr="00C17D92">
        <w:trPr>
          <w:cantSplit/>
          <w:trHeight w:val="20"/>
          <w:tblHeader/>
        </w:trPr>
        <w:tc>
          <w:tcPr>
            <w:tcW w:w="9576" w:type="dxa"/>
            <w:gridSpan w:val="3"/>
            <w:tcBorders>
              <w:top w:val="nil"/>
              <w:left w:val="nil"/>
              <w:right w:val="nil"/>
            </w:tcBorders>
          </w:tcPr>
          <w:p w:rsidR="00C17D92" w:rsidRPr="008C62B2" w:rsidRDefault="00C17D92" w:rsidP="00F27F2A">
            <w:pPr>
              <w:pStyle w:val="BDUseCaseAppHeading"/>
              <w:rPr>
                <w:rFonts w:asciiTheme="minorHAnsi" w:hAnsiTheme="minorHAnsi" w:cstheme="minorHAnsi"/>
              </w:rPr>
            </w:pPr>
            <w:bookmarkStart w:id="431" w:name="_Toc380589365"/>
            <w:bookmarkStart w:id="432" w:name="_Toc385508344"/>
            <w:bookmarkStart w:id="433" w:name="_Toc403399266"/>
            <w:r w:rsidRPr="000D1252">
              <w:lastRenderedPageBreak/>
              <w:t>Deep Learning and Social Media</w:t>
            </w:r>
            <w:r w:rsidR="00F17663">
              <w:t>&gt; Use Case 30</w:t>
            </w:r>
            <w:r w:rsidRPr="000D1252">
              <w:t>: CINET Network Science Cyberinfrastructure</w:t>
            </w:r>
            <w:bookmarkEnd w:id="431"/>
            <w:bookmarkEnd w:id="432"/>
            <w:bookmarkEnd w:id="433"/>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Use Case Title</w:t>
            </w:r>
          </w:p>
        </w:tc>
        <w:tc>
          <w:tcPr>
            <w:tcW w:w="7362" w:type="dxa"/>
            <w:gridSpan w:val="2"/>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CINET: Cyberinfrastructure for Network (Graph) Science and Analytics</w:t>
            </w: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Vertical (area)</w:t>
            </w:r>
          </w:p>
        </w:tc>
        <w:tc>
          <w:tcPr>
            <w:tcW w:w="7362" w:type="dxa"/>
            <w:gridSpan w:val="2"/>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Network Science</w:t>
            </w: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Author/Company/Email</w:t>
            </w:r>
          </w:p>
        </w:tc>
        <w:tc>
          <w:tcPr>
            <w:tcW w:w="7362" w:type="dxa"/>
            <w:gridSpan w:val="2"/>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Team lead by Virginia Tech and comprising of researchers from Indiana University, University at Albany, North Carolina AT, Jackson State University, University at Houston Downtown, Argonne National Laboratory </w:t>
            </w:r>
          </w:p>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Point of Contact: Madhav Marathe or Keith Bisset, Network Dynamics and Simulation Science Laboratory, Virginia Bio-informatics Institute Virginia Tech, </w:t>
            </w:r>
            <w:hyperlink r:id="rId158" w:history="1">
              <w:r w:rsidRPr="008C62B2">
                <w:rPr>
                  <w:rStyle w:val="Hyperlink"/>
                  <w:rFonts w:asciiTheme="minorHAnsi" w:hAnsiTheme="minorHAnsi" w:cstheme="minorHAnsi"/>
                </w:rPr>
                <w:t>mmarathe@vbi.vt.edu</w:t>
              </w:r>
            </w:hyperlink>
            <w:r w:rsidRPr="008C62B2">
              <w:rPr>
                <w:rFonts w:asciiTheme="minorHAnsi" w:hAnsiTheme="minorHAnsi" w:cstheme="minorHAnsi"/>
              </w:rPr>
              <w:t xml:space="preserve"> / </w:t>
            </w:r>
            <w:hyperlink r:id="rId159" w:history="1">
              <w:r w:rsidRPr="008C62B2">
                <w:rPr>
                  <w:rStyle w:val="Hyperlink"/>
                  <w:rFonts w:asciiTheme="minorHAnsi" w:hAnsiTheme="minorHAnsi" w:cstheme="minorHAnsi"/>
                </w:rPr>
                <w:t>kbisset@vbi.vt.edu</w:t>
              </w:r>
            </w:hyperlink>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Actors/Stakeholders and their roles and responsibilities </w:t>
            </w:r>
          </w:p>
        </w:tc>
        <w:tc>
          <w:tcPr>
            <w:tcW w:w="7362" w:type="dxa"/>
            <w:gridSpan w:val="2"/>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Researchers, practitioners, educators and students interested in the study of networks. </w:t>
            </w: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Goals</w:t>
            </w:r>
          </w:p>
        </w:tc>
        <w:tc>
          <w:tcPr>
            <w:tcW w:w="7362" w:type="dxa"/>
            <w:gridSpan w:val="2"/>
          </w:tcPr>
          <w:p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CINET cyberinfrastructure middleware to support network science. This middleware will give researchers, practitioners, teachers and students access to a computational and analytic environment for research, education and training. The user interface provides lists of available networks and network analysis modules (implemented algorithms for network analysis). A user, who can be a researcher in network science area, can select one or more networks and analysis them with the available network analysis tools and modules. A user can also generate random networks following various random graph models. Teachers and students can use CINET for classroom use to demonstrate various graph theoretic properties and behaviors of various algorithms. A user is also able to add a network or network analysis module to the system. This feature of CINET allows it to grow easily and remain up-to-date with the latest algorithms.</w:t>
            </w:r>
          </w:p>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The goal is to provide a common web-based platform for accessing various (i) network and graph analysis tools such as SNAP, NetworkX, Galib, etc. (ii) real-world and synthetic networks, (iii) computing resources and (iv) data management systems to the end-user in a seamless manner.</w:t>
            </w: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Use Case Description</w:t>
            </w:r>
          </w:p>
        </w:tc>
        <w:tc>
          <w:tcPr>
            <w:tcW w:w="7362" w:type="dxa"/>
            <w:gridSpan w:val="2"/>
          </w:tcPr>
          <w:p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Users can run one or more structural or dynamic analysis on a set of selected networks. The domain specific language allows users to develop flexible high level workflows to define more complex network analysis.</w:t>
            </w:r>
          </w:p>
        </w:tc>
      </w:tr>
      <w:tr w:rsidR="00C05892" w:rsidRPr="00FE6137" w:rsidTr="00C17D92">
        <w:trPr>
          <w:cantSplit/>
          <w:trHeight w:val="20"/>
        </w:trPr>
        <w:tc>
          <w:tcPr>
            <w:tcW w:w="2214" w:type="dxa"/>
            <w:vMerge w:val="restart"/>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Current </w:t>
            </w:r>
          </w:p>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Solutions</w:t>
            </w:r>
          </w:p>
        </w:tc>
        <w:tc>
          <w:tcPr>
            <w:tcW w:w="239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Compute(System)</w:t>
            </w:r>
          </w:p>
        </w:tc>
        <w:tc>
          <w:tcPr>
            <w:tcW w:w="4968" w:type="dxa"/>
          </w:tcPr>
          <w:p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A high performance computing cluster (DELL C6100), named Shadowfax, of 60 compute nodes and 12 processors (</w:t>
            </w:r>
            <w:r w:rsidRPr="008C62B2">
              <w:rPr>
                <w:rFonts w:asciiTheme="minorHAnsi" w:eastAsia="Times New Roman" w:hAnsiTheme="minorHAnsi" w:cstheme="minorHAnsi"/>
                <w:color w:val="000000"/>
                <w:shd w:val="clear" w:color="auto" w:fill="FFFFFF"/>
              </w:rPr>
              <w:t>Intel Xeon X5670 2.93GHz</w:t>
            </w:r>
            <w:r w:rsidRPr="008C62B2">
              <w:rPr>
                <w:rFonts w:asciiTheme="minorHAnsi" w:hAnsiTheme="minorHAnsi" w:cstheme="minorHAnsi"/>
              </w:rPr>
              <w:t>) per compute node with a total of 720 processors and 4GB main memory per processor.</w:t>
            </w:r>
          </w:p>
          <w:p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Shared memory systems ; EC2 based clouds are also used</w:t>
            </w:r>
          </w:p>
          <w:p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Some of the codes and networks can utilize single node systems and thus are being currently mapped to Open Science Grid</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Storage</w:t>
            </w:r>
          </w:p>
        </w:tc>
        <w:tc>
          <w:tcPr>
            <w:tcW w:w="4968" w:type="dxa"/>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628 TB GPFS</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Networking</w:t>
            </w:r>
          </w:p>
        </w:tc>
        <w:tc>
          <w:tcPr>
            <w:tcW w:w="4968" w:type="dxa"/>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Internet, infiniband. A loose collection of supercomputing resources. </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tcBorders>
              <w:bottom w:val="single" w:sz="4" w:space="0" w:color="auto"/>
            </w:tcBorders>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Software</w:t>
            </w:r>
          </w:p>
        </w:tc>
        <w:tc>
          <w:tcPr>
            <w:tcW w:w="4968" w:type="dxa"/>
            <w:tcBorders>
              <w:bottom w:val="single" w:sz="4" w:space="0" w:color="auto"/>
            </w:tcBorders>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Graph libraries: Galib, NetworkX.</w:t>
            </w:r>
          </w:p>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Distributed Workflow Management: Simfrastructure, databases, semantic web tools</w:t>
            </w:r>
          </w:p>
        </w:tc>
      </w:tr>
      <w:tr w:rsidR="00C05892" w:rsidRPr="00FE6137" w:rsidTr="00C17D92">
        <w:trPr>
          <w:cantSplit/>
          <w:trHeight w:val="20"/>
        </w:trPr>
        <w:tc>
          <w:tcPr>
            <w:tcW w:w="2214" w:type="dxa"/>
            <w:vMerge w:val="restart"/>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Big Data </w:t>
            </w:r>
            <w:r w:rsidRPr="008C62B2">
              <w:rPr>
                <w:rFonts w:asciiTheme="minorHAnsi" w:hAnsiTheme="minorHAnsi" w:cstheme="minorHAnsi"/>
                <w:b/>
              </w:rPr>
              <w:br/>
              <w:t>Characteristics</w:t>
            </w:r>
          </w:p>
        </w:tc>
        <w:tc>
          <w:tcPr>
            <w:tcW w:w="2394" w:type="dxa"/>
            <w:shd w:val="clear" w:color="auto" w:fill="EAF1DD" w:themeFill="accent3"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Data Source (distributed/centralized)</w:t>
            </w:r>
          </w:p>
        </w:tc>
        <w:tc>
          <w:tcPr>
            <w:tcW w:w="4968" w:type="dxa"/>
            <w:shd w:val="clear" w:color="auto" w:fill="EAF1DD" w:themeFill="accent3"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A single network remains in a single disk file accessible by multiple processors. However, during the execution of a parallel algorithm, the network can be partitioned and the partitions are loaded in the main memory of multiple processors.</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shd w:val="clear" w:color="auto" w:fill="EAF1DD" w:themeFill="accent3"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Volume (size)</w:t>
            </w:r>
          </w:p>
        </w:tc>
        <w:tc>
          <w:tcPr>
            <w:tcW w:w="4968" w:type="dxa"/>
            <w:shd w:val="clear" w:color="auto" w:fill="EAF1DD" w:themeFill="accent3"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Can be hundreds of GB for a single network.</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Velocity </w:t>
            </w:r>
          </w:p>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Two types of changes: (i) the networks are very dynamic and (ii) as the repository grows, we expect at least a rapid growth to lead to over 1000-5000 networks and methods in about a year</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Variety </w:t>
            </w:r>
          </w:p>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Data sets are varied: (i) directed as well as undirected networks, (ii) static and dynamic networks, (iii) labeled, (iv) can have dynamics over these networks, </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The rate of graph-based data is growing at increasing rate. Moreover, increasingly other life sciences domains are using graph-based techniques to address problems. Hence, we expect the data and the computation to grow at a significant pace. </w:t>
            </w:r>
          </w:p>
        </w:tc>
      </w:tr>
      <w:tr w:rsidR="00C05892" w:rsidRPr="00FE6137" w:rsidTr="00C17D92">
        <w:trPr>
          <w:cantSplit/>
          <w:trHeight w:val="20"/>
        </w:trPr>
        <w:tc>
          <w:tcPr>
            <w:tcW w:w="2214" w:type="dxa"/>
            <w:vMerge w:val="restart"/>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Big Data Science (collection, curation, </w:t>
            </w:r>
          </w:p>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analysis,</w:t>
            </w:r>
          </w:p>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action)</w:t>
            </w:r>
          </w:p>
        </w:tc>
        <w:tc>
          <w:tcPr>
            <w:tcW w:w="2394" w:type="dxa"/>
            <w:shd w:val="clear" w:color="auto" w:fill="F2DBDB" w:themeFill="accent2"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Veracity (Robustness Issues, semantics)</w:t>
            </w:r>
          </w:p>
        </w:tc>
        <w:tc>
          <w:tcPr>
            <w:tcW w:w="4968" w:type="dxa"/>
            <w:shd w:val="clear" w:color="auto" w:fill="F2DBDB" w:themeFill="accent2"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Challenging due to asynchronous distributed computation. Curren</w:t>
            </w:r>
            <w:r w:rsidR="00EB00B5" w:rsidRPr="008C62B2">
              <w:rPr>
                <w:rFonts w:asciiTheme="minorHAnsi" w:hAnsiTheme="minorHAnsi" w:cstheme="minorHAnsi"/>
              </w:rPr>
              <w:t>t systems are designed for real-</w:t>
            </w:r>
            <w:r w:rsidRPr="008C62B2">
              <w:rPr>
                <w:rFonts w:asciiTheme="minorHAnsi" w:hAnsiTheme="minorHAnsi" w:cstheme="minorHAnsi"/>
              </w:rPr>
              <w:t xml:space="preserve">time synchronous response. </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shd w:val="clear" w:color="auto" w:fill="F2DBDB" w:themeFill="accent2"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Visualization</w:t>
            </w:r>
          </w:p>
        </w:tc>
        <w:tc>
          <w:tcPr>
            <w:tcW w:w="4968" w:type="dxa"/>
            <w:shd w:val="clear" w:color="auto" w:fill="F2DBDB" w:themeFill="accent2"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As the input graph size grows the visualization system on client side is stressed heavily both in terms of data and compute. </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shd w:val="clear" w:color="auto" w:fill="F2DBDB" w:themeFill="accent2"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Data Quality (syntax)</w:t>
            </w:r>
          </w:p>
        </w:tc>
        <w:tc>
          <w:tcPr>
            <w:tcW w:w="4968" w:type="dxa"/>
            <w:shd w:val="clear" w:color="auto" w:fill="F2DBDB" w:themeFill="accent2" w:themeFillTint="33"/>
          </w:tcPr>
          <w:p w:rsidR="00C05892" w:rsidRPr="008C62B2" w:rsidRDefault="00C05892" w:rsidP="008C62B2">
            <w:pPr>
              <w:pStyle w:val="NoSpacing"/>
              <w:jc w:val="left"/>
              <w:rPr>
                <w:rFonts w:asciiTheme="minorHAnsi" w:hAnsiTheme="minorHAnsi" w:cstheme="minorHAnsi"/>
              </w:rPr>
            </w:pP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shd w:val="clear" w:color="auto" w:fill="F2DBDB" w:themeFill="accent2"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Data Types</w:t>
            </w:r>
          </w:p>
        </w:tc>
        <w:tc>
          <w:tcPr>
            <w:tcW w:w="4968" w:type="dxa"/>
            <w:shd w:val="clear" w:color="auto" w:fill="F2DBDB" w:themeFill="accent2" w:themeFillTint="33"/>
          </w:tcPr>
          <w:p w:rsidR="00C05892" w:rsidRPr="008C62B2" w:rsidRDefault="00C05892" w:rsidP="008C62B2">
            <w:pPr>
              <w:pStyle w:val="NoSpacing"/>
              <w:jc w:val="left"/>
              <w:rPr>
                <w:rFonts w:asciiTheme="minorHAnsi" w:hAnsiTheme="minorHAnsi" w:cstheme="minorHAnsi"/>
              </w:rPr>
            </w:pP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shd w:val="clear" w:color="auto" w:fill="F2DBDB" w:themeFill="accent2"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Data Analytics</w:t>
            </w:r>
          </w:p>
        </w:tc>
        <w:tc>
          <w:tcPr>
            <w:tcW w:w="4968" w:type="dxa"/>
            <w:shd w:val="clear" w:color="auto" w:fill="F2DBDB" w:themeFill="accent2" w:themeFillTint="33"/>
          </w:tcPr>
          <w:p w:rsidR="00C05892" w:rsidRPr="008C62B2" w:rsidRDefault="00C05892" w:rsidP="008C62B2">
            <w:pPr>
              <w:pStyle w:val="NoSpacing"/>
              <w:jc w:val="left"/>
              <w:rPr>
                <w:rFonts w:asciiTheme="minorHAnsi" w:hAnsiTheme="minorHAnsi" w:cstheme="minorHAnsi"/>
              </w:rPr>
            </w:pP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Big Data Specific Challenges (Gaps)</w:t>
            </w:r>
          </w:p>
        </w:tc>
        <w:tc>
          <w:tcPr>
            <w:tcW w:w="7362" w:type="dxa"/>
            <w:gridSpan w:val="2"/>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Parallel algorithms are necessary to analyze massive networks. Unlike many structured data, network data is difficult to partition. The main difficulty in partitioning a network is that different algorithms require different partitioning schemes for efficient operation. Moreover, most of the network measures are global in nature and require either i) huge duplicate data in the partitions or ii) very large communication overhead resulted from the required movement of data. These issues become significant challenges for big networks.</w:t>
            </w:r>
          </w:p>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Computing dynamics over networks is harder since the network structure often interacts with the dynamical process being studied. </w:t>
            </w:r>
          </w:p>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CINET enables large class of operations across wide variety, both in terms of structure and size, of graphs. Unlike other compute + data intensive systems, such as parallel databases or CFD, performance on graph computation is sensitive to underlying architecture. Hence, a unique challenge in CINET is manage the mapping between workload (graph type + operation) to a machine whose architecture and runtime is conducive to the system. </w:t>
            </w:r>
          </w:p>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Data manipulation and bookkeeping of the derived for users is another big challenge since unlike enterprise data there is no well defined and effective models and tools for management of various graph data in a unified fashion. </w:t>
            </w: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Big Data Specific Challenges in Mobility </w:t>
            </w:r>
          </w:p>
        </w:tc>
        <w:tc>
          <w:tcPr>
            <w:tcW w:w="7362" w:type="dxa"/>
            <w:gridSpan w:val="2"/>
          </w:tcPr>
          <w:p w:rsidR="00C05892" w:rsidRPr="008C62B2" w:rsidRDefault="00C05892" w:rsidP="008C62B2">
            <w:pPr>
              <w:pStyle w:val="NoSpacing"/>
              <w:jc w:val="left"/>
              <w:rPr>
                <w:rFonts w:asciiTheme="minorHAnsi" w:hAnsiTheme="minorHAnsi" w:cstheme="minorHAnsi"/>
              </w:rPr>
            </w:pP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Security </w:t>
            </w:r>
            <w:r w:rsidR="004279E5" w:rsidRPr="008C62B2">
              <w:rPr>
                <w:rFonts w:asciiTheme="minorHAnsi" w:hAnsiTheme="minorHAnsi" w:cstheme="minorHAnsi"/>
                <w:b/>
              </w:rPr>
              <w:t>and</w:t>
            </w:r>
            <w:r w:rsidRPr="008C62B2">
              <w:rPr>
                <w:rFonts w:asciiTheme="minorHAnsi" w:hAnsiTheme="minorHAnsi" w:cstheme="minorHAnsi"/>
                <w:b/>
              </w:rPr>
              <w:t xml:space="preserve"> Privacy</w:t>
            </w:r>
          </w:p>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Requirements</w:t>
            </w:r>
          </w:p>
        </w:tc>
        <w:tc>
          <w:tcPr>
            <w:tcW w:w="7362" w:type="dxa"/>
            <w:gridSpan w:val="2"/>
          </w:tcPr>
          <w:p w:rsidR="00C05892" w:rsidRPr="008C62B2" w:rsidRDefault="00C05892" w:rsidP="008C62B2">
            <w:pPr>
              <w:pStyle w:val="NoSpacing"/>
              <w:jc w:val="left"/>
              <w:rPr>
                <w:rFonts w:asciiTheme="minorHAnsi" w:hAnsiTheme="minorHAnsi" w:cstheme="minorHAnsi"/>
              </w:rPr>
            </w:pP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Highlight issues for generalizing this use case (e.g. for ref. architecture) </w:t>
            </w:r>
          </w:p>
        </w:tc>
        <w:tc>
          <w:tcPr>
            <w:tcW w:w="7362" w:type="dxa"/>
            <w:gridSpan w:val="2"/>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HPC as a service. As data volume grows increasingly large </w:t>
            </w:r>
            <w:proofErr w:type="gramStart"/>
            <w:r w:rsidRPr="008C62B2">
              <w:rPr>
                <w:rFonts w:asciiTheme="minorHAnsi" w:hAnsiTheme="minorHAnsi" w:cstheme="minorHAnsi"/>
              </w:rPr>
              <w:t>number of applications such as biological sciences need</w:t>
            </w:r>
            <w:proofErr w:type="gramEnd"/>
            <w:r w:rsidRPr="008C62B2">
              <w:rPr>
                <w:rFonts w:asciiTheme="minorHAnsi" w:hAnsiTheme="minorHAnsi" w:cstheme="minorHAnsi"/>
              </w:rPr>
              <w:t xml:space="preserve"> to use HPC systems. CINET can be used to deliver the compute resource necessary for such domains.</w:t>
            </w: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lastRenderedPageBreak/>
              <w:t>More Information (URLs)</w:t>
            </w:r>
          </w:p>
        </w:tc>
        <w:tc>
          <w:tcPr>
            <w:tcW w:w="7362" w:type="dxa"/>
            <w:gridSpan w:val="2"/>
          </w:tcPr>
          <w:p w:rsidR="00C05892" w:rsidRPr="008C62B2" w:rsidRDefault="009836E6" w:rsidP="008C62B2">
            <w:pPr>
              <w:pStyle w:val="NoSpacing"/>
              <w:jc w:val="left"/>
              <w:rPr>
                <w:rFonts w:asciiTheme="minorHAnsi" w:hAnsiTheme="minorHAnsi" w:cstheme="minorHAnsi"/>
              </w:rPr>
            </w:pPr>
            <w:hyperlink r:id="rId160" w:history="1">
              <w:r w:rsidR="00C05892" w:rsidRPr="008C62B2">
                <w:rPr>
                  <w:rStyle w:val="Hyperlink"/>
                  <w:rFonts w:asciiTheme="minorHAnsi" w:hAnsiTheme="minorHAnsi" w:cstheme="minorHAnsi"/>
                </w:rPr>
                <w:t>http://cinet.vbi.vt.edu/cinet_new/</w:t>
              </w:r>
            </w:hyperlink>
          </w:p>
        </w:tc>
      </w:tr>
    </w:tbl>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90"/>
        <w:gridCol w:w="4972"/>
      </w:tblGrid>
      <w:tr w:rsidR="00C17D92" w:rsidRPr="00FE6137" w:rsidTr="00F27F2A">
        <w:trPr>
          <w:trHeight w:val="20"/>
          <w:tblHeader/>
        </w:trPr>
        <w:tc>
          <w:tcPr>
            <w:tcW w:w="5000" w:type="pct"/>
            <w:gridSpan w:val="3"/>
            <w:tcBorders>
              <w:top w:val="nil"/>
              <w:left w:val="nil"/>
              <w:right w:val="nil"/>
            </w:tcBorders>
          </w:tcPr>
          <w:p w:rsidR="00C17D92" w:rsidRPr="000E4ACD" w:rsidRDefault="00C17D92" w:rsidP="00F27F2A">
            <w:pPr>
              <w:pStyle w:val="BDUseCaseAppHeading"/>
              <w:rPr>
                <w:rFonts w:asciiTheme="minorHAnsi" w:hAnsiTheme="minorHAnsi" w:cstheme="minorHAnsi"/>
              </w:rPr>
            </w:pPr>
            <w:bookmarkStart w:id="434" w:name="_Toc380589366"/>
            <w:bookmarkStart w:id="435" w:name="_Toc385508345"/>
            <w:bookmarkStart w:id="436" w:name="_Toc403399267"/>
            <w:r w:rsidRPr="000D1252">
              <w:lastRenderedPageBreak/>
              <w:t>Deep Learning and Social Media</w:t>
            </w:r>
            <w:r w:rsidR="00F17663">
              <w:t>&gt; Use Case 31</w:t>
            </w:r>
            <w:r w:rsidRPr="000D1252">
              <w:t>: NIST Analytic Technology Measurement and Evaluations</w:t>
            </w:r>
            <w:bookmarkEnd w:id="434"/>
            <w:bookmarkEnd w:id="435"/>
            <w:bookmarkEnd w:id="436"/>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Use Case Title</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NIST Information Access Division analytic technology performance measurement, evaluations, and standards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Vertical (area)</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Analytic technology performance measurement and standards for government, industry, and academic stakeholders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Author/Company/Email</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John Garofolo (</w:t>
            </w:r>
            <w:hyperlink r:id="rId161" w:history="1">
              <w:r w:rsidRPr="000E4ACD">
                <w:rPr>
                  <w:rStyle w:val="Hyperlink"/>
                  <w:rFonts w:asciiTheme="minorHAnsi" w:hAnsiTheme="minorHAnsi" w:cstheme="minorHAnsi"/>
                </w:rPr>
                <w:t>john.garofolo@nist.gov</w:t>
              </w:r>
            </w:hyperlink>
            <w:r w:rsidRPr="000E4ACD">
              <w:rPr>
                <w:rFonts w:asciiTheme="minorHAnsi" w:hAnsiTheme="minorHAnsi" w:cstheme="minorHAnsi"/>
              </w:rPr>
              <w:t>)</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Actors/Stakeholders and their roles and responsibilities </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NIST developers of measurement methods, data contributors, analytic algorithm developers, users of analytic technologies for unstructured, semi-structured data, and heterogeneous data across all sectors.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Goals</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Accelerate the development of advanced analytic technologies for unstructured, semi-structured, and heterogeneous data through performance measurement and standards. Focus communities of interest on analytic technology challenges of importance, create consensus-driven measurement metrics and methods for performance evaluation, evaluate the performance of the performance metrics and methods via community-wide evaluations which foster knowledge exchange and accelerate progress, and build consensus towards widely-accepted standards for performance measurement.</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Use Case Description</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 xml:space="preserve">Develop performance metrics, measurement methods, and community evaluations to ground and accelerate the development of advanced analytic technologies in the areas of speech and language processing, video and multimedia processing, biometric image processing, and heterogeneous data processing as well as the interaction of analytics with users. Typically employ one of two processing models: 1) Push test data out to test participants and analyze the output of participant systems, 2) Push algorithm test harness interfaces out to participants and bring in their algorithms and test them on internal computing clusters. Developing approaches to support scalable Cloud-based developmental testing. Also perform usability and utility testing on systems with users in the loop. </w:t>
            </w:r>
          </w:p>
        </w:tc>
      </w:tr>
      <w:tr w:rsidR="00C05892" w:rsidRPr="00FE6137" w:rsidTr="00F27F2A">
        <w:trPr>
          <w:trHeight w:val="20"/>
        </w:trPr>
        <w:tc>
          <w:tcPr>
            <w:tcW w:w="1156" w:type="pct"/>
            <w:vMerge w:val="restar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Current </w:t>
            </w:r>
          </w:p>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Solutions</w:t>
            </w:r>
          </w:p>
        </w:tc>
        <w:tc>
          <w:tcPr>
            <w:tcW w:w="1248" w:type="pct"/>
            <w:shd w:val="clear" w:color="auto" w:fill="DAEEF3" w:themeFill="accent5"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Compute(System)</w:t>
            </w:r>
          </w:p>
        </w:tc>
        <w:tc>
          <w:tcPr>
            <w:tcW w:w="2596" w:type="pct"/>
            <w:shd w:val="clear" w:color="auto" w:fill="DAEEF3" w:themeFill="accent5"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Linux and OS-10 clusters; distributed computing with stakeholder collaborations; specialized image processing architectures.</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DAEEF3" w:themeFill="accent5"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Storage</w:t>
            </w:r>
          </w:p>
        </w:tc>
        <w:tc>
          <w:tcPr>
            <w:tcW w:w="2596" w:type="pct"/>
            <w:shd w:val="clear" w:color="auto" w:fill="DAEEF3" w:themeFill="accent5"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RAID arrays, and distribute data on 1-2TB drives, and occasionally FTP. Distributed data distribution with stakeholder collaborations.</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DAEEF3" w:themeFill="accent5"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Networking</w:t>
            </w:r>
          </w:p>
        </w:tc>
        <w:tc>
          <w:tcPr>
            <w:tcW w:w="2596" w:type="pct"/>
            <w:shd w:val="clear" w:color="auto" w:fill="DAEEF3" w:themeFill="accent5"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Fiber channel disk storage, Gigabit Ethernet for system-system communication, general intra- and Internet resources within NIST and shared networking resources with its stakeholders.</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Software</w:t>
            </w:r>
          </w:p>
        </w:tc>
        <w:tc>
          <w:tcPr>
            <w:tcW w:w="2596" w:type="pct"/>
            <w:tcBorders>
              <w:bottom w:val="single" w:sz="4" w:space="0" w:color="auto"/>
            </w:tcBorders>
            <w:shd w:val="clear" w:color="auto" w:fill="DAEEF3" w:themeFill="accent5"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PERL, Python, C/C++, Matlab, R development tools. Create ground-up test and measurement applications.</w:t>
            </w:r>
          </w:p>
        </w:tc>
      </w:tr>
      <w:tr w:rsidR="00C05892" w:rsidRPr="00FE6137" w:rsidTr="00F27F2A">
        <w:trPr>
          <w:trHeight w:val="20"/>
        </w:trPr>
        <w:tc>
          <w:tcPr>
            <w:tcW w:w="1156" w:type="pct"/>
            <w:vMerge w:val="restar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Big Data </w:t>
            </w:r>
            <w:r w:rsidRPr="000E4ACD">
              <w:rPr>
                <w:rFonts w:asciiTheme="minorHAnsi" w:hAnsiTheme="minorHAnsi" w:cstheme="minorHAnsi"/>
                <w:b/>
              </w:rPr>
              <w:br/>
              <w:t>Characteristics</w:t>
            </w:r>
          </w:p>
        </w:tc>
        <w:tc>
          <w:tcPr>
            <w:tcW w:w="1248" w:type="pct"/>
            <w:shd w:val="clear" w:color="auto" w:fill="EAF1DD" w:themeFill="accent3"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Data Source (distributed/centralized)</w:t>
            </w:r>
          </w:p>
        </w:tc>
        <w:tc>
          <w:tcPr>
            <w:tcW w:w="2596" w:type="pct"/>
            <w:shd w:val="clear" w:color="auto" w:fill="EAF1DD" w:themeFill="accent3"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Large annotated corpora of unstructured/semi-structured text, audio, video, images, multimedia, and heterogeneous collections of the above including ground truth annotations for training, developmental testing, and summative evaluations.</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EAF1DD" w:themeFill="accent3"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Volume (size)</w:t>
            </w:r>
          </w:p>
        </w:tc>
        <w:tc>
          <w:tcPr>
            <w:tcW w:w="2596" w:type="pct"/>
            <w:shd w:val="clear" w:color="auto" w:fill="EAF1DD" w:themeFill="accent3"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 xml:space="preserve">The test corpora exceed 900M Web pages occupying 30 TB of storage, 100M tweets, 100M ground-truthed biometric images, several hundred thousand partially ground-truthed video clips, and terabytes of smaller fully ground-truthed test collections. Even larger data collections are being planned for future evaluations of </w:t>
            </w:r>
            <w:r w:rsidRPr="000E4ACD">
              <w:rPr>
                <w:rFonts w:asciiTheme="minorHAnsi" w:hAnsiTheme="minorHAnsi" w:cstheme="minorHAnsi"/>
              </w:rPr>
              <w:lastRenderedPageBreak/>
              <w:t>analytics involving multiple data streams and very heterogeneous data.</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Velocity </w:t>
            </w:r>
          </w:p>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(e.g. real time)</w:t>
            </w:r>
          </w:p>
        </w:tc>
        <w:tc>
          <w:tcPr>
            <w:tcW w:w="2596" w:type="pct"/>
            <w:tcBorders>
              <w:bottom w:val="single" w:sz="4" w:space="0" w:color="auto"/>
            </w:tcBorders>
            <w:shd w:val="clear" w:color="auto" w:fill="EAF1DD" w:themeFill="accent3"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Most legacy evaluations are focused on retrospective analytics. Newer evaluations are focusing on simulations of real-time analytic challenges from multiple data streams.</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Variety </w:t>
            </w:r>
          </w:p>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(multiple datasets, mashup)</w:t>
            </w:r>
          </w:p>
        </w:tc>
        <w:tc>
          <w:tcPr>
            <w:tcW w:w="2596" w:type="pct"/>
            <w:tcBorders>
              <w:bottom w:val="single" w:sz="4" w:space="0" w:color="auto"/>
            </w:tcBorders>
            <w:shd w:val="clear" w:color="auto" w:fill="EAF1DD" w:themeFill="accent3"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The test collections span a wide variety of analytic application types including textual search/extraction, machine translation, speech recognition, image and voice biometrics, object and person recognition and tracking, document analysis, human-computer dialogue, and multimedia search/extraction. Future test collections will include mixed type data and applications.</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Variability (rate of change)</w:t>
            </w:r>
          </w:p>
        </w:tc>
        <w:tc>
          <w:tcPr>
            <w:tcW w:w="2596" w:type="pct"/>
            <w:tcBorders>
              <w:bottom w:val="single" w:sz="4" w:space="0" w:color="auto"/>
            </w:tcBorders>
            <w:shd w:val="clear" w:color="auto" w:fill="EAF1DD" w:themeFill="accent3"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Evaluation of tradeoffs between accuracy and data rates as well as variable numbers of data streams and variable stream quality.</w:t>
            </w:r>
          </w:p>
        </w:tc>
      </w:tr>
      <w:tr w:rsidR="00C05892" w:rsidRPr="00FE6137" w:rsidTr="00F27F2A">
        <w:trPr>
          <w:trHeight w:val="20"/>
        </w:trPr>
        <w:tc>
          <w:tcPr>
            <w:tcW w:w="1156" w:type="pct"/>
            <w:vMerge w:val="restar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Big Data Science (collection, curation, </w:t>
            </w:r>
          </w:p>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analysis,</w:t>
            </w:r>
          </w:p>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action)</w:t>
            </w:r>
          </w:p>
        </w:tc>
        <w:tc>
          <w:tcPr>
            <w:tcW w:w="1248" w:type="pct"/>
            <w:shd w:val="clear" w:color="auto" w:fill="F2DBDB" w:themeFill="accent2"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Veracity (Robustness Issues, semantics)</w:t>
            </w:r>
          </w:p>
        </w:tc>
        <w:tc>
          <w:tcPr>
            <w:tcW w:w="2596" w:type="pct"/>
            <w:shd w:val="clear" w:color="auto" w:fill="F2DBDB" w:themeFill="accent2"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 xml:space="preserve">The creation and measurement of the uncertainty associated with the ground-truthing process – especially when humans are involved – is challenging. The manual ground-truthing processes that have been used in the past are not scalable. Performance measurement of complex analytics must include measurement of intrinsic uncertainty as well as ground truthing error to be useful. </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F2DBDB" w:themeFill="accent2"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Visualization</w:t>
            </w:r>
          </w:p>
        </w:tc>
        <w:tc>
          <w:tcPr>
            <w:tcW w:w="2596" w:type="pct"/>
            <w:shd w:val="clear" w:color="auto" w:fill="F2DBDB" w:themeFill="accent2"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Visualization of analytic technology performance results and diagnostics including significance and various forms of uncertainty. Evaluation of analytic presentation methods to users for usability, utility, efficiency, and accuracy.</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F2DBDB" w:themeFill="accent2"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Data Quality (syntax)</w:t>
            </w:r>
          </w:p>
        </w:tc>
        <w:tc>
          <w:tcPr>
            <w:tcW w:w="2596" w:type="pct"/>
            <w:shd w:val="clear" w:color="auto" w:fill="F2DBDB" w:themeFill="accent2"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The performance of analytic technologies is highly impacted by the quality of the data they are employed against with regard to a variety of domain- and application-specific variables. Quantifying these variables is a challenging research task in itself. Mixed sources of data and performance measurement of analytic flows pose even greater challenges with regard to data quality.</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F2DBDB" w:themeFill="accent2"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Data Types</w:t>
            </w:r>
          </w:p>
        </w:tc>
        <w:tc>
          <w:tcPr>
            <w:tcW w:w="2596" w:type="pct"/>
            <w:shd w:val="clear" w:color="auto" w:fill="F2DBDB" w:themeFill="accent2"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Unstructured and semi-structured text, still images, video, audio, multimedia (audio+video).</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F2DBDB" w:themeFill="accent2"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Data Analytics</w:t>
            </w:r>
          </w:p>
        </w:tc>
        <w:tc>
          <w:tcPr>
            <w:tcW w:w="2596" w:type="pct"/>
            <w:shd w:val="clear" w:color="auto" w:fill="F2DBDB" w:themeFill="accent2"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Information extraction, filtering, search, and summarization; image and voice biometrics; speech recognition and understanding; machine translation; video person/object detection and tracking; event detection; imagery/document matching; novelty detection; a variety of structural/semantic/temporal analytics and many subtypes of the above.</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Big Data Specific Challenges (Gaps)</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Scaling ground-truthing to larger data, intrinsic and annotation uncertainty measurement, performance measurement for incompletely annotated data, measuring analytic performance for heterogeneous data and analytic flows involving users.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Big Data Specific Challenges in Mobility </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 xml:space="preserve">Moving training, development, and test data to evaluation participants or moving evaluation participants’ analytic algorithms to computational testbeds for performance assessment. Providing developmental tools and data. Supporting agile developmental </w:t>
            </w:r>
            <w:r w:rsidRPr="000E4ACD">
              <w:rPr>
                <w:rFonts w:asciiTheme="minorHAnsi" w:hAnsiTheme="minorHAnsi" w:cstheme="minorHAnsi"/>
              </w:rPr>
              <w:lastRenderedPageBreak/>
              <w:t>testing approaches.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lastRenderedPageBreak/>
              <w:t xml:space="preserve">Security </w:t>
            </w:r>
            <w:r w:rsidR="004279E5" w:rsidRPr="000E4ACD">
              <w:rPr>
                <w:rFonts w:asciiTheme="minorHAnsi" w:hAnsiTheme="minorHAnsi" w:cstheme="minorHAnsi"/>
                <w:b/>
              </w:rPr>
              <w:t>and</w:t>
            </w:r>
            <w:r w:rsidRPr="000E4ACD">
              <w:rPr>
                <w:rFonts w:asciiTheme="minorHAnsi" w:hAnsiTheme="minorHAnsi" w:cstheme="minorHAnsi"/>
                <w:b/>
              </w:rPr>
              <w:t xml:space="preserve"> Privacy</w:t>
            </w:r>
          </w:p>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Requirements</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Analytic algorithms working with written language, speech, human imagery, etc. must generally be tested against real or realistic data. It’s extremely challenging to engineer artificial data that sufficiently captures the variability of real data involving humans. Engineered data may provide artificial challenges that may be directly or indirectly modeled by analytic algorithms and result in overstated performance. The advancement of analytic technologies themselves is increasing privacy sensitivities. Future performance testing methods will need to isolate analytic technology algorithms from the data the algorithms are tested against. Advanced architectures are needed to support security requirements for protecting sensitive data while enabling meaningful developmental performance evaluation. Shared evaluation testbeds must protect the intellectual property of analytic algorithm developers.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Highlight issues for generalizing this use case (e.g. for ref. architecture) </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Scalability of analytic technology performance testing methods, source data creation, and ground truthing; approaches and architectures supporting developmental testing; protecting intellectual property of analytic algorithms and PII and other personal information in test data; measurement of uncertainty using partially-annotated data; composing test data with regard to qualities impacting performance and estimating test set difficulty; evaluating complex analytic flows involving multiple analytics, data types, and user interactions; multiple heterogeneous data streams and massive numbers of streams; mixtures of structured, semi-structured, and unstructured data sources; agile scalable developmental testing approaches and mechanisms.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More Information (URLs)</w:t>
            </w:r>
          </w:p>
        </w:tc>
        <w:tc>
          <w:tcPr>
            <w:tcW w:w="3844" w:type="pct"/>
            <w:gridSpan w:val="2"/>
          </w:tcPr>
          <w:p w:rsidR="00C05892" w:rsidRPr="000E4ACD" w:rsidRDefault="009836E6" w:rsidP="000E4ACD">
            <w:pPr>
              <w:pStyle w:val="NoSpacing"/>
              <w:jc w:val="left"/>
              <w:rPr>
                <w:rFonts w:asciiTheme="minorHAnsi" w:hAnsiTheme="minorHAnsi" w:cstheme="minorHAnsi"/>
              </w:rPr>
            </w:pPr>
            <w:hyperlink r:id="rId162" w:history="1">
              <w:r w:rsidR="00C05892" w:rsidRPr="000E4ACD">
                <w:rPr>
                  <w:rStyle w:val="Hyperlink"/>
                  <w:rFonts w:asciiTheme="minorHAnsi" w:hAnsiTheme="minorHAnsi" w:cstheme="minorHAnsi"/>
                </w:rPr>
                <w:t>www.nist.gov/itl/iad/</w:t>
              </w:r>
            </w:hyperlink>
          </w:p>
        </w:tc>
      </w:tr>
    </w:tbl>
    <w:p w:rsidR="00C05892" w:rsidRPr="00FE6137" w:rsidRDefault="00C05892" w:rsidP="00C05892">
      <w:pPr>
        <w:pStyle w:val="NoSpacing"/>
        <w:rPr>
          <w:rFonts w:asciiTheme="minorHAnsi" w:hAnsiTheme="minorHAnsi" w:cstheme="minorHAnsi"/>
          <w:b/>
          <w:sz w:val="20"/>
          <w:szCs w:val="20"/>
        </w:rPr>
      </w:pPr>
      <w:r w:rsidRPr="00FE6137">
        <w:rPr>
          <w:rFonts w:asciiTheme="minorHAnsi" w:hAnsiTheme="minorHAnsi" w:cstheme="minorHAnsi"/>
          <w:b/>
          <w:sz w:val="20"/>
          <w:szCs w:val="20"/>
        </w:rPr>
        <w:t xml:space="preserve"> </w:t>
      </w:r>
    </w:p>
    <w:p w:rsidR="00C05892" w:rsidRPr="00FE6137" w:rsidRDefault="00C05892" w:rsidP="004279E5">
      <w:r w:rsidRPr="00FE6137">
        <w:br w:type="page"/>
      </w:r>
    </w:p>
    <w:tbl>
      <w:tblPr>
        <w:tblStyle w:val="TableGrid1"/>
        <w:tblW w:w="5000" w:type="pct"/>
        <w:tblLook w:val="04A0" w:firstRow="1" w:lastRow="0" w:firstColumn="1" w:lastColumn="0" w:noHBand="0" w:noVBand="1"/>
      </w:tblPr>
      <w:tblGrid>
        <w:gridCol w:w="2214"/>
        <w:gridCol w:w="2405"/>
        <w:gridCol w:w="4957"/>
      </w:tblGrid>
      <w:tr w:rsidR="00C17D92" w:rsidRPr="00FE6137" w:rsidTr="00C17D92">
        <w:trPr>
          <w:cantSplit/>
          <w:trHeight w:val="20"/>
          <w:tblHeader/>
        </w:trPr>
        <w:tc>
          <w:tcPr>
            <w:tcW w:w="5000" w:type="pct"/>
            <w:gridSpan w:val="3"/>
            <w:tcBorders>
              <w:top w:val="nil"/>
              <w:left w:val="nil"/>
              <w:right w:val="nil"/>
            </w:tcBorders>
          </w:tcPr>
          <w:p w:rsidR="00C17D92" w:rsidRPr="002474AB" w:rsidRDefault="00C17D92" w:rsidP="00F27F2A">
            <w:pPr>
              <w:pStyle w:val="BDUseCaseAppHeading"/>
              <w:rPr>
                <w:rFonts w:asciiTheme="minorHAnsi" w:hAnsiTheme="minorHAnsi"/>
                <w:sz w:val="20"/>
                <w:szCs w:val="20"/>
              </w:rPr>
            </w:pPr>
            <w:bookmarkStart w:id="437" w:name="_Toc380589367"/>
            <w:bookmarkStart w:id="438" w:name="_Toc385508346"/>
            <w:bookmarkStart w:id="439" w:name="_Toc403399268"/>
            <w:r w:rsidRPr="000D1252">
              <w:lastRenderedPageBreak/>
              <w:t>The Ecosystem for Research</w:t>
            </w:r>
            <w:r w:rsidR="00F17663">
              <w:t>&gt; Use Case 32</w:t>
            </w:r>
            <w:r w:rsidRPr="000D1252">
              <w:t>: DataNet Federation Consortium (DFC)</w:t>
            </w:r>
            <w:bookmarkEnd w:id="437"/>
            <w:bookmarkEnd w:id="438"/>
            <w:bookmarkEnd w:id="439"/>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Use Case Title</w:t>
            </w:r>
          </w:p>
        </w:tc>
        <w:tc>
          <w:tcPr>
            <w:tcW w:w="3844" w:type="pct"/>
            <w:gridSpan w:val="2"/>
          </w:tcPr>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DataNet Federation Consortium (DFC)</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Vertical (area)</w:t>
            </w:r>
          </w:p>
        </w:tc>
        <w:tc>
          <w:tcPr>
            <w:tcW w:w="3844" w:type="pct"/>
            <w:gridSpan w:val="2"/>
          </w:tcPr>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Collaboration Environments</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Author/Company/Email</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Reagan Moore / University of North Carolina at Chapel Hill / </w:t>
            </w:r>
            <w:hyperlink r:id="rId163" w:history="1">
              <w:r w:rsidRPr="002474AB">
                <w:rPr>
                  <w:rStyle w:val="Hyperlink"/>
                  <w:rFonts w:asciiTheme="minorHAnsi" w:hAnsiTheme="minorHAnsi" w:cstheme="minorHAnsi"/>
                  <w:sz w:val="20"/>
                  <w:szCs w:val="20"/>
                </w:rPr>
                <w:t>rwmoore@renci.org</w:t>
              </w:r>
            </w:hyperlink>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Actors/Stakeholders and their roles and responsibilities </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National Science Foundation research projects: Ocean Observatories Initiative (sensor archiving); Temporal Dynamics of Learning Center (Cognitive science data grid); the iPlant Collaborative (plant genomics); Drexel engineering digital library; Odum Institute for social science research (data grid federation with Dataverse).</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Goals</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Provide national infrastructure (collaboration environments) that enables researchers to collaborate through shared collections and shared workflows. Provide policy-based data management systems that enable the formation of collections, data grid, digital libraries, archives, and processing pipelines. Provide interoperability mechanisms that federate existing data repositories, information catalogs, and web services with collaboration environments. </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Use Case Description</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Promote collaborative and interdisciplinary research through federation of data management systems across federal repositories, national academic research initiatives, institutional repositories, and international collaborations. The collaboration environment runs at scale: petabytes of data, hundreds of millions of files, hundreds of millions of metadata attributes, tens of thousands of users, and a thousand storage resources.</w:t>
            </w:r>
          </w:p>
        </w:tc>
      </w:tr>
      <w:tr w:rsidR="00C05892" w:rsidRPr="00FE6137" w:rsidTr="00C17D92">
        <w:trPr>
          <w:cantSplit/>
          <w:trHeight w:val="20"/>
        </w:trPr>
        <w:tc>
          <w:tcPr>
            <w:tcW w:w="1156" w:type="pct"/>
            <w:vMerge w:val="restar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Current </w:t>
            </w:r>
          </w:p>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Solutions</w:t>
            </w:r>
          </w:p>
        </w:tc>
        <w:tc>
          <w:tcPr>
            <w:tcW w:w="1256" w:type="pct"/>
            <w:shd w:val="clear" w:color="auto" w:fill="DAEEF3" w:themeFill="accent5"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Compute(System)</w:t>
            </w:r>
          </w:p>
        </w:tc>
        <w:tc>
          <w:tcPr>
            <w:tcW w:w="2588" w:type="pct"/>
            <w:shd w:val="clear" w:color="auto" w:fill="DAEEF3" w:themeFill="accent5"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Interoperability with workflow systems (NCSA Cyberintegrator, Kepler, Taverna)</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shd w:val="clear" w:color="auto" w:fill="DAEEF3" w:themeFill="accent5"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Storage</w:t>
            </w:r>
          </w:p>
        </w:tc>
        <w:tc>
          <w:tcPr>
            <w:tcW w:w="2588" w:type="pct"/>
            <w:shd w:val="clear" w:color="auto" w:fill="DAEEF3" w:themeFill="accent5"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Interoperability across file systems, tape archives, cloud storage, object-based storage</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shd w:val="clear" w:color="auto" w:fill="DAEEF3" w:themeFill="accent5"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Networking</w:t>
            </w:r>
          </w:p>
        </w:tc>
        <w:tc>
          <w:tcPr>
            <w:tcW w:w="2588" w:type="pct"/>
            <w:shd w:val="clear" w:color="auto" w:fill="DAEEF3" w:themeFill="accent5"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Interoperability across TCP/IP, parallel TCP/IP, RBUDP, HTTP</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tcBorders>
              <w:bottom w:val="single" w:sz="4" w:space="0" w:color="auto"/>
            </w:tcBorders>
            <w:shd w:val="clear" w:color="auto" w:fill="DAEEF3" w:themeFill="accent5"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Software</w:t>
            </w:r>
          </w:p>
        </w:tc>
        <w:tc>
          <w:tcPr>
            <w:tcW w:w="2588" w:type="pct"/>
            <w:tcBorders>
              <w:bottom w:val="single" w:sz="4" w:space="0" w:color="auto"/>
            </w:tcBorders>
            <w:shd w:val="clear" w:color="auto" w:fill="DAEEF3" w:themeFill="accent5"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Integrated Rule Oriented Data System (iRODS)</w:t>
            </w:r>
          </w:p>
        </w:tc>
      </w:tr>
      <w:tr w:rsidR="00C05892" w:rsidRPr="00FE6137" w:rsidTr="00C17D92">
        <w:trPr>
          <w:cantSplit/>
          <w:trHeight w:val="20"/>
        </w:trPr>
        <w:tc>
          <w:tcPr>
            <w:tcW w:w="1156" w:type="pct"/>
            <w:vMerge w:val="restar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Big Data </w:t>
            </w:r>
            <w:r w:rsidRPr="002474AB">
              <w:rPr>
                <w:rFonts w:asciiTheme="minorHAnsi" w:hAnsiTheme="minorHAnsi" w:cstheme="minorHAnsi"/>
                <w:b/>
                <w:sz w:val="20"/>
                <w:szCs w:val="20"/>
              </w:rPr>
              <w:br/>
              <w:t>Characteristics</w:t>
            </w:r>
          </w:p>
        </w:tc>
        <w:tc>
          <w:tcPr>
            <w:tcW w:w="1256" w:type="pct"/>
            <w:shd w:val="clear" w:color="auto" w:fill="EAF1DD" w:themeFill="accent3"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Data Source (distributed/centralized)</w:t>
            </w:r>
          </w:p>
        </w:tc>
        <w:tc>
          <w:tcPr>
            <w:tcW w:w="2588" w:type="pct"/>
            <w:shd w:val="clear" w:color="auto" w:fill="EAF1DD" w:themeFill="accent3"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Manage internationally distributed data </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shd w:val="clear" w:color="auto" w:fill="EAF1DD" w:themeFill="accent3"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Volume (size)</w:t>
            </w:r>
          </w:p>
        </w:tc>
        <w:tc>
          <w:tcPr>
            <w:tcW w:w="2588" w:type="pct"/>
            <w:shd w:val="clear" w:color="auto" w:fill="EAF1DD" w:themeFill="accent3"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Petabytes, hundreds of millions of files</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tcBorders>
              <w:bottom w:val="single" w:sz="4" w:space="0" w:color="auto"/>
            </w:tcBorders>
            <w:shd w:val="clear" w:color="auto" w:fill="EAF1DD" w:themeFill="accent3"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Velocity </w:t>
            </w:r>
          </w:p>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(e.g. real time)</w:t>
            </w:r>
          </w:p>
        </w:tc>
        <w:tc>
          <w:tcPr>
            <w:tcW w:w="2588" w:type="pct"/>
            <w:tcBorders>
              <w:bottom w:val="single" w:sz="4" w:space="0" w:color="auto"/>
            </w:tcBorders>
            <w:shd w:val="clear" w:color="auto" w:fill="EAF1DD" w:themeFill="accent3"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Support sensor data streams, satellite imagery, simulation output, observational data, experimental data</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tcBorders>
              <w:bottom w:val="single" w:sz="4" w:space="0" w:color="auto"/>
            </w:tcBorders>
            <w:shd w:val="clear" w:color="auto" w:fill="EAF1DD" w:themeFill="accent3"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Variety </w:t>
            </w:r>
          </w:p>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(multiple datasets, mashup)</w:t>
            </w:r>
          </w:p>
        </w:tc>
        <w:tc>
          <w:tcPr>
            <w:tcW w:w="2588" w:type="pct"/>
            <w:tcBorders>
              <w:bottom w:val="single" w:sz="4" w:space="0" w:color="auto"/>
            </w:tcBorders>
            <w:shd w:val="clear" w:color="auto" w:fill="EAF1DD" w:themeFill="accent3"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Support logical collections that span administrative domains, data aggregation in containers, metadata, and workflows as objects </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tcBorders>
              <w:bottom w:val="single" w:sz="4" w:space="0" w:color="auto"/>
            </w:tcBorders>
            <w:shd w:val="clear" w:color="auto" w:fill="EAF1DD" w:themeFill="accent3"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Variability (rate of change)</w:t>
            </w:r>
          </w:p>
        </w:tc>
        <w:tc>
          <w:tcPr>
            <w:tcW w:w="2588" w:type="pct"/>
            <w:tcBorders>
              <w:bottom w:val="single" w:sz="4" w:space="0" w:color="auto"/>
            </w:tcBorders>
            <w:shd w:val="clear" w:color="auto" w:fill="EAF1DD" w:themeFill="accent3"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Support active collections (mutable data), versioning of data, and persistent identifiers</w:t>
            </w:r>
          </w:p>
        </w:tc>
      </w:tr>
      <w:tr w:rsidR="00C05892" w:rsidRPr="00FE6137" w:rsidTr="00C17D92">
        <w:trPr>
          <w:cantSplit/>
          <w:trHeight w:val="20"/>
        </w:trPr>
        <w:tc>
          <w:tcPr>
            <w:tcW w:w="1156" w:type="pct"/>
            <w:vMerge w:val="restar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Big Data Science (collection, curation, </w:t>
            </w:r>
          </w:p>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analysis,</w:t>
            </w:r>
          </w:p>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action)</w:t>
            </w:r>
          </w:p>
        </w:tc>
        <w:tc>
          <w:tcPr>
            <w:tcW w:w="1256" w:type="pct"/>
            <w:shd w:val="clear" w:color="auto" w:fill="F2DBDB" w:themeFill="accent2"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Veracity (Robustness Issues)</w:t>
            </w:r>
          </w:p>
        </w:tc>
        <w:tc>
          <w:tcPr>
            <w:tcW w:w="2588" w:type="pct"/>
            <w:shd w:val="clear" w:color="auto" w:fill="F2DBDB" w:themeFill="accent2"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Provide reliable data transfer, audit trails, event tracking, periodic validation of assessment criteria (integrity, authenticity), distributed debugging</w:t>
            </w:r>
          </w:p>
        </w:tc>
      </w:tr>
      <w:tr w:rsidR="00C05892" w:rsidRPr="00FE6137" w:rsidTr="00C17D92">
        <w:trPr>
          <w:cantSplit/>
          <w:trHeight w:val="20"/>
        </w:trPr>
        <w:tc>
          <w:tcPr>
            <w:tcW w:w="1156" w:type="pct"/>
            <w:vMerge/>
          </w:tcPr>
          <w:p w:rsidR="00C05892" w:rsidRPr="002474AB" w:rsidRDefault="00C05892" w:rsidP="002474AB">
            <w:pPr>
              <w:spacing w:after="0"/>
              <w:rPr>
                <w:rFonts w:asciiTheme="minorHAnsi" w:hAnsiTheme="minorHAnsi" w:cstheme="minorHAnsi"/>
                <w:sz w:val="20"/>
                <w:szCs w:val="20"/>
              </w:rPr>
            </w:pPr>
          </w:p>
        </w:tc>
        <w:tc>
          <w:tcPr>
            <w:tcW w:w="1256" w:type="pct"/>
            <w:shd w:val="clear" w:color="auto" w:fill="F2DBDB" w:themeFill="accent2"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Visualization</w:t>
            </w:r>
          </w:p>
        </w:tc>
        <w:tc>
          <w:tcPr>
            <w:tcW w:w="2588" w:type="pct"/>
            <w:shd w:val="clear" w:color="auto" w:fill="F2DBDB" w:themeFill="accent2"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Support execution of external visualization systems through automated workflows (GRASS)</w:t>
            </w:r>
          </w:p>
        </w:tc>
      </w:tr>
      <w:tr w:rsidR="00C05892" w:rsidRPr="00FE6137" w:rsidTr="00C17D92">
        <w:trPr>
          <w:cantSplit/>
          <w:trHeight w:val="20"/>
        </w:trPr>
        <w:tc>
          <w:tcPr>
            <w:tcW w:w="1156" w:type="pct"/>
            <w:vMerge/>
          </w:tcPr>
          <w:p w:rsidR="00C05892" w:rsidRPr="002474AB" w:rsidRDefault="00C05892" w:rsidP="002474AB">
            <w:pPr>
              <w:spacing w:after="0"/>
              <w:rPr>
                <w:rFonts w:asciiTheme="minorHAnsi" w:hAnsiTheme="minorHAnsi" w:cstheme="minorHAnsi"/>
                <w:sz w:val="20"/>
                <w:szCs w:val="20"/>
              </w:rPr>
            </w:pPr>
          </w:p>
        </w:tc>
        <w:tc>
          <w:tcPr>
            <w:tcW w:w="1256" w:type="pct"/>
            <w:shd w:val="clear" w:color="auto" w:fill="F2DBDB" w:themeFill="accent2"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Data Quality</w:t>
            </w:r>
          </w:p>
        </w:tc>
        <w:tc>
          <w:tcPr>
            <w:tcW w:w="2588" w:type="pct"/>
            <w:shd w:val="clear" w:color="auto" w:fill="F2DBDB" w:themeFill="accent2"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Provide mechanisms to verify quality through automated workflow procedures</w:t>
            </w:r>
          </w:p>
        </w:tc>
      </w:tr>
      <w:tr w:rsidR="00C05892" w:rsidRPr="00FE6137" w:rsidTr="00C17D92">
        <w:trPr>
          <w:cantSplit/>
          <w:trHeight w:val="20"/>
        </w:trPr>
        <w:tc>
          <w:tcPr>
            <w:tcW w:w="1156" w:type="pct"/>
            <w:vMerge/>
          </w:tcPr>
          <w:p w:rsidR="00C05892" w:rsidRPr="002474AB" w:rsidRDefault="00C05892" w:rsidP="002474AB">
            <w:pPr>
              <w:spacing w:after="0"/>
              <w:rPr>
                <w:rFonts w:asciiTheme="minorHAnsi" w:hAnsiTheme="minorHAnsi" w:cstheme="minorHAnsi"/>
                <w:sz w:val="20"/>
                <w:szCs w:val="20"/>
              </w:rPr>
            </w:pPr>
          </w:p>
        </w:tc>
        <w:tc>
          <w:tcPr>
            <w:tcW w:w="1256" w:type="pct"/>
            <w:shd w:val="clear" w:color="auto" w:fill="F2DBDB" w:themeFill="accent2"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Data Types</w:t>
            </w:r>
          </w:p>
        </w:tc>
        <w:tc>
          <w:tcPr>
            <w:tcW w:w="2588" w:type="pct"/>
            <w:shd w:val="clear" w:color="auto" w:fill="F2DBDB" w:themeFill="accent2"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Support parsing of selected formats (NetCDF, HDF5, Dicom), and provide mechanisms to invoke other data manipulation methods</w:t>
            </w:r>
          </w:p>
        </w:tc>
      </w:tr>
      <w:tr w:rsidR="00C05892" w:rsidRPr="00FE6137" w:rsidTr="00C17D92">
        <w:trPr>
          <w:cantSplit/>
          <w:trHeight w:val="20"/>
        </w:trPr>
        <w:tc>
          <w:tcPr>
            <w:tcW w:w="1156" w:type="pct"/>
            <w:vMerge/>
          </w:tcPr>
          <w:p w:rsidR="00C05892" w:rsidRPr="002474AB" w:rsidRDefault="00C05892" w:rsidP="002474AB">
            <w:pPr>
              <w:spacing w:after="0"/>
              <w:rPr>
                <w:rFonts w:asciiTheme="minorHAnsi" w:hAnsiTheme="minorHAnsi" w:cstheme="minorHAnsi"/>
                <w:sz w:val="20"/>
                <w:szCs w:val="20"/>
              </w:rPr>
            </w:pPr>
          </w:p>
        </w:tc>
        <w:tc>
          <w:tcPr>
            <w:tcW w:w="1256" w:type="pct"/>
            <w:shd w:val="clear" w:color="auto" w:fill="F2DBDB" w:themeFill="accent2"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Data Analytics</w:t>
            </w:r>
          </w:p>
        </w:tc>
        <w:tc>
          <w:tcPr>
            <w:tcW w:w="2588" w:type="pct"/>
            <w:shd w:val="clear" w:color="auto" w:fill="F2DBDB" w:themeFill="accent2"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Provide support for invoking analysis workflows, tracking workflow provenance, sharing of workflows, and re-execution of workflows</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lastRenderedPageBreak/>
              <w:t>Big Data Specific Challenges (Gaps)</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Provide standard policy sets that enable a new community to build upon data management plans that address federal agency requirements</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Big Data Specific Challenges in Mobility </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Capture knowledge required for data manipulation, and apply resulting procedures at either the storage location, or a computer server.</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Security </w:t>
            </w:r>
            <w:r w:rsidR="004279E5" w:rsidRPr="002474AB">
              <w:rPr>
                <w:rFonts w:asciiTheme="minorHAnsi" w:hAnsiTheme="minorHAnsi" w:cstheme="minorHAnsi"/>
                <w:b/>
                <w:sz w:val="20"/>
                <w:szCs w:val="20"/>
              </w:rPr>
              <w:t>and</w:t>
            </w:r>
            <w:r w:rsidRPr="002474AB">
              <w:rPr>
                <w:rFonts w:asciiTheme="minorHAnsi" w:hAnsiTheme="minorHAnsi" w:cstheme="minorHAnsi"/>
                <w:b/>
                <w:sz w:val="20"/>
                <w:szCs w:val="20"/>
              </w:rPr>
              <w:t xml:space="preserve"> Privacy</w:t>
            </w:r>
          </w:p>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Requirements</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Federate across existing authentication environments through Generic Security Service API and Pluggable Authentication Modules (GSI, Kerberos, InCommon, </w:t>
            </w:r>
            <w:proofErr w:type="gramStart"/>
            <w:r w:rsidRPr="002474AB">
              <w:rPr>
                <w:rFonts w:asciiTheme="minorHAnsi" w:hAnsiTheme="minorHAnsi" w:cstheme="minorHAnsi"/>
                <w:sz w:val="20"/>
                <w:szCs w:val="20"/>
              </w:rPr>
              <w:t>Shibboleth</w:t>
            </w:r>
            <w:proofErr w:type="gramEnd"/>
            <w:r w:rsidRPr="002474AB">
              <w:rPr>
                <w:rFonts w:asciiTheme="minorHAnsi" w:hAnsiTheme="minorHAnsi" w:cstheme="minorHAnsi"/>
                <w:sz w:val="20"/>
                <w:szCs w:val="20"/>
              </w:rPr>
              <w:t>). Manage access controls on files independently of the storage location.</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Highlight issues for generalizing this use case (e.g. for ref. architecture) </w:t>
            </w:r>
          </w:p>
        </w:tc>
        <w:tc>
          <w:tcPr>
            <w:tcW w:w="3844" w:type="pct"/>
            <w:gridSpan w:val="2"/>
          </w:tcPr>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 xml:space="preserve">Currently 25 science and engineering domains have projects that rely on the iRODS policy-based data management system: </w:t>
            </w:r>
          </w:p>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Astrophysics</w:t>
            </w:r>
            <w:r w:rsidRPr="002474AB">
              <w:rPr>
                <w:rFonts w:asciiTheme="minorHAnsi" w:hAnsiTheme="minorHAnsi"/>
                <w:sz w:val="20"/>
                <w:szCs w:val="20"/>
              </w:rPr>
              <w:tab/>
            </w:r>
            <w:r w:rsidRPr="002474AB">
              <w:rPr>
                <w:rFonts w:asciiTheme="minorHAnsi" w:hAnsiTheme="minorHAnsi"/>
                <w:sz w:val="20"/>
                <w:szCs w:val="20"/>
              </w:rPr>
              <w:tab/>
              <w:t>Auger supernova search</w:t>
            </w:r>
          </w:p>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Atmospheric science</w:t>
            </w:r>
            <w:r w:rsidRPr="002474AB">
              <w:rPr>
                <w:rFonts w:asciiTheme="minorHAnsi" w:hAnsiTheme="minorHAnsi"/>
                <w:sz w:val="20"/>
                <w:szCs w:val="20"/>
              </w:rPr>
              <w:tab/>
              <w:t>NASA Langley Atmospheric Sciences Center</w:t>
            </w:r>
          </w:p>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Biology</w:t>
            </w:r>
            <w:r w:rsidRPr="002474AB">
              <w:rPr>
                <w:rFonts w:asciiTheme="minorHAnsi" w:hAnsiTheme="minorHAnsi"/>
                <w:sz w:val="20"/>
                <w:szCs w:val="20"/>
              </w:rPr>
              <w:tab/>
            </w:r>
            <w:r w:rsidRPr="002474AB">
              <w:rPr>
                <w:rFonts w:asciiTheme="minorHAnsi" w:hAnsiTheme="minorHAnsi"/>
                <w:sz w:val="20"/>
                <w:szCs w:val="20"/>
              </w:rPr>
              <w:tab/>
            </w:r>
            <w:r w:rsidRPr="002474AB">
              <w:rPr>
                <w:rFonts w:asciiTheme="minorHAnsi" w:hAnsiTheme="minorHAnsi"/>
                <w:sz w:val="20"/>
                <w:szCs w:val="20"/>
              </w:rPr>
              <w:tab/>
              <w:t>Phylogenetics at CC IN2P3</w:t>
            </w:r>
          </w:p>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Climate</w:t>
            </w:r>
            <w:r w:rsidRPr="002474AB">
              <w:rPr>
                <w:rFonts w:asciiTheme="minorHAnsi" w:hAnsiTheme="minorHAnsi"/>
                <w:sz w:val="20"/>
                <w:szCs w:val="20"/>
              </w:rPr>
              <w:tab/>
            </w:r>
            <w:r w:rsidRPr="002474AB">
              <w:rPr>
                <w:rFonts w:asciiTheme="minorHAnsi" w:hAnsiTheme="minorHAnsi"/>
                <w:sz w:val="20"/>
                <w:szCs w:val="20"/>
              </w:rPr>
              <w:tab/>
            </w:r>
            <w:r w:rsidRPr="002474AB">
              <w:rPr>
                <w:rFonts w:asciiTheme="minorHAnsi" w:hAnsiTheme="minorHAnsi"/>
                <w:sz w:val="20"/>
                <w:szCs w:val="20"/>
              </w:rPr>
              <w:tab/>
              <w:t>NOAA National Climatic Data Center</w:t>
            </w:r>
          </w:p>
          <w:p w:rsidR="00C05892" w:rsidRPr="002474AB" w:rsidRDefault="00C62084" w:rsidP="002474AB">
            <w:pPr>
              <w:spacing w:after="0"/>
              <w:rPr>
                <w:rFonts w:asciiTheme="minorHAnsi" w:hAnsiTheme="minorHAnsi"/>
                <w:sz w:val="20"/>
                <w:szCs w:val="20"/>
              </w:rPr>
            </w:pPr>
            <w:r w:rsidRPr="002474AB">
              <w:rPr>
                <w:rFonts w:asciiTheme="minorHAnsi" w:hAnsiTheme="minorHAnsi"/>
                <w:sz w:val="20"/>
                <w:szCs w:val="20"/>
              </w:rPr>
              <w:t>Cognitive Science</w:t>
            </w:r>
            <w:r w:rsidRPr="002474AB">
              <w:rPr>
                <w:rFonts w:asciiTheme="minorHAnsi" w:hAnsiTheme="minorHAnsi"/>
                <w:sz w:val="20"/>
                <w:szCs w:val="20"/>
              </w:rPr>
              <w:tab/>
            </w:r>
            <w:r w:rsidR="00C05892" w:rsidRPr="002474AB">
              <w:rPr>
                <w:rFonts w:asciiTheme="minorHAnsi" w:hAnsiTheme="minorHAnsi"/>
                <w:sz w:val="20"/>
                <w:szCs w:val="20"/>
              </w:rPr>
              <w:t>Temporal Dynamics of Learning Center</w:t>
            </w:r>
          </w:p>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Computer Science</w:t>
            </w:r>
            <w:r w:rsidRPr="002474AB">
              <w:rPr>
                <w:rFonts w:asciiTheme="minorHAnsi" w:hAnsiTheme="minorHAnsi"/>
                <w:sz w:val="20"/>
                <w:szCs w:val="20"/>
              </w:rPr>
              <w:tab/>
              <w:t>GENI experimental network</w:t>
            </w:r>
          </w:p>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Cosmic Ray</w:t>
            </w:r>
            <w:r w:rsidRPr="002474AB">
              <w:rPr>
                <w:rFonts w:asciiTheme="minorHAnsi" w:hAnsiTheme="minorHAnsi"/>
                <w:sz w:val="20"/>
                <w:szCs w:val="20"/>
              </w:rPr>
              <w:tab/>
            </w:r>
            <w:r w:rsidRPr="002474AB">
              <w:rPr>
                <w:rFonts w:asciiTheme="minorHAnsi" w:hAnsiTheme="minorHAnsi"/>
                <w:sz w:val="20"/>
                <w:szCs w:val="20"/>
              </w:rPr>
              <w:tab/>
              <w:t>AMS experiment on the International Space Station</w:t>
            </w:r>
          </w:p>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Dark Matter Physics</w:t>
            </w:r>
            <w:r w:rsidRPr="002474AB">
              <w:rPr>
                <w:rFonts w:asciiTheme="minorHAnsi" w:hAnsiTheme="minorHAnsi"/>
                <w:sz w:val="20"/>
                <w:szCs w:val="20"/>
              </w:rPr>
              <w:tab/>
              <w:t>Edelweiss II</w:t>
            </w:r>
          </w:p>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Earth Science</w:t>
            </w:r>
            <w:r w:rsidRPr="002474AB">
              <w:rPr>
                <w:rFonts w:asciiTheme="minorHAnsi" w:hAnsiTheme="minorHAnsi"/>
                <w:sz w:val="20"/>
                <w:szCs w:val="20"/>
              </w:rPr>
              <w:tab/>
            </w:r>
            <w:r w:rsidRPr="002474AB">
              <w:rPr>
                <w:rFonts w:asciiTheme="minorHAnsi" w:hAnsiTheme="minorHAnsi"/>
                <w:sz w:val="20"/>
                <w:szCs w:val="20"/>
              </w:rPr>
              <w:tab/>
              <w:t>NASA Center for Climate Simulations</w:t>
            </w:r>
          </w:p>
          <w:p w:rsidR="00C05892" w:rsidRPr="002474AB" w:rsidRDefault="00C62084" w:rsidP="002474AB">
            <w:pPr>
              <w:spacing w:after="0"/>
              <w:rPr>
                <w:rFonts w:asciiTheme="minorHAnsi" w:hAnsiTheme="minorHAnsi"/>
                <w:sz w:val="20"/>
                <w:szCs w:val="20"/>
              </w:rPr>
            </w:pPr>
            <w:r w:rsidRPr="002474AB">
              <w:rPr>
                <w:rFonts w:asciiTheme="minorHAnsi" w:hAnsiTheme="minorHAnsi"/>
                <w:sz w:val="20"/>
                <w:szCs w:val="20"/>
              </w:rPr>
              <w:t>Ecology</w:t>
            </w:r>
            <w:r w:rsidRPr="002474AB">
              <w:rPr>
                <w:rFonts w:asciiTheme="minorHAnsi" w:hAnsiTheme="minorHAnsi"/>
                <w:sz w:val="20"/>
                <w:szCs w:val="20"/>
              </w:rPr>
              <w:tab/>
            </w:r>
            <w:r w:rsidRPr="002474AB">
              <w:rPr>
                <w:rFonts w:asciiTheme="minorHAnsi" w:hAnsiTheme="minorHAnsi"/>
                <w:sz w:val="20"/>
                <w:szCs w:val="20"/>
              </w:rPr>
              <w:tab/>
            </w:r>
            <w:r w:rsidR="00C05892" w:rsidRPr="002474AB">
              <w:rPr>
                <w:rFonts w:asciiTheme="minorHAnsi" w:hAnsiTheme="minorHAnsi"/>
                <w:sz w:val="20"/>
                <w:szCs w:val="20"/>
              </w:rPr>
              <w:t>CEED Caveat Emptor Ecological Data</w:t>
            </w:r>
          </w:p>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Engineering</w:t>
            </w:r>
            <w:r w:rsidRPr="002474AB">
              <w:rPr>
                <w:rFonts w:asciiTheme="minorHAnsi" w:hAnsiTheme="minorHAnsi"/>
                <w:sz w:val="20"/>
                <w:szCs w:val="20"/>
              </w:rPr>
              <w:tab/>
            </w:r>
            <w:r w:rsidRPr="002474AB">
              <w:rPr>
                <w:rFonts w:asciiTheme="minorHAnsi" w:hAnsiTheme="minorHAnsi"/>
                <w:sz w:val="20"/>
                <w:szCs w:val="20"/>
              </w:rPr>
              <w:tab/>
              <w:t xml:space="preserve">CIBER-U </w:t>
            </w:r>
          </w:p>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High Energy Physics</w:t>
            </w:r>
            <w:r w:rsidRPr="002474AB">
              <w:rPr>
                <w:rFonts w:asciiTheme="minorHAnsi" w:hAnsiTheme="minorHAnsi"/>
                <w:sz w:val="20"/>
                <w:szCs w:val="20"/>
              </w:rPr>
              <w:tab/>
              <w:t>BaBar</w:t>
            </w:r>
          </w:p>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Hydrology</w:t>
            </w:r>
            <w:r w:rsidRPr="002474AB">
              <w:rPr>
                <w:rFonts w:asciiTheme="minorHAnsi" w:hAnsiTheme="minorHAnsi"/>
                <w:sz w:val="20"/>
                <w:szCs w:val="20"/>
              </w:rPr>
              <w:tab/>
            </w:r>
            <w:r w:rsidRPr="002474AB">
              <w:rPr>
                <w:rFonts w:asciiTheme="minorHAnsi" w:hAnsiTheme="minorHAnsi"/>
                <w:sz w:val="20"/>
                <w:szCs w:val="20"/>
              </w:rPr>
              <w:tab/>
              <w:t>Institute for the Environment, UNC-CH; Hydroshare</w:t>
            </w:r>
          </w:p>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Genomics</w:t>
            </w:r>
            <w:r w:rsidRPr="002474AB">
              <w:rPr>
                <w:rFonts w:asciiTheme="minorHAnsi" w:hAnsiTheme="minorHAnsi"/>
                <w:sz w:val="20"/>
                <w:szCs w:val="20"/>
              </w:rPr>
              <w:tab/>
            </w:r>
            <w:r w:rsidRPr="002474AB">
              <w:rPr>
                <w:rFonts w:asciiTheme="minorHAnsi" w:hAnsiTheme="minorHAnsi"/>
                <w:sz w:val="20"/>
                <w:szCs w:val="20"/>
              </w:rPr>
              <w:tab/>
              <w:t>Broad Institute, Wellcome Trust Sanger Institute</w:t>
            </w:r>
          </w:p>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Medicine</w:t>
            </w:r>
            <w:r w:rsidRPr="002474AB">
              <w:rPr>
                <w:rFonts w:asciiTheme="minorHAnsi" w:hAnsiTheme="minorHAnsi"/>
                <w:sz w:val="20"/>
                <w:szCs w:val="20"/>
              </w:rPr>
              <w:tab/>
            </w:r>
            <w:r w:rsidRPr="002474AB">
              <w:rPr>
                <w:rFonts w:asciiTheme="minorHAnsi" w:hAnsiTheme="minorHAnsi"/>
                <w:sz w:val="20"/>
                <w:szCs w:val="20"/>
              </w:rPr>
              <w:tab/>
              <w:t>Sick Kids Hospital</w:t>
            </w:r>
          </w:p>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Neuroscience</w:t>
            </w:r>
            <w:r w:rsidRPr="002474AB">
              <w:rPr>
                <w:rFonts w:asciiTheme="minorHAnsi" w:hAnsiTheme="minorHAnsi"/>
                <w:sz w:val="20"/>
                <w:szCs w:val="20"/>
              </w:rPr>
              <w:tab/>
            </w:r>
            <w:r w:rsidRPr="002474AB">
              <w:rPr>
                <w:rFonts w:asciiTheme="minorHAnsi" w:hAnsiTheme="minorHAnsi"/>
                <w:sz w:val="20"/>
                <w:szCs w:val="20"/>
              </w:rPr>
              <w:tab/>
              <w:t>International Neuroinformatics Coordinating Facility</w:t>
            </w:r>
          </w:p>
          <w:p w:rsidR="00C05892" w:rsidRPr="002474AB" w:rsidRDefault="00C62084" w:rsidP="002474AB">
            <w:pPr>
              <w:spacing w:after="0"/>
              <w:rPr>
                <w:rFonts w:asciiTheme="minorHAnsi" w:hAnsiTheme="minorHAnsi"/>
                <w:sz w:val="20"/>
                <w:szCs w:val="20"/>
              </w:rPr>
            </w:pPr>
            <w:r w:rsidRPr="002474AB">
              <w:rPr>
                <w:rFonts w:asciiTheme="minorHAnsi" w:hAnsiTheme="minorHAnsi"/>
                <w:sz w:val="20"/>
                <w:szCs w:val="20"/>
              </w:rPr>
              <w:t>Neutrino Physics</w:t>
            </w:r>
            <w:r w:rsidRPr="002474AB">
              <w:rPr>
                <w:rFonts w:asciiTheme="minorHAnsi" w:hAnsiTheme="minorHAnsi"/>
                <w:sz w:val="20"/>
                <w:szCs w:val="20"/>
              </w:rPr>
              <w:tab/>
            </w:r>
            <w:r w:rsidR="00C05892" w:rsidRPr="002474AB">
              <w:rPr>
                <w:rFonts w:asciiTheme="minorHAnsi" w:hAnsiTheme="minorHAnsi"/>
                <w:sz w:val="20"/>
                <w:szCs w:val="20"/>
              </w:rPr>
              <w:t>T2K and dChooz neutrino experiments</w:t>
            </w:r>
          </w:p>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Oceanography</w:t>
            </w:r>
            <w:r w:rsidRPr="002474AB">
              <w:rPr>
                <w:rFonts w:asciiTheme="minorHAnsi" w:hAnsiTheme="minorHAnsi"/>
                <w:sz w:val="20"/>
                <w:szCs w:val="20"/>
              </w:rPr>
              <w:tab/>
            </w:r>
            <w:r w:rsidRPr="002474AB">
              <w:rPr>
                <w:rFonts w:asciiTheme="minorHAnsi" w:hAnsiTheme="minorHAnsi"/>
                <w:sz w:val="20"/>
                <w:szCs w:val="20"/>
              </w:rPr>
              <w:tab/>
              <w:t>Ocean Observatories Initiative</w:t>
            </w:r>
          </w:p>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Optical Astronomy</w:t>
            </w:r>
            <w:r w:rsidRPr="002474AB">
              <w:rPr>
                <w:rFonts w:asciiTheme="minorHAnsi" w:hAnsiTheme="minorHAnsi"/>
                <w:sz w:val="20"/>
                <w:szCs w:val="20"/>
              </w:rPr>
              <w:tab/>
              <w:t>National Optical Astronomy Observatory</w:t>
            </w:r>
          </w:p>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Particle Physics</w:t>
            </w:r>
            <w:r w:rsidRPr="002474AB">
              <w:rPr>
                <w:rFonts w:asciiTheme="minorHAnsi" w:hAnsiTheme="minorHAnsi"/>
                <w:sz w:val="20"/>
                <w:szCs w:val="20"/>
              </w:rPr>
              <w:tab/>
            </w:r>
            <w:r w:rsidRPr="002474AB">
              <w:rPr>
                <w:rFonts w:asciiTheme="minorHAnsi" w:hAnsiTheme="minorHAnsi"/>
                <w:sz w:val="20"/>
                <w:szCs w:val="20"/>
              </w:rPr>
              <w:tab/>
              <w:t>Indra</w:t>
            </w:r>
          </w:p>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Plant genetics</w:t>
            </w:r>
            <w:r w:rsidRPr="002474AB">
              <w:rPr>
                <w:rFonts w:asciiTheme="minorHAnsi" w:hAnsiTheme="minorHAnsi"/>
                <w:sz w:val="20"/>
                <w:szCs w:val="20"/>
              </w:rPr>
              <w:tab/>
            </w:r>
            <w:r w:rsidRPr="002474AB">
              <w:rPr>
                <w:rFonts w:asciiTheme="minorHAnsi" w:hAnsiTheme="minorHAnsi"/>
                <w:sz w:val="20"/>
                <w:szCs w:val="20"/>
              </w:rPr>
              <w:tab/>
              <w:t>the iPlant Collaborative</w:t>
            </w:r>
          </w:p>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Quantum Chromodynamics</w:t>
            </w:r>
            <w:r w:rsidRPr="002474AB">
              <w:rPr>
                <w:rFonts w:asciiTheme="minorHAnsi" w:hAnsiTheme="minorHAnsi"/>
                <w:sz w:val="20"/>
                <w:szCs w:val="20"/>
              </w:rPr>
              <w:tab/>
              <w:t>IN2P3</w:t>
            </w:r>
          </w:p>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Radio Astronomy</w:t>
            </w:r>
            <w:r w:rsidRPr="002474AB">
              <w:rPr>
                <w:rFonts w:asciiTheme="minorHAnsi" w:hAnsiTheme="minorHAnsi"/>
                <w:sz w:val="20"/>
                <w:szCs w:val="20"/>
              </w:rPr>
              <w:tab/>
            </w:r>
            <w:r w:rsidRPr="002474AB">
              <w:rPr>
                <w:rFonts w:asciiTheme="minorHAnsi" w:hAnsiTheme="minorHAnsi"/>
                <w:sz w:val="20"/>
                <w:szCs w:val="20"/>
              </w:rPr>
              <w:tab/>
              <w:t>Cyber Square Kilometer Array, TREND, BAOradio</w:t>
            </w:r>
          </w:p>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Seismology</w:t>
            </w:r>
            <w:r w:rsidRPr="002474AB">
              <w:rPr>
                <w:rFonts w:asciiTheme="minorHAnsi" w:hAnsiTheme="minorHAnsi"/>
                <w:sz w:val="20"/>
                <w:szCs w:val="20"/>
              </w:rPr>
              <w:tab/>
            </w:r>
            <w:r w:rsidRPr="002474AB">
              <w:rPr>
                <w:rFonts w:asciiTheme="minorHAnsi" w:hAnsiTheme="minorHAnsi"/>
                <w:sz w:val="20"/>
                <w:szCs w:val="20"/>
              </w:rPr>
              <w:tab/>
              <w:t>Southern California Earthquake Center</w:t>
            </w:r>
          </w:p>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Social Science</w:t>
            </w:r>
            <w:r w:rsidRPr="002474AB">
              <w:rPr>
                <w:rFonts w:asciiTheme="minorHAnsi" w:hAnsiTheme="minorHAnsi"/>
                <w:sz w:val="20"/>
                <w:szCs w:val="20"/>
              </w:rPr>
              <w:tab/>
            </w:r>
            <w:r w:rsidRPr="002474AB">
              <w:rPr>
                <w:rFonts w:asciiTheme="minorHAnsi" w:hAnsiTheme="minorHAnsi"/>
                <w:sz w:val="20"/>
                <w:szCs w:val="20"/>
              </w:rPr>
              <w:tab/>
              <w:t>Odum Institute for Social Science Research, TerraPop</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More Information (URLs)</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The DataNet Federation Consortium: </w:t>
            </w:r>
            <w:hyperlink r:id="rId164" w:history="1">
              <w:r w:rsidRPr="002474AB">
                <w:rPr>
                  <w:rFonts w:asciiTheme="minorHAnsi" w:hAnsiTheme="minorHAnsi" w:cstheme="minorHAnsi"/>
                  <w:color w:val="0000FF" w:themeColor="hyperlink"/>
                  <w:sz w:val="20"/>
                  <w:szCs w:val="20"/>
                  <w:u w:val="single"/>
                </w:rPr>
                <w:t>http://www.datafed.org</w:t>
              </w:r>
            </w:hyperlink>
          </w:p>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iRODS: </w:t>
            </w:r>
            <w:hyperlink r:id="rId165" w:history="1">
              <w:r w:rsidRPr="002474AB">
                <w:rPr>
                  <w:rStyle w:val="Hyperlink"/>
                  <w:rFonts w:asciiTheme="minorHAnsi" w:hAnsiTheme="minorHAnsi" w:cstheme="minorHAnsi"/>
                  <w:sz w:val="20"/>
                  <w:szCs w:val="20"/>
                </w:rPr>
                <w:t>http://www.irods.org</w:t>
              </w:r>
            </w:hyperlink>
          </w:p>
        </w:tc>
      </w:tr>
      <w:tr w:rsidR="00C05892" w:rsidRPr="00FE6137" w:rsidTr="00C17D92">
        <w:trPr>
          <w:cantSplit/>
          <w:trHeight w:val="20"/>
        </w:trPr>
        <w:tc>
          <w:tcPr>
            <w:tcW w:w="5000" w:type="pct"/>
            <w:gridSpan w:val="3"/>
          </w:tcPr>
          <w:p w:rsidR="00C05892" w:rsidRPr="002474AB" w:rsidRDefault="00C05892" w:rsidP="002474AB">
            <w:pPr>
              <w:spacing w:after="0"/>
              <w:rPr>
                <w:rFonts w:asciiTheme="minorHAnsi" w:hAnsiTheme="minorHAnsi" w:cstheme="minorHAnsi"/>
                <w:b/>
                <w:sz w:val="20"/>
                <w:szCs w:val="20"/>
              </w:rPr>
            </w:pPr>
            <w:r w:rsidRPr="002474AB">
              <w:rPr>
                <w:rFonts w:asciiTheme="minorHAnsi" w:hAnsiTheme="minorHAnsi" w:cstheme="minorHAnsi"/>
                <w:b/>
                <w:sz w:val="20"/>
                <w:szCs w:val="20"/>
              </w:rPr>
              <w:t xml:space="preserve">Note: </w:t>
            </w:r>
            <w:r w:rsidRPr="002474AB">
              <w:rPr>
                <w:rFonts w:asciiTheme="minorHAnsi" w:hAnsiTheme="minorHAnsi" w:cstheme="minorHAnsi"/>
                <w:sz w:val="20"/>
                <w:szCs w:val="20"/>
              </w:rPr>
              <w:t>A major challenge is the ability to capture knowledge needed to interact with the data products of a research domain. In policy-based data management systems, this is done by encapsulating the knowledge in procedures that are controlled through policies. The procedures can automate retrieval of data from external repositories, or execute processing workflows, or enforce management policies on the resulting data products. A standard application is the enforcement of data management plans and the verification that the plan has been successfully applied.</w:t>
            </w:r>
          </w:p>
        </w:tc>
      </w:tr>
    </w:tbl>
    <w:p w:rsidR="0056292E" w:rsidRPr="00364054" w:rsidRDefault="0056292E" w:rsidP="00364054">
      <w:pPr>
        <w:rPr>
          <w:rStyle w:val="Hyperlink"/>
        </w:rPr>
      </w:pPr>
      <w:r w:rsidRPr="0056292E">
        <w:t xml:space="preserve">See </w:t>
      </w:r>
      <w:r w:rsidR="00FA0CE8" w:rsidRPr="0056292E">
        <w:fldChar w:fldCharType="begin"/>
      </w:r>
      <w:r w:rsidRPr="0056292E">
        <w:instrText xml:space="preserve"> HYPERLINK  \l "_Hlk385517542" \s "1,80325,80391,34,,Figure 4: DataNet Federation Con" </w:instrText>
      </w:r>
      <w:r w:rsidR="00FA0CE8" w:rsidRPr="0056292E">
        <w:fldChar w:fldCharType="separate"/>
      </w:r>
      <w:r w:rsidRPr="00364054">
        <w:rPr>
          <w:rStyle w:val="Hyperlink"/>
        </w:rPr>
        <w:t>Figure 4: DataNet Federation Consortium DFC – iRODS architecture.</w:t>
      </w:r>
    </w:p>
    <w:p w:rsidR="00C05892" w:rsidRPr="00FE6137" w:rsidRDefault="00FA0CE8" w:rsidP="00364054">
      <w:r w:rsidRPr="0056292E">
        <w:fldChar w:fldCharType="end"/>
      </w:r>
    </w:p>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24"/>
        <w:gridCol w:w="2384"/>
        <w:gridCol w:w="4968"/>
      </w:tblGrid>
      <w:tr w:rsidR="00C17D92" w:rsidRPr="00FE6137" w:rsidTr="00C17D92">
        <w:trPr>
          <w:cantSplit/>
          <w:trHeight w:val="20"/>
          <w:tblHeader/>
        </w:trPr>
        <w:tc>
          <w:tcPr>
            <w:tcW w:w="5000" w:type="pct"/>
            <w:gridSpan w:val="3"/>
            <w:tcBorders>
              <w:top w:val="nil"/>
              <w:left w:val="nil"/>
              <w:right w:val="nil"/>
            </w:tcBorders>
          </w:tcPr>
          <w:p w:rsidR="00C17D92" w:rsidRPr="002474AB" w:rsidRDefault="00C17D92" w:rsidP="00F27F2A">
            <w:pPr>
              <w:pStyle w:val="BDUseCaseAppHeading"/>
              <w:rPr>
                <w:rFonts w:asciiTheme="minorHAnsi" w:hAnsiTheme="minorHAnsi" w:cstheme="minorHAnsi"/>
              </w:rPr>
            </w:pPr>
            <w:bookmarkStart w:id="440" w:name="_Toc380589368"/>
            <w:bookmarkStart w:id="441" w:name="_Toc385508347"/>
            <w:bookmarkStart w:id="442" w:name="_Toc403399269"/>
            <w:r w:rsidRPr="000D1252">
              <w:lastRenderedPageBreak/>
              <w:t>The Ecosystem for Research</w:t>
            </w:r>
            <w:r w:rsidR="00F17663">
              <w:t>&gt; Use Case 33</w:t>
            </w:r>
            <w:r w:rsidRPr="000D1252">
              <w:t>: The ‘Discinnet process’</w:t>
            </w:r>
            <w:bookmarkEnd w:id="440"/>
            <w:bookmarkEnd w:id="441"/>
            <w:bookmarkEnd w:id="442"/>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Use Case Title</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The ‘Discinnet process’, metadata &lt;-&gt; </w:t>
            </w:r>
            <w:r w:rsidR="00947408" w:rsidRPr="002474AB">
              <w:rPr>
                <w:rFonts w:asciiTheme="minorHAnsi" w:hAnsiTheme="minorHAnsi" w:cstheme="minorHAnsi"/>
              </w:rPr>
              <w:t>Big Data</w:t>
            </w:r>
            <w:r w:rsidRPr="002474AB">
              <w:rPr>
                <w:rFonts w:asciiTheme="minorHAnsi" w:hAnsiTheme="minorHAnsi" w:cstheme="minorHAnsi"/>
              </w:rPr>
              <w:t xml:space="preserve"> global experiment</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Vertical (area)</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Scientific Research: Interdisciplinary Collaboration</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Author/Company/Email</w:t>
            </w:r>
          </w:p>
        </w:tc>
        <w:tc>
          <w:tcPr>
            <w:tcW w:w="3839" w:type="pct"/>
            <w:gridSpan w:val="2"/>
          </w:tcPr>
          <w:p w:rsidR="00C05892" w:rsidRPr="002474AB" w:rsidRDefault="00C05892" w:rsidP="002474AB">
            <w:pPr>
              <w:pStyle w:val="NoSpacing"/>
              <w:jc w:val="left"/>
              <w:rPr>
                <w:rFonts w:asciiTheme="minorHAnsi" w:hAnsiTheme="minorHAnsi" w:cstheme="minorHAnsi"/>
                <w:lang w:val="fr-FR"/>
              </w:rPr>
            </w:pPr>
            <w:r w:rsidRPr="002474AB">
              <w:rPr>
                <w:rFonts w:asciiTheme="minorHAnsi" w:hAnsiTheme="minorHAnsi" w:cstheme="minorHAnsi"/>
                <w:lang w:val="fr-FR"/>
              </w:rPr>
              <w:t xml:space="preserve">P. Journeau / Discinnet Labs / </w:t>
            </w:r>
            <w:hyperlink r:id="rId166" w:history="1">
              <w:r w:rsidRPr="002474AB">
                <w:rPr>
                  <w:rStyle w:val="Hyperlink"/>
                  <w:rFonts w:asciiTheme="minorHAnsi" w:hAnsiTheme="minorHAnsi" w:cstheme="minorHAnsi"/>
                  <w:lang w:val="fr-FR"/>
                </w:rPr>
                <w:t>phjourneau@discinnet.org</w:t>
              </w:r>
            </w:hyperlink>
            <w:r w:rsidRPr="002474AB">
              <w:rPr>
                <w:rFonts w:asciiTheme="minorHAnsi" w:hAnsiTheme="minorHAnsi" w:cstheme="minorHAnsi"/>
                <w:lang w:val="fr-FR"/>
              </w:rPr>
              <w:t xml:space="preserve"> </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Actors/Stakeholders and their roles and responsibilities </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Actors Richeact, Discinnet Labs and I4OpenResearch fund France/Europe. American equivalent pending. Richeact is fundamental R&amp;D </w:t>
            </w:r>
            <w:proofErr w:type="gramStart"/>
            <w:r w:rsidRPr="002474AB">
              <w:rPr>
                <w:rFonts w:asciiTheme="minorHAnsi" w:hAnsiTheme="minorHAnsi" w:cstheme="minorHAnsi"/>
              </w:rPr>
              <w:t>epistemology,</w:t>
            </w:r>
            <w:proofErr w:type="gramEnd"/>
            <w:r w:rsidRPr="002474AB">
              <w:rPr>
                <w:rFonts w:asciiTheme="minorHAnsi" w:hAnsiTheme="minorHAnsi" w:cstheme="minorHAnsi"/>
              </w:rPr>
              <w:t xml:space="preserve"> Discinnet Labs applied in web 2.0 </w:t>
            </w:r>
            <w:hyperlink r:id="rId167" w:history="1">
              <w:r w:rsidRPr="002474AB">
                <w:rPr>
                  <w:rStyle w:val="Hyperlink"/>
                  <w:rFonts w:asciiTheme="minorHAnsi" w:hAnsiTheme="minorHAnsi" w:cstheme="minorHAnsi"/>
                </w:rPr>
                <w:t>www.discinnet.org</w:t>
              </w:r>
            </w:hyperlink>
            <w:r w:rsidRPr="002474AB">
              <w:rPr>
                <w:rFonts w:asciiTheme="minorHAnsi" w:hAnsiTheme="minorHAnsi" w:cstheme="minorHAnsi"/>
              </w:rPr>
              <w:t>, I4 non-profit warrant.</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Goals</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Richeact scientific goal is to reach predictive interdisciplinary model of research fields’ behavior (with related meta-grammar). Experimentation through global sharing of now multidisciplinary, later interdisciplinary Discinnet process/web mapping and new scientific collaborative communication and publication system. Expected sharp impact to reducing uncertainty and time between theoretical, applied, technology R&amp;D steps.</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Use Case Description</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Currently 35 clusters started, close to 100 awaiting more resources and potentially much more open for creation, administration and animation by research communities. Examples range from optics, cosmology, materials, microalgae, health to applied maths, computation, rubber and other chemical products/issues.</w:t>
            </w:r>
          </w:p>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How does a typical case currently work:</w:t>
            </w:r>
          </w:p>
          <w:p w:rsidR="00C05892" w:rsidRPr="002474AB" w:rsidRDefault="00C05892" w:rsidP="00312AA2">
            <w:pPr>
              <w:pStyle w:val="NoSpacing"/>
              <w:numPr>
                <w:ilvl w:val="0"/>
                <w:numId w:val="35"/>
              </w:numPr>
              <w:jc w:val="left"/>
              <w:rPr>
                <w:rFonts w:asciiTheme="minorHAnsi" w:hAnsiTheme="minorHAnsi" w:cstheme="minorHAnsi"/>
              </w:rPr>
            </w:pPr>
            <w:r w:rsidRPr="002474AB">
              <w:rPr>
                <w:rFonts w:asciiTheme="minorHAnsi" w:hAnsiTheme="minorHAnsi" w:cstheme="minorHAnsi"/>
              </w:rPr>
              <w:t>A researcher or group wants to see how a research field is faring and in a minute defines the field on Discinnet as a ‘cluster’</w:t>
            </w:r>
          </w:p>
          <w:p w:rsidR="00C05892" w:rsidRPr="002474AB" w:rsidRDefault="00C05892" w:rsidP="00312AA2">
            <w:pPr>
              <w:pStyle w:val="NoSpacing"/>
              <w:numPr>
                <w:ilvl w:val="0"/>
                <w:numId w:val="35"/>
              </w:numPr>
              <w:jc w:val="left"/>
              <w:rPr>
                <w:rFonts w:asciiTheme="minorHAnsi" w:hAnsiTheme="minorHAnsi" w:cstheme="minorHAnsi"/>
              </w:rPr>
            </w:pPr>
            <w:r w:rsidRPr="002474AB">
              <w:rPr>
                <w:rFonts w:asciiTheme="minorHAnsi" w:hAnsiTheme="minorHAnsi" w:cstheme="minorHAnsi"/>
              </w:rPr>
              <w:t>Then it takes another 5 to 10 mn to parameter the first/main dimensions, mainly measurement units and categories, but possibly later on some variable limited time for more dimensions</w:t>
            </w:r>
          </w:p>
          <w:p w:rsidR="00C05892" w:rsidRPr="002474AB" w:rsidRDefault="00C05892" w:rsidP="00312AA2">
            <w:pPr>
              <w:pStyle w:val="NoSpacing"/>
              <w:numPr>
                <w:ilvl w:val="0"/>
                <w:numId w:val="35"/>
              </w:numPr>
              <w:jc w:val="left"/>
              <w:rPr>
                <w:rFonts w:asciiTheme="minorHAnsi" w:hAnsiTheme="minorHAnsi" w:cstheme="minorHAnsi"/>
              </w:rPr>
            </w:pPr>
            <w:r w:rsidRPr="002474AB">
              <w:rPr>
                <w:rFonts w:asciiTheme="minorHAnsi" w:hAnsiTheme="minorHAnsi" w:cstheme="minorHAnsi"/>
              </w:rPr>
              <w:t>Cluster then may be filled either by doctoral students or reviewing researchers and/or communities/researchers for projects/progress</w:t>
            </w:r>
          </w:p>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Already significant value but now needs to be disseminated and advertised although maximal value to come from interdisciplinary/projective next version. Value is to detect quickly a paper/project of interest for its results and next step is trajectory of the field under types of interactions from diverse levels of oracles (subjects/objects) + from interdisciplinary context.</w:t>
            </w:r>
          </w:p>
        </w:tc>
      </w:tr>
      <w:tr w:rsidR="00C05892" w:rsidRPr="00FE6137" w:rsidTr="00C17D92">
        <w:trPr>
          <w:cantSplit/>
          <w:trHeight w:val="20"/>
        </w:trPr>
        <w:tc>
          <w:tcPr>
            <w:tcW w:w="1161" w:type="pct"/>
            <w:vMerge w:val="restar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Current </w:t>
            </w:r>
          </w:p>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Solutions</w:t>
            </w:r>
          </w:p>
        </w:tc>
        <w:tc>
          <w:tcPr>
            <w:tcW w:w="1245" w:type="pct"/>
            <w:shd w:val="clear" w:color="auto" w:fill="DAEEF3" w:themeFill="accent5"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Compute(System)</w:t>
            </w:r>
          </w:p>
        </w:tc>
        <w:tc>
          <w:tcPr>
            <w:tcW w:w="2594" w:type="pct"/>
            <w:shd w:val="clear" w:color="auto" w:fill="DAEEF3" w:themeFill="accent5"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Currently on OVH (Hosting company </w:t>
            </w:r>
            <w:hyperlink r:id="rId168" w:history="1">
              <w:r w:rsidRPr="002474AB">
                <w:rPr>
                  <w:rStyle w:val="Hyperlink"/>
                  <w:rFonts w:asciiTheme="minorHAnsi" w:hAnsiTheme="minorHAnsi" w:cstheme="minorHAnsi"/>
                </w:rPr>
                <w:t>http://www.ovh.co.uk/</w:t>
              </w:r>
            </w:hyperlink>
            <w:r w:rsidRPr="002474AB">
              <w:rPr>
                <w:rFonts w:asciiTheme="minorHAnsi" w:hAnsiTheme="minorHAnsi" w:cstheme="minorHAnsi"/>
              </w:rPr>
              <w:t>) servers (mix shared + dedicated)</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DAEEF3" w:themeFill="accent5"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Storage</w:t>
            </w:r>
          </w:p>
        </w:tc>
        <w:tc>
          <w:tcPr>
            <w:tcW w:w="2594" w:type="pct"/>
            <w:shd w:val="clear" w:color="auto" w:fill="DAEEF3" w:themeFill="accent5"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OVH</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DAEEF3" w:themeFill="accent5"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Networking</w:t>
            </w:r>
          </w:p>
        </w:tc>
        <w:tc>
          <w:tcPr>
            <w:tcW w:w="2594" w:type="pct"/>
            <w:shd w:val="clear" w:color="auto" w:fill="DAEEF3" w:themeFill="accent5"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To be implemented with desired integration with others</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tcBorders>
              <w:bottom w:val="single" w:sz="4" w:space="0" w:color="auto"/>
            </w:tcBorders>
            <w:shd w:val="clear" w:color="auto" w:fill="DAEEF3" w:themeFill="accent5"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Current version with Symfony-PHP, Linux, MySQL</w:t>
            </w:r>
          </w:p>
        </w:tc>
      </w:tr>
      <w:tr w:rsidR="00C05892" w:rsidRPr="00FE6137" w:rsidTr="00C17D92">
        <w:trPr>
          <w:cantSplit/>
          <w:trHeight w:val="20"/>
        </w:trPr>
        <w:tc>
          <w:tcPr>
            <w:tcW w:w="1161" w:type="pct"/>
            <w:vMerge w:val="restar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Big Data </w:t>
            </w:r>
            <w:r w:rsidRPr="002474AB">
              <w:rPr>
                <w:rFonts w:asciiTheme="minorHAnsi" w:hAnsiTheme="minorHAnsi" w:cstheme="minorHAnsi"/>
                <w:b/>
              </w:rPr>
              <w:br/>
              <w:t>Characteristics</w:t>
            </w:r>
          </w:p>
        </w:tc>
        <w:tc>
          <w:tcPr>
            <w:tcW w:w="1245" w:type="pct"/>
            <w:shd w:val="clear" w:color="auto" w:fill="EAF1DD" w:themeFill="accent3"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Data Source (distributed/centralized)</w:t>
            </w:r>
          </w:p>
        </w:tc>
        <w:tc>
          <w:tcPr>
            <w:tcW w:w="2594" w:type="pct"/>
            <w:shd w:val="clear" w:color="auto" w:fill="EAF1DD" w:themeFill="accent3"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Currently centralized, soon distributed per country and even per hosting institution interested by own platform</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EAF1DD" w:themeFill="accent3"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Volume (size)</w:t>
            </w:r>
          </w:p>
        </w:tc>
        <w:tc>
          <w:tcPr>
            <w:tcW w:w="2594" w:type="pct"/>
            <w:shd w:val="clear" w:color="auto" w:fill="EAF1DD" w:themeFill="accent3"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Not significant : this is a metadata base, not </w:t>
            </w:r>
            <w:r w:rsidR="00947408" w:rsidRPr="002474AB">
              <w:rPr>
                <w:rFonts w:asciiTheme="minorHAnsi" w:hAnsiTheme="minorHAnsi" w:cstheme="minorHAnsi"/>
              </w:rPr>
              <w:t>Big Data</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tcBorders>
              <w:bottom w:val="single" w:sz="4" w:space="0" w:color="auto"/>
            </w:tcBorders>
            <w:shd w:val="clear" w:color="auto" w:fill="EAF1DD" w:themeFill="accent3"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Velocity </w:t>
            </w:r>
          </w:p>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Real time</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tcBorders>
              <w:bottom w:val="single" w:sz="4" w:space="0" w:color="auto"/>
            </w:tcBorders>
            <w:shd w:val="clear" w:color="auto" w:fill="EAF1DD" w:themeFill="accent3"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Variety </w:t>
            </w:r>
          </w:p>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Link to Big data still to be established in a Meta&lt;-&gt;Big relationship not yet implemented (with experimental databases and already 1</w:t>
            </w:r>
            <w:r w:rsidRPr="002474AB">
              <w:rPr>
                <w:rFonts w:asciiTheme="minorHAnsi" w:hAnsiTheme="minorHAnsi" w:cstheme="minorHAnsi"/>
                <w:vertAlign w:val="superscript"/>
              </w:rPr>
              <w:t>st</w:t>
            </w:r>
            <w:r w:rsidRPr="002474AB">
              <w:rPr>
                <w:rFonts w:asciiTheme="minorHAnsi" w:hAnsiTheme="minorHAnsi" w:cstheme="minorHAnsi"/>
              </w:rPr>
              <w:t xml:space="preserve"> level related metadata)</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tcBorders>
              <w:bottom w:val="single" w:sz="4" w:space="0" w:color="auto"/>
            </w:tcBorders>
            <w:shd w:val="clear" w:color="auto" w:fill="EAF1DD" w:themeFill="accent3"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Currently </w:t>
            </w:r>
            <w:r w:rsidR="00EB00B5" w:rsidRPr="002474AB">
              <w:rPr>
                <w:rFonts w:asciiTheme="minorHAnsi" w:hAnsiTheme="minorHAnsi" w:cstheme="minorHAnsi"/>
              </w:rPr>
              <w:t>r</w:t>
            </w:r>
            <w:r w:rsidRPr="002474AB">
              <w:rPr>
                <w:rFonts w:asciiTheme="minorHAnsi" w:hAnsiTheme="minorHAnsi" w:cstheme="minorHAnsi"/>
              </w:rPr>
              <w:t>eal time, for further multiple locations and distributed architectures, periodic (such as nightly)</w:t>
            </w:r>
          </w:p>
        </w:tc>
      </w:tr>
      <w:tr w:rsidR="00C05892" w:rsidRPr="00FE6137" w:rsidTr="00C17D92">
        <w:trPr>
          <w:cantSplit/>
          <w:trHeight w:val="20"/>
        </w:trPr>
        <w:tc>
          <w:tcPr>
            <w:tcW w:w="1161" w:type="pct"/>
            <w:vMerge w:val="restar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Big Data Science (collection, curation, </w:t>
            </w:r>
          </w:p>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analysis,</w:t>
            </w:r>
          </w:p>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action)</w:t>
            </w:r>
          </w:p>
        </w:tc>
        <w:tc>
          <w:tcPr>
            <w:tcW w:w="1245" w:type="pct"/>
            <w:shd w:val="clear" w:color="auto" w:fill="F2DBDB" w:themeFill="accent2"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Veracity (Robustness Issues, semantics)</w:t>
            </w:r>
          </w:p>
        </w:tc>
        <w:tc>
          <w:tcPr>
            <w:tcW w:w="2594" w:type="pct"/>
            <w:shd w:val="clear" w:color="auto" w:fill="F2DBDB" w:themeFill="accent2"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Methods to detect overall consistency, holes, errors, misstatements, known but mostly to be implemented</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F2DBDB" w:themeFill="accent2"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Visualization</w:t>
            </w:r>
          </w:p>
        </w:tc>
        <w:tc>
          <w:tcPr>
            <w:tcW w:w="2594" w:type="pct"/>
            <w:shd w:val="clear" w:color="auto" w:fill="F2DBDB" w:themeFill="accent2"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Multidimensional (hypercube)</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F2DBDB" w:themeFill="accent2"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Data Quality (syntax)</w:t>
            </w:r>
          </w:p>
        </w:tc>
        <w:tc>
          <w:tcPr>
            <w:tcW w:w="2594" w:type="pct"/>
            <w:shd w:val="clear" w:color="auto" w:fill="F2DBDB" w:themeFill="accent2"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A priori correct (directly human captured) with sets of checking + evaluation processes partly implemented</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F2DBDB" w:themeFill="accent2"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Data Types</w:t>
            </w:r>
          </w:p>
        </w:tc>
        <w:tc>
          <w:tcPr>
            <w:tcW w:w="2594" w:type="pct"/>
            <w:shd w:val="clear" w:color="auto" w:fill="F2DBDB" w:themeFill="accent2"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‘cluster displays’ (image), vectors, categories, PDFs</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F2DBDB" w:themeFill="accent2"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Data Analytics</w:t>
            </w:r>
          </w:p>
        </w:tc>
        <w:tc>
          <w:tcPr>
            <w:tcW w:w="2594" w:type="pct"/>
            <w:shd w:val="clear" w:color="auto" w:fill="F2DBDB" w:themeFill="accent2" w:themeFillTint="33"/>
          </w:tcPr>
          <w:p w:rsidR="00C05892" w:rsidRPr="002474AB" w:rsidRDefault="00C05892" w:rsidP="002474AB">
            <w:pPr>
              <w:pStyle w:val="NoSpacing"/>
              <w:jc w:val="left"/>
              <w:rPr>
                <w:rFonts w:asciiTheme="minorHAnsi" w:hAnsiTheme="minorHAnsi" w:cstheme="minorHAnsi"/>
              </w:rPr>
            </w:pP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lastRenderedPageBreak/>
              <w:t>Big Data Specific Challenges (Gaps)</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Our goal is to contribute to Big 2 Metadata challenge by systematic reconciling between metadata from many complexity levels with ongoing input from researchers from ongoing research process.</w:t>
            </w:r>
          </w:p>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Current relationship with Richeact is to reach the interdisciplinary model, using meta-grammar itself to be experimented and its extent fully proven to bridge efficiently the gap between as remote complexity levels as semantic and most elementary (big) signals. Example with cosmological models versus many levels of intermediary models (particles, gases, galactic, nuclear, geometries). Others with computational versus semantic levels.</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Big Data Specific Challenges in Mobility </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Appropriate graphic interface power</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Security </w:t>
            </w:r>
            <w:r w:rsidR="004279E5" w:rsidRPr="002474AB">
              <w:rPr>
                <w:rFonts w:asciiTheme="minorHAnsi" w:hAnsiTheme="minorHAnsi" w:cstheme="minorHAnsi"/>
                <w:b/>
              </w:rPr>
              <w:t>and</w:t>
            </w:r>
            <w:r w:rsidRPr="002474AB">
              <w:rPr>
                <w:rFonts w:asciiTheme="minorHAnsi" w:hAnsiTheme="minorHAnsi" w:cstheme="minorHAnsi"/>
                <w:b/>
              </w:rPr>
              <w:t xml:space="preserve"> Privacy</w:t>
            </w:r>
          </w:p>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Requirements</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Several levels already available and others planned, up to physical access keys and isolated servers. Optional anonymity, usual protected exchanges</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Highlight issues for generalizing this use case (e.g. for ref. architecture) </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Through 2011-2013, we have shown on </w:t>
            </w:r>
            <w:hyperlink r:id="rId169" w:history="1">
              <w:r w:rsidRPr="002474AB">
                <w:rPr>
                  <w:rStyle w:val="Hyperlink"/>
                  <w:rFonts w:asciiTheme="minorHAnsi" w:hAnsiTheme="minorHAnsi" w:cstheme="minorHAnsi"/>
                </w:rPr>
                <w:t>www.discinnet.org</w:t>
              </w:r>
            </w:hyperlink>
            <w:r w:rsidRPr="002474AB">
              <w:rPr>
                <w:rFonts w:asciiTheme="minorHAnsi" w:hAnsiTheme="minorHAnsi" w:cstheme="minorHAnsi"/>
              </w:rPr>
              <w:t xml:space="preserve"> that all kinds of research fields could easily get into Discinnet type of mapping, yet developing and filling a cluster requires time and/or dedicated workers.</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More Information (URLs)</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On </w:t>
            </w:r>
            <w:hyperlink r:id="rId170" w:history="1">
              <w:r w:rsidRPr="002474AB">
                <w:rPr>
                  <w:rStyle w:val="Hyperlink"/>
                  <w:rFonts w:asciiTheme="minorHAnsi" w:hAnsiTheme="minorHAnsi" w:cstheme="minorHAnsi"/>
                </w:rPr>
                <w:t>www.discinnet.org</w:t>
              </w:r>
            </w:hyperlink>
            <w:r w:rsidRPr="002474AB">
              <w:rPr>
                <w:rFonts w:asciiTheme="minorHAnsi" w:hAnsiTheme="minorHAnsi" w:cstheme="minorHAnsi"/>
              </w:rPr>
              <w:t xml:space="preserve"> the already started or starting clusters can be watched in one click on ‘cluster’ (field) title and even more detail is available through free registration (more resource available when registering as researcher (publications) or pending (doctoral student)</w:t>
            </w:r>
          </w:p>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Maximum level of detail is free for contributing researchers in order to protect communities but available to external observers for symbolic fee: all suggestions for improvements and better sharing welcome.</w:t>
            </w:r>
          </w:p>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We are particularly open to provide and support experimental appropriation by doctoral schools to build and study the past and future behavior of clusters in Earth sciences, Cosmology, Water, Health, Computation, Energy/Batteries, Climate models, Space, etc..</w:t>
            </w:r>
          </w:p>
        </w:tc>
      </w:tr>
      <w:tr w:rsidR="00C05892" w:rsidRPr="00FE6137" w:rsidTr="00C17D92">
        <w:trPr>
          <w:cantSplit/>
          <w:trHeight w:val="20"/>
        </w:trPr>
        <w:tc>
          <w:tcPr>
            <w:tcW w:w="5000" w:type="pct"/>
            <w:gridSpan w:val="3"/>
          </w:tcPr>
          <w:p w:rsidR="00C05892" w:rsidRPr="002474AB" w:rsidRDefault="00C05892" w:rsidP="002474AB">
            <w:pPr>
              <w:pStyle w:val="NoSpacing"/>
              <w:jc w:val="left"/>
              <w:rPr>
                <w:rFonts w:asciiTheme="minorHAnsi" w:hAnsiTheme="minorHAnsi" w:cstheme="minorHAnsi"/>
                <w:b/>
              </w:rPr>
            </w:pPr>
            <w:r w:rsidRPr="002474AB">
              <w:rPr>
                <w:rFonts w:asciiTheme="minorHAnsi" w:hAnsiTheme="minorHAnsi" w:cstheme="minorHAnsi"/>
                <w:b/>
              </w:rPr>
              <w:t xml:space="preserve">Note: </w:t>
            </w:r>
            <w:r w:rsidRPr="002474AB">
              <w:rPr>
                <w:rFonts w:asciiTheme="minorHAnsi" w:hAnsiTheme="minorHAnsi" w:cstheme="minorHAnsi"/>
              </w:rPr>
              <w:t xml:space="preserve">We are open to facilitate wide appropriation of </w:t>
            </w:r>
            <w:proofErr w:type="gramStart"/>
            <w:r w:rsidRPr="002474AB">
              <w:rPr>
                <w:rFonts w:asciiTheme="minorHAnsi" w:hAnsiTheme="minorHAnsi" w:cstheme="minorHAnsi"/>
              </w:rPr>
              <w:t>both global</w:t>
            </w:r>
            <w:proofErr w:type="gramEnd"/>
            <w:r w:rsidRPr="002474AB">
              <w:rPr>
                <w:rFonts w:asciiTheme="minorHAnsi" w:hAnsiTheme="minorHAnsi" w:cstheme="minorHAnsi"/>
              </w:rPr>
              <w:t>, regional and local versions of the platform (for instance by research institutions, publishers, networks with desirable maximal data sharing for the greatest benefit of advancement of science.</w:t>
            </w:r>
          </w:p>
        </w:tc>
      </w:tr>
    </w:tbl>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C17D92" w:rsidRPr="00FE6137" w:rsidTr="00F27F2A">
        <w:trPr>
          <w:trHeight w:val="20"/>
          <w:tblHeader/>
        </w:trPr>
        <w:tc>
          <w:tcPr>
            <w:tcW w:w="9576" w:type="dxa"/>
            <w:gridSpan w:val="3"/>
            <w:tcBorders>
              <w:top w:val="nil"/>
              <w:left w:val="nil"/>
              <w:right w:val="nil"/>
            </w:tcBorders>
          </w:tcPr>
          <w:p w:rsidR="00C17D92" w:rsidRPr="00D70B93" w:rsidRDefault="00C17D92" w:rsidP="00F27F2A">
            <w:pPr>
              <w:pStyle w:val="BDUseCaseAppHeading"/>
              <w:rPr>
                <w:rFonts w:asciiTheme="minorHAnsi" w:hAnsiTheme="minorHAnsi" w:cstheme="minorHAnsi"/>
              </w:rPr>
            </w:pPr>
            <w:bookmarkStart w:id="443" w:name="_Toc380589369"/>
            <w:bookmarkStart w:id="444" w:name="_Toc385508348"/>
            <w:bookmarkStart w:id="445" w:name="_Toc403399270"/>
            <w:r w:rsidRPr="000D1252">
              <w:lastRenderedPageBreak/>
              <w:t>The Ecosystem for Research</w:t>
            </w:r>
            <w:r w:rsidR="00F17663">
              <w:t>&gt; Use Case 34</w:t>
            </w:r>
            <w:r w:rsidRPr="000D1252">
              <w:t>: Graph Search on Scientific Data</w:t>
            </w:r>
            <w:bookmarkEnd w:id="443"/>
            <w:bookmarkEnd w:id="444"/>
            <w:bookmarkEnd w:id="445"/>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Use Case Title</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Enabling Face-Book like Semantic Graph-search on Scientific Chemical and Text-based Data</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Vertical (area)</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Management of Information from Research Articles</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Author/Company/Email</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Talapady Bhat,</w:t>
            </w:r>
            <w:r w:rsidRPr="00D70B93">
              <w:rPr>
                <w:rFonts w:asciiTheme="minorHAnsi" w:hAnsiTheme="minorHAnsi" w:cstheme="minorHAnsi"/>
                <w:b/>
                <w:bCs/>
                <w:color w:val="222222"/>
                <w:shd w:val="clear" w:color="auto" w:fill="FFFFFF"/>
              </w:rPr>
              <w:t xml:space="preserve"> </w:t>
            </w:r>
            <w:hyperlink r:id="rId171" w:history="1">
              <w:r w:rsidRPr="00D70B93">
                <w:rPr>
                  <w:rStyle w:val="Hyperlink"/>
                  <w:rFonts w:asciiTheme="minorHAnsi" w:hAnsiTheme="minorHAnsi" w:cstheme="minorHAnsi"/>
                </w:rPr>
                <w:t>bhat@nist.gov</w:t>
              </w:r>
            </w:hyperlink>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Actors/Stakeholders and their roles and responsibilities </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Chemical structures, Protein Data Bank, Material Genome Project, Open-GOV initiative, Semantic Web, Integrated Data-graphs, Scientific social media</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Goals</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Establish infrastructure, terminology and semantic data-graphs to annotate and present technology information using ‘root’ and rule-based methods used primarily by some Indo-European languages like Sanskrit and Latin.</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Use Case Description</w:t>
            </w:r>
          </w:p>
        </w:tc>
        <w:tc>
          <w:tcPr>
            <w:tcW w:w="7362" w:type="dxa"/>
            <w:gridSpan w:val="2"/>
          </w:tcPr>
          <w:p w:rsidR="00C05892" w:rsidRPr="00D70B93" w:rsidRDefault="00C05892" w:rsidP="00312AA2">
            <w:pPr>
              <w:pStyle w:val="ListParagraph"/>
              <w:numPr>
                <w:ilvl w:val="0"/>
                <w:numId w:val="3"/>
              </w:numPr>
              <w:spacing w:after="0"/>
              <w:ind w:left="360"/>
              <w:jc w:val="left"/>
              <w:rPr>
                <w:rFonts w:asciiTheme="minorHAnsi" w:hAnsiTheme="minorHAnsi" w:cstheme="minorHAnsi"/>
                <w:lang w:val="en-GB"/>
              </w:rPr>
            </w:pPr>
            <w:r w:rsidRPr="00D70B93">
              <w:rPr>
                <w:rFonts w:asciiTheme="minorHAnsi" w:hAnsiTheme="minorHAnsi" w:cstheme="minorHAnsi"/>
                <w:lang w:val="en-GB"/>
              </w:rPr>
              <w:t>Social media hype</w:t>
            </w:r>
          </w:p>
          <w:p w:rsidR="00C05892" w:rsidRPr="00D70B93" w:rsidRDefault="00C05892" w:rsidP="00312AA2">
            <w:pPr>
              <w:pStyle w:val="ListParagraph"/>
              <w:numPr>
                <w:ilvl w:val="1"/>
                <w:numId w:val="3"/>
              </w:numPr>
              <w:spacing w:after="0"/>
              <w:ind w:left="682"/>
              <w:jc w:val="left"/>
              <w:rPr>
                <w:rFonts w:asciiTheme="minorHAnsi" w:hAnsiTheme="minorHAnsi" w:cstheme="minorHAnsi"/>
                <w:lang w:val="en-GB"/>
              </w:rPr>
            </w:pPr>
            <w:r w:rsidRPr="00D70B93">
              <w:rPr>
                <w:rFonts w:asciiTheme="minorHAnsi" w:hAnsiTheme="minorHAnsi" w:cstheme="minorHAnsi"/>
                <w:lang w:val="en-GB"/>
              </w:rPr>
              <w:t xml:space="preserve">Internet and social media play a significant role in modern information exchange. Every day most of us use social-media both to distribute and receive information. Two of the special features of many social media like Face-Book are </w:t>
            </w:r>
          </w:p>
          <w:p w:rsidR="00C05892" w:rsidRPr="00D70B93" w:rsidRDefault="00C05892" w:rsidP="00312AA2">
            <w:pPr>
              <w:pStyle w:val="ListParagraph"/>
              <w:numPr>
                <w:ilvl w:val="2"/>
                <w:numId w:val="4"/>
              </w:numPr>
              <w:spacing w:after="0"/>
              <w:ind w:left="1042"/>
              <w:jc w:val="left"/>
              <w:rPr>
                <w:rFonts w:asciiTheme="minorHAnsi" w:hAnsiTheme="minorHAnsi" w:cstheme="minorHAnsi"/>
                <w:lang w:val="en-GB"/>
              </w:rPr>
            </w:pPr>
            <w:r w:rsidRPr="00D70B93">
              <w:rPr>
                <w:rFonts w:asciiTheme="minorHAnsi" w:hAnsiTheme="minorHAnsi" w:cstheme="minorHAnsi"/>
                <w:lang w:val="en-GB"/>
              </w:rPr>
              <w:t>the community is both data-providers and data-users</w:t>
            </w:r>
          </w:p>
          <w:p w:rsidR="00C05892" w:rsidRPr="00D70B93" w:rsidRDefault="00C05892" w:rsidP="00312AA2">
            <w:pPr>
              <w:pStyle w:val="ListParagraph"/>
              <w:numPr>
                <w:ilvl w:val="2"/>
                <w:numId w:val="4"/>
              </w:numPr>
              <w:spacing w:after="0"/>
              <w:ind w:left="1042"/>
              <w:jc w:val="left"/>
              <w:rPr>
                <w:rFonts w:asciiTheme="minorHAnsi" w:hAnsiTheme="minorHAnsi" w:cstheme="minorHAnsi"/>
                <w:lang w:val="en-GB"/>
              </w:rPr>
            </w:pPr>
            <w:r w:rsidRPr="00D70B93">
              <w:rPr>
                <w:rFonts w:asciiTheme="minorHAnsi" w:hAnsiTheme="minorHAnsi" w:cstheme="minorHAnsi"/>
                <w:lang w:val="en-GB"/>
              </w:rPr>
              <w:t>they store information in a pre-defined ‘data-shelf’ of a data-graph</w:t>
            </w:r>
          </w:p>
          <w:p w:rsidR="00C05892" w:rsidRPr="00D70B93" w:rsidRDefault="00C05892" w:rsidP="00312AA2">
            <w:pPr>
              <w:pStyle w:val="ListParagraph"/>
              <w:numPr>
                <w:ilvl w:val="2"/>
                <w:numId w:val="4"/>
              </w:numPr>
              <w:spacing w:after="0"/>
              <w:ind w:left="1042"/>
              <w:jc w:val="left"/>
              <w:rPr>
                <w:rFonts w:asciiTheme="minorHAnsi" w:hAnsiTheme="minorHAnsi" w:cstheme="minorHAnsi"/>
                <w:lang w:val="en-GB"/>
              </w:rPr>
            </w:pPr>
            <w:r w:rsidRPr="00D70B93">
              <w:rPr>
                <w:rFonts w:asciiTheme="minorHAnsi" w:hAnsiTheme="minorHAnsi" w:cstheme="minorHAnsi"/>
                <w:lang w:val="en-GB"/>
              </w:rPr>
              <w:t>Their core infrastructure for managing information is reasonably language free</w:t>
            </w:r>
          </w:p>
          <w:p w:rsidR="00C05892" w:rsidRPr="00D70B93" w:rsidRDefault="00C05892" w:rsidP="00312AA2">
            <w:pPr>
              <w:pStyle w:val="ListParagraph"/>
              <w:numPr>
                <w:ilvl w:val="0"/>
                <w:numId w:val="4"/>
              </w:numPr>
              <w:spacing w:after="0"/>
              <w:ind w:left="360"/>
              <w:jc w:val="left"/>
              <w:rPr>
                <w:rFonts w:asciiTheme="minorHAnsi" w:hAnsiTheme="minorHAnsi" w:cstheme="minorHAnsi"/>
                <w:lang w:val="en-GB"/>
              </w:rPr>
            </w:pPr>
            <w:r w:rsidRPr="00D70B93">
              <w:rPr>
                <w:rFonts w:asciiTheme="minorHAnsi" w:hAnsiTheme="minorHAnsi" w:cstheme="minorHAnsi"/>
                <w:lang w:val="en-GB"/>
              </w:rPr>
              <w:t>What this has to do with managing scientific information?</w:t>
            </w:r>
          </w:p>
          <w:p w:rsidR="00C05892" w:rsidRPr="00D70B93" w:rsidRDefault="00C05892" w:rsidP="00D70B93">
            <w:pPr>
              <w:pStyle w:val="ListParagraph"/>
              <w:spacing w:after="0"/>
              <w:ind w:left="360"/>
              <w:jc w:val="left"/>
              <w:rPr>
                <w:rFonts w:asciiTheme="minorHAnsi" w:hAnsiTheme="minorHAnsi" w:cstheme="minorHAnsi"/>
                <w:lang w:val="en-GB"/>
              </w:rPr>
            </w:pPr>
            <w:r w:rsidRPr="00D70B93">
              <w:rPr>
                <w:rFonts w:asciiTheme="minorHAnsi" w:hAnsiTheme="minorHAnsi" w:cstheme="minorHAnsi"/>
                <w:lang w:val="en-GB"/>
              </w:rPr>
              <w:t>During the last few decades science has truly evolved to become a community activity involving every country and almost every household. We routinely ‘tune-in’ to internet resources to share and seek scientific information.</w:t>
            </w:r>
          </w:p>
          <w:p w:rsidR="00C05892" w:rsidRPr="00D70B93" w:rsidRDefault="00C05892" w:rsidP="00312AA2">
            <w:pPr>
              <w:pStyle w:val="ListParagraph"/>
              <w:numPr>
                <w:ilvl w:val="0"/>
                <w:numId w:val="5"/>
              </w:numPr>
              <w:spacing w:after="0"/>
              <w:ind w:left="0"/>
              <w:jc w:val="left"/>
              <w:rPr>
                <w:rFonts w:asciiTheme="minorHAnsi" w:hAnsiTheme="minorHAnsi" w:cstheme="minorHAnsi"/>
                <w:lang w:val="en-GB"/>
              </w:rPr>
            </w:pPr>
            <w:r w:rsidRPr="00D70B93">
              <w:rPr>
                <w:rFonts w:asciiTheme="minorHAnsi" w:hAnsiTheme="minorHAnsi" w:cstheme="minorHAnsi"/>
                <w:lang w:val="en-GB"/>
              </w:rPr>
              <w:t>What are the challenges in creating social media for science</w:t>
            </w:r>
          </w:p>
          <w:p w:rsidR="00C05892" w:rsidRPr="00D70B93" w:rsidRDefault="00C05892" w:rsidP="00312AA2">
            <w:pPr>
              <w:pStyle w:val="ListParagraph"/>
              <w:numPr>
                <w:ilvl w:val="1"/>
                <w:numId w:val="3"/>
              </w:numPr>
              <w:spacing w:after="0"/>
              <w:ind w:left="682"/>
              <w:jc w:val="left"/>
              <w:rPr>
                <w:rFonts w:asciiTheme="minorHAnsi" w:hAnsiTheme="minorHAnsi" w:cstheme="minorHAnsi"/>
                <w:lang w:val="en-GB"/>
              </w:rPr>
            </w:pPr>
            <w:r w:rsidRPr="00D70B93">
              <w:rPr>
                <w:rFonts w:asciiTheme="minorHAnsi" w:hAnsiTheme="minorHAnsi" w:cstheme="minorHAnsi"/>
                <w:lang w:val="en-GB"/>
              </w:rPr>
              <w:t>Creating a social media of scientific information needs an infrastructure where many scientists from various parts of the world can participate and deposit results of their experiment. Some of the issues that one has to resolve prior to establishing a scientific social media are:</w:t>
            </w:r>
          </w:p>
          <w:p w:rsidR="00C05892" w:rsidRPr="00D70B93" w:rsidRDefault="00C05892" w:rsidP="00312AA2">
            <w:pPr>
              <w:pStyle w:val="ListParagraph"/>
              <w:numPr>
                <w:ilvl w:val="2"/>
                <w:numId w:val="3"/>
              </w:numPr>
              <w:spacing w:after="0"/>
              <w:ind w:left="1042"/>
              <w:jc w:val="left"/>
              <w:rPr>
                <w:rFonts w:asciiTheme="minorHAnsi" w:hAnsiTheme="minorHAnsi" w:cstheme="minorHAnsi"/>
                <w:lang w:val="en-GB"/>
              </w:rPr>
            </w:pPr>
            <w:r w:rsidRPr="00D70B93">
              <w:rPr>
                <w:rFonts w:asciiTheme="minorHAnsi" w:hAnsiTheme="minorHAnsi" w:cstheme="minorHAnsi"/>
                <w:lang w:val="en-GB"/>
              </w:rPr>
              <w:t>How to minimize challenges related to local language and its grammar?</w:t>
            </w:r>
          </w:p>
          <w:p w:rsidR="00C05892" w:rsidRPr="00D70B93" w:rsidRDefault="00C05892" w:rsidP="00312AA2">
            <w:pPr>
              <w:pStyle w:val="ListParagraph"/>
              <w:numPr>
                <w:ilvl w:val="2"/>
                <w:numId w:val="3"/>
              </w:numPr>
              <w:spacing w:after="0"/>
              <w:ind w:left="1042"/>
              <w:jc w:val="left"/>
              <w:rPr>
                <w:rFonts w:asciiTheme="minorHAnsi" w:hAnsiTheme="minorHAnsi" w:cstheme="minorHAnsi"/>
                <w:lang w:val="en-GB"/>
              </w:rPr>
            </w:pPr>
            <w:r w:rsidRPr="00D70B93">
              <w:rPr>
                <w:rFonts w:asciiTheme="minorHAnsi" w:hAnsiTheme="minorHAnsi" w:cstheme="minorHAnsi"/>
                <w:lang w:val="en-GB"/>
              </w:rPr>
              <w:t>How to determining the ‘data-graph’ to place an information in an intuitive way without knowing too much about the data management?</w:t>
            </w:r>
          </w:p>
          <w:p w:rsidR="00C05892" w:rsidRPr="00D70B93" w:rsidRDefault="00C05892" w:rsidP="00312AA2">
            <w:pPr>
              <w:pStyle w:val="ListParagraph"/>
              <w:numPr>
                <w:ilvl w:val="2"/>
                <w:numId w:val="3"/>
              </w:numPr>
              <w:spacing w:after="0"/>
              <w:ind w:left="1042"/>
              <w:jc w:val="left"/>
              <w:rPr>
                <w:rFonts w:asciiTheme="minorHAnsi" w:hAnsiTheme="minorHAnsi" w:cstheme="minorHAnsi"/>
                <w:lang w:val="en-GB"/>
              </w:rPr>
            </w:pPr>
            <w:r w:rsidRPr="00D70B93">
              <w:rPr>
                <w:rFonts w:asciiTheme="minorHAnsi" w:hAnsiTheme="minorHAnsi" w:cstheme="minorHAnsi"/>
                <w:lang w:val="en-GB"/>
              </w:rPr>
              <w:t>How to find relevant scientific data without spending too much time on the internet?</w:t>
            </w:r>
          </w:p>
          <w:p w:rsidR="00C05892" w:rsidRPr="00D70B93" w:rsidRDefault="00C05892" w:rsidP="00D70B93">
            <w:pPr>
              <w:spacing w:after="0"/>
              <w:jc w:val="left"/>
              <w:rPr>
                <w:rFonts w:asciiTheme="minorHAnsi" w:hAnsiTheme="minorHAnsi" w:cstheme="minorHAnsi"/>
                <w:color w:val="1F497D"/>
                <w:lang w:val="en-GB"/>
              </w:rPr>
            </w:pPr>
            <w:r w:rsidRPr="00D70B93">
              <w:rPr>
                <w:rFonts w:asciiTheme="minorHAnsi" w:hAnsiTheme="minorHAnsi" w:cstheme="minorHAnsi"/>
                <w:b/>
                <w:lang w:val="en-GB"/>
              </w:rPr>
              <w:t>Approach:</w:t>
            </w:r>
            <w:r w:rsidRPr="00D70B93">
              <w:rPr>
                <w:rFonts w:asciiTheme="minorHAnsi" w:hAnsiTheme="minorHAnsi" w:cstheme="minorHAnsi"/>
                <w:lang w:val="en-GB"/>
              </w:rPr>
              <w:t xml:space="preserve"> Most languages and more so Sanskrit and Latin use a novel ‘root’-based method to facilitate the creation of on-demand, discriminating words to define concepts. Some such examples from English are Bio-logy, Bio-chemistry. Youga, Yogi, Yogendra, Yogesh are examples from Sanskrit. Genocide is an example from Latin. These words are created on-demand based on best-practice terms and their capability to serve as node in a discriminating data-graph with self-explained meaning.</w:t>
            </w:r>
          </w:p>
        </w:tc>
      </w:tr>
      <w:tr w:rsidR="00C05892" w:rsidRPr="00FE6137" w:rsidTr="00F27F2A">
        <w:trPr>
          <w:trHeight w:val="20"/>
        </w:trPr>
        <w:tc>
          <w:tcPr>
            <w:tcW w:w="2214" w:type="dxa"/>
            <w:vMerge w:val="restart"/>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Current </w:t>
            </w:r>
          </w:p>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Solutions</w:t>
            </w:r>
          </w:p>
        </w:tc>
        <w:tc>
          <w:tcPr>
            <w:tcW w:w="239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Compute(System)</w:t>
            </w:r>
          </w:p>
        </w:tc>
        <w:tc>
          <w:tcPr>
            <w:tcW w:w="4968" w:type="dxa"/>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Cloud for the participation of community</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Storage</w:t>
            </w:r>
          </w:p>
        </w:tc>
        <w:tc>
          <w:tcPr>
            <w:tcW w:w="4968" w:type="dxa"/>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Requires expandable on-demand based resource that is suitable for global users location and requirements</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Networking</w:t>
            </w:r>
          </w:p>
        </w:tc>
        <w:tc>
          <w:tcPr>
            <w:tcW w:w="4968" w:type="dxa"/>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Needs good network for the community participation</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tcBorders>
              <w:bottom w:val="single" w:sz="4" w:space="0" w:color="auto"/>
            </w:tcBorders>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Software</w:t>
            </w:r>
          </w:p>
        </w:tc>
        <w:tc>
          <w:tcPr>
            <w:tcW w:w="4968" w:type="dxa"/>
            <w:tcBorders>
              <w:bottom w:val="single" w:sz="4" w:space="0" w:color="auto"/>
            </w:tcBorders>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Good database tools and servers for data-graph manipulation are needed</w:t>
            </w:r>
          </w:p>
        </w:tc>
      </w:tr>
      <w:tr w:rsidR="00C05892" w:rsidRPr="00FE6137" w:rsidTr="00F27F2A">
        <w:trPr>
          <w:trHeight w:val="20"/>
        </w:trPr>
        <w:tc>
          <w:tcPr>
            <w:tcW w:w="2214" w:type="dxa"/>
            <w:vMerge w:val="restart"/>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Big Data </w:t>
            </w:r>
            <w:r w:rsidRPr="00D70B93">
              <w:rPr>
                <w:rFonts w:asciiTheme="minorHAnsi" w:hAnsiTheme="minorHAnsi" w:cstheme="minorHAnsi"/>
                <w:b/>
              </w:rPr>
              <w:br/>
              <w:t>Characteristics</w:t>
            </w:r>
          </w:p>
        </w:tc>
        <w:tc>
          <w:tcPr>
            <w:tcW w:w="2394" w:type="dxa"/>
            <w:shd w:val="clear" w:color="auto" w:fill="EAF1DD" w:themeFill="accent3"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Data Source (distributed/centralized)</w:t>
            </w:r>
          </w:p>
        </w:tc>
        <w:tc>
          <w:tcPr>
            <w:tcW w:w="4968" w:type="dxa"/>
            <w:shd w:val="clear" w:color="auto" w:fill="EAF1DD" w:themeFill="accent3"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Distributed resource with a limited centralized capability</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shd w:val="clear" w:color="auto" w:fill="EAF1DD" w:themeFill="accent3"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Volume (size)</w:t>
            </w:r>
          </w:p>
        </w:tc>
        <w:tc>
          <w:tcPr>
            <w:tcW w:w="4968" w:type="dxa"/>
            <w:shd w:val="clear" w:color="auto" w:fill="EAF1DD" w:themeFill="accent3"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Undetermined. May be few terabytes at the beginning</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Velocity </w:t>
            </w:r>
          </w:p>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Evolving with time to accommodate new best-practices</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Variety </w:t>
            </w:r>
          </w:p>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Wildly varying depending on the types available technological information</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Data-graphs are likely to change in time based on customer preferences and best-practices</w:t>
            </w:r>
          </w:p>
        </w:tc>
      </w:tr>
      <w:tr w:rsidR="00C05892" w:rsidRPr="00FE6137" w:rsidTr="00F27F2A">
        <w:trPr>
          <w:trHeight w:val="20"/>
        </w:trPr>
        <w:tc>
          <w:tcPr>
            <w:tcW w:w="2214" w:type="dxa"/>
            <w:vMerge w:val="restart"/>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Big Data Science (collection, curation, </w:t>
            </w:r>
          </w:p>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analysis,</w:t>
            </w:r>
          </w:p>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action)</w:t>
            </w:r>
          </w:p>
        </w:tc>
        <w:tc>
          <w:tcPr>
            <w:tcW w:w="2394" w:type="dxa"/>
            <w:shd w:val="clear" w:color="auto" w:fill="F2DBDB" w:themeFill="accent2"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Veracity (Robustness Issues)</w:t>
            </w:r>
          </w:p>
        </w:tc>
        <w:tc>
          <w:tcPr>
            <w:tcW w:w="4968" w:type="dxa"/>
            <w:shd w:val="clear" w:color="auto" w:fill="F2DBDB" w:themeFill="accent2"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Technological information is likely to be stable and robust</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shd w:val="clear" w:color="auto" w:fill="F2DBDB" w:themeFill="accent2"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Visualization</w:t>
            </w:r>
          </w:p>
        </w:tc>
        <w:tc>
          <w:tcPr>
            <w:tcW w:w="4968" w:type="dxa"/>
            <w:shd w:val="clear" w:color="auto" w:fill="F2DBDB" w:themeFill="accent2"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Efficient data-graph based visualization is needed</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shd w:val="clear" w:color="auto" w:fill="F2DBDB" w:themeFill="accent2"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Data Quality</w:t>
            </w:r>
          </w:p>
        </w:tc>
        <w:tc>
          <w:tcPr>
            <w:tcW w:w="4968" w:type="dxa"/>
            <w:shd w:val="clear" w:color="auto" w:fill="F2DBDB" w:themeFill="accent2"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Expected to be good</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shd w:val="clear" w:color="auto" w:fill="F2DBDB" w:themeFill="accent2"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Data Types</w:t>
            </w:r>
          </w:p>
        </w:tc>
        <w:tc>
          <w:tcPr>
            <w:tcW w:w="4968" w:type="dxa"/>
            <w:shd w:val="clear" w:color="auto" w:fill="F2DBDB" w:themeFill="accent2"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All data types, image to text, structures to protein sequence</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shd w:val="clear" w:color="auto" w:fill="F2DBDB" w:themeFill="accent2"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Data Analytics</w:t>
            </w:r>
          </w:p>
        </w:tc>
        <w:tc>
          <w:tcPr>
            <w:tcW w:w="4968" w:type="dxa"/>
            <w:shd w:val="clear" w:color="auto" w:fill="F2DBDB" w:themeFill="accent2"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Data-graphs is expected to provide robust data-analysis methods</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Big Data Specific Challenges (Gaps)</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This is a community effort similar to many social media. Providing a robust, scalable, on-demand infrastructures in a manner that is use-case and user-friendly is a real</w:t>
            </w:r>
            <w:r w:rsidR="00EB00B5" w:rsidRPr="00D70B93">
              <w:rPr>
                <w:rFonts w:asciiTheme="minorHAnsi" w:hAnsiTheme="minorHAnsi" w:cstheme="minorHAnsi"/>
              </w:rPr>
              <w:t xml:space="preserve"> </w:t>
            </w:r>
            <w:r w:rsidRPr="00D70B93">
              <w:rPr>
                <w:rFonts w:asciiTheme="minorHAnsi" w:hAnsiTheme="minorHAnsi" w:cstheme="minorHAnsi"/>
              </w:rPr>
              <w:t>challenge by any existing conventional methods</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Big Data Specific Challenges in Mobility </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A community access is required for the data and thus it has to be media and location independent and thus requires high mobility too.</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Security </w:t>
            </w:r>
            <w:r w:rsidR="004279E5" w:rsidRPr="00D70B93">
              <w:rPr>
                <w:rFonts w:asciiTheme="minorHAnsi" w:hAnsiTheme="minorHAnsi" w:cstheme="minorHAnsi"/>
                <w:b/>
              </w:rPr>
              <w:t>and</w:t>
            </w:r>
            <w:r w:rsidRPr="00D70B93">
              <w:rPr>
                <w:rFonts w:asciiTheme="minorHAnsi" w:hAnsiTheme="minorHAnsi" w:cstheme="minorHAnsi"/>
                <w:b/>
              </w:rPr>
              <w:t xml:space="preserve"> Privacy</w:t>
            </w:r>
          </w:p>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Requirements</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 xml:space="preserve">None since the effort is initially focused on publicly accessible data provided by open-platform projects like open-gov, MGI and protein data bank. </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Highlight issues for generalizing this use case (e.g. for ref. architecture) </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This effort includes many local and networked resources. Developing an infrastructure to automatically integrate information from all these resources using data-graphs is a challenge that we are trying to solve.</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More Information (URLs)</w:t>
            </w:r>
          </w:p>
        </w:tc>
        <w:tc>
          <w:tcPr>
            <w:tcW w:w="7362" w:type="dxa"/>
            <w:gridSpan w:val="2"/>
          </w:tcPr>
          <w:p w:rsidR="00C05892" w:rsidRPr="00D70B93" w:rsidRDefault="009836E6" w:rsidP="00D70B93">
            <w:pPr>
              <w:pStyle w:val="NoSpacing"/>
              <w:jc w:val="left"/>
              <w:rPr>
                <w:rFonts w:asciiTheme="minorHAnsi" w:hAnsiTheme="minorHAnsi" w:cstheme="minorHAnsi"/>
              </w:rPr>
            </w:pPr>
            <w:hyperlink r:id="rId172" w:history="1">
              <w:r w:rsidR="00C05892" w:rsidRPr="00D70B93">
                <w:rPr>
                  <w:rStyle w:val="Hyperlink"/>
                  <w:rFonts w:asciiTheme="minorHAnsi" w:hAnsiTheme="minorHAnsi" w:cstheme="minorHAnsi"/>
                </w:rPr>
                <w:t>http://www.eurekalert.org/pub_releases/2013-07/aiop-ffm071813.php</w:t>
              </w:r>
            </w:hyperlink>
          </w:p>
          <w:p w:rsidR="00C05892" w:rsidRPr="00D70B93" w:rsidRDefault="009836E6" w:rsidP="00D70B93">
            <w:pPr>
              <w:pStyle w:val="NoSpacing"/>
              <w:jc w:val="left"/>
              <w:rPr>
                <w:rFonts w:asciiTheme="minorHAnsi" w:hAnsiTheme="minorHAnsi" w:cstheme="minorHAnsi"/>
              </w:rPr>
            </w:pPr>
            <w:hyperlink r:id="rId173" w:history="1">
              <w:r w:rsidR="00C05892" w:rsidRPr="00D70B93">
                <w:rPr>
                  <w:rStyle w:val="Hyperlink"/>
                  <w:rFonts w:asciiTheme="minorHAnsi" w:hAnsiTheme="minorHAnsi" w:cstheme="minorHAnsi"/>
                </w:rPr>
                <w:t>http://xpdb.nist.gov/chemblast/pdb.pl</w:t>
              </w:r>
            </w:hyperlink>
          </w:p>
          <w:p w:rsidR="00C05892" w:rsidRPr="00D70B93" w:rsidRDefault="009836E6" w:rsidP="00D70B93">
            <w:pPr>
              <w:pStyle w:val="NoSpacing"/>
              <w:jc w:val="left"/>
              <w:rPr>
                <w:rFonts w:asciiTheme="minorHAnsi" w:hAnsiTheme="minorHAnsi" w:cstheme="minorHAnsi"/>
              </w:rPr>
            </w:pPr>
            <w:hyperlink r:id="rId174" w:history="1">
              <w:r w:rsidR="00C05892" w:rsidRPr="00D70B93">
                <w:rPr>
                  <w:rStyle w:val="Hyperlink"/>
                  <w:rFonts w:asciiTheme="minorHAnsi" w:hAnsiTheme="minorHAnsi" w:cstheme="minorHAnsi"/>
                </w:rPr>
                <w:t>http://xpdb.nist.gov/chemblast/pdb.pl</w:t>
              </w:r>
            </w:hyperlink>
            <w:r w:rsidR="00C05892" w:rsidRPr="00D70B93">
              <w:rPr>
                <w:rFonts w:asciiTheme="minorHAnsi" w:hAnsiTheme="minorHAnsi" w:cstheme="minorHAnsi"/>
              </w:rPr>
              <w:t xml:space="preserve"> </w:t>
            </w:r>
          </w:p>
        </w:tc>
      </w:tr>
      <w:tr w:rsidR="00C05892" w:rsidRPr="00FE6137" w:rsidTr="00F27F2A">
        <w:trPr>
          <w:trHeight w:val="20"/>
        </w:trPr>
        <w:tc>
          <w:tcPr>
            <w:tcW w:w="9576" w:type="dxa"/>
            <w:gridSpan w:val="3"/>
          </w:tcPr>
          <w:p w:rsidR="00C05892" w:rsidRPr="00D70B93" w:rsidRDefault="00C05892" w:rsidP="00D70B93">
            <w:pPr>
              <w:spacing w:after="0"/>
              <w:jc w:val="left"/>
              <w:rPr>
                <w:rFonts w:asciiTheme="minorHAnsi" w:hAnsiTheme="minorHAnsi" w:cstheme="minorHAnsi"/>
              </w:rPr>
            </w:pPr>
            <w:r w:rsidRPr="00D70B93">
              <w:rPr>
                <w:rFonts w:asciiTheme="minorHAnsi" w:hAnsiTheme="minorHAnsi" w:cstheme="minorHAnsi"/>
                <w:b/>
              </w:rPr>
              <w:t xml:space="preserve">Note: </w:t>
            </w:r>
            <w:r w:rsidRPr="00D70B93">
              <w:rPr>
                <w:rFonts w:asciiTheme="minorHAnsi" w:hAnsiTheme="minorHAnsi" w:cstheme="minorHAnsi"/>
              </w:rPr>
              <w:t>Many reports, including a recent one on Material Genome Project finds that exclusive top-down solutions to facilitate data sharing and integration are not desirable for federated multi-disciplinary efforts. However, a bottom-up approach can be chaotic. For this reason, there is need for a balanced blend of the two approaches to support easy-to-use techniques to metadata creation, integration and sharing. This challenge is very similar to the challenge faced by language developer at the beginning. One of the successful effort used by many prominent languages is that of ‘roots’ and rules that form the framework for creating on-demand words for communication. In this approach a top-down method is used to establish a limited number of highly re-usable words called ‘roots’ by surveying the existing best practices in building terminology. These ‘roots’ are combined using few ‘rules’ to create terms on-demand by a bottom-up step.</w:t>
            </w:r>
          </w:p>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Y(uj) (join), O (creator, God, brain), Ga (motion, initiation) –leads to ‘Yoga’ in Sanskrit, English</w:t>
            </w:r>
          </w:p>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Geno (genos)-cide–race based killing – Latin, English</w:t>
            </w:r>
          </w:p>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Bio-technology –English, Latin</w:t>
            </w:r>
          </w:p>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Red-light, red-laser-light –English.</w:t>
            </w:r>
          </w:p>
          <w:p w:rsidR="00C05892" w:rsidRPr="00D70B93" w:rsidRDefault="00C05892" w:rsidP="00D70B93">
            <w:pPr>
              <w:spacing w:after="0"/>
              <w:jc w:val="left"/>
              <w:rPr>
                <w:rFonts w:asciiTheme="minorHAnsi" w:hAnsiTheme="minorHAnsi" w:cstheme="minorHAnsi"/>
              </w:rPr>
            </w:pPr>
            <w:r w:rsidRPr="00D70B93">
              <w:rPr>
                <w:rFonts w:asciiTheme="minorHAnsi" w:hAnsiTheme="minorHAnsi" w:cstheme="minorHAnsi"/>
              </w:rPr>
              <w:t xml:space="preserve">A press release by the American Institute of Physics on this approach is at </w:t>
            </w:r>
            <w:hyperlink r:id="rId175" w:history="1">
              <w:r w:rsidRPr="00D70B93">
                <w:rPr>
                  <w:rStyle w:val="Hyperlink"/>
                  <w:rFonts w:asciiTheme="minorHAnsi" w:hAnsiTheme="minorHAnsi" w:cstheme="minorHAnsi"/>
                </w:rPr>
                <w:t>http://www.eurekalert.org/pub_releases/2013-07/aiop-ffm071813.php</w:t>
              </w:r>
            </w:hyperlink>
            <w:r w:rsidRPr="00D70B93">
              <w:rPr>
                <w:rFonts w:asciiTheme="minorHAnsi" w:hAnsiTheme="minorHAnsi" w:cstheme="minorHAnsi"/>
              </w:rPr>
              <w:t xml:space="preserve"> </w:t>
            </w:r>
          </w:p>
          <w:p w:rsidR="00C05892" w:rsidRPr="00D70B93" w:rsidRDefault="00C05892" w:rsidP="00D70B93">
            <w:pPr>
              <w:spacing w:after="0"/>
              <w:jc w:val="left"/>
              <w:rPr>
                <w:rFonts w:asciiTheme="minorHAnsi" w:hAnsiTheme="minorHAnsi" w:cstheme="minorHAnsi"/>
              </w:rPr>
            </w:pPr>
            <w:r w:rsidRPr="00D70B93">
              <w:rPr>
                <w:rFonts w:asciiTheme="minorHAnsi" w:hAnsiTheme="minorHAnsi" w:cstheme="minorHAnsi"/>
              </w:rPr>
              <w:t xml:space="preserve">Our efforts to develop automated and rule and root-based methods (Chem-BLAST -. </w:t>
            </w:r>
            <w:hyperlink r:id="rId176" w:history="1">
              <w:r w:rsidRPr="00D70B93">
                <w:rPr>
                  <w:rStyle w:val="Hyperlink"/>
                  <w:rFonts w:asciiTheme="minorHAnsi" w:hAnsiTheme="minorHAnsi" w:cstheme="minorHAnsi"/>
                </w:rPr>
                <w:t>http://xpdb.nist.gov/chemblast/pdb.pl</w:t>
              </w:r>
            </w:hyperlink>
            <w:r w:rsidRPr="00D70B93">
              <w:rPr>
                <w:rFonts w:asciiTheme="minorHAnsi" w:hAnsiTheme="minorHAnsi" w:cstheme="minorHAnsi"/>
              </w:rPr>
              <w:t>) to identify and use best-practice, discriminating terms in generating semantic data-graphs for science started almost a decade back with a chemical structure database. This database has millions of structures obtained from the Protein Data Bank and the PubChem used world-wide. Subsequently we extended our efforts to build root-based terms to text-based data of cell-images. In this work we use few simple rules to define and extend terms based on best-practice as decided by weaning through millions of popular use-cases chosen from over hundred biological ontologies.</w:t>
            </w:r>
          </w:p>
          <w:p w:rsidR="00C05892" w:rsidRPr="00D70B93" w:rsidRDefault="00C05892" w:rsidP="00D70B93">
            <w:pPr>
              <w:spacing w:after="0"/>
              <w:jc w:val="left"/>
              <w:rPr>
                <w:rFonts w:asciiTheme="minorHAnsi" w:hAnsiTheme="minorHAnsi" w:cstheme="minorHAnsi"/>
                <w:b/>
              </w:rPr>
            </w:pPr>
            <w:r w:rsidRPr="00D70B93">
              <w:rPr>
                <w:rFonts w:asciiTheme="minorHAnsi" w:hAnsiTheme="minorHAnsi" w:cstheme="minorHAnsi"/>
              </w:rPr>
              <w:t xml:space="preserve">Currently we are working on extending this method to publications of interest to Material Genome, Open-Gov and </w:t>
            </w:r>
            <w:r w:rsidRPr="00D70B93">
              <w:rPr>
                <w:rFonts w:asciiTheme="minorHAnsi" w:hAnsiTheme="minorHAnsi" w:cstheme="minorHAnsi"/>
              </w:rPr>
              <w:lastRenderedPageBreak/>
              <w:t xml:space="preserve">NIST-wide publication archive - NIKE. - </w:t>
            </w:r>
            <w:hyperlink r:id="rId177" w:history="1">
              <w:r w:rsidRPr="00D70B93">
                <w:rPr>
                  <w:rStyle w:val="Hyperlink"/>
                  <w:rFonts w:asciiTheme="minorHAnsi" w:hAnsiTheme="minorHAnsi" w:cstheme="minorHAnsi"/>
                </w:rPr>
                <w:t>http://xpdb.nist.gov/nike/term.pl</w:t>
              </w:r>
            </w:hyperlink>
            <w:r w:rsidRPr="00D70B93">
              <w:rPr>
                <w:rFonts w:asciiTheme="minorHAnsi" w:hAnsiTheme="minorHAnsi" w:cstheme="minorHAnsi"/>
              </w:rPr>
              <w:t xml:space="preserve">. These efforts are a component of Research Data Alliance Working Group on Metadata </w:t>
            </w:r>
            <w:hyperlink r:id="rId178" w:history="1">
              <w:r w:rsidRPr="00D70B93">
                <w:rPr>
                  <w:rStyle w:val="Hyperlink"/>
                  <w:rFonts w:asciiTheme="minorHAnsi" w:hAnsiTheme="minorHAnsi" w:cstheme="minorHAnsi"/>
                </w:rPr>
                <w:t>https://www.rd-alliance.org/filedepot_download/694/160</w:t>
              </w:r>
            </w:hyperlink>
            <w:r w:rsidRPr="00D70B93">
              <w:rPr>
                <w:rFonts w:asciiTheme="minorHAnsi" w:hAnsiTheme="minorHAnsi" w:cstheme="minorHAnsi"/>
              </w:rPr>
              <w:t xml:space="preserve"> </w:t>
            </w:r>
            <w:r w:rsidR="004279E5" w:rsidRPr="00D70B93">
              <w:rPr>
                <w:rFonts w:asciiTheme="minorHAnsi" w:hAnsiTheme="minorHAnsi" w:cstheme="minorHAnsi"/>
              </w:rPr>
              <w:t>and</w:t>
            </w:r>
            <w:r w:rsidRPr="00D70B93">
              <w:rPr>
                <w:rFonts w:asciiTheme="minorHAnsi" w:hAnsiTheme="minorHAnsi" w:cstheme="minorHAnsi"/>
              </w:rPr>
              <w:t xml:space="preserve"> </w:t>
            </w:r>
            <w:hyperlink r:id="rId179" w:history="1">
              <w:r w:rsidRPr="00D70B93">
                <w:rPr>
                  <w:rStyle w:val="Hyperlink"/>
                  <w:rFonts w:asciiTheme="minorHAnsi" w:hAnsiTheme="minorHAnsi" w:cstheme="minorHAnsi"/>
                </w:rPr>
                <w:t>https://rd-alliance.org/poster-session-rda-2nd-plenary-meeting.html</w:t>
              </w:r>
            </w:hyperlink>
            <w:r w:rsidRPr="00D70B93">
              <w:rPr>
                <w:rFonts w:asciiTheme="minorHAnsi" w:hAnsiTheme="minorHAnsi" w:cstheme="minorHAnsi"/>
              </w:rPr>
              <w:t xml:space="preserve"> </w:t>
            </w:r>
          </w:p>
        </w:tc>
      </w:tr>
    </w:tbl>
    <w:p w:rsidR="00C05892" w:rsidRPr="000D1252" w:rsidRDefault="00C05892" w:rsidP="0017413C">
      <w:pPr>
        <w:pStyle w:val="BDAppendixsubheading2"/>
      </w:pPr>
      <w:r w:rsidRPr="00FE6137">
        <w:rPr>
          <w:rFonts w:eastAsia="Times New Roman"/>
        </w:rPr>
        <w:lastRenderedPageBreak/>
        <w:br w:type="page"/>
      </w:r>
    </w:p>
    <w:tbl>
      <w:tblPr>
        <w:tblStyle w:val="TableGrid"/>
        <w:tblW w:w="0" w:type="auto"/>
        <w:tblLayout w:type="fixed"/>
        <w:tblLook w:val="04A0" w:firstRow="1" w:lastRow="0" w:firstColumn="1" w:lastColumn="0" w:noHBand="0" w:noVBand="1"/>
      </w:tblPr>
      <w:tblGrid>
        <w:gridCol w:w="2214"/>
        <w:gridCol w:w="9"/>
        <w:gridCol w:w="2385"/>
        <w:gridCol w:w="4968"/>
      </w:tblGrid>
      <w:tr w:rsidR="00C17D92" w:rsidRPr="00FE6137" w:rsidTr="00C17D92">
        <w:trPr>
          <w:cantSplit/>
          <w:trHeight w:val="20"/>
          <w:tblHeader/>
        </w:trPr>
        <w:tc>
          <w:tcPr>
            <w:tcW w:w="9576" w:type="dxa"/>
            <w:gridSpan w:val="4"/>
            <w:tcBorders>
              <w:top w:val="nil"/>
              <w:left w:val="nil"/>
              <w:right w:val="nil"/>
            </w:tcBorders>
          </w:tcPr>
          <w:p w:rsidR="00C17D92" w:rsidRPr="00FE6137" w:rsidRDefault="00C17D92" w:rsidP="00F27F2A">
            <w:pPr>
              <w:pStyle w:val="BDUseCaseAppHeading"/>
              <w:rPr>
                <w:rFonts w:asciiTheme="minorHAnsi" w:hAnsiTheme="minorHAnsi" w:cstheme="minorHAnsi"/>
              </w:rPr>
            </w:pPr>
            <w:bookmarkStart w:id="446" w:name="_Toc380589370"/>
            <w:bookmarkStart w:id="447" w:name="_Toc385508349"/>
            <w:bookmarkStart w:id="448" w:name="_Toc403399271"/>
            <w:r w:rsidRPr="000D1252">
              <w:lastRenderedPageBreak/>
              <w:t>The Ecosystem for Research</w:t>
            </w:r>
            <w:r w:rsidR="00F17663">
              <w:t>&gt; Use Case 35</w:t>
            </w:r>
            <w:r w:rsidRPr="000D1252">
              <w:t>: Light Source Beamlines</w:t>
            </w:r>
            <w:bookmarkEnd w:id="446"/>
            <w:bookmarkEnd w:id="447"/>
            <w:bookmarkEnd w:id="448"/>
          </w:p>
        </w:tc>
      </w:tr>
      <w:tr w:rsidR="00C05892" w:rsidRPr="00FE6137" w:rsidTr="00C17D92">
        <w:trPr>
          <w:cantSplit/>
          <w:trHeight w:val="20"/>
        </w:trPr>
        <w:tc>
          <w:tcPr>
            <w:tcW w:w="2214" w:type="dxa"/>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62" w:type="dxa"/>
            <w:gridSpan w:val="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Light source beamlines</w:t>
            </w:r>
          </w:p>
        </w:tc>
      </w:tr>
      <w:tr w:rsidR="00C05892" w:rsidRPr="00FE6137" w:rsidTr="00C17D92">
        <w:trPr>
          <w:cantSplit/>
          <w:trHeight w:val="20"/>
        </w:trPr>
        <w:tc>
          <w:tcPr>
            <w:tcW w:w="2214" w:type="dxa"/>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62" w:type="dxa"/>
            <w:gridSpan w:val="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 xml:space="preserve">Research (Biology, Chemistry, Geophysics, Materials Science, others) </w:t>
            </w:r>
          </w:p>
        </w:tc>
      </w:tr>
      <w:tr w:rsidR="00C05892" w:rsidRPr="00FE6137" w:rsidTr="00C17D92">
        <w:trPr>
          <w:cantSplit/>
          <w:trHeight w:val="20"/>
        </w:trPr>
        <w:tc>
          <w:tcPr>
            <w:tcW w:w="2214" w:type="dxa"/>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62" w:type="dxa"/>
            <w:gridSpan w:val="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Eli Dart, LBNL (</w:t>
            </w:r>
            <w:hyperlink r:id="rId180" w:history="1">
              <w:r w:rsidRPr="002E61BB">
                <w:rPr>
                  <w:rStyle w:val="Hyperlink"/>
                  <w:rFonts w:asciiTheme="minorHAnsi" w:hAnsiTheme="minorHAnsi" w:cstheme="minorHAnsi"/>
                </w:rPr>
                <w:t>eddart@lbl.gov</w:t>
              </w:r>
            </w:hyperlink>
            <w:r w:rsidRPr="00FE6137">
              <w:rPr>
                <w:rFonts w:asciiTheme="minorHAnsi" w:hAnsiTheme="minorHAnsi" w:cstheme="minorHAnsi"/>
              </w:rPr>
              <w:t>)</w:t>
            </w:r>
          </w:p>
        </w:tc>
      </w:tr>
      <w:tr w:rsidR="00C05892" w:rsidRPr="00FE6137" w:rsidTr="00C17D92">
        <w:trPr>
          <w:cantSplit/>
          <w:trHeight w:val="20"/>
        </w:trPr>
        <w:tc>
          <w:tcPr>
            <w:tcW w:w="2214" w:type="dxa"/>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62" w:type="dxa"/>
            <w:gridSpan w:val="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Research groups from a variety of scientific disciplines (see above)</w:t>
            </w:r>
          </w:p>
        </w:tc>
      </w:tr>
      <w:tr w:rsidR="00C05892" w:rsidRPr="00FE6137" w:rsidTr="00C17D92">
        <w:trPr>
          <w:cantSplit/>
          <w:trHeight w:val="20"/>
        </w:trPr>
        <w:tc>
          <w:tcPr>
            <w:tcW w:w="2214" w:type="dxa"/>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Goals</w:t>
            </w:r>
          </w:p>
        </w:tc>
        <w:tc>
          <w:tcPr>
            <w:tcW w:w="7362" w:type="dxa"/>
            <w:gridSpan w:val="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Use of a variety of experimental techniques to determine structure, composition, behavior, or other attributes of a sample relevant to scientific enquiry.</w:t>
            </w:r>
          </w:p>
        </w:tc>
      </w:tr>
      <w:tr w:rsidR="00C05892" w:rsidRPr="00FE6137" w:rsidTr="00C17D92">
        <w:trPr>
          <w:cantSplit/>
          <w:trHeight w:val="20"/>
        </w:trPr>
        <w:tc>
          <w:tcPr>
            <w:tcW w:w="2214" w:type="dxa"/>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62" w:type="dxa"/>
            <w:gridSpan w:val="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Samples are exposed to X-rays in a variety of configurations depending on the experiment.</w:t>
            </w:r>
            <w:r>
              <w:rPr>
                <w:rFonts w:asciiTheme="minorHAnsi" w:hAnsiTheme="minorHAnsi" w:cstheme="minorHAnsi"/>
              </w:rPr>
              <w:t xml:space="preserve"> </w:t>
            </w:r>
            <w:r w:rsidRPr="00FE6137">
              <w:rPr>
                <w:rFonts w:asciiTheme="minorHAnsi" w:hAnsiTheme="minorHAnsi" w:cstheme="minorHAnsi"/>
              </w:rPr>
              <w:t>Detectors (essentially high-speed digital cameras) collect the data.</w:t>
            </w:r>
            <w:r>
              <w:rPr>
                <w:rFonts w:asciiTheme="minorHAnsi" w:hAnsiTheme="minorHAnsi" w:cstheme="minorHAnsi"/>
              </w:rPr>
              <w:t xml:space="preserve"> </w:t>
            </w:r>
            <w:r w:rsidRPr="00FE6137">
              <w:rPr>
                <w:rFonts w:asciiTheme="minorHAnsi" w:hAnsiTheme="minorHAnsi" w:cstheme="minorHAnsi"/>
              </w:rPr>
              <w:t>The data are then analyzed to reconstruct a view of the sample or process being studied.</w:t>
            </w:r>
            <w:r>
              <w:rPr>
                <w:rFonts w:asciiTheme="minorHAnsi" w:hAnsiTheme="minorHAnsi" w:cstheme="minorHAnsi"/>
              </w:rPr>
              <w:t xml:space="preserve"> </w:t>
            </w:r>
            <w:r w:rsidRPr="00FE6137">
              <w:rPr>
                <w:rFonts w:asciiTheme="minorHAnsi" w:hAnsiTheme="minorHAnsi" w:cstheme="minorHAnsi"/>
              </w:rPr>
              <w:t xml:space="preserve">The reconstructed images are used by </w:t>
            </w:r>
            <w:proofErr w:type="gramStart"/>
            <w:r w:rsidRPr="00FE6137">
              <w:rPr>
                <w:rFonts w:asciiTheme="minorHAnsi" w:hAnsiTheme="minorHAnsi" w:cstheme="minorHAnsi"/>
              </w:rPr>
              <w:t>scientists</w:t>
            </w:r>
            <w:proofErr w:type="gramEnd"/>
            <w:r w:rsidRPr="00FE6137">
              <w:rPr>
                <w:rFonts w:asciiTheme="minorHAnsi" w:hAnsiTheme="minorHAnsi" w:cstheme="minorHAnsi"/>
              </w:rPr>
              <w:t xml:space="preserve"> analysis.</w:t>
            </w:r>
          </w:p>
        </w:tc>
      </w:tr>
      <w:tr w:rsidR="00C05892" w:rsidRPr="00FE6137" w:rsidTr="00C17D92">
        <w:trPr>
          <w:cantSplit/>
          <w:trHeight w:val="20"/>
        </w:trPr>
        <w:tc>
          <w:tcPr>
            <w:tcW w:w="2214" w:type="dxa"/>
            <w:vMerge w:val="restart"/>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Solutions</w:t>
            </w:r>
          </w:p>
        </w:tc>
        <w:tc>
          <w:tcPr>
            <w:tcW w:w="2394" w:type="dxa"/>
            <w:gridSpan w:val="2"/>
            <w:shd w:val="clear" w:color="auto" w:fill="DAEEF3" w:themeFill="accent5"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68" w:type="dxa"/>
            <w:shd w:val="clear" w:color="auto" w:fill="DAEEF3" w:themeFill="accent5" w:themeFillTint="3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Computation ranges from single analysis hosts to high-throughput computing systems at computational facilities</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DAEEF3" w:themeFill="accent5"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Storage</w:t>
            </w:r>
          </w:p>
        </w:tc>
        <w:tc>
          <w:tcPr>
            <w:tcW w:w="4968" w:type="dxa"/>
            <w:shd w:val="clear" w:color="auto" w:fill="DAEEF3" w:themeFill="accent5" w:themeFillTint="3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Local storage on the order of 1-40TB on Windows or Linux data servers at facility for temporary storage, over 60TB on disk at NERSC, over 300TB on tape at NERSC</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DAEEF3" w:themeFill="accent5"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Networking</w:t>
            </w:r>
          </w:p>
        </w:tc>
        <w:tc>
          <w:tcPr>
            <w:tcW w:w="4968" w:type="dxa"/>
            <w:shd w:val="clear" w:color="auto" w:fill="DAEEF3" w:themeFill="accent5" w:themeFillTint="3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10Gbps Ethernet at facility, 100Gbps to NERSC</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tcBorders>
              <w:bottom w:val="single" w:sz="4" w:space="0" w:color="auto"/>
            </w:tcBorders>
            <w:shd w:val="clear" w:color="auto" w:fill="DAEEF3" w:themeFill="accent5"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A variety of commercial and open source software is used for data analysis – examples include:</w:t>
            </w:r>
          </w:p>
          <w:p w:rsidR="00C05892" w:rsidRPr="002D690A" w:rsidRDefault="00C05892" w:rsidP="00312AA2">
            <w:pPr>
              <w:pStyle w:val="NoSpacing"/>
              <w:numPr>
                <w:ilvl w:val="0"/>
                <w:numId w:val="47"/>
              </w:numPr>
              <w:rPr>
                <w:rFonts w:asciiTheme="minorHAnsi" w:hAnsiTheme="minorHAnsi" w:cstheme="minorHAnsi"/>
              </w:rPr>
            </w:pPr>
            <w:r w:rsidRPr="002D690A">
              <w:rPr>
                <w:rFonts w:asciiTheme="minorHAnsi" w:hAnsiTheme="minorHAnsi" w:cstheme="minorHAnsi"/>
              </w:rPr>
              <w:t>Octopus (</w:t>
            </w:r>
            <w:hyperlink r:id="rId181" w:history="1">
              <w:r w:rsidRPr="002D690A">
                <w:rPr>
                  <w:rStyle w:val="Hyperlink"/>
                  <w:rFonts w:asciiTheme="minorHAnsi" w:hAnsiTheme="minorHAnsi" w:cstheme="minorHAnsi"/>
                </w:rPr>
                <w:t>http://www.inct.be/en/software/octopus</w:t>
              </w:r>
            </w:hyperlink>
            <w:r w:rsidRPr="002D690A">
              <w:rPr>
                <w:rFonts w:asciiTheme="minorHAnsi" w:hAnsiTheme="minorHAnsi" w:cstheme="minorHAnsi"/>
              </w:rPr>
              <w:t>) for Tomographic Reconstruction</w:t>
            </w:r>
          </w:p>
          <w:p w:rsidR="00C05892" w:rsidRPr="002D690A" w:rsidRDefault="00C05892" w:rsidP="00312AA2">
            <w:pPr>
              <w:pStyle w:val="NoSpacing"/>
              <w:numPr>
                <w:ilvl w:val="0"/>
                <w:numId w:val="47"/>
              </w:numPr>
              <w:rPr>
                <w:rFonts w:asciiTheme="minorHAnsi" w:hAnsiTheme="minorHAnsi" w:cstheme="minorHAnsi"/>
              </w:rPr>
            </w:pPr>
            <w:r w:rsidRPr="002D690A">
              <w:rPr>
                <w:rFonts w:asciiTheme="minorHAnsi" w:hAnsiTheme="minorHAnsi" w:cstheme="minorHAnsi"/>
              </w:rPr>
              <w:t>Avizo (</w:t>
            </w:r>
            <w:hyperlink r:id="rId182" w:history="1">
              <w:r w:rsidRPr="002D690A">
                <w:rPr>
                  <w:rStyle w:val="Hyperlink"/>
                  <w:rFonts w:asciiTheme="minorHAnsi" w:hAnsiTheme="minorHAnsi" w:cstheme="minorHAnsi"/>
                </w:rPr>
                <w:t>http://vsg3d.com</w:t>
              </w:r>
            </w:hyperlink>
            <w:r w:rsidRPr="002D690A">
              <w:rPr>
                <w:rFonts w:asciiTheme="minorHAnsi" w:hAnsiTheme="minorHAnsi" w:cstheme="minorHAnsi"/>
              </w:rPr>
              <w:t xml:space="preserve">) and FIJI (a distribution of ImageJ; </w:t>
            </w:r>
            <w:hyperlink r:id="rId183" w:history="1">
              <w:r w:rsidRPr="002D690A">
                <w:rPr>
                  <w:rStyle w:val="Hyperlink"/>
                  <w:rFonts w:asciiTheme="minorHAnsi" w:hAnsiTheme="minorHAnsi" w:cstheme="minorHAnsi"/>
                </w:rPr>
                <w:t>http://fiji.sc</w:t>
              </w:r>
            </w:hyperlink>
            <w:r w:rsidRPr="002D690A">
              <w:rPr>
                <w:rFonts w:asciiTheme="minorHAnsi" w:hAnsiTheme="minorHAnsi" w:cstheme="minorHAnsi"/>
              </w:rPr>
              <w:t>) for Visualization and Analysis</w:t>
            </w:r>
          </w:p>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Data transfer is accomplished using physical transport of portable media (severely limits performance) or using high-performance GridFTP, managed by Globus Online or workflow systems such as SPADE.</w:t>
            </w:r>
          </w:p>
        </w:tc>
      </w:tr>
      <w:tr w:rsidR="00C05892" w:rsidRPr="00FE6137" w:rsidTr="00C17D92">
        <w:trPr>
          <w:cantSplit/>
          <w:trHeight w:val="20"/>
        </w:trPr>
        <w:tc>
          <w:tcPr>
            <w:tcW w:w="2214" w:type="dxa"/>
            <w:vMerge w:val="restart"/>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4" w:type="dxa"/>
            <w:gridSpan w:val="2"/>
            <w:shd w:val="clear" w:color="auto" w:fill="EAF1DD" w:themeFill="accent3"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8" w:type="dxa"/>
            <w:shd w:val="clear" w:color="auto" w:fill="EAF1DD" w:themeFill="accent3"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Centralized (high resolution camera at facility).</w:t>
            </w:r>
            <w:r>
              <w:rPr>
                <w:rFonts w:asciiTheme="minorHAnsi" w:hAnsiTheme="minorHAnsi" w:cstheme="minorHAnsi"/>
              </w:rPr>
              <w:t xml:space="preserve"> </w:t>
            </w:r>
            <w:r w:rsidRPr="00D11C94">
              <w:rPr>
                <w:rFonts w:asciiTheme="minorHAnsi" w:hAnsiTheme="minorHAnsi" w:cstheme="minorHAnsi"/>
              </w:rPr>
              <w:t>Multiple beamlines per facility with high-speed detectors.</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EAF1DD" w:themeFill="accent3"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68" w:type="dxa"/>
            <w:shd w:val="clear" w:color="auto" w:fill="EAF1DD" w:themeFill="accent3"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3GB to 30GB per sample – up to 15 samples/day</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tcBorders>
              <w:bottom w:val="single" w:sz="4" w:space="0" w:color="auto"/>
            </w:tcBorders>
            <w:shd w:val="clear" w:color="auto" w:fill="EAF1DD" w:themeFill="accent3"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D11C94" w:rsidRDefault="00EB00B5" w:rsidP="00D70B93">
            <w:pPr>
              <w:pStyle w:val="NoSpacing"/>
              <w:rPr>
                <w:rFonts w:asciiTheme="minorHAnsi" w:hAnsiTheme="minorHAnsi" w:cstheme="minorHAnsi"/>
              </w:rPr>
            </w:pPr>
            <w:r>
              <w:rPr>
                <w:rFonts w:asciiTheme="minorHAnsi" w:hAnsiTheme="minorHAnsi" w:cstheme="minorHAnsi"/>
              </w:rPr>
              <w:t xml:space="preserve">Near </w:t>
            </w:r>
            <w:r w:rsidR="00C05892" w:rsidRPr="00D11C94">
              <w:rPr>
                <w:rFonts w:asciiTheme="minorHAnsi" w:hAnsiTheme="minorHAnsi" w:cstheme="minorHAnsi"/>
              </w:rPr>
              <w:t>real-time analysis needed for verifying experimental parameters (lower resolution OK). Automation of analysis would dramatically improve scientific productivity.</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tcBorders>
              <w:bottom w:val="single" w:sz="4" w:space="0" w:color="auto"/>
            </w:tcBorders>
            <w:shd w:val="clear" w:color="auto" w:fill="EAF1DD" w:themeFill="accent3"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Many detectors produce similar types of data (e.g. TIFF files), but experimental context varies widely</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tcBorders>
              <w:bottom w:val="single" w:sz="4" w:space="0" w:color="auto"/>
            </w:tcBorders>
            <w:shd w:val="clear" w:color="auto" w:fill="EAF1DD" w:themeFill="accent3"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Detector capabilities are increasing rapidly.</w:t>
            </w:r>
            <w:r>
              <w:rPr>
                <w:rFonts w:asciiTheme="minorHAnsi" w:hAnsiTheme="minorHAnsi" w:cstheme="minorHAnsi"/>
              </w:rPr>
              <w:t xml:space="preserve"> </w:t>
            </w:r>
            <w:r w:rsidRPr="00D11C94">
              <w:rPr>
                <w:rFonts w:asciiTheme="minorHAnsi" w:hAnsiTheme="minorHAnsi" w:cstheme="minorHAnsi"/>
              </w:rPr>
              <w:t>Growth is essentially Moore’s Law.</w:t>
            </w:r>
            <w:r>
              <w:rPr>
                <w:rFonts w:asciiTheme="minorHAnsi" w:hAnsiTheme="minorHAnsi" w:cstheme="minorHAnsi"/>
              </w:rPr>
              <w:t xml:space="preserve"> </w:t>
            </w:r>
            <w:r w:rsidRPr="00D11C94">
              <w:rPr>
                <w:rFonts w:asciiTheme="minorHAnsi" w:hAnsiTheme="minorHAnsi" w:cstheme="minorHAnsi"/>
              </w:rPr>
              <w:t xml:space="preserve">Detector area is increasing exponentially (1k x 1k, 2k x 2k, 4k x </w:t>
            </w:r>
            <w:proofErr w:type="gramStart"/>
            <w:r w:rsidRPr="00D11C94">
              <w:rPr>
                <w:rFonts w:asciiTheme="minorHAnsi" w:hAnsiTheme="minorHAnsi" w:cstheme="minorHAnsi"/>
              </w:rPr>
              <w:t>4k, …)</w:t>
            </w:r>
            <w:proofErr w:type="gramEnd"/>
            <w:r w:rsidRPr="00D11C94">
              <w:rPr>
                <w:rFonts w:asciiTheme="minorHAnsi" w:hAnsiTheme="minorHAnsi" w:cstheme="minorHAnsi"/>
              </w:rPr>
              <w:t xml:space="preserve"> and readout is increasing exponentially (1Hz, 10Hz, 100Hz, 1kHz, …).</w:t>
            </w:r>
            <w:r>
              <w:rPr>
                <w:rFonts w:asciiTheme="minorHAnsi" w:hAnsiTheme="minorHAnsi" w:cstheme="minorHAnsi"/>
              </w:rPr>
              <w:t xml:space="preserve"> </w:t>
            </w:r>
            <w:r w:rsidRPr="00D11C94">
              <w:rPr>
                <w:rFonts w:asciiTheme="minorHAnsi" w:hAnsiTheme="minorHAnsi" w:cstheme="minorHAnsi"/>
              </w:rPr>
              <w:t xml:space="preserve">Single detector data rates are expected to reach 1 Gigabyte per second within 2 years. </w:t>
            </w:r>
          </w:p>
        </w:tc>
      </w:tr>
      <w:tr w:rsidR="00C05892" w:rsidRPr="00FE6137" w:rsidTr="00C17D92">
        <w:trPr>
          <w:cantSplit/>
          <w:trHeight w:val="20"/>
        </w:trPr>
        <w:tc>
          <w:tcPr>
            <w:tcW w:w="2214" w:type="dxa"/>
            <w:vMerge w:val="restart"/>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action)</w:t>
            </w:r>
          </w:p>
        </w:tc>
        <w:tc>
          <w:tcPr>
            <w:tcW w:w="2394" w:type="dxa"/>
            <w:gridSpan w:val="2"/>
            <w:shd w:val="clear" w:color="auto" w:fill="F2DBDB" w:themeFill="accent2"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Veracity (Robustness Issues)</w:t>
            </w:r>
          </w:p>
        </w:tc>
        <w:tc>
          <w:tcPr>
            <w:tcW w:w="4968" w:type="dxa"/>
            <w:shd w:val="clear" w:color="auto" w:fill="F2DBDB" w:themeFill="accent2"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Near real</w:t>
            </w:r>
            <w:r w:rsidR="00EB00B5">
              <w:rPr>
                <w:rFonts w:asciiTheme="minorHAnsi" w:hAnsiTheme="minorHAnsi" w:cstheme="minorHAnsi"/>
              </w:rPr>
              <w:t>-</w:t>
            </w:r>
            <w:r w:rsidRPr="00D11C94">
              <w:rPr>
                <w:rFonts w:asciiTheme="minorHAnsi" w:hAnsiTheme="minorHAnsi" w:cstheme="minorHAnsi"/>
              </w:rPr>
              <w:t>time analysis required to verify experimental parameters.</w:t>
            </w:r>
            <w:r>
              <w:rPr>
                <w:rFonts w:asciiTheme="minorHAnsi" w:hAnsiTheme="minorHAnsi" w:cstheme="minorHAnsi"/>
              </w:rPr>
              <w:t xml:space="preserve"> </w:t>
            </w:r>
            <w:r w:rsidRPr="00D11C94">
              <w:rPr>
                <w:rFonts w:asciiTheme="minorHAnsi" w:hAnsiTheme="minorHAnsi" w:cstheme="minorHAnsi"/>
              </w:rPr>
              <w:t>In many cases, early analysis can dramatically improve experiment productivity by providing early feedback.</w:t>
            </w:r>
            <w:r>
              <w:rPr>
                <w:rFonts w:asciiTheme="minorHAnsi" w:hAnsiTheme="minorHAnsi" w:cstheme="minorHAnsi"/>
              </w:rPr>
              <w:t xml:space="preserve"> </w:t>
            </w:r>
            <w:r w:rsidRPr="00D11C94">
              <w:rPr>
                <w:rFonts w:asciiTheme="minorHAnsi" w:hAnsiTheme="minorHAnsi" w:cstheme="minorHAnsi"/>
              </w:rPr>
              <w:t>This implies high-throughput computing, high-performance data transfer, and high-speed storage are routinely available.</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F2DBDB" w:themeFill="accent2"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68" w:type="dxa"/>
            <w:shd w:val="clear" w:color="auto" w:fill="F2DBDB" w:themeFill="accent2"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Visualization is key to a wide variety of experiments at all light source facilities</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F2DBDB" w:themeFill="accent2"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Data Quality</w:t>
            </w:r>
          </w:p>
        </w:tc>
        <w:tc>
          <w:tcPr>
            <w:tcW w:w="4968" w:type="dxa"/>
            <w:shd w:val="clear" w:color="auto" w:fill="F2DBDB" w:themeFill="accent2"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Data quality and precision are critical (especially since beam time is scarce, and re-running an experiment is often impossible).</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F2DBDB" w:themeFill="accent2"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Data Types</w:t>
            </w:r>
          </w:p>
        </w:tc>
        <w:tc>
          <w:tcPr>
            <w:tcW w:w="4968" w:type="dxa"/>
            <w:shd w:val="clear" w:color="auto" w:fill="F2DBDB" w:themeFill="accent2"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Many beamlines generate image data (e.g. TIFF files)</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F2DBDB" w:themeFill="accent2"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68" w:type="dxa"/>
            <w:shd w:val="clear" w:color="auto" w:fill="F2DBDB" w:themeFill="accent2"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Volume reconstruction, feature identification, others</w:t>
            </w:r>
          </w:p>
        </w:tc>
      </w:tr>
      <w:tr w:rsidR="00C05892" w:rsidRPr="00FE6137" w:rsidTr="00C17D92">
        <w:trPr>
          <w:cantSplit/>
          <w:trHeight w:val="20"/>
        </w:trPr>
        <w:tc>
          <w:tcPr>
            <w:tcW w:w="2223" w:type="dxa"/>
            <w:gridSpan w:val="2"/>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53" w:type="dxa"/>
            <w:gridSpan w:val="2"/>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Rapid increase in camera capabilities, need for automation of data transfer and near-real-time analysis.</w:t>
            </w:r>
          </w:p>
        </w:tc>
      </w:tr>
      <w:tr w:rsidR="00C05892" w:rsidRPr="00FE6137" w:rsidTr="00C17D92">
        <w:trPr>
          <w:cantSplit/>
          <w:trHeight w:val="20"/>
        </w:trPr>
        <w:tc>
          <w:tcPr>
            <w:tcW w:w="2223" w:type="dxa"/>
            <w:gridSpan w:val="2"/>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53" w:type="dxa"/>
            <w:gridSpan w:val="2"/>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Data transfer to large-scale computing facilities is becoming necessary because of the computational power required to conduct the analysis on time scales useful to the experiment.</w:t>
            </w:r>
            <w:r>
              <w:rPr>
                <w:rFonts w:asciiTheme="minorHAnsi" w:hAnsiTheme="minorHAnsi" w:cstheme="minorHAnsi"/>
              </w:rPr>
              <w:t xml:space="preserve"> </w:t>
            </w:r>
            <w:r w:rsidRPr="00FE6137">
              <w:rPr>
                <w:rFonts w:asciiTheme="minorHAnsi" w:hAnsiTheme="minorHAnsi" w:cstheme="minorHAnsi"/>
              </w:rPr>
              <w:t xml:space="preserve">Large number of beamlines (e.g. 39 at LBNL ALS) means that aggregate data load is likely to increase significantly over the coming years. </w:t>
            </w:r>
          </w:p>
        </w:tc>
      </w:tr>
      <w:tr w:rsidR="00C05892" w:rsidRPr="00FE6137" w:rsidTr="00C17D92">
        <w:trPr>
          <w:cantSplit/>
          <w:trHeight w:val="20"/>
        </w:trPr>
        <w:tc>
          <w:tcPr>
            <w:tcW w:w="2223" w:type="dxa"/>
            <w:gridSpan w:val="2"/>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53" w:type="dxa"/>
            <w:gridSpan w:val="2"/>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Varies with project.</w:t>
            </w:r>
          </w:p>
        </w:tc>
      </w:tr>
      <w:tr w:rsidR="00C05892" w:rsidRPr="00FE6137" w:rsidTr="00C17D92">
        <w:trPr>
          <w:cantSplit/>
          <w:trHeight w:val="20"/>
        </w:trPr>
        <w:tc>
          <w:tcPr>
            <w:tcW w:w="2223" w:type="dxa"/>
            <w:gridSpan w:val="2"/>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53" w:type="dxa"/>
            <w:gridSpan w:val="2"/>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There will be significant need for a generalized infrastructure for analyzing gigabytes per second of data from many beamline detectors at multiple facilities.</w:t>
            </w:r>
            <w:r>
              <w:rPr>
                <w:rFonts w:asciiTheme="minorHAnsi" w:hAnsiTheme="minorHAnsi" w:cstheme="minorHAnsi"/>
              </w:rPr>
              <w:t xml:space="preserve"> </w:t>
            </w:r>
            <w:r w:rsidRPr="00FE6137">
              <w:rPr>
                <w:rFonts w:asciiTheme="minorHAnsi" w:hAnsiTheme="minorHAnsi" w:cstheme="minorHAnsi"/>
              </w:rPr>
              <w:t>Prototypes exist now, but routine deployment will require additional resources.</w:t>
            </w:r>
          </w:p>
        </w:tc>
      </w:tr>
      <w:tr w:rsidR="00C05892" w:rsidRPr="00FE6137" w:rsidTr="00C17D92">
        <w:trPr>
          <w:cantSplit/>
          <w:trHeight w:val="20"/>
        </w:trPr>
        <w:tc>
          <w:tcPr>
            <w:tcW w:w="2223" w:type="dxa"/>
            <w:gridSpan w:val="2"/>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53" w:type="dxa"/>
            <w:gridSpan w:val="2"/>
          </w:tcPr>
          <w:p w:rsidR="00C05892" w:rsidRPr="00FE6137" w:rsidRDefault="009836E6" w:rsidP="00D70B93">
            <w:pPr>
              <w:pStyle w:val="NoSpacing"/>
              <w:rPr>
                <w:rFonts w:asciiTheme="minorHAnsi" w:hAnsiTheme="minorHAnsi" w:cstheme="minorHAnsi"/>
              </w:rPr>
            </w:pPr>
            <w:hyperlink r:id="rId184" w:history="1">
              <w:r w:rsidR="00C05892" w:rsidRPr="00FE6137">
                <w:rPr>
                  <w:rStyle w:val="Hyperlink"/>
                  <w:rFonts w:asciiTheme="minorHAnsi" w:hAnsiTheme="minorHAnsi" w:cstheme="minorHAnsi"/>
                </w:rPr>
                <w:t>http://www-als.lbl.gov/</w:t>
              </w:r>
            </w:hyperlink>
          </w:p>
          <w:p w:rsidR="00C05892" w:rsidRPr="00FE6137" w:rsidRDefault="009836E6" w:rsidP="00D70B93">
            <w:pPr>
              <w:pStyle w:val="NoSpacing"/>
              <w:rPr>
                <w:rFonts w:asciiTheme="minorHAnsi" w:hAnsiTheme="minorHAnsi" w:cstheme="minorHAnsi"/>
              </w:rPr>
            </w:pPr>
            <w:hyperlink r:id="rId185" w:history="1">
              <w:r w:rsidR="00C05892" w:rsidRPr="00FE6137">
                <w:rPr>
                  <w:rStyle w:val="Hyperlink"/>
                  <w:rFonts w:asciiTheme="minorHAnsi" w:hAnsiTheme="minorHAnsi" w:cstheme="minorHAnsi"/>
                </w:rPr>
                <w:t>http://www.aps.anl.gov/</w:t>
              </w:r>
            </w:hyperlink>
          </w:p>
          <w:p w:rsidR="00C05892" w:rsidRPr="00FE6137" w:rsidRDefault="009836E6" w:rsidP="00D70B93">
            <w:pPr>
              <w:pStyle w:val="NoSpacing"/>
              <w:rPr>
                <w:rFonts w:asciiTheme="minorHAnsi" w:hAnsiTheme="minorHAnsi" w:cstheme="minorHAnsi"/>
              </w:rPr>
            </w:pPr>
            <w:hyperlink r:id="rId186" w:history="1">
              <w:r w:rsidR="00C05892" w:rsidRPr="00FE6137">
                <w:rPr>
                  <w:rStyle w:val="Hyperlink"/>
                  <w:rFonts w:asciiTheme="minorHAnsi" w:hAnsiTheme="minorHAnsi" w:cstheme="minorHAnsi"/>
                </w:rPr>
                <w:t>https://portal.slac.stanford.edu/sites/lcls_public/Pages/Default.aspx</w:t>
              </w:r>
            </w:hyperlink>
          </w:p>
        </w:tc>
      </w:tr>
    </w:tbl>
    <w:p w:rsidR="00C05892" w:rsidRDefault="00C05892" w:rsidP="004279E5">
      <w:r w:rsidRPr="00FE6137">
        <w:br w:type="page"/>
      </w:r>
    </w:p>
    <w:tbl>
      <w:tblPr>
        <w:tblStyle w:val="TableGrid"/>
        <w:tblW w:w="5000" w:type="pct"/>
        <w:tblLook w:val="04A0" w:firstRow="1" w:lastRow="0" w:firstColumn="1" w:lastColumn="0" w:noHBand="0" w:noVBand="1"/>
      </w:tblPr>
      <w:tblGrid>
        <w:gridCol w:w="2214"/>
        <w:gridCol w:w="2394"/>
        <w:gridCol w:w="4968"/>
      </w:tblGrid>
      <w:tr w:rsidR="00C17D92" w:rsidRPr="00FE6137" w:rsidTr="00C17D92">
        <w:trPr>
          <w:cantSplit/>
          <w:trHeight w:val="20"/>
          <w:tblHeader/>
        </w:trPr>
        <w:tc>
          <w:tcPr>
            <w:tcW w:w="5000" w:type="pct"/>
            <w:gridSpan w:val="3"/>
            <w:tcBorders>
              <w:top w:val="nil"/>
              <w:left w:val="nil"/>
              <w:right w:val="nil"/>
            </w:tcBorders>
          </w:tcPr>
          <w:p w:rsidR="00C17D92" w:rsidRPr="00325BCD" w:rsidRDefault="00C17D92" w:rsidP="00F27F2A">
            <w:pPr>
              <w:pStyle w:val="BDUseCaseAppHeading"/>
              <w:rPr>
                <w:rFonts w:asciiTheme="minorHAnsi" w:hAnsiTheme="minorHAnsi" w:cstheme="minorHAnsi"/>
              </w:rPr>
            </w:pPr>
            <w:bookmarkStart w:id="449" w:name="_Toc380589371"/>
            <w:bookmarkStart w:id="450" w:name="_Toc385508350"/>
            <w:bookmarkStart w:id="451" w:name="_Toc403399272"/>
            <w:r w:rsidRPr="000D1252">
              <w:lastRenderedPageBreak/>
              <w:t>Astronomy and Physics</w:t>
            </w:r>
            <w:r w:rsidR="00F17663">
              <w:t>&gt; Use Case 36</w:t>
            </w:r>
            <w:r w:rsidRPr="000D1252">
              <w:t>: Catalina Digital Sky Survey for Transients</w:t>
            </w:r>
            <w:bookmarkEnd w:id="449"/>
            <w:bookmarkEnd w:id="450"/>
            <w:bookmarkEnd w:id="451"/>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Use Case Title</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Catalina Real-Time Transient Survey (CRTS): a digital, panoramic, synoptic sky survey</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Vertical (area)</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Scientific Research: Astronomy</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Author/Company/Email</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S. G. Djorgovski / Caltech / </w:t>
            </w:r>
            <w:hyperlink r:id="rId187" w:history="1">
              <w:r w:rsidRPr="00325BCD">
                <w:rPr>
                  <w:rStyle w:val="Hyperlink"/>
                  <w:rFonts w:asciiTheme="minorHAnsi" w:hAnsiTheme="minorHAnsi" w:cstheme="minorHAnsi"/>
                </w:rPr>
                <w:t>george@astro.caltech.edu</w:t>
              </w:r>
            </w:hyperlink>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Actors/Stakeholders and their roles and responsibilities </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survey team: data processing, quality control, analysis and interpretation, publishing, and archiving.</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Collaborators: a number of research groups world-wide: further work on data analysis and interpretation, follow-up observations, and publishing.</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User community: all of the above, plus the astronomical community world-wide: further work on data analysis and interpretation, follow-up observations, and publishing.</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Goals</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survey explores the variable universe in the visible light regime, on time scales ranging from minutes to years, by searching for variable and transient sources. It discovers a broad variety of astrophysical objects and phenomena, including various types of cosmic explosions (e.g., Supernovae), variable stars, phenomena associated with accretion to massive black holes (active galactic nuclei) and their relativistic jets, high proper motion stars, etc.</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Use Case Description</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data are collected from 3 telescopes (2 in Arizona and 1 in Australia), with additional ones expected in the near future (in Chile). The original motivation is a search for near-Earth (NEO) and potential planetary hazard (PHO) asteroids, funded by NASA, and conducted by a group at the Lunar and Planetary Laboratory (LPL) at the Univ. of Arizona (UA); that is the Catalina Sky Survey proper (CSS). The data stream is shared by the CRTS for the purposes for exploration of the variable universe, beyond the Solar system, led by the Caltech group. Approximately 83% of the entire sky is being surveyed through multiple passes (crowded regions near the Galactic plane, and small areas near the celestial poles are excluded).</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data are preprocessed at the telescope, and transferred to LPL/UA, and hence to Caltech, for further analysis, distribution, and archiving. The data are processed in real time, and detected transient events are published electronically through a variety of dissemination mechanisms, with no proprietary period (CRTS has a completely open data policy).</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Further data analysis includes automated and semi-automated classification of the detected transient events, additional observations using other telescopes, scientific interpretation, and publishing. In this process, it makes a heavy use of the archival data from a wide variety of geographically distributed resources connected through the Virtual Observatory (VO) framework.</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Light curves (flux histories) are accumulated for ~ 500 million sources detected in the survey, each with a few hundred data points on average, spanning up to 8 years, and growing. These are served to the community from the archives at Caltech, and shortly from IUCAA, India. This is an unprecedented data set for the exploration of time domain in astronomy, in terms of the temporal and area coverage and depth.</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CRTS is a scientific and methodological testbed and precursor of the grander surveys to come, notably the Large Synoptic Survey Telescope (LSST), expected to operate in 2020’s.</w:t>
            </w:r>
          </w:p>
        </w:tc>
      </w:tr>
      <w:tr w:rsidR="00C05892" w:rsidRPr="00FE6137" w:rsidTr="00C17D92">
        <w:trPr>
          <w:cantSplit/>
          <w:trHeight w:val="20"/>
        </w:trPr>
        <w:tc>
          <w:tcPr>
            <w:tcW w:w="1156" w:type="pct"/>
            <w:vMerge w:val="restar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Current </w:t>
            </w:r>
          </w:p>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Solutions</w:t>
            </w:r>
          </w:p>
        </w:tc>
        <w:tc>
          <w:tcPr>
            <w:tcW w:w="1250"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Compute(System)</w:t>
            </w:r>
          </w:p>
        </w:tc>
        <w:tc>
          <w:tcPr>
            <w:tcW w:w="2594" w:type="pct"/>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Instrument and data processing computers: a number of desktop and small server class machines, although more powerful machinery is needed for some data analysis tasks.</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This is not so much a computationally-intensive project, but rather a data-handling-intensive one.</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Storage</w:t>
            </w:r>
          </w:p>
        </w:tc>
        <w:tc>
          <w:tcPr>
            <w:tcW w:w="2594" w:type="pct"/>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Several multi-TB / tens of TB servers.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Networking</w:t>
            </w:r>
          </w:p>
        </w:tc>
        <w:tc>
          <w:tcPr>
            <w:tcW w:w="2594" w:type="pct"/>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Standard inter-university internet connections.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tcBorders>
              <w:bottom w:val="single" w:sz="4" w:space="0" w:color="auto"/>
            </w:tcBorders>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Software</w:t>
            </w:r>
          </w:p>
        </w:tc>
        <w:tc>
          <w:tcPr>
            <w:tcW w:w="2594" w:type="pct"/>
            <w:tcBorders>
              <w:bottom w:val="single" w:sz="4" w:space="0" w:color="auto"/>
            </w:tcBorders>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Custom data processing pipeline and data analysis software, operating under Linux. Some archives on Windows machines, running a MS SQL server databases.</w:t>
            </w:r>
          </w:p>
        </w:tc>
      </w:tr>
      <w:tr w:rsidR="00C05892" w:rsidRPr="00FE6137" w:rsidTr="00C17D92">
        <w:trPr>
          <w:cantSplit/>
          <w:trHeight w:val="20"/>
        </w:trPr>
        <w:tc>
          <w:tcPr>
            <w:tcW w:w="1156" w:type="pct"/>
            <w:vMerge w:val="restar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Big Data </w:t>
            </w:r>
            <w:r w:rsidRPr="00325BCD">
              <w:rPr>
                <w:rFonts w:asciiTheme="minorHAnsi" w:hAnsiTheme="minorHAnsi" w:cstheme="minorHAnsi"/>
                <w:b/>
              </w:rPr>
              <w:br/>
              <w:t>Characteristics</w:t>
            </w:r>
          </w:p>
        </w:tc>
        <w:tc>
          <w:tcPr>
            <w:tcW w:w="1250" w:type="pct"/>
            <w:shd w:val="clear" w:color="auto" w:fill="EAF1DD" w:themeFill="accent3"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Data Source (distributed/centralized)</w:t>
            </w:r>
          </w:p>
        </w:tc>
        <w:tc>
          <w:tcPr>
            <w:tcW w:w="2594" w:type="pct"/>
            <w:shd w:val="clear" w:color="auto" w:fill="EAF1DD" w:themeFill="accent3"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Distributed:</w:t>
            </w:r>
          </w:p>
          <w:p w:rsidR="00C05892" w:rsidRPr="00325BCD" w:rsidRDefault="00C05892" w:rsidP="00312AA2">
            <w:pPr>
              <w:pStyle w:val="NoSpacing"/>
              <w:numPr>
                <w:ilvl w:val="0"/>
                <w:numId w:val="36"/>
              </w:numPr>
              <w:jc w:val="left"/>
              <w:rPr>
                <w:rFonts w:asciiTheme="minorHAnsi" w:hAnsiTheme="minorHAnsi" w:cstheme="minorHAnsi"/>
              </w:rPr>
            </w:pPr>
            <w:r w:rsidRPr="00325BCD">
              <w:rPr>
                <w:rFonts w:asciiTheme="minorHAnsi" w:hAnsiTheme="minorHAnsi" w:cstheme="minorHAnsi"/>
              </w:rPr>
              <w:t>Survey data from 3 (soon more?) telescopes</w:t>
            </w:r>
          </w:p>
          <w:p w:rsidR="00C05892" w:rsidRPr="00325BCD" w:rsidRDefault="00C05892" w:rsidP="00312AA2">
            <w:pPr>
              <w:pStyle w:val="NoSpacing"/>
              <w:numPr>
                <w:ilvl w:val="0"/>
                <w:numId w:val="36"/>
              </w:numPr>
              <w:jc w:val="left"/>
              <w:rPr>
                <w:rFonts w:asciiTheme="minorHAnsi" w:hAnsiTheme="minorHAnsi" w:cstheme="minorHAnsi"/>
              </w:rPr>
            </w:pPr>
            <w:r w:rsidRPr="00325BCD">
              <w:rPr>
                <w:rFonts w:asciiTheme="minorHAnsi" w:hAnsiTheme="minorHAnsi" w:cstheme="minorHAnsi"/>
              </w:rPr>
              <w:t>Archival data from a variety of resources connected through the VO framework</w:t>
            </w:r>
          </w:p>
          <w:p w:rsidR="00C05892" w:rsidRPr="00325BCD" w:rsidRDefault="00C05892" w:rsidP="00312AA2">
            <w:pPr>
              <w:pStyle w:val="NoSpacing"/>
              <w:numPr>
                <w:ilvl w:val="0"/>
                <w:numId w:val="36"/>
              </w:numPr>
              <w:jc w:val="left"/>
              <w:rPr>
                <w:rFonts w:asciiTheme="minorHAnsi" w:hAnsiTheme="minorHAnsi" w:cstheme="minorHAnsi"/>
              </w:rPr>
            </w:pPr>
            <w:r w:rsidRPr="00325BCD">
              <w:rPr>
                <w:rFonts w:asciiTheme="minorHAnsi" w:hAnsiTheme="minorHAnsi" w:cstheme="minorHAnsi"/>
              </w:rPr>
              <w:t>Follow-up observations from separate telescopes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shd w:val="clear" w:color="auto" w:fill="EAF1DD" w:themeFill="accent3"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Volume (size)</w:t>
            </w:r>
          </w:p>
        </w:tc>
        <w:tc>
          <w:tcPr>
            <w:tcW w:w="2594" w:type="pct"/>
            <w:shd w:val="clear" w:color="auto" w:fill="EAF1DD" w:themeFill="accent3"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survey generates up to ~ 0.1 TB per clear night; ~ 100 TB in current data holdings. Follow-up observational data amount to no more than a few % of that.</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Archival data in external (VO-connected) archives are in PBs, but only a minor fraction is used.</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Velocity </w:t>
            </w:r>
          </w:p>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Up to ~ 0.1 TB / night of the raw survey data.</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Variety </w:t>
            </w:r>
          </w:p>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primary survey data in the form of images, processed to catalogs of sources (db tables), and time series for individual objects (light curves).</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Follow-up observations consist of images and spectra.</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Archival data from the VO data grid include all of the above, from a wide variety of sources and different wavelengths.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Daily data traffic fluctuates from ~ 0.01 to ~ 0.1 TB / day, not including major data transfers between the principal archives (Caltech, UA, and IUCAA).</w:t>
            </w:r>
          </w:p>
        </w:tc>
      </w:tr>
      <w:tr w:rsidR="00C05892" w:rsidRPr="00FE6137" w:rsidTr="00C17D92">
        <w:trPr>
          <w:cantSplit/>
          <w:trHeight w:val="20"/>
        </w:trPr>
        <w:tc>
          <w:tcPr>
            <w:tcW w:w="1156" w:type="pct"/>
            <w:vMerge w:val="restar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Big Data Science (collection, curation, </w:t>
            </w:r>
          </w:p>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analysis,</w:t>
            </w:r>
          </w:p>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action)</w:t>
            </w:r>
          </w:p>
        </w:tc>
        <w:tc>
          <w:tcPr>
            <w:tcW w:w="1250" w:type="pct"/>
            <w:shd w:val="clear" w:color="auto" w:fill="F2DBDB" w:themeFill="accent2"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Veracity (Robustness Issues, semantics)</w:t>
            </w:r>
          </w:p>
        </w:tc>
        <w:tc>
          <w:tcPr>
            <w:tcW w:w="2594" w:type="pct"/>
            <w:shd w:val="clear" w:color="auto" w:fill="F2DBDB" w:themeFill="accent2"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A variety of automated and human inspection quality control mechanisms is implemented at all stages of the process.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shd w:val="clear" w:color="auto" w:fill="F2DBDB" w:themeFill="accent2"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Visualization</w:t>
            </w:r>
          </w:p>
        </w:tc>
        <w:tc>
          <w:tcPr>
            <w:tcW w:w="2594" w:type="pct"/>
            <w:shd w:val="clear" w:color="auto" w:fill="F2DBDB" w:themeFill="accent2"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Standard image display and data plotting packages are used. We are exploring visualization mechanisms for highly dimensional data parameter spaces.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shd w:val="clear" w:color="auto" w:fill="F2DBDB" w:themeFill="accent2"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Data Quality (syntax)</w:t>
            </w:r>
          </w:p>
        </w:tc>
        <w:tc>
          <w:tcPr>
            <w:tcW w:w="2594" w:type="pct"/>
            <w:shd w:val="clear" w:color="auto" w:fill="F2DBDB" w:themeFill="accent2"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It varies, depending on the observing conditions, and it is evaluated automatically: error bars are estimated for all relevant quantities.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shd w:val="clear" w:color="auto" w:fill="F2DBDB" w:themeFill="accent2"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Data Types</w:t>
            </w:r>
          </w:p>
        </w:tc>
        <w:tc>
          <w:tcPr>
            <w:tcW w:w="2594" w:type="pct"/>
            <w:shd w:val="clear" w:color="auto" w:fill="F2DBDB" w:themeFill="accent2"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Images, spectra, time series, catalogs.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shd w:val="clear" w:color="auto" w:fill="F2DBDB" w:themeFill="accent2"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Data Analytics</w:t>
            </w:r>
          </w:p>
        </w:tc>
        <w:tc>
          <w:tcPr>
            <w:tcW w:w="2594" w:type="pct"/>
            <w:shd w:val="clear" w:color="auto" w:fill="F2DBDB" w:themeFill="accent2"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A wide variety of the existing astronomical data analysis tools, plus a large amount of custom developed tools and software, some of it a research project in itself.</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Big Data Specific Challenges (Gaps)</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Development of machine learning tools for data exploration, and in particular for an automated, real-time classification of transient events, given the data sparsity and heterogeneity.</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Effective visualization of hyper-dimensional parameter spaces is a major challenge for all of us.</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Big Data Specific Challenges in Mobility </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Not a significant limitation at this time.</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Security </w:t>
            </w:r>
            <w:r w:rsidR="004279E5" w:rsidRPr="00325BCD">
              <w:rPr>
                <w:rFonts w:asciiTheme="minorHAnsi" w:hAnsiTheme="minorHAnsi" w:cstheme="minorHAnsi"/>
                <w:b/>
              </w:rPr>
              <w:t>and</w:t>
            </w:r>
            <w:r w:rsidRPr="00325BCD">
              <w:rPr>
                <w:rFonts w:asciiTheme="minorHAnsi" w:hAnsiTheme="minorHAnsi" w:cstheme="minorHAnsi"/>
                <w:b/>
              </w:rPr>
              <w:t xml:space="preserve"> Privacy</w:t>
            </w:r>
          </w:p>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Requirements</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None.</w:t>
            </w:r>
          </w:p>
        </w:tc>
      </w:tr>
      <w:tr w:rsidR="00C05892" w:rsidRPr="00FE6137" w:rsidTr="00C17D92">
        <w:trPr>
          <w:cantSplit/>
          <w:trHeight w:val="20"/>
        </w:trPr>
        <w:tc>
          <w:tcPr>
            <w:tcW w:w="1156" w:type="pct"/>
          </w:tcPr>
          <w:p w:rsidR="00C05892" w:rsidRPr="00325BCD" w:rsidRDefault="00C05892" w:rsidP="00231C4D">
            <w:pPr>
              <w:pStyle w:val="BDUseCaseRowTitle"/>
            </w:pPr>
            <w:r w:rsidRPr="00325BCD">
              <w:lastRenderedPageBreak/>
              <w:t xml:space="preserve">Highlight issues for generalizing this use case (e.g. for ref. architecture) </w:t>
            </w:r>
          </w:p>
        </w:tc>
        <w:tc>
          <w:tcPr>
            <w:tcW w:w="3844" w:type="pct"/>
            <w:gridSpan w:val="2"/>
          </w:tcPr>
          <w:p w:rsidR="00C05892" w:rsidRPr="00325BCD" w:rsidRDefault="00C05892" w:rsidP="00312AA2">
            <w:pPr>
              <w:pStyle w:val="NoSpacing"/>
              <w:numPr>
                <w:ilvl w:val="0"/>
                <w:numId w:val="37"/>
              </w:numPr>
              <w:ind w:left="360"/>
              <w:jc w:val="left"/>
              <w:rPr>
                <w:rFonts w:asciiTheme="minorHAnsi" w:hAnsiTheme="minorHAnsi" w:cstheme="minorHAnsi"/>
              </w:rPr>
            </w:pPr>
            <w:r w:rsidRPr="00325BCD">
              <w:rPr>
                <w:rFonts w:asciiTheme="minorHAnsi" w:hAnsiTheme="minorHAnsi" w:cstheme="minorHAnsi"/>
              </w:rPr>
              <w:t xml:space="preserve">Real-time processing and analysis of massive data streams from a distributed sensor network (in </w:t>
            </w:r>
            <w:proofErr w:type="gramStart"/>
            <w:r w:rsidRPr="00325BCD">
              <w:rPr>
                <w:rFonts w:asciiTheme="minorHAnsi" w:hAnsiTheme="minorHAnsi" w:cstheme="minorHAnsi"/>
              </w:rPr>
              <w:t>this case telescopes</w:t>
            </w:r>
            <w:proofErr w:type="gramEnd"/>
            <w:r w:rsidRPr="00325BCD">
              <w:rPr>
                <w:rFonts w:asciiTheme="minorHAnsi" w:hAnsiTheme="minorHAnsi" w:cstheme="minorHAnsi"/>
              </w:rPr>
              <w:t>), with a need to identify, characterize, and respond to the transient events of interest in (near) real time.</w:t>
            </w:r>
          </w:p>
          <w:p w:rsidR="00C05892" w:rsidRPr="00325BCD" w:rsidRDefault="00C05892" w:rsidP="00312AA2">
            <w:pPr>
              <w:pStyle w:val="NoSpacing"/>
              <w:numPr>
                <w:ilvl w:val="0"/>
                <w:numId w:val="37"/>
              </w:numPr>
              <w:ind w:left="360"/>
              <w:jc w:val="left"/>
              <w:rPr>
                <w:rFonts w:asciiTheme="minorHAnsi" w:hAnsiTheme="minorHAnsi" w:cstheme="minorHAnsi"/>
              </w:rPr>
            </w:pPr>
            <w:r w:rsidRPr="00325BCD">
              <w:rPr>
                <w:rFonts w:asciiTheme="minorHAnsi" w:hAnsiTheme="minorHAnsi" w:cstheme="minorHAnsi"/>
              </w:rPr>
              <w:t>Use of highly distributed archival data resources (in this case VO-connected archives) for data analysis and interpretation.</w:t>
            </w:r>
          </w:p>
          <w:p w:rsidR="00C05892" w:rsidRPr="00325BCD" w:rsidRDefault="00C05892" w:rsidP="00312AA2">
            <w:pPr>
              <w:pStyle w:val="NoSpacing"/>
              <w:numPr>
                <w:ilvl w:val="0"/>
                <w:numId w:val="37"/>
              </w:numPr>
              <w:ind w:left="360"/>
              <w:jc w:val="left"/>
              <w:rPr>
                <w:rFonts w:asciiTheme="minorHAnsi" w:hAnsiTheme="minorHAnsi" w:cstheme="minorHAnsi"/>
              </w:rPr>
            </w:pPr>
            <w:r w:rsidRPr="00325BCD">
              <w:rPr>
                <w:rFonts w:asciiTheme="minorHAnsi" w:hAnsiTheme="minorHAnsi" w:cstheme="minorHAnsi"/>
              </w:rPr>
              <w:t>Automated classification given the very sparse and heterogeneous data, dynamically evolving in time as more data come in, and follow-up decision making given limited and sparse resources (in this case follow-up observations with other telescopes).</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More Information (URLs)</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CRTS survey: </w:t>
            </w:r>
            <w:hyperlink r:id="rId188" w:history="1">
              <w:r w:rsidRPr="00325BCD">
                <w:rPr>
                  <w:rStyle w:val="Hyperlink"/>
                  <w:rFonts w:asciiTheme="minorHAnsi" w:hAnsiTheme="minorHAnsi" w:cstheme="minorHAnsi"/>
                </w:rPr>
                <w:t>http://crts.caltech.edu</w:t>
              </w:r>
            </w:hyperlink>
          </w:p>
          <w:p w:rsidR="00C05892" w:rsidRPr="00325BCD" w:rsidRDefault="00C05892" w:rsidP="00701A61">
            <w:pPr>
              <w:pStyle w:val="BDUseCaseTableText"/>
              <w:rPr>
                <w:rFonts w:asciiTheme="minorHAnsi" w:hAnsiTheme="minorHAnsi"/>
              </w:rPr>
            </w:pPr>
            <w:r w:rsidRPr="00325BCD">
              <w:rPr>
                <w:rFonts w:asciiTheme="minorHAnsi" w:hAnsiTheme="minorHAnsi"/>
              </w:rPr>
              <w:t xml:space="preserve">CSS survey: </w:t>
            </w:r>
            <w:hyperlink r:id="rId189" w:history="1">
              <w:r w:rsidRPr="00325BCD">
                <w:rPr>
                  <w:rStyle w:val="Hyperlink"/>
                  <w:rFonts w:asciiTheme="minorHAnsi" w:hAnsiTheme="minorHAnsi"/>
                </w:rPr>
                <w:t>http://www.lpl.arizona.edu/css</w:t>
              </w:r>
            </w:hyperlink>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For an overview of the classification challenges, see, e.g., </w:t>
            </w:r>
            <w:hyperlink r:id="rId190" w:history="1">
              <w:r w:rsidRPr="00325BCD">
                <w:rPr>
                  <w:rStyle w:val="Hyperlink"/>
                  <w:rFonts w:asciiTheme="minorHAnsi" w:hAnsiTheme="minorHAnsi" w:cstheme="minorHAnsi"/>
                </w:rPr>
                <w:t>http://arxiv.org/abs/1209.1681</w:t>
              </w:r>
            </w:hyperlink>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For a broader context of sky surveys, past, present, and future, see, e.g., the review </w:t>
            </w:r>
            <w:hyperlink r:id="rId191" w:history="1">
              <w:r w:rsidRPr="00325BCD">
                <w:rPr>
                  <w:rStyle w:val="Hyperlink"/>
                  <w:rFonts w:asciiTheme="minorHAnsi" w:hAnsiTheme="minorHAnsi" w:cstheme="minorHAnsi"/>
                </w:rPr>
                <w:t>http://arxiv.org/abs/1209.1681</w:t>
              </w:r>
            </w:hyperlink>
          </w:p>
        </w:tc>
      </w:tr>
      <w:tr w:rsidR="00C05892" w:rsidRPr="00FE6137" w:rsidTr="00C17D92">
        <w:trPr>
          <w:cantSplit/>
          <w:trHeight w:val="20"/>
        </w:trPr>
        <w:tc>
          <w:tcPr>
            <w:tcW w:w="5000" w:type="pct"/>
            <w:gridSpan w:val="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b/>
              </w:rPr>
              <w:t xml:space="preserve">Note: </w:t>
            </w:r>
            <w:r w:rsidRPr="00325BCD">
              <w:rPr>
                <w:rFonts w:asciiTheme="minorHAnsi" w:hAnsiTheme="minorHAnsi" w:cstheme="minorHAnsi"/>
              </w:rPr>
              <w:t xml:space="preserve">CRTS can be seen as a good precursor to the astronomy’s flagship project, the Large Synoptic Sky Survey (LSST; </w:t>
            </w:r>
            <w:hyperlink r:id="rId192" w:history="1">
              <w:r w:rsidRPr="00325BCD">
                <w:rPr>
                  <w:rStyle w:val="Hyperlink"/>
                  <w:rFonts w:asciiTheme="minorHAnsi" w:hAnsiTheme="minorHAnsi" w:cstheme="minorHAnsi"/>
                </w:rPr>
                <w:t>http://www.lsst.org</w:t>
              </w:r>
            </w:hyperlink>
            <w:r w:rsidRPr="00325BCD">
              <w:rPr>
                <w:rFonts w:asciiTheme="minorHAnsi" w:hAnsiTheme="minorHAnsi" w:cstheme="minorHAnsi"/>
              </w:rPr>
              <w:t>), now under development. Their anticipated data rates (~ 20-30 TB per clear night, tens of PB over the duration of the survey) are directly on the Moore’s law scaling from the current CRTS data rates and volumes, and many technical and methodological issues are very similar.</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It is also a good case for real-time data mining and knowledge discovery in massive data streams, with distributed data sources and computational resources.</w:t>
            </w:r>
          </w:p>
        </w:tc>
      </w:tr>
    </w:tbl>
    <w:p w:rsidR="0056292E" w:rsidRPr="00364054" w:rsidRDefault="0056292E" w:rsidP="00364054">
      <w:pPr>
        <w:rPr>
          <w:rStyle w:val="Hyperlink"/>
        </w:rPr>
      </w:pPr>
      <w:r w:rsidRPr="00364054">
        <w:t xml:space="preserve">See </w:t>
      </w:r>
      <w:r w:rsidR="00FA0CE8" w:rsidRPr="00364054">
        <w:fldChar w:fldCharType="begin"/>
      </w:r>
      <w:r w:rsidRPr="00364054">
        <w:instrText xml:space="preserve"> HYPERLINK  \l "_Hlk385517725" \s "1,87910,87978,34,,Figure 5: Catalina CRTS: A Digit" </w:instrText>
      </w:r>
      <w:r w:rsidR="00FA0CE8" w:rsidRPr="00364054">
        <w:fldChar w:fldCharType="separate"/>
      </w:r>
      <w:r w:rsidRPr="00364054">
        <w:rPr>
          <w:rStyle w:val="Hyperlink"/>
        </w:rPr>
        <w:t xml:space="preserve">Figure 5: Catalina CRTS: A Digital, Panoramic, Synoptic Sky Survey </w:t>
      </w:r>
    </w:p>
    <w:p w:rsidR="00FA11FF" w:rsidRDefault="00FA0CE8" w:rsidP="00364054">
      <w:r w:rsidRPr="00364054">
        <w:fldChar w:fldCharType="end"/>
      </w:r>
      <w:r w:rsidR="0056292E">
        <w:t xml:space="preserve">The figure shows </w:t>
      </w:r>
      <w:proofErr w:type="gramStart"/>
      <w:r w:rsidR="0056292E">
        <w:t>o</w:t>
      </w:r>
      <w:r w:rsidR="00C05892" w:rsidRPr="0056292E">
        <w:t>ne possible schematic architecture</w:t>
      </w:r>
      <w:proofErr w:type="gramEnd"/>
      <w:r w:rsidR="00C05892" w:rsidRPr="0056292E">
        <w:t xml:space="preserve"> for a cyber-infrastructure for time domain astronomy. Transient event data streams are produced by survey pipelines from the telescopes on the ground or in space, and the events with their observational descriptions are ingested by one or more depositories, from which they can be disseminated electronically to human astronomers or robotic telescopes. Each event is assigned an evolving portfolio of information, which would include all of the available data on that celestial position, from a wide variety of data archives unidied under the Virtual Observatory framework, expert annotations, etc. Representations of such federated information can be both human-readable and machine-readable. They are fed into one or more automated event characterization, classification, and prioritization engines that deploy a variety of machine learning tools for these tasks. Their output, which evolves dynamically as new information arrives and is processed, informs the follow-up observations of the selected events, and the resulting data are communicated back to the event portfolios, for the next iteration. Users (human or robotic) can tap into the system at multiple points, both for an information retrieval, and to contribute new information, through a standardized set of formats and protocols. This could be done in a (near) real time, or in an archival (not time critical) modes.</w:t>
      </w:r>
    </w:p>
    <w:p w:rsidR="00C05892" w:rsidRPr="0056292E" w:rsidRDefault="00C05892" w:rsidP="0056292E">
      <w:r w:rsidRPr="0056292E">
        <w:br w:type="page"/>
      </w:r>
    </w:p>
    <w:tbl>
      <w:tblPr>
        <w:tblStyle w:val="TableGrid"/>
        <w:tblW w:w="0" w:type="auto"/>
        <w:tblLook w:val="04A0" w:firstRow="1" w:lastRow="0" w:firstColumn="1" w:lastColumn="0" w:noHBand="0" w:noVBand="1"/>
      </w:tblPr>
      <w:tblGrid>
        <w:gridCol w:w="2214"/>
        <w:gridCol w:w="2394"/>
        <w:gridCol w:w="4968"/>
      </w:tblGrid>
      <w:tr w:rsidR="006A72A5" w:rsidTr="006A72A5">
        <w:trPr>
          <w:tblHeader/>
        </w:trPr>
        <w:tc>
          <w:tcPr>
            <w:tcW w:w="9576" w:type="dxa"/>
            <w:gridSpan w:val="3"/>
            <w:tcBorders>
              <w:top w:val="nil"/>
              <w:left w:val="nil"/>
              <w:right w:val="nil"/>
            </w:tcBorders>
          </w:tcPr>
          <w:p w:rsidR="006A72A5" w:rsidRDefault="006A72A5" w:rsidP="006A72A5">
            <w:pPr>
              <w:pStyle w:val="BDUseCaseAppHeading"/>
            </w:pPr>
            <w:r w:rsidRPr="006A72A5">
              <w:lastRenderedPageBreak/>
              <w:t>Astronomy and Physics&gt; Use Case 37: Cosmological Sky Survey and Simulations</w:t>
            </w:r>
          </w:p>
        </w:tc>
      </w:tr>
      <w:tr w:rsidR="006A72A5" w:rsidTr="006A72A5">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Use Case Title</w:t>
            </w:r>
          </w:p>
        </w:tc>
        <w:tc>
          <w:tcPr>
            <w:tcW w:w="7362" w:type="dxa"/>
            <w:gridSpan w:val="2"/>
          </w:tcPr>
          <w:p w:rsidR="006A72A5" w:rsidRDefault="006A72A5" w:rsidP="006A72A5">
            <w:pPr>
              <w:pStyle w:val="BDUseCaseTableText"/>
            </w:pPr>
            <w:r w:rsidRPr="006A72A5">
              <w:t>DOE Extreme Data from Cosmological Sky Survey and Simulations</w:t>
            </w:r>
          </w:p>
        </w:tc>
      </w:tr>
      <w:tr w:rsidR="006A72A5" w:rsidTr="006A72A5">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Vertical (area)</w:t>
            </w:r>
          </w:p>
        </w:tc>
        <w:tc>
          <w:tcPr>
            <w:tcW w:w="7362" w:type="dxa"/>
            <w:gridSpan w:val="2"/>
          </w:tcPr>
          <w:p w:rsidR="006A72A5" w:rsidRDefault="006A72A5" w:rsidP="006A72A5">
            <w:pPr>
              <w:pStyle w:val="BDUseCaseTableText"/>
            </w:pPr>
            <w:r>
              <w:t>Scientific Research: Astrophysics</w:t>
            </w:r>
          </w:p>
        </w:tc>
      </w:tr>
      <w:tr w:rsidR="006A72A5" w:rsidTr="006A72A5">
        <w:tc>
          <w:tcPr>
            <w:tcW w:w="2214" w:type="dxa"/>
          </w:tcPr>
          <w:p w:rsidR="006A72A5" w:rsidRPr="00BD6BEC" w:rsidRDefault="006A72A5" w:rsidP="009836E6">
            <w:pPr>
              <w:pStyle w:val="NoSpacing"/>
              <w:rPr>
                <w:rFonts w:asciiTheme="minorHAnsi" w:hAnsiTheme="minorHAnsi" w:cstheme="minorHAnsi"/>
                <w:b/>
              </w:rPr>
            </w:pPr>
            <w:r w:rsidRPr="00BD6BEC">
              <w:rPr>
                <w:rFonts w:asciiTheme="minorHAnsi" w:hAnsiTheme="minorHAnsi" w:cstheme="minorHAnsi"/>
                <w:b/>
              </w:rPr>
              <w:t>Author/Company/Email</w:t>
            </w:r>
          </w:p>
        </w:tc>
        <w:tc>
          <w:tcPr>
            <w:tcW w:w="7362" w:type="dxa"/>
            <w:gridSpan w:val="2"/>
          </w:tcPr>
          <w:p w:rsidR="006A72A5" w:rsidRDefault="006A72A5" w:rsidP="006A72A5">
            <w:pPr>
              <w:pStyle w:val="BDUseCaseTableText"/>
            </w:pPr>
            <w:r>
              <w:t>PIs: Salman Habib, Argonne National Laboratory; Andrew Connolly, University of Washington</w:t>
            </w:r>
          </w:p>
        </w:tc>
      </w:tr>
      <w:tr w:rsidR="006A72A5" w:rsidTr="006A72A5">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Actors/Stakeholders and their roles and responsibilities </w:t>
            </w:r>
          </w:p>
        </w:tc>
        <w:tc>
          <w:tcPr>
            <w:tcW w:w="7362" w:type="dxa"/>
            <w:gridSpan w:val="2"/>
          </w:tcPr>
          <w:p w:rsidR="006A72A5" w:rsidRDefault="006A72A5" w:rsidP="006A72A5">
            <w:pPr>
              <w:pStyle w:val="BDUseCaseTableText"/>
            </w:pPr>
            <w:r>
              <w:t>Researchers studying dark matter, dark energy, and the structure of the early universe.</w:t>
            </w:r>
          </w:p>
        </w:tc>
      </w:tr>
      <w:tr w:rsidR="006A72A5" w:rsidTr="006A72A5">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Goals</w:t>
            </w:r>
          </w:p>
        </w:tc>
        <w:tc>
          <w:tcPr>
            <w:tcW w:w="7362" w:type="dxa"/>
            <w:gridSpan w:val="2"/>
          </w:tcPr>
          <w:p w:rsidR="006A72A5" w:rsidRDefault="006A72A5" w:rsidP="006A72A5">
            <w:pPr>
              <w:pStyle w:val="BDUseCaseTableText"/>
            </w:pPr>
            <w:r>
              <w:t>Clarify the nature of dark matter, dark energy, and inflation, some of the most exciting, perplexing, and challenging questions facing modern physics. Emerging, unanticipated measurements are pointing toward a need for physics beyond the successful Standard Model of particle physics.</w:t>
            </w:r>
          </w:p>
        </w:tc>
      </w:tr>
      <w:tr w:rsidR="006A72A5" w:rsidTr="006A72A5">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Use Case Description</w:t>
            </w:r>
          </w:p>
        </w:tc>
        <w:tc>
          <w:tcPr>
            <w:tcW w:w="7362" w:type="dxa"/>
            <w:gridSpan w:val="2"/>
          </w:tcPr>
          <w:p w:rsidR="006A72A5" w:rsidRDefault="006A72A5" w:rsidP="006A72A5">
            <w:pPr>
              <w:pStyle w:val="BDUseCaseTableText"/>
            </w:pPr>
            <w:r>
              <w:t xml:space="preserve">This investigation requires an intimate interplay between Big Data from experiment and simulation as well as massive computation. The melding of all will </w:t>
            </w:r>
          </w:p>
          <w:p w:rsidR="006A72A5" w:rsidRDefault="006A72A5" w:rsidP="006A72A5">
            <w:pPr>
              <w:pStyle w:val="BDUseCaseTableText"/>
            </w:pPr>
            <w:r>
              <w:t xml:space="preserve">1) Provide the direct means for cosmological discoveries that require a strong connection between theory and observations (‘precision cosmology’); </w:t>
            </w:r>
          </w:p>
          <w:p w:rsidR="006A72A5" w:rsidRDefault="006A72A5" w:rsidP="006A72A5">
            <w:pPr>
              <w:pStyle w:val="BDUseCaseTableText"/>
            </w:pPr>
            <w:r>
              <w:t xml:space="preserve">2) Create an essential ‘tool of discovery’ in dealing with large datasets generated by complex instruments; and, </w:t>
            </w:r>
          </w:p>
          <w:p w:rsidR="006A72A5" w:rsidRDefault="006A72A5" w:rsidP="006A72A5">
            <w:pPr>
              <w:pStyle w:val="BDUseCaseTableText"/>
            </w:pPr>
            <w:r>
              <w:t>3) Generate and share results from high-fidelity simulations that are necessary to understand and control systematics, especially astrophysical systematics.</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Current </w:t>
            </w:r>
          </w:p>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Solutions</w:t>
            </w:r>
          </w:p>
        </w:tc>
        <w:tc>
          <w:tcPr>
            <w:tcW w:w="2394" w:type="dxa"/>
            <w:shd w:val="clear" w:color="auto" w:fill="B6DDE8" w:themeFill="accent5"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Compute(System)</w:t>
            </w:r>
          </w:p>
        </w:tc>
        <w:tc>
          <w:tcPr>
            <w:tcW w:w="4968" w:type="dxa"/>
            <w:shd w:val="clear" w:color="auto" w:fill="B6DDE8" w:themeFill="accent5" w:themeFillTint="66"/>
          </w:tcPr>
          <w:p w:rsidR="006A72A5" w:rsidRDefault="000B0ABA" w:rsidP="000B0ABA">
            <w:pPr>
              <w:pStyle w:val="BDUseCaseTableText"/>
            </w:pPr>
            <w:r w:rsidRPr="000B0ABA">
              <w:t>Hours: 24M (NERSC / Berkeley Lab), 190M (ALCF / Argonne), 10M (OLCF / Oak Ridge)</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B6DDE8" w:themeFill="accent5"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Storage</w:t>
            </w:r>
          </w:p>
        </w:tc>
        <w:tc>
          <w:tcPr>
            <w:tcW w:w="4968" w:type="dxa"/>
            <w:shd w:val="clear" w:color="auto" w:fill="B6DDE8" w:themeFill="accent5" w:themeFillTint="66"/>
          </w:tcPr>
          <w:p w:rsidR="006A72A5" w:rsidRDefault="000B0ABA" w:rsidP="000B0ABA">
            <w:pPr>
              <w:pStyle w:val="BDUseCaseTableText"/>
            </w:pPr>
            <w:r w:rsidRPr="000B0ABA">
              <w:t>180 TB (NERSC / Berkeley Lab)</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B6DDE8" w:themeFill="accent5"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Networking</w:t>
            </w:r>
          </w:p>
        </w:tc>
        <w:tc>
          <w:tcPr>
            <w:tcW w:w="4968" w:type="dxa"/>
            <w:shd w:val="clear" w:color="auto" w:fill="B6DDE8" w:themeFill="accent5" w:themeFillTint="66"/>
          </w:tcPr>
          <w:p w:rsidR="006A72A5" w:rsidRDefault="000B0ABA" w:rsidP="000B0ABA">
            <w:pPr>
              <w:pStyle w:val="BDUseCaseTableText"/>
            </w:pPr>
            <w:r w:rsidRPr="000B0ABA">
              <w:t>ESNet connectivity to the national labs is adequate today.</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B6DDE8" w:themeFill="accent5"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Software</w:t>
            </w:r>
          </w:p>
        </w:tc>
        <w:tc>
          <w:tcPr>
            <w:tcW w:w="4968" w:type="dxa"/>
            <w:shd w:val="clear" w:color="auto" w:fill="B6DDE8" w:themeFill="accent5" w:themeFillTint="66"/>
          </w:tcPr>
          <w:p w:rsidR="006A72A5" w:rsidRDefault="000B0ABA" w:rsidP="000B0ABA">
            <w:pPr>
              <w:pStyle w:val="BDUseCaseTableText"/>
            </w:pPr>
            <w:r w:rsidRPr="000B0ABA">
              <w:t>MPI, OpenMP, C, C++, F90, FFTW, viz packages, python, FFTW, numpy, Boost, OpenMP, ScaLAPCK, PSQL and MySQL databases, Eigen, cfitsio, astrometry.net, and Minuit2</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Big Data </w:t>
            </w:r>
            <w:r w:rsidRPr="00BD6BEC">
              <w:rPr>
                <w:rFonts w:asciiTheme="minorHAnsi" w:hAnsiTheme="minorHAnsi" w:cstheme="minorHAnsi"/>
                <w:b/>
              </w:rPr>
              <w:br/>
              <w:t>Characteristics</w:t>
            </w:r>
          </w:p>
        </w:tc>
        <w:tc>
          <w:tcPr>
            <w:tcW w:w="2394" w:type="dxa"/>
            <w:shd w:val="clear" w:color="auto" w:fill="D6E3BC" w:themeFill="accent3"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Data Source (distributed/centralized)</w:t>
            </w:r>
          </w:p>
        </w:tc>
        <w:tc>
          <w:tcPr>
            <w:tcW w:w="4968" w:type="dxa"/>
            <w:shd w:val="clear" w:color="auto" w:fill="D6E3BC" w:themeFill="accent3" w:themeFillTint="66"/>
          </w:tcPr>
          <w:p w:rsidR="006A72A5" w:rsidRDefault="000B0ABA" w:rsidP="000B0ABA">
            <w:pPr>
              <w:pStyle w:val="BDUseCaseTableText"/>
            </w:pPr>
            <w:r w:rsidRPr="000B0ABA">
              <w:t>Observational data will be generated by the Dark Energy Survey (DES) and the Zwicky Transient Factory in 2015 and by the Large Synoptic Sky Survey starting in 2019. Simulated data will generated at DOE supercomputing centers.</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D6E3BC" w:themeFill="accent3"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Volume (size)</w:t>
            </w:r>
          </w:p>
        </w:tc>
        <w:tc>
          <w:tcPr>
            <w:tcW w:w="4968" w:type="dxa"/>
            <w:shd w:val="clear" w:color="auto" w:fill="D6E3BC" w:themeFill="accent3" w:themeFillTint="66"/>
          </w:tcPr>
          <w:p w:rsidR="006A72A5" w:rsidRDefault="000B0ABA" w:rsidP="000B0ABA">
            <w:pPr>
              <w:pStyle w:val="BDUseCaseTableText"/>
            </w:pPr>
            <w:r w:rsidRPr="000B0ABA">
              <w:t>DES: 4 PB, ZTF 1 PB/year, LSST 7 PB/year, Simulations &gt; 10 PB in 2017</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D6E3BC" w:themeFill="accent3"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Velocity </w:t>
            </w:r>
          </w:p>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(e.g. real time)</w:t>
            </w:r>
          </w:p>
        </w:tc>
        <w:tc>
          <w:tcPr>
            <w:tcW w:w="4968" w:type="dxa"/>
            <w:shd w:val="clear" w:color="auto" w:fill="D6E3BC" w:themeFill="accent3" w:themeFillTint="66"/>
          </w:tcPr>
          <w:p w:rsidR="006A72A5" w:rsidRDefault="000B0ABA" w:rsidP="000B0ABA">
            <w:pPr>
              <w:pStyle w:val="BDUseCaseTableText"/>
            </w:pPr>
            <w:r w:rsidRPr="000B0ABA">
              <w:t>LSST: 20 TB/day</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D6E3BC" w:themeFill="accent3"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Variety </w:t>
            </w:r>
          </w:p>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(multiple datasets, mashup)</w:t>
            </w:r>
          </w:p>
        </w:tc>
        <w:tc>
          <w:tcPr>
            <w:tcW w:w="4968" w:type="dxa"/>
            <w:shd w:val="clear" w:color="auto" w:fill="D6E3BC" w:themeFill="accent3" w:themeFillTint="66"/>
          </w:tcPr>
          <w:p w:rsidR="006A72A5" w:rsidRDefault="000B0ABA" w:rsidP="000B0ABA">
            <w:pPr>
              <w:pStyle w:val="BDUseCaseTableText"/>
            </w:pPr>
            <w:r w:rsidRPr="000B0ABA">
              <w:t>1) Raw Data from sky surveys 2) Processed Image data 3) Simulation data</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D6E3BC" w:themeFill="accent3"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Variability (rate of change)</w:t>
            </w:r>
          </w:p>
        </w:tc>
        <w:tc>
          <w:tcPr>
            <w:tcW w:w="4968" w:type="dxa"/>
            <w:shd w:val="clear" w:color="auto" w:fill="D6E3BC" w:themeFill="accent3" w:themeFillTint="66"/>
          </w:tcPr>
          <w:p w:rsidR="006A72A5" w:rsidRDefault="000B0ABA" w:rsidP="000B0ABA">
            <w:pPr>
              <w:pStyle w:val="BDUseCaseTableText"/>
            </w:pPr>
            <w:r w:rsidRPr="000B0ABA">
              <w:t>Observations are taken nightly; supporting simulations are run throughout the year, but data can be produced sporadically depending on access to resources</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Big Data Science (collection, curation, </w:t>
            </w:r>
          </w:p>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analysis,</w:t>
            </w:r>
          </w:p>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action)</w:t>
            </w:r>
          </w:p>
        </w:tc>
        <w:tc>
          <w:tcPr>
            <w:tcW w:w="2394" w:type="dxa"/>
            <w:shd w:val="clear" w:color="auto" w:fill="F2DBDB" w:themeFill="accent2" w:themeFillTint="33"/>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Veracity (Robustness Issues)</w:t>
            </w:r>
          </w:p>
        </w:tc>
        <w:tc>
          <w:tcPr>
            <w:tcW w:w="4968" w:type="dxa"/>
            <w:shd w:val="clear" w:color="auto" w:fill="F2DBDB" w:themeFill="accent2" w:themeFillTint="33"/>
          </w:tcPr>
          <w:p w:rsidR="006A72A5" w:rsidRDefault="006A72A5" w:rsidP="000B0ABA">
            <w:pPr>
              <w:pStyle w:val="BDUseCaseTableText"/>
            </w:pP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F2DBDB" w:themeFill="accent2" w:themeFillTint="33"/>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Visualization</w:t>
            </w:r>
          </w:p>
        </w:tc>
        <w:tc>
          <w:tcPr>
            <w:tcW w:w="4968" w:type="dxa"/>
            <w:shd w:val="clear" w:color="auto" w:fill="F2DBDB" w:themeFill="accent2" w:themeFillTint="33"/>
          </w:tcPr>
          <w:p w:rsidR="006A72A5" w:rsidRDefault="000B0ABA" w:rsidP="000B0ABA">
            <w:pPr>
              <w:pStyle w:val="BDUseCaseTableText"/>
            </w:pPr>
            <w:r w:rsidRPr="000B0ABA">
              <w:t xml:space="preserve">Interpretation of results from detailed simulations requires advanced analysis and visualization techniques and capabilities. Supercomputer I/O subsystem limitations are forcing researchers to explore “in-situ” analysis to </w:t>
            </w:r>
            <w:r w:rsidRPr="000B0ABA">
              <w:lastRenderedPageBreak/>
              <w:t>replace post-processing methods.</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F2DBDB" w:themeFill="accent2" w:themeFillTint="33"/>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Data Quality</w:t>
            </w:r>
          </w:p>
        </w:tc>
        <w:tc>
          <w:tcPr>
            <w:tcW w:w="4968" w:type="dxa"/>
            <w:shd w:val="clear" w:color="auto" w:fill="F2DBDB" w:themeFill="accent2" w:themeFillTint="33"/>
          </w:tcPr>
          <w:p w:rsidR="006A72A5" w:rsidRDefault="006A72A5" w:rsidP="000B0ABA">
            <w:pPr>
              <w:pStyle w:val="BDUseCaseTableText"/>
            </w:pP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F2DBDB" w:themeFill="accent2" w:themeFillTint="33"/>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Data Types</w:t>
            </w:r>
          </w:p>
        </w:tc>
        <w:tc>
          <w:tcPr>
            <w:tcW w:w="4968" w:type="dxa"/>
            <w:shd w:val="clear" w:color="auto" w:fill="F2DBDB" w:themeFill="accent2" w:themeFillTint="33"/>
          </w:tcPr>
          <w:p w:rsidR="006A72A5" w:rsidRDefault="000B0ABA" w:rsidP="000B0ABA">
            <w:pPr>
              <w:pStyle w:val="BDUseCaseTableText"/>
            </w:pPr>
            <w:r w:rsidRPr="000B0ABA">
              <w:t>Image data from observations must be reduced and compared with physical quantities derived from simulations. Simulated sky maps must be produced to match observational formats.</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F2DBDB" w:themeFill="accent2" w:themeFillTint="33"/>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Data Analytics</w:t>
            </w:r>
          </w:p>
        </w:tc>
        <w:tc>
          <w:tcPr>
            <w:tcW w:w="4968" w:type="dxa"/>
            <w:shd w:val="clear" w:color="auto" w:fill="F2DBDB" w:themeFill="accent2" w:themeFillTint="33"/>
          </w:tcPr>
          <w:p w:rsidR="006A72A5" w:rsidRDefault="006A72A5" w:rsidP="000B0ABA">
            <w:pPr>
              <w:pStyle w:val="BDUseCaseTableText"/>
            </w:pPr>
          </w:p>
        </w:tc>
      </w:tr>
      <w:tr w:rsidR="003C6E0F" w:rsidTr="009836E6">
        <w:tc>
          <w:tcPr>
            <w:tcW w:w="2214" w:type="dxa"/>
          </w:tcPr>
          <w:p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Big Data Specific Challenges (Gaps)</w:t>
            </w:r>
          </w:p>
        </w:tc>
        <w:tc>
          <w:tcPr>
            <w:tcW w:w="7362" w:type="dxa"/>
            <w:gridSpan w:val="2"/>
          </w:tcPr>
          <w:p w:rsidR="003C6E0F" w:rsidRDefault="003C6E0F" w:rsidP="003C6E0F">
            <w:pPr>
              <w:pStyle w:val="BDUseCaseTableText"/>
            </w:pPr>
            <w:r w:rsidRPr="00231C4D">
              <w:t>Storage, sharing, and analysis of 10s of PBs of observational and simulated data.</w:t>
            </w:r>
          </w:p>
        </w:tc>
      </w:tr>
      <w:tr w:rsidR="003C6E0F" w:rsidTr="009836E6">
        <w:tc>
          <w:tcPr>
            <w:tcW w:w="2214" w:type="dxa"/>
          </w:tcPr>
          <w:p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 xml:space="preserve">Big Data Specific Challenges in Mobility </w:t>
            </w:r>
          </w:p>
        </w:tc>
        <w:tc>
          <w:tcPr>
            <w:tcW w:w="7362" w:type="dxa"/>
            <w:gridSpan w:val="2"/>
          </w:tcPr>
          <w:p w:rsidR="003C6E0F" w:rsidRDefault="003C6E0F" w:rsidP="003C6E0F">
            <w:pPr>
              <w:pStyle w:val="BDUseCaseTableText"/>
            </w:pPr>
            <w:r w:rsidRPr="003C6E0F">
              <w:t>LSST will produce 20 TB of data per day. This must be archived and made available to researchers world-wide.</w:t>
            </w:r>
          </w:p>
        </w:tc>
      </w:tr>
      <w:tr w:rsidR="003C6E0F" w:rsidTr="009836E6">
        <w:tc>
          <w:tcPr>
            <w:tcW w:w="2214" w:type="dxa"/>
          </w:tcPr>
          <w:p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Security and Privacy</w:t>
            </w:r>
          </w:p>
          <w:p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Requirements</w:t>
            </w:r>
          </w:p>
        </w:tc>
        <w:tc>
          <w:tcPr>
            <w:tcW w:w="7362" w:type="dxa"/>
            <w:gridSpan w:val="2"/>
          </w:tcPr>
          <w:p w:rsidR="003C6E0F" w:rsidRDefault="003C6E0F" w:rsidP="003C6E0F">
            <w:pPr>
              <w:pStyle w:val="BDUseCaseTableText"/>
            </w:pPr>
          </w:p>
        </w:tc>
      </w:tr>
      <w:tr w:rsidR="003C6E0F" w:rsidTr="009836E6">
        <w:tc>
          <w:tcPr>
            <w:tcW w:w="2214" w:type="dxa"/>
          </w:tcPr>
          <w:p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 xml:space="preserve">Highlight issues for generalizing this use case (e.g. for ref. architecture) </w:t>
            </w:r>
          </w:p>
        </w:tc>
        <w:tc>
          <w:tcPr>
            <w:tcW w:w="7362" w:type="dxa"/>
            <w:gridSpan w:val="2"/>
          </w:tcPr>
          <w:p w:rsidR="003C6E0F" w:rsidRDefault="003C6E0F" w:rsidP="003C6E0F">
            <w:pPr>
              <w:pStyle w:val="BDUseCaseTableText"/>
            </w:pPr>
          </w:p>
        </w:tc>
      </w:tr>
      <w:tr w:rsidR="003C6E0F" w:rsidTr="009836E6">
        <w:tc>
          <w:tcPr>
            <w:tcW w:w="2214" w:type="dxa"/>
          </w:tcPr>
          <w:p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More Information (URLs)</w:t>
            </w:r>
          </w:p>
        </w:tc>
        <w:tc>
          <w:tcPr>
            <w:tcW w:w="7362" w:type="dxa"/>
            <w:gridSpan w:val="2"/>
          </w:tcPr>
          <w:p w:rsidR="003C6E0F" w:rsidRDefault="009836E6" w:rsidP="003C6E0F">
            <w:pPr>
              <w:pStyle w:val="BDUseCaseTableText"/>
            </w:pPr>
            <w:hyperlink r:id="rId193" w:history="1">
              <w:r w:rsidR="003C6E0F" w:rsidRPr="00F43155">
                <w:rPr>
                  <w:rStyle w:val="Hyperlink"/>
                </w:rPr>
                <w:t>http://www.lsst.org/lsst/</w:t>
              </w:r>
            </w:hyperlink>
            <w:r w:rsidR="003C6E0F">
              <w:t xml:space="preserve"> </w:t>
            </w:r>
          </w:p>
          <w:p w:rsidR="003C6E0F" w:rsidRDefault="009836E6" w:rsidP="003C6E0F">
            <w:pPr>
              <w:pStyle w:val="BDUseCaseTableText"/>
            </w:pPr>
            <w:hyperlink r:id="rId194" w:history="1">
              <w:r w:rsidR="003C6E0F" w:rsidRPr="00F43155">
                <w:rPr>
                  <w:rStyle w:val="Hyperlink"/>
                </w:rPr>
                <w:t>http://www.nersc.gov/</w:t>
              </w:r>
            </w:hyperlink>
            <w:r w:rsidR="003C6E0F">
              <w:t xml:space="preserve">  </w:t>
            </w:r>
          </w:p>
          <w:p w:rsidR="003C6E0F" w:rsidRDefault="009836E6" w:rsidP="003C6E0F">
            <w:pPr>
              <w:pStyle w:val="BDUseCaseTableText"/>
            </w:pPr>
            <w:hyperlink r:id="rId195" w:history="1">
              <w:r w:rsidR="003C6E0F" w:rsidRPr="00F43155">
                <w:rPr>
                  <w:rStyle w:val="Hyperlink"/>
                </w:rPr>
                <w:t>http://science.energy.gov/hep/research/non-accelerator-physics/</w:t>
              </w:r>
            </w:hyperlink>
            <w:r w:rsidR="003C6E0F">
              <w:t xml:space="preserve"> </w:t>
            </w:r>
          </w:p>
          <w:p w:rsidR="003C6E0F" w:rsidRDefault="009836E6" w:rsidP="003C6E0F">
            <w:pPr>
              <w:pStyle w:val="BDUseCaseTableText"/>
            </w:pPr>
            <w:hyperlink r:id="rId196" w:history="1">
              <w:r w:rsidR="003C6E0F" w:rsidRPr="00F43155">
                <w:rPr>
                  <w:rStyle w:val="Hyperlink"/>
                </w:rPr>
                <w:t>http://www.nersc.gov/assets/Uploads/HabibcosmosimV2.pdf</w:t>
              </w:r>
            </w:hyperlink>
            <w:r w:rsidR="003C6E0F">
              <w:t xml:space="preserve"> </w:t>
            </w:r>
          </w:p>
        </w:tc>
      </w:tr>
    </w:tbl>
    <w:p w:rsidR="00A9527F" w:rsidRPr="00FE6137" w:rsidRDefault="00A9527F"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8"/>
        <w:gridCol w:w="2390"/>
        <w:gridCol w:w="4968"/>
      </w:tblGrid>
      <w:tr w:rsidR="00E33B41" w:rsidRPr="00FE6137" w:rsidTr="00E33B41">
        <w:trPr>
          <w:cantSplit/>
          <w:tblHeader/>
        </w:trPr>
        <w:tc>
          <w:tcPr>
            <w:tcW w:w="5000" w:type="pct"/>
            <w:gridSpan w:val="3"/>
            <w:tcBorders>
              <w:top w:val="nil"/>
              <w:left w:val="nil"/>
              <w:right w:val="nil"/>
            </w:tcBorders>
          </w:tcPr>
          <w:p w:rsidR="00E33B41" w:rsidRPr="00BD6BEC" w:rsidRDefault="00E33B41" w:rsidP="00F27F2A">
            <w:pPr>
              <w:pStyle w:val="BDUseCaseAppHeading"/>
              <w:rPr>
                <w:rFonts w:asciiTheme="minorHAnsi" w:hAnsiTheme="minorHAnsi" w:cstheme="minorHAnsi"/>
              </w:rPr>
            </w:pPr>
            <w:bookmarkStart w:id="452" w:name="_Toc380589373"/>
            <w:bookmarkStart w:id="453" w:name="_Toc385508352"/>
            <w:bookmarkStart w:id="454" w:name="_Toc403399274"/>
            <w:r w:rsidRPr="000D1252">
              <w:lastRenderedPageBreak/>
              <w:t>Astronomy and Physics</w:t>
            </w:r>
            <w:r w:rsidR="0008490F">
              <w:t>&gt; Use Case 38</w:t>
            </w:r>
            <w:r w:rsidRPr="000D1252">
              <w:t>: Large Survey Data for Cosmology</w:t>
            </w:r>
            <w:bookmarkEnd w:id="452"/>
            <w:bookmarkEnd w:id="453"/>
            <w:bookmarkEnd w:id="454"/>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Use Case Title</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Large Survey Data for Cosmology</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Vertical (area)</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Scientific Research: Cosmic Frontier</w:t>
            </w:r>
          </w:p>
        </w:tc>
      </w:tr>
      <w:tr w:rsidR="00C05892" w:rsidRPr="00FE6137" w:rsidTr="00E33B41">
        <w:trPr>
          <w:cantSplit/>
        </w:trPr>
        <w:tc>
          <w:tcPr>
            <w:tcW w:w="1158" w:type="pct"/>
          </w:tcPr>
          <w:p w:rsidR="00C05892" w:rsidRPr="00BD6BEC" w:rsidRDefault="00C05892" w:rsidP="00BD6BEC">
            <w:pPr>
              <w:pStyle w:val="NoSpacing"/>
              <w:rPr>
                <w:rFonts w:asciiTheme="minorHAnsi" w:hAnsiTheme="minorHAnsi" w:cstheme="minorHAnsi"/>
                <w:b/>
              </w:rPr>
            </w:pPr>
            <w:r w:rsidRPr="00BD6BEC">
              <w:rPr>
                <w:rFonts w:asciiTheme="minorHAnsi" w:hAnsiTheme="minorHAnsi" w:cstheme="minorHAnsi"/>
                <w:b/>
              </w:rPr>
              <w:t>Author/Company/Email</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Peter Nugent / LBNL / </w:t>
            </w:r>
            <w:hyperlink r:id="rId197" w:history="1">
              <w:r w:rsidRPr="00BD6BEC">
                <w:rPr>
                  <w:rStyle w:val="Hyperlink"/>
                  <w:rFonts w:asciiTheme="minorHAnsi" w:hAnsiTheme="minorHAnsi" w:cstheme="minorHAnsi"/>
                </w:rPr>
                <w:t>penugent@lbl.gov</w:t>
              </w:r>
            </w:hyperlink>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Actors/Stakeholders and their roles and responsibilities </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Dark Energy Survey, Dark Energy Spectroscopic Instrument, Large Synoptic Survey Telescope. ANL, BNL, FNAL, LBL </w:t>
            </w:r>
            <w:r w:rsidR="004279E5" w:rsidRPr="00BD6BEC">
              <w:rPr>
                <w:rFonts w:asciiTheme="minorHAnsi" w:hAnsiTheme="minorHAnsi" w:cstheme="minorHAnsi"/>
              </w:rPr>
              <w:t>and</w:t>
            </w:r>
            <w:r w:rsidRPr="00BD6BEC">
              <w:rPr>
                <w:rFonts w:asciiTheme="minorHAnsi" w:hAnsiTheme="minorHAnsi" w:cstheme="minorHAnsi"/>
              </w:rPr>
              <w:t xml:space="preserve"> SLAC: Create the instruments/telescopes, run the survey and perform the cosmological analysis. </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Goals</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Provide a way to reduce photometric data in real</w:t>
            </w:r>
            <w:r w:rsidR="00EB00B5" w:rsidRPr="00BD6BEC">
              <w:rPr>
                <w:rFonts w:asciiTheme="minorHAnsi" w:hAnsiTheme="minorHAnsi" w:cstheme="minorHAnsi"/>
              </w:rPr>
              <w:t xml:space="preserve"> </w:t>
            </w:r>
            <w:r w:rsidRPr="00BD6BEC">
              <w:rPr>
                <w:rFonts w:asciiTheme="minorHAnsi" w:hAnsiTheme="minorHAnsi" w:cstheme="minorHAnsi"/>
              </w:rPr>
              <w:t xml:space="preserve">time for supernova discovery and follow-up and to handle the large volume of observational data (in conjunction with simulation data) to reduce systematic uncertainties in the measurement of the cosmological parameters via baryon acoustic oscillations, galaxy cluster counting and weak lensing measurements. </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Use Case Description</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For DES the data are sent from the mountaintop via a microwave link to La Serena, Chile. From there, an optical link forwards them to the NCSA as well as NERSC for storage and "reduction". Subtraction pipelines are run using extant imaging data to find new optical transients through machine learning algorithms. Then galaxies and stars in both the individual and stacked images are identified, catalogued, and finally their properties measured and stored in a database.</w:t>
            </w:r>
          </w:p>
        </w:tc>
      </w:tr>
      <w:tr w:rsidR="00C05892" w:rsidRPr="00FE6137" w:rsidTr="00E33B41">
        <w:trPr>
          <w:cantSplit/>
          <w:trHeight w:val="350"/>
        </w:trPr>
        <w:tc>
          <w:tcPr>
            <w:tcW w:w="1158" w:type="pct"/>
            <w:vMerge w:val="restar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Current </w:t>
            </w:r>
          </w:p>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Solutions</w:t>
            </w:r>
          </w:p>
        </w:tc>
        <w:tc>
          <w:tcPr>
            <w:tcW w:w="1248" w:type="pct"/>
            <w:shd w:val="clear" w:color="auto" w:fill="DAEEF3" w:themeFill="accent5"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Compute(System)</w:t>
            </w:r>
          </w:p>
        </w:tc>
        <w:tc>
          <w:tcPr>
            <w:tcW w:w="2594" w:type="pct"/>
            <w:shd w:val="clear" w:color="auto" w:fill="DAEEF3" w:themeFill="accent5"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Linux cluster, Oracle RDBMS server, large memory machines, standard Linux interactive hosts. For simulations, HPC resources.</w:t>
            </w:r>
          </w:p>
        </w:tc>
      </w:tr>
      <w:tr w:rsidR="00C05892" w:rsidRPr="00FE6137" w:rsidTr="00E33B41">
        <w:trPr>
          <w:cantSplit/>
          <w:trHeight w:val="350"/>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DAEEF3" w:themeFill="accent5"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Storage</w:t>
            </w:r>
          </w:p>
        </w:tc>
        <w:tc>
          <w:tcPr>
            <w:tcW w:w="2594" w:type="pct"/>
            <w:shd w:val="clear" w:color="auto" w:fill="DAEEF3" w:themeFill="accent5"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Oracle RDBMS, Postgres psql, as well as GPFS and Lustre file systems and tape archives. </w:t>
            </w:r>
          </w:p>
        </w:tc>
      </w:tr>
      <w:tr w:rsidR="00C05892" w:rsidRPr="00FE6137" w:rsidTr="00E33B41">
        <w:trPr>
          <w:cantSplit/>
          <w:trHeight w:val="350"/>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DAEEF3" w:themeFill="accent5"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Networking</w:t>
            </w:r>
          </w:p>
        </w:tc>
        <w:tc>
          <w:tcPr>
            <w:tcW w:w="2594" w:type="pct"/>
            <w:shd w:val="clear" w:color="auto" w:fill="DAEEF3" w:themeFill="accent5"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Provided by NERSC</w:t>
            </w:r>
          </w:p>
        </w:tc>
      </w:tr>
      <w:tr w:rsidR="00C05892" w:rsidRPr="00FE6137" w:rsidTr="00E33B41">
        <w:trPr>
          <w:cantSplit/>
          <w:trHeight w:val="350"/>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Standard astrophysics reduction software as well as Perl/Python wrapper scripts, Linux Cluster scheduling and comparison to large amounts of simulation data via techniques like Cholesky decomposition.</w:t>
            </w:r>
          </w:p>
        </w:tc>
      </w:tr>
      <w:tr w:rsidR="00C05892" w:rsidRPr="00FE6137" w:rsidTr="00E33B41">
        <w:trPr>
          <w:cantSplit/>
          <w:trHeight w:val="350"/>
        </w:trPr>
        <w:tc>
          <w:tcPr>
            <w:tcW w:w="1158" w:type="pct"/>
            <w:vMerge w:val="restar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Big Data </w:t>
            </w:r>
            <w:r w:rsidRPr="00BD6BEC">
              <w:rPr>
                <w:rFonts w:asciiTheme="minorHAnsi" w:hAnsiTheme="minorHAnsi" w:cstheme="minorHAnsi"/>
                <w:b/>
              </w:rPr>
              <w:br/>
              <w:t>Characteristics</w:t>
            </w:r>
          </w:p>
        </w:tc>
        <w:tc>
          <w:tcPr>
            <w:tcW w:w="1248" w:type="pct"/>
            <w:shd w:val="clear" w:color="auto" w:fill="EAF1DD" w:themeFill="accent3"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Data Source (distributed/centralized)</w:t>
            </w:r>
          </w:p>
        </w:tc>
        <w:tc>
          <w:tcPr>
            <w:tcW w:w="2594" w:type="pct"/>
            <w:shd w:val="clear" w:color="auto" w:fill="EAF1DD" w:themeFill="accent3"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Distributed. Typically between observation and simulation data.</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EAF1DD" w:themeFill="accent3"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Volume (size)</w:t>
            </w:r>
          </w:p>
        </w:tc>
        <w:tc>
          <w:tcPr>
            <w:tcW w:w="2594" w:type="pct"/>
            <w:shd w:val="clear" w:color="auto" w:fill="EAF1DD" w:themeFill="accent3"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LSST will generate 60PB of imaging data and 15PB of catalog data and a correspondingly large (or larger) amount of simulation data. Over 20TB of data per night.</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Velocity </w:t>
            </w:r>
          </w:p>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20TB of data will have to be subtracted each night in as near real</w:t>
            </w:r>
            <w:r w:rsidR="00EB00B5" w:rsidRPr="00BD6BEC">
              <w:rPr>
                <w:rFonts w:asciiTheme="minorHAnsi" w:hAnsiTheme="minorHAnsi" w:cstheme="minorHAnsi"/>
              </w:rPr>
              <w:t xml:space="preserve"> </w:t>
            </w:r>
            <w:r w:rsidRPr="00BD6BEC">
              <w:rPr>
                <w:rFonts w:asciiTheme="minorHAnsi" w:hAnsiTheme="minorHAnsi" w:cstheme="minorHAnsi"/>
              </w:rPr>
              <w:t>time as possible in order to maximize the science for supernovae.</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Variety </w:t>
            </w:r>
          </w:p>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While the imaging data is similar, the analysis for the 4 different types of cosmological measurements and comparisons to simulation data is quite different.</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Weather and sky conditions can radically change both the quality and quantity of data. </w:t>
            </w:r>
          </w:p>
        </w:tc>
      </w:tr>
      <w:tr w:rsidR="00C05892" w:rsidRPr="00FE6137" w:rsidTr="00E33B41">
        <w:trPr>
          <w:cantSplit/>
          <w:trHeight w:val="267"/>
        </w:trPr>
        <w:tc>
          <w:tcPr>
            <w:tcW w:w="1158" w:type="pct"/>
            <w:vMerge w:val="restar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Big Data Science (collection, curation, </w:t>
            </w:r>
          </w:p>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analysis,</w:t>
            </w:r>
          </w:p>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action)</w:t>
            </w:r>
          </w:p>
        </w:tc>
        <w:tc>
          <w:tcPr>
            <w:tcW w:w="1248" w:type="pct"/>
            <w:shd w:val="clear" w:color="auto" w:fill="F2DBDB" w:themeFill="accent2"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Veracity (Robustness Issues)</w:t>
            </w:r>
          </w:p>
        </w:tc>
        <w:tc>
          <w:tcPr>
            <w:tcW w:w="2594" w:type="pct"/>
            <w:shd w:val="clear" w:color="auto" w:fill="F2DBDB" w:themeFill="accent2"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Astrophysical data is a statistician’s nightmare as the both the uncertainties in a given measurement change from night-to-night in addition to the cadence being highly unpredictable. Also, most all of the cosmological measurements are systematically limited, and thus understanding these as best possible is the highest priority for a given survey. </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F2DBDB" w:themeFill="accent2"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Visualization</w:t>
            </w:r>
          </w:p>
        </w:tc>
        <w:tc>
          <w:tcPr>
            <w:tcW w:w="2594" w:type="pct"/>
            <w:shd w:val="clear" w:color="auto" w:fill="F2DBDB" w:themeFill="accent2"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Interactive speed of web UI on very large data sets is an ongoing challenge. Basic querying and browsing of data to find new transients as well as monitoring the quality of the survey </w:t>
            </w:r>
            <w:proofErr w:type="gramStart"/>
            <w:r w:rsidRPr="00BD6BEC">
              <w:rPr>
                <w:rFonts w:asciiTheme="minorHAnsi" w:hAnsiTheme="minorHAnsi" w:cstheme="minorHAnsi"/>
              </w:rPr>
              <w:t>is</w:t>
            </w:r>
            <w:proofErr w:type="gramEnd"/>
            <w:r w:rsidRPr="00BD6BEC">
              <w:rPr>
                <w:rFonts w:asciiTheme="minorHAnsi" w:hAnsiTheme="minorHAnsi" w:cstheme="minorHAnsi"/>
              </w:rPr>
              <w:t xml:space="preserve"> a must. Ability to download large amounts of data for offline analysis is another requirement of the system. Ability to combine both simulation and observational data is also necessary.</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F2DBDB" w:themeFill="accent2"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Data Quality</w:t>
            </w:r>
          </w:p>
        </w:tc>
        <w:tc>
          <w:tcPr>
            <w:tcW w:w="2594" w:type="pct"/>
            <w:shd w:val="clear" w:color="auto" w:fill="F2DBDB" w:themeFill="accent2"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Understanding the systematic uncertainties in the observational data is a prerequisite to a successful cosmological measurement. Beating down the uncertainties in the simulation data to under this level is a huge challenge for future surveys.</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F2DBDB" w:themeFill="accent2"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Data Types</w:t>
            </w:r>
          </w:p>
        </w:tc>
        <w:tc>
          <w:tcPr>
            <w:tcW w:w="2594" w:type="pct"/>
            <w:shd w:val="clear" w:color="auto" w:fill="F2DBDB" w:themeFill="accent2"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Cf. above on “Variety”</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F2DBDB" w:themeFill="accent2"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Data Analytics</w:t>
            </w:r>
          </w:p>
        </w:tc>
        <w:tc>
          <w:tcPr>
            <w:tcW w:w="2594" w:type="pct"/>
            <w:shd w:val="clear" w:color="auto" w:fill="F2DBDB" w:themeFill="accent2" w:themeFillTint="33"/>
          </w:tcPr>
          <w:p w:rsidR="00C05892" w:rsidRPr="00BD6BEC" w:rsidRDefault="00C05892" w:rsidP="00BD6BEC">
            <w:pPr>
              <w:pStyle w:val="NoSpacing"/>
              <w:jc w:val="left"/>
              <w:rPr>
                <w:rFonts w:asciiTheme="minorHAnsi" w:hAnsiTheme="minorHAnsi" w:cstheme="minorHAnsi"/>
              </w:rPr>
            </w:pPr>
          </w:p>
        </w:tc>
      </w:tr>
      <w:tr w:rsidR="00C05892" w:rsidRPr="00FE6137" w:rsidTr="00E33B41">
        <w:trPr>
          <w:cantSplit/>
          <w:trHeight w:val="593"/>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Big Data Specific Challenges (Gaps)</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New statistical techniques for understanding the limitations in simulation data would be beneficial. Often it is the case where there is not enough computing time to generate all the simulations one wants and thus there is a reliance on emulators to bridge the gaps. Techniques for handling Cholesky decompostion for thousands of simulations with matricies of order 1M on a side. </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Big Data Specific Challenges in Mobility </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Performing analysis on both the simulation and observational data simultaneously. </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Security </w:t>
            </w:r>
            <w:r w:rsidR="004279E5" w:rsidRPr="00BD6BEC">
              <w:rPr>
                <w:rFonts w:asciiTheme="minorHAnsi" w:hAnsiTheme="minorHAnsi" w:cstheme="minorHAnsi"/>
                <w:b/>
              </w:rPr>
              <w:t>and</w:t>
            </w:r>
            <w:r w:rsidRPr="00BD6BEC">
              <w:rPr>
                <w:rFonts w:asciiTheme="minorHAnsi" w:hAnsiTheme="minorHAnsi" w:cstheme="minorHAnsi"/>
                <w:b/>
              </w:rPr>
              <w:t xml:space="preserve"> Privacy</w:t>
            </w:r>
          </w:p>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Requirements</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No special challenges. Data is either public or requires standard login with password.</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Highlight issues for generalizing this use case (e.g. for ref. architecture) </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Parallel databases which could handle imaging data would be an interesting avenue for future research.</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More Information (URLs)</w:t>
            </w:r>
          </w:p>
        </w:tc>
        <w:tc>
          <w:tcPr>
            <w:tcW w:w="3842" w:type="pct"/>
            <w:gridSpan w:val="2"/>
          </w:tcPr>
          <w:p w:rsidR="00C05892" w:rsidRPr="00BD6BEC" w:rsidRDefault="009836E6" w:rsidP="00BD6BEC">
            <w:pPr>
              <w:pStyle w:val="NoSpacing"/>
              <w:jc w:val="left"/>
              <w:rPr>
                <w:rFonts w:asciiTheme="minorHAnsi" w:hAnsiTheme="minorHAnsi" w:cstheme="minorHAnsi"/>
              </w:rPr>
            </w:pPr>
            <w:hyperlink r:id="rId198" w:history="1">
              <w:r w:rsidR="00C05892" w:rsidRPr="00BD6BEC">
                <w:rPr>
                  <w:rStyle w:val="Hyperlink"/>
                  <w:rFonts w:asciiTheme="minorHAnsi" w:hAnsiTheme="minorHAnsi" w:cstheme="minorHAnsi"/>
                </w:rPr>
                <w:t>http://www.lsst.org/lsst</w:t>
              </w:r>
            </w:hyperlink>
            <w:r w:rsidR="00C05892" w:rsidRPr="00BD6BEC">
              <w:rPr>
                <w:rFonts w:asciiTheme="minorHAnsi" w:hAnsiTheme="minorHAnsi" w:cstheme="minorHAnsi"/>
              </w:rPr>
              <w:t xml:space="preserve">, </w:t>
            </w:r>
            <w:hyperlink r:id="rId199" w:history="1">
              <w:r w:rsidR="00C05892" w:rsidRPr="00BD6BEC">
                <w:rPr>
                  <w:rStyle w:val="Hyperlink"/>
                  <w:rFonts w:asciiTheme="minorHAnsi" w:hAnsiTheme="minorHAnsi" w:cstheme="minorHAnsi"/>
                </w:rPr>
                <w:t>http://desi.lbl.gov</w:t>
              </w:r>
            </w:hyperlink>
            <w:r w:rsidR="00C05892" w:rsidRPr="00BD6BEC">
              <w:rPr>
                <w:rFonts w:asciiTheme="minorHAnsi" w:hAnsiTheme="minorHAnsi" w:cstheme="minorHAnsi"/>
              </w:rPr>
              <w:t xml:space="preserve">, </w:t>
            </w:r>
            <w:r w:rsidR="004279E5" w:rsidRPr="00BD6BEC">
              <w:rPr>
                <w:rFonts w:asciiTheme="minorHAnsi" w:hAnsiTheme="minorHAnsi" w:cstheme="minorHAnsi"/>
              </w:rPr>
              <w:t>and</w:t>
            </w:r>
            <w:r w:rsidR="00C05892" w:rsidRPr="00BD6BEC">
              <w:rPr>
                <w:rFonts w:asciiTheme="minorHAnsi" w:hAnsiTheme="minorHAnsi" w:cstheme="minorHAnsi"/>
              </w:rPr>
              <w:t xml:space="preserve"> </w:t>
            </w:r>
            <w:hyperlink r:id="rId200" w:history="1">
              <w:r w:rsidR="00C05892" w:rsidRPr="00BD6BEC">
                <w:rPr>
                  <w:rStyle w:val="Hyperlink"/>
                  <w:rFonts w:asciiTheme="minorHAnsi" w:hAnsiTheme="minorHAnsi" w:cstheme="minorHAnsi"/>
                </w:rPr>
                <w:t>http://www.darkenergysurvey.org</w:t>
              </w:r>
            </w:hyperlink>
          </w:p>
        </w:tc>
      </w:tr>
    </w:tbl>
    <w:p w:rsidR="00BD6BEC" w:rsidRDefault="00BD6BEC" w:rsidP="0017413C">
      <w:pPr>
        <w:pStyle w:val="BDAppendixsubheading2"/>
        <w:rPr>
          <w:rFonts w:eastAsia="Times New Roman"/>
        </w:rPr>
      </w:pPr>
    </w:p>
    <w:p w:rsidR="00C05892" w:rsidRPr="000D1252" w:rsidRDefault="00C05892" w:rsidP="0017413C">
      <w:pPr>
        <w:pStyle w:val="BDAppendixsubheading2"/>
      </w:pPr>
      <w:r w:rsidRPr="00FE6137">
        <w:rPr>
          <w:rFonts w:eastAsia="Times New Roman"/>
        </w:rPr>
        <w:br w:type="page"/>
      </w:r>
    </w:p>
    <w:tbl>
      <w:tblPr>
        <w:tblW w:w="5000" w:type="pct"/>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24"/>
        <w:gridCol w:w="2384"/>
        <w:gridCol w:w="4968"/>
      </w:tblGrid>
      <w:tr w:rsidR="00E33B41" w:rsidRPr="00FE6137" w:rsidTr="00F27F2A">
        <w:trPr>
          <w:trHeight w:val="20"/>
          <w:tblHeader/>
        </w:trPr>
        <w:tc>
          <w:tcPr>
            <w:tcW w:w="5000" w:type="pct"/>
            <w:gridSpan w:val="3"/>
            <w:tcBorders>
              <w:top w:val="nil"/>
              <w:left w:val="nil"/>
              <w:right w:val="nil"/>
            </w:tcBorders>
          </w:tcPr>
          <w:p w:rsidR="00E33B41" w:rsidRPr="00FE6137" w:rsidRDefault="00E33B41" w:rsidP="00F27F2A">
            <w:pPr>
              <w:pStyle w:val="BDUseCaseAppHeading"/>
              <w:rPr>
                <w:rFonts w:asciiTheme="minorHAnsi" w:hAnsiTheme="minorHAnsi" w:cstheme="minorHAnsi"/>
                <w:sz w:val="20"/>
                <w:szCs w:val="20"/>
              </w:rPr>
            </w:pPr>
            <w:bookmarkStart w:id="455" w:name="_Toc380589374"/>
            <w:bookmarkStart w:id="456" w:name="_Toc385508353"/>
            <w:bookmarkStart w:id="457" w:name="_Toc403399275"/>
            <w:r w:rsidRPr="000D1252">
              <w:lastRenderedPageBreak/>
              <w:t>Astronomy and Physics</w:t>
            </w:r>
            <w:r w:rsidR="0008490F">
              <w:t>&gt; Use Case 39</w:t>
            </w:r>
            <w:r w:rsidRPr="000D1252">
              <w:t>: Analysis of LHC (Large Hadron Collider) Data</w:t>
            </w:r>
            <w:bookmarkEnd w:id="455"/>
            <w:bookmarkEnd w:id="456"/>
            <w:bookmarkEnd w:id="457"/>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Use Case Title</w:t>
            </w:r>
          </w:p>
        </w:tc>
        <w:tc>
          <w:tcPr>
            <w:tcW w:w="3839" w:type="pct"/>
            <w:gridSpan w:val="2"/>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Particle Physics: Analysis of LHC (Large Hadron Collider) Data (Discovery of Higgs particle)</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Vertical (area)</w:t>
            </w:r>
          </w:p>
        </w:tc>
        <w:tc>
          <w:tcPr>
            <w:tcW w:w="3839" w:type="pct"/>
            <w:gridSpan w:val="2"/>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Scientific Research: Physics</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Author/Company/Email</w:t>
            </w:r>
          </w:p>
        </w:tc>
        <w:tc>
          <w:tcPr>
            <w:tcW w:w="3839" w:type="pct"/>
            <w:gridSpan w:val="2"/>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Michael Ernst </w:t>
            </w:r>
            <w:hyperlink r:id="rId201" w:history="1">
              <w:r w:rsidRPr="00FE6137">
                <w:rPr>
                  <w:rStyle w:val="Hyperlink"/>
                  <w:rFonts w:asciiTheme="minorHAnsi" w:hAnsiTheme="minorHAnsi" w:cstheme="minorHAnsi"/>
                  <w:sz w:val="20"/>
                  <w:szCs w:val="20"/>
                </w:rPr>
                <w:t>mernst@bnl.gov</w:t>
              </w:r>
            </w:hyperlink>
            <w:r w:rsidRPr="00FE6137">
              <w:rPr>
                <w:rFonts w:asciiTheme="minorHAnsi" w:hAnsiTheme="minorHAnsi" w:cstheme="minorHAnsi"/>
                <w:sz w:val="20"/>
                <w:szCs w:val="20"/>
              </w:rPr>
              <w:t xml:space="preserve">, Lothar Bauerdick </w:t>
            </w:r>
            <w:hyperlink r:id="rId202" w:history="1">
              <w:r w:rsidRPr="00FE6137">
                <w:rPr>
                  <w:rStyle w:val="Hyperlink"/>
                  <w:rFonts w:asciiTheme="minorHAnsi" w:hAnsiTheme="minorHAnsi" w:cstheme="minorHAnsi"/>
                  <w:sz w:val="20"/>
                  <w:szCs w:val="20"/>
                </w:rPr>
                <w:t>bauerdick@fnal.gov</w:t>
              </w:r>
            </w:hyperlink>
            <w:r w:rsidRPr="00FE6137">
              <w:rPr>
                <w:rFonts w:asciiTheme="minorHAnsi" w:hAnsiTheme="minorHAnsi" w:cstheme="minorHAnsi"/>
                <w:sz w:val="20"/>
                <w:szCs w:val="20"/>
              </w:rPr>
              <w:t xml:space="preserve"> based on an initial version written by Geoffrey Fox, Indiana University </w:t>
            </w:r>
            <w:hyperlink r:id="rId203" w:history="1">
              <w:r w:rsidRPr="00FE6137">
                <w:rPr>
                  <w:rStyle w:val="Hyperlink"/>
                  <w:rFonts w:asciiTheme="minorHAnsi" w:hAnsiTheme="minorHAnsi" w:cstheme="minorHAnsi"/>
                  <w:sz w:val="20"/>
                  <w:szCs w:val="20"/>
                </w:rPr>
                <w:t>gcf@indiana.edu</w:t>
              </w:r>
            </w:hyperlink>
            <w:r w:rsidRPr="00FE6137">
              <w:rPr>
                <w:rFonts w:asciiTheme="minorHAnsi" w:hAnsiTheme="minorHAnsi" w:cstheme="minorHAnsi"/>
                <w:sz w:val="20"/>
                <w:szCs w:val="20"/>
              </w:rPr>
              <w:t xml:space="preserve">, Eli Dart, LBNL </w:t>
            </w:r>
            <w:hyperlink r:id="rId204" w:history="1">
              <w:r w:rsidRPr="00FE6137">
                <w:rPr>
                  <w:rStyle w:val="Hyperlink"/>
                  <w:rFonts w:asciiTheme="minorHAnsi" w:hAnsiTheme="minorHAnsi" w:cstheme="minorHAnsi"/>
                  <w:sz w:val="20"/>
                  <w:szCs w:val="20"/>
                </w:rPr>
                <w:t>eddart@lbl.gov</w:t>
              </w:r>
            </w:hyperlink>
            <w:r w:rsidRPr="00FE6137">
              <w:rPr>
                <w:rFonts w:asciiTheme="minorHAnsi" w:hAnsiTheme="minorHAnsi" w:cstheme="minorHAnsi"/>
                <w:sz w:val="20"/>
                <w:szCs w:val="20"/>
              </w:rPr>
              <w:t xml:space="preserve">, </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Actors/Stakeholders and their roles and responsibilities </w:t>
            </w:r>
          </w:p>
        </w:tc>
        <w:tc>
          <w:tcPr>
            <w:tcW w:w="3839" w:type="pct"/>
            <w:gridSpan w:val="2"/>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color w:val="222222"/>
                <w:sz w:val="20"/>
                <w:szCs w:val="20"/>
                <w:shd w:val="clear" w:color="auto" w:fill="FFFFFF"/>
              </w:rPr>
              <w:t>Physicists(Design and Identify need for Experiment, Analyze Data) Systems Staff (Design, Build and Support distributed Computing Grid), Accelerator Physicists (Design, Build and Run Accelerator), Government (funding based on long term importance of discoveries in field))</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Goals</w:t>
            </w:r>
          </w:p>
        </w:tc>
        <w:tc>
          <w:tcPr>
            <w:tcW w:w="3839" w:type="pct"/>
            <w:gridSpan w:val="2"/>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Understanding properties of fundamental particles</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Use Case Description</w:t>
            </w:r>
          </w:p>
        </w:tc>
        <w:tc>
          <w:tcPr>
            <w:tcW w:w="3839" w:type="pct"/>
            <w:gridSpan w:val="2"/>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CERN LHC Detectors and Monte Carlo producing events describing particle-apparatus interaction. Processed information defines physics properties of events (lists of particles with type and momenta). These events are analyzed to find new effects; both new particles (Higgs) and present evidence that conjectured particles (Supersymmetry) not seen.</w:t>
            </w:r>
          </w:p>
        </w:tc>
      </w:tr>
      <w:tr w:rsidR="00C05892" w:rsidRPr="00FE6137" w:rsidTr="00F27F2A">
        <w:trPr>
          <w:trHeight w:val="20"/>
        </w:trPr>
        <w:tc>
          <w:tcPr>
            <w:tcW w:w="1161" w:type="pct"/>
            <w:vMerge w:val="restar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Current </w:t>
            </w:r>
          </w:p>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Solutions</w:t>
            </w:r>
          </w:p>
        </w:tc>
        <w:tc>
          <w:tcPr>
            <w:tcW w:w="1245" w:type="pct"/>
            <w:shd w:val="clear" w:color="auto" w:fill="DAEEF3" w:themeFill="accent5" w:themeFillTint="33"/>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Compute(System)</w:t>
            </w:r>
          </w:p>
        </w:tc>
        <w:tc>
          <w:tcPr>
            <w:tcW w:w="2594" w:type="pct"/>
            <w:shd w:val="clear" w:color="auto" w:fill="DAEEF3" w:themeFill="accent5" w:themeFillTint="33"/>
          </w:tcPr>
          <w:p w:rsidR="00C05892" w:rsidRPr="00F27F2A" w:rsidRDefault="00C05892" w:rsidP="00F27F2A">
            <w:pPr>
              <w:rPr>
                <w:rFonts w:asciiTheme="minorHAnsi" w:hAnsiTheme="minorHAnsi"/>
                <w:sz w:val="20"/>
              </w:rPr>
            </w:pPr>
            <w:r w:rsidRPr="00F27F2A">
              <w:rPr>
                <w:rFonts w:asciiTheme="minorHAnsi" w:hAnsiTheme="minorHAnsi"/>
                <w:sz w:val="20"/>
              </w:rPr>
              <w:t>WLCG and Open Science Grid in the US integrate computer centers worldwide that provide computing and storage resources into a single infrastructure accessible by all LHC physicists.</w:t>
            </w:r>
          </w:p>
          <w:p w:rsidR="00C05892" w:rsidRPr="00FE6137" w:rsidRDefault="00C05892" w:rsidP="00F27F2A">
            <w:r w:rsidRPr="00F27F2A">
              <w:rPr>
                <w:rFonts w:asciiTheme="minorHAnsi" w:hAnsiTheme="minorHAnsi"/>
                <w:sz w:val="20"/>
              </w:rPr>
              <w:t>350,000 cores running “continuously” arranged in 3 tiers (CERN, “Continents/Countries”. “Universities”). Uses “Distributed High Throughput Computing (DHTC)”; 200PB storage, &gt;2million jobs/day.</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DAEEF3" w:themeFill="accent5" w:themeFillTint="33"/>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Storage</w:t>
            </w:r>
          </w:p>
        </w:tc>
        <w:tc>
          <w:tcPr>
            <w:tcW w:w="2594" w:type="pct"/>
            <w:shd w:val="clear" w:color="auto" w:fill="DAEEF3" w:themeFill="accent5" w:themeFillTint="33"/>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ATLAS:</w:t>
            </w:r>
          </w:p>
          <w:p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Brookhaven National Laboratory Tier1 tape: 10PB ATLAS data on tape managed by HPSS (incl. RHIC/NP the total data volume is 35PB)</w:t>
            </w:r>
          </w:p>
          <w:p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Brookhaven National Laboratory Tier1 disk: 11PB; using dCache to virtualize a set of ~60 heterogeneous storage servers with high-density disk backend systems</w:t>
            </w:r>
          </w:p>
          <w:p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US Tier2 centers, disk cache: 16PB</w:t>
            </w:r>
          </w:p>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CMS:</w:t>
            </w:r>
          </w:p>
          <w:p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Fermilab US Tier1, reconstructed, tape/cache: 20.4PB</w:t>
            </w:r>
          </w:p>
          <w:p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US Tier2 centers, disk cache: 7PB</w:t>
            </w:r>
          </w:p>
          <w:p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US Tier3 sites, disk cache: 1.04PB</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DAEEF3" w:themeFill="accent5" w:themeFillTint="33"/>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Networking</w:t>
            </w:r>
          </w:p>
        </w:tc>
        <w:tc>
          <w:tcPr>
            <w:tcW w:w="2594" w:type="pct"/>
            <w:shd w:val="clear" w:color="auto" w:fill="DAEEF3" w:themeFill="accent5" w:themeFillTint="33"/>
          </w:tcPr>
          <w:p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t>As experiments have global participants (CMS has 3600 participants from 183 institutions in 38 countries), the data at all levels is transported and accessed across continents.</w:t>
            </w:r>
          </w:p>
          <w:p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t>Large scale automated data transfers occur over science networks across the globe.</w:t>
            </w:r>
            <w:r>
              <w:rPr>
                <w:rFonts w:asciiTheme="minorHAnsi" w:hAnsiTheme="minorHAnsi" w:cstheme="minorHAnsi"/>
                <w:sz w:val="20"/>
                <w:szCs w:val="20"/>
              </w:rPr>
              <w:t xml:space="preserve"> </w:t>
            </w:r>
            <w:r w:rsidRPr="00FE6137">
              <w:rPr>
                <w:rFonts w:asciiTheme="minorHAnsi" w:hAnsiTheme="minorHAnsi" w:cstheme="minorHAnsi"/>
                <w:sz w:val="20"/>
                <w:szCs w:val="20"/>
              </w:rPr>
              <w:t>LHCOPN and LHCONE network overlay provide dedicated network allocations and traffic isolation for LHC data traffic</w:t>
            </w:r>
          </w:p>
          <w:p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t xml:space="preserve">ATLAS Tier1 data center at BNL has 160Gbps </w:t>
            </w:r>
            <w:r w:rsidRPr="00FE6137">
              <w:rPr>
                <w:rFonts w:asciiTheme="minorHAnsi" w:hAnsiTheme="minorHAnsi" w:cstheme="minorHAnsi"/>
                <w:sz w:val="20"/>
                <w:szCs w:val="20"/>
              </w:rPr>
              <w:lastRenderedPageBreak/>
              <w:t>internal paths (often fully loaded).</w:t>
            </w:r>
            <w:r>
              <w:rPr>
                <w:rFonts w:asciiTheme="minorHAnsi" w:hAnsiTheme="minorHAnsi" w:cstheme="minorHAnsi"/>
                <w:sz w:val="20"/>
                <w:szCs w:val="20"/>
              </w:rPr>
              <w:t xml:space="preserve"> </w:t>
            </w:r>
            <w:r w:rsidRPr="00FE6137">
              <w:rPr>
                <w:rFonts w:asciiTheme="minorHAnsi" w:hAnsiTheme="minorHAnsi" w:cstheme="minorHAnsi"/>
                <w:sz w:val="20"/>
                <w:szCs w:val="20"/>
              </w:rPr>
              <w:t>70Gbps WAN connectivity provided by ESnet.</w:t>
            </w:r>
          </w:p>
          <w:p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t>CMS Tier1 data center at FNAL has 90Gbps WAN connectivity provided by ESnet</w:t>
            </w:r>
          </w:p>
          <w:p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t>Aggregate wide area network traffic for LHC experiments is about 25Gbps steady state worldwide</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DAEEF3" w:themeFill="accent5" w:themeFillTint="33"/>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Software</w:t>
            </w:r>
          </w:p>
        </w:tc>
        <w:tc>
          <w:tcPr>
            <w:tcW w:w="2594" w:type="pct"/>
            <w:shd w:val="clear" w:color="auto" w:fill="DAEEF3" w:themeFill="accent5" w:themeFillTint="33"/>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The scalable ATLAS workload/workflow management system PanDA manages ~1 million production and user analysis jobs on globally distributed computing resources (~100 sites) per day.</w:t>
            </w:r>
          </w:p>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The new ATLAS distributed data management system Rucio is the core component keeping track of an inventory of currently ~130PB of data distributed across grid resources and to orchestrate data movement between sites. The data volume is expected to grow to exascale size in the next few years. Based on the xrootd system ATLAS has developed FAX, a federated storage system that allows remote data access.</w:t>
            </w:r>
          </w:p>
          <w:p w:rsidR="00C05892" w:rsidRPr="00FE6137" w:rsidRDefault="00C05892" w:rsidP="00BD6BEC">
            <w:pPr>
              <w:pStyle w:val="NoSpacing"/>
              <w:rPr>
                <w:rFonts w:asciiTheme="minorHAnsi" w:hAnsiTheme="minorHAnsi" w:cstheme="minorHAnsi"/>
                <w:sz w:val="20"/>
                <w:szCs w:val="20"/>
              </w:rPr>
            </w:pPr>
          </w:p>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Similarly, CMS is using the OSG glideinWMS infrastructure to manage its workflows for production and data analysis the PhEDEx system to orchestrate data movements, and the AAA/xrootd system to allow remote data access.</w:t>
            </w:r>
          </w:p>
          <w:p w:rsidR="00C05892" w:rsidRPr="00FE6137" w:rsidRDefault="00C05892" w:rsidP="00BD6BEC">
            <w:pPr>
              <w:pStyle w:val="NoSpacing"/>
              <w:rPr>
                <w:rFonts w:asciiTheme="minorHAnsi" w:hAnsiTheme="minorHAnsi" w:cstheme="minorHAnsi"/>
                <w:sz w:val="20"/>
                <w:szCs w:val="20"/>
              </w:rPr>
            </w:pPr>
          </w:p>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Experiment-specific physics software including simulation packages, data processing, advanced statistic packages, etc.</w:t>
            </w:r>
          </w:p>
        </w:tc>
      </w:tr>
      <w:tr w:rsidR="00C05892" w:rsidRPr="00FE6137" w:rsidTr="00F27F2A">
        <w:trPr>
          <w:trHeight w:val="20"/>
        </w:trPr>
        <w:tc>
          <w:tcPr>
            <w:tcW w:w="1161" w:type="pct"/>
            <w:vMerge w:val="restar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w:t>
            </w:r>
            <w:r w:rsidRPr="00FE6137">
              <w:rPr>
                <w:rFonts w:asciiTheme="minorHAnsi" w:hAnsiTheme="minorHAnsi" w:cstheme="minorHAnsi"/>
                <w:b/>
                <w:sz w:val="20"/>
                <w:szCs w:val="20"/>
              </w:rPr>
              <w:br/>
              <w:t>Characteristics</w:t>
            </w:r>
          </w:p>
        </w:tc>
        <w:tc>
          <w:tcPr>
            <w:tcW w:w="1245" w:type="pct"/>
            <w:shd w:val="clear" w:color="auto" w:fill="EAF1DD"/>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Source (distributed/centralized)</w:t>
            </w:r>
          </w:p>
        </w:tc>
        <w:tc>
          <w:tcPr>
            <w:tcW w:w="2594" w:type="pct"/>
            <w:shd w:val="clear" w:color="auto" w:fill="EAF1DD"/>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High speed detectors produce large data volumes:</w:t>
            </w:r>
          </w:p>
          <w:p w:rsidR="00C05892" w:rsidRPr="00FE6137" w:rsidRDefault="00C05892" w:rsidP="00312AA2">
            <w:pPr>
              <w:pStyle w:val="NoSpacing"/>
              <w:numPr>
                <w:ilvl w:val="0"/>
                <w:numId w:val="51"/>
              </w:numPr>
              <w:rPr>
                <w:rFonts w:asciiTheme="minorHAnsi" w:hAnsiTheme="minorHAnsi" w:cstheme="minorHAnsi"/>
                <w:sz w:val="20"/>
                <w:szCs w:val="20"/>
              </w:rPr>
            </w:pPr>
            <w:r w:rsidRPr="00FE6137">
              <w:rPr>
                <w:rFonts w:asciiTheme="minorHAnsi" w:hAnsiTheme="minorHAnsi" w:cstheme="minorHAnsi"/>
                <w:sz w:val="20"/>
                <w:szCs w:val="20"/>
              </w:rPr>
              <w:t>ATLAS detector at CERN: Originally 1 PB/sec raw data rate, reduced to 300MB/sec by multi-stage trigger.</w:t>
            </w:r>
          </w:p>
          <w:p w:rsidR="00C05892" w:rsidRPr="00FE6137" w:rsidRDefault="00C05892" w:rsidP="00312AA2">
            <w:pPr>
              <w:pStyle w:val="NoSpacing"/>
              <w:numPr>
                <w:ilvl w:val="0"/>
                <w:numId w:val="50"/>
              </w:numPr>
              <w:rPr>
                <w:rFonts w:asciiTheme="minorHAnsi" w:hAnsiTheme="minorHAnsi" w:cstheme="minorHAnsi"/>
                <w:sz w:val="20"/>
                <w:szCs w:val="20"/>
              </w:rPr>
            </w:pPr>
            <w:r w:rsidRPr="00FE6137">
              <w:rPr>
                <w:rFonts w:asciiTheme="minorHAnsi" w:hAnsiTheme="minorHAnsi" w:cstheme="minorHAnsi"/>
                <w:sz w:val="20"/>
                <w:szCs w:val="20"/>
              </w:rPr>
              <w:t>CMS detector at CERN: similar</w:t>
            </w:r>
          </w:p>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Data distributed to Tier1 centers globally, which serve as data sources for Tier2 and Tier3 analysis centers</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EAF1DD"/>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Volume (size)</w:t>
            </w:r>
          </w:p>
        </w:tc>
        <w:tc>
          <w:tcPr>
            <w:tcW w:w="2594" w:type="pct"/>
            <w:shd w:val="clear" w:color="auto" w:fill="EAF1DD"/>
          </w:tcPr>
          <w:p w:rsidR="00C05892" w:rsidRPr="00FE6137" w:rsidRDefault="00C05892" w:rsidP="00BD6BEC">
            <w:pPr>
              <w:pStyle w:val="NoSpacing"/>
              <w:rPr>
                <w:rFonts w:asciiTheme="minorHAnsi" w:hAnsiTheme="minorHAnsi" w:cstheme="minorHAnsi"/>
                <w:b/>
                <w:sz w:val="20"/>
                <w:szCs w:val="20"/>
              </w:rPr>
            </w:pPr>
            <w:r w:rsidRPr="00FE6137">
              <w:rPr>
                <w:rFonts w:asciiTheme="minorHAnsi" w:hAnsiTheme="minorHAnsi" w:cstheme="minorHAnsi"/>
                <w:sz w:val="20"/>
                <w:szCs w:val="20"/>
              </w:rPr>
              <w:t>15 Petabytes per year from Detectors and Analysis</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EAF1DD"/>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Velocity </w:t>
            </w:r>
          </w:p>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(e.g. real time)</w:t>
            </w:r>
          </w:p>
        </w:tc>
        <w:tc>
          <w:tcPr>
            <w:tcW w:w="2594" w:type="pct"/>
            <w:shd w:val="clear" w:color="auto" w:fill="EAF1DD"/>
          </w:tcPr>
          <w:p w:rsidR="00C05892" w:rsidRPr="00FE6137" w:rsidRDefault="00C05892" w:rsidP="00312AA2">
            <w:pPr>
              <w:pStyle w:val="NoSpacing"/>
              <w:numPr>
                <w:ilvl w:val="0"/>
                <w:numId w:val="50"/>
              </w:numPr>
              <w:rPr>
                <w:rFonts w:asciiTheme="minorHAnsi" w:hAnsiTheme="minorHAnsi" w:cstheme="minorHAnsi"/>
                <w:sz w:val="20"/>
                <w:szCs w:val="20"/>
              </w:rPr>
            </w:pPr>
            <w:r w:rsidRPr="00FE6137">
              <w:rPr>
                <w:rFonts w:asciiTheme="minorHAnsi" w:hAnsiTheme="minorHAnsi" w:cstheme="minorHAnsi"/>
                <w:sz w:val="20"/>
                <w:szCs w:val="20"/>
              </w:rPr>
              <w:t>Real time with some long LHC "shut downs" (to improve accelerator and detectors) with no data except Monte Carlo.</w:t>
            </w:r>
          </w:p>
          <w:p w:rsidR="00C05892" w:rsidRPr="00FE6137" w:rsidRDefault="00C05892" w:rsidP="00312AA2">
            <w:pPr>
              <w:pStyle w:val="NoSpacing"/>
              <w:numPr>
                <w:ilvl w:val="0"/>
                <w:numId w:val="50"/>
              </w:numPr>
              <w:rPr>
                <w:rFonts w:asciiTheme="minorHAnsi" w:hAnsiTheme="minorHAnsi" w:cstheme="minorHAnsi"/>
                <w:sz w:val="20"/>
                <w:szCs w:val="20"/>
              </w:rPr>
            </w:pPr>
            <w:r w:rsidRPr="00FE6137">
              <w:rPr>
                <w:rFonts w:asciiTheme="minorHAnsi" w:hAnsiTheme="minorHAnsi" w:cstheme="minorHAnsi"/>
                <w:sz w:val="20"/>
                <w:szCs w:val="20"/>
              </w:rPr>
              <w:t>Besides using programmatically and dynamically replicated datasets, real-time remote I/O (using XrootD) is increasingly used by analysis which requires reliable high-performance networking capabilities to reduce file copy and storage system overhead</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EAF1DD"/>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Variety </w:t>
            </w:r>
          </w:p>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(multiple datasets, mashup)</w:t>
            </w:r>
          </w:p>
        </w:tc>
        <w:tc>
          <w:tcPr>
            <w:tcW w:w="2594" w:type="pct"/>
            <w:shd w:val="clear" w:color="auto" w:fill="EAF1DD"/>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Lots of types of events with from 2- few hundred final particle but all data is collection of particles after initial analysis. Events are grouped into datasets; real detector data is segmented into ~20 datasets (with partial overlap) </w:t>
            </w:r>
            <w:r w:rsidRPr="00FE6137">
              <w:rPr>
                <w:rFonts w:asciiTheme="minorHAnsi" w:hAnsiTheme="minorHAnsi" w:cstheme="minorHAnsi"/>
                <w:sz w:val="20"/>
                <w:szCs w:val="20"/>
              </w:rPr>
              <w:lastRenderedPageBreak/>
              <w:t>on the basis of event characteristics determined through real-time trigger system, while different simulated datasets are characterized by the physics process being simulated.</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EAF1DD"/>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Variability (rate of change)</w:t>
            </w:r>
          </w:p>
        </w:tc>
        <w:tc>
          <w:tcPr>
            <w:tcW w:w="2594" w:type="pct"/>
            <w:shd w:val="clear" w:color="auto" w:fill="EAF1DD"/>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Data accumulates and does not change character. What you look for may change based on physics insight.</w:t>
            </w:r>
            <w:r>
              <w:rPr>
                <w:rFonts w:asciiTheme="minorHAnsi" w:hAnsiTheme="minorHAnsi" w:cstheme="minorHAnsi"/>
                <w:sz w:val="20"/>
                <w:szCs w:val="20"/>
              </w:rPr>
              <w:t xml:space="preserve"> </w:t>
            </w:r>
            <w:r w:rsidRPr="00FE6137">
              <w:rPr>
                <w:rFonts w:asciiTheme="minorHAnsi" w:hAnsiTheme="minorHAnsi" w:cstheme="minorHAnsi"/>
                <w:sz w:val="20"/>
                <w:szCs w:val="20"/>
              </w:rPr>
              <w:t>As understanding of detectors increases, large scale data reprocessing tasks are undertaken.</w:t>
            </w:r>
          </w:p>
        </w:tc>
      </w:tr>
      <w:tr w:rsidR="00C05892" w:rsidRPr="00FE6137" w:rsidTr="00F27F2A">
        <w:trPr>
          <w:trHeight w:val="20"/>
        </w:trPr>
        <w:tc>
          <w:tcPr>
            <w:tcW w:w="1161" w:type="pct"/>
            <w:vMerge w:val="restar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Science (collection, curation, </w:t>
            </w:r>
          </w:p>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analysis,</w:t>
            </w:r>
          </w:p>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action)</w:t>
            </w:r>
          </w:p>
        </w:tc>
        <w:tc>
          <w:tcPr>
            <w:tcW w:w="1245" w:type="pct"/>
            <w:shd w:val="clear" w:color="auto" w:fill="F2DBDB"/>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Veracity (Robustness Issues)</w:t>
            </w:r>
          </w:p>
        </w:tc>
        <w:tc>
          <w:tcPr>
            <w:tcW w:w="2594" w:type="pct"/>
            <w:shd w:val="clear" w:color="auto" w:fill="F2DBDB"/>
          </w:tcPr>
          <w:p w:rsidR="00C05892" w:rsidRPr="00FE6137" w:rsidRDefault="00C05892" w:rsidP="00BD6BEC">
            <w:pPr>
              <w:pStyle w:val="NoSpacing"/>
              <w:rPr>
                <w:rFonts w:asciiTheme="minorHAnsi" w:hAnsiTheme="minorHAnsi" w:cstheme="minorHAnsi"/>
                <w:b/>
                <w:sz w:val="20"/>
                <w:szCs w:val="20"/>
              </w:rPr>
            </w:pPr>
            <w:r w:rsidRPr="00FE6137">
              <w:rPr>
                <w:rFonts w:asciiTheme="minorHAnsi" w:hAnsiTheme="minorHAnsi" w:cstheme="minorHAnsi"/>
                <w:sz w:val="20"/>
                <w:szCs w:val="20"/>
              </w:rPr>
              <w:t>One can lose modest amount of data without much pain as errors proportional to 1/</w:t>
            </w:r>
            <w:proofErr w:type="gramStart"/>
            <w:r w:rsidRPr="00FE6137">
              <w:rPr>
                <w:rFonts w:asciiTheme="minorHAnsi" w:hAnsiTheme="minorHAnsi" w:cstheme="minorHAnsi"/>
                <w:sz w:val="20"/>
                <w:szCs w:val="20"/>
              </w:rPr>
              <w:t>SquareRoot(</w:t>
            </w:r>
            <w:proofErr w:type="gramEnd"/>
            <w:r w:rsidRPr="00FE6137">
              <w:rPr>
                <w:rFonts w:asciiTheme="minorHAnsi" w:hAnsiTheme="minorHAnsi" w:cstheme="minorHAnsi"/>
                <w:sz w:val="20"/>
                <w:szCs w:val="20"/>
              </w:rPr>
              <w:t>Events gathered), but such data loss must be carefully accounted. Importance that accelerator and experimental apparatus work both well and in understood fashion. Otherwise data too "dirty" / "uncorrectable".</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F2DBDB"/>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Visualization</w:t>
            </w:r>
          </w:p>
        </w:tc>
        <w:tc>
          <w:tcPr>
            <w:tcW w:w="2594" w:type="pct"/>
            <w:shd w:val="clear" w:color="auto" w:fill="F2DBDB"/>
          </w:tcPr>
          <w:p w:rsidR="00C05892" w:rsidRPr="00FE6137" w:rsidRDefault="00C05892" w:rsidP="00BD6BEC">
            <w:pPr>
              <w:pStyle w:val="NoSpacing"/>
              <w:rPr>
                <w:rFonts w:asciiTheme="minorHAnsi" w:hAnsiTheme="minorHAnsi" w:cstheme="minorHAnsi"/>
                <w:b/>
                <w:sz w:val="20"/>
                <w:szCs w:val="20"/>
              </w:rPr>
            </w:pPr>
            <w:r w:rsidRPr="00FE6137">
              <w:rPr>
                <w:rFonts w:asciiTheme="minorHAnsi" w:hAnsiTheme="minorHAnsi" w:cstheme="minorHAnsi"/>
                <w:sz w:val="20"/>
                <w:szCs w:val="20"/>
              </w:rPr>
              <w:t>Modest use of visualization outside histograms and model fits. Nice event displays but discovery requires lots of events so this type of visualization of secondary importance</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F2DBDB"/>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Quality</w:t>
            </w:r>
          </w:p>
        </w:tc>
        <w:tc>
          <w:tcPr>
            <w:tcW w:w="2594" w:type="pct"/>
            <w:shd w:val="clear" w:color="auto" w:fill="F2DBDB"/>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Huge effort to make certain complex apparatus well understood (proper calibrations) and "corrections" properly applied to data. Often requires data to be re-analyzed</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F2DBDB"/>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Types</w:t>
            </w:r>
          </w:p>
        </w:tc>
        <w:tc>
          <w:tcPr>
            <w:tcW w:w="2594" w:type="pct"/>
            <w:shd w:val="clear" w:color="auto" w:fill="F2DBDB"/>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Raw experimental data in various binary forms with conceptually a name: value syntax for name spanning “chamber readout” to “particle momentum”. Reconstructed data is processed to produce dense data formats optimized for analysis</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F2DBDB"/>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Analytics</w:t>
            </w:r>
          </w:p>
        </w:tc>
        <w:tc>
          <w:tcPr>
            <w:tcW w:w="2594" w:type="pct"/>
            <w:shd w:val="clear" w:color="auto" w:fill="F2DBDB"/>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Initial analysis is processing of experimental data specific to each experiment (ALICE, ATLAS, CMS, </w:t>
            </w:r>
            <w:proofErr w:type="gramStart"/>
            <w:r w:rsidRPr="00FE6137">
              <w:rPr>
                <w:rFonts w:asciiTheme="minorHAnsi" w:hAnsiTheme="minorHAnsi" w:cstheme="minorHAnsi"/>
                <w:sz w:val="20"/>
                <w:szCs w:val="20"/>
              </w:rPr>
              <w:t>LHCb</w:t>
            </w:r>
            <w:proofErr w:type="gramEnd"/>
            <w:r w:rsidRPr="00FE6137">
              <w:rPr>
                <w:rFonts w:asciiTheme="minorHAnsi" w:hAnsiTheme="minorHAnsi" w:cstheme="minorHAnsi"/>
                <w:sz w:val="20"/>
                <w:szCs w:val="20"/>
              </w:rPr>
              <w:t>) producing summary information. Second step in analysis uses “exploration” (histograms, scatter-plots) with model fits. Substantial Monte-Carlo computations are necessary to estimate analysis quality.</w:t>
            </w:r>
          </w:p>
          <w:p w:rsidR="00C05892" w:rsidRPr="00FE6137" w:rsidRDefault="00C05892" w:rsidP="00BD6BEC">
            <w:pPr>
              <w:pStyle w:val="NoSpacing"/>
              <w:rPr>
                <w:rFonts w:asciiTheme="minorHAnsi" w:eastAsia="MS Mincho" w:hAnsiTheme="minorHAnsi" w:cstheme="minorHAnsi"/>
                <w:sz w:val="20"/>
                <w:szCs w:val="20"/>
                <w:lang w:eastAsia="ja-JP"/>
              </w:rPr>
            </w:pPr>
            <w:r w:rsidRPr="00FE6137">
              <w:rPr>
                <w:rFonts w:asciiTheme="minorHAnsi" w:eastAsia="MS Mincho" w:hAnsiTheme="minorHAnsi" w:cstheme="minorHAnsi"/>
                <w:sz w:val="20"/>
                <w:szCs w:val="20"/>
                <w:lang w:eastAsia="ja-JP"/>
              </w:rPr>
              <w:t xml:space="preserve">A large fraction (~60%) of the </w:t>
            </w:r>
            <w:r w:rsidRPr="00FE6137">
              <w:rPr>
                <w:rFonts w:asciiTheme="minorHAnsi" w:hAnsiTheme="minorHAnsi" w:cstheme="minorHAnsi"/>
                <w:sz w:val="20"/>
                <w:szCs w:val="20"/>
              </w:rPr>
              <w:t xml:space="preserve">available CPU resources available to the ATLAS collaboration at the Tier-1 and the Tier-2 centers is used for simulated event production. The ATLAS simulation requirements are completely driven by the physics community in terms of analysis needs and corresponding physics goals. </w:t>
            </w:r>
            <w:r w:rsidRPr="00FE6137">
              <w:rPr>
                <w:rFonts w:asciiTheme="minorHAnsi" w:eastAsia="MS Mincho" w:hAnsiTheme="minorHAnsi" w:cstheme="minorHAnsi"/>
                <w:sz w:val="20"/>
                <w:szCs w:val="20"/>
                <w:lang w:eastAsia="ja-JP"/>
              </w:rPr>
              <w:t>The current physics analyses are looking at real data samples of roughly 2 billion (B) events taken in 2011 and 3B events taken in 2012 (this represents ~5 PB of experimental data), and ATLAS has roughly 3.5B MC events for 2011 data, and 2.5B MC events for 2012 (this represents ~6 PB of simulated data). Given the resource requirements to fully simulate an event using the GEANT 4 package, ATLAS can currently produce about 4 million events per day using the entire processing capacity available to production worldwide.</w:t>
            </w:r>
          </w:p>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Due to its high CPU cost, the outputs of full Geant4 simulation (HITS) are stored in one custodial tape copy on </w:t>
            </w:r>
            <w:r w:rsidRPr="00FE6137">
              <w:rPr>
                <w:rFonts w:asciiTheme="minorHAnsi" w:hAnsiTheme="minorHAnsi" w:cstheme="minorHAnsi"/>
                <w:sz w:val="20"/>
                <w:szCs w:val="20"/>
              </w:rPr>
              <w:lastRenderedPageBreak/>
              <w:t>Tier1 tapes to be re-used in several Monte-Carlo re-processings. The HITS from faster simulation flavors will be only of transient nature in LHC Run 2.</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lastRenderedPageBreak/>
              <w:t>Big Data Specific Challenges (Gaps)</w:t>
            </w:r>
          </w:p>
        </w:tc>
        <w:tc>
          <w:tcPr>
            <w:tcW w:w="3839" w:type="pct"/>
            <w:gridSpan w:val="2"/>
          </w:tcPr>
          <w:p w:rsidR="00C05892" w:rsidRPr="00FE6137" w:rsidRDefault="00C05892" w:rsidP="00BD6BEC">
            <w:pPr>
              <w:pStyle w:val="NoSpacing"/>
              <w:ind w:firstLine="296"/>
              <w:rPr>
                <w:rFonts w:asciiTheme="minorHAnsi" w:hAnsiTheme="minorHAnsi" w:cstheme="minorHAnsi"/>
                <w:color w:val="222222"/>
                <w:sz w:val="20"/>
                <w:szCs w:val="20"/>
                <w:shd w:val="clear" w:color="auto" w:fill="FFFFFF"/>
              </w:rPr>
            </w:pPr>
            <w:r w:rsidRPr="00FE6137">
              <w:rPr>
                <w:rFonts w:asciiTheme="minorHAnsi" w:hAnsiTheme="minorHAnsi" w:cstheme="minorHAnsi"/>
                <w:sz w:val="20"/>
                <w:szCs w:val="20"/>
              </w:rPr>
              <w:t>The translation of scientific results into new knowledge, solutions, policies and decisions is foundational to the science mission associated with LHC data analysis and HEP in general. However, while advances in experimental and computational technologies have led to an exponential growth in the volume, velocity, and variety of data available for scientific discovery, advances in technologies to convert this data into actionable knowledge have fallen far short of what the HEP community needs to deliver timely and immediately impacting outcomes. Acceleration of the scientific knowledge discovery process is essential if DOE scientists are to continue making major contributions in</w:t>
            </w:r>
            <w:r w:rsidRPr="00FE6137">
              <w:rPr>
                <w:rFonts w:asciiTheme="minorHAnsi" w:hAnsiTheme="minorHAnsi" w:cstheme="minorHAnsi"/>
                <w:color w:val="222222"/>
                <w:sz w:val="20"/>
                <w:szCs w:val="20"/>
                <w:shd w:val="clear" w:color="auto" w:fill="FFFFFF"/>
              </w:rPr>
              <w:t xml:space="preserve"> HEP.</w:t>
            </w:r>
          </w:p>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Today’s worldwide analysis engine, serving several thousand scientists, will have to be commensurately extended in the cleverness of its algorithms, the automation of the processes, and the reach (discovery) of the computing, to enable scientific understanding of the detailed nature of the Higgs boson. E.g. the approximately forty different analysis methods used to investigate the detailed characteristics of the Higgs boson (many using machine learning techniques) must be combined in a mathematically rigorous fashion to have an agreed upon publishable result.</w:t>
            </w:r>
          </w:p>
          <w:p w:rsidR="00C05892" w:rsidRPr="00FE6137" w:rsidRDefault="00C05892" w:rsidP="00BD6BEC">
            <w:pPr>
              <w:pStyle w:val="NoSpacing"/>
              <w:ind w:firstLine="296"/>
              <w:rPr>
                <w:rFonts w:asciiTheme="minorHAnsi" w:hAnsiTheme="minorHAnsi" w:cstheme="minorHAnsi"/>
                <w:sz w:val="20"/>
                <w:szCs w:val="20"/>
              </w:rPr>
            </w:pPr>
          </w:p>
          <w:p w:rsidR="00C05892" w:rsidRPr="00FE6137" w:rsidRDefault="00C05892" w:rsidP="00BD6BEC">
            <w:pPr>
              <w:pStyle w:val="Normal1"/>
              <w:spacing w:after="0"/>
              <w:ind w:firstLine="296"/>
              <w:rPr>
                <w:rFonts w:asciiTheme="minorHAnsi" w:hAnsiTheme="minorHAnsi" w:cstheme="minorHAnsi"/>
                <w:sz w:val="20"/>
                <w:szCs w:val="20"/>
              </w:rPr>
            </w:pPr>
            <w:r w:rsidRPr="00FE6137">
              <w:rPr>
                <w:rFonts w:asciiTheme="minorHAnsi" w:hAnsiTheme="minorHAnsi" w:cstheme="minorHAnsi"/>
                <w:i/>
                <w:sz w:val="20"/>
                <w:szCs w:val="20"/>
              </w:rPr>
              <w:t>Specific challenges:</w:t>
            </w:r>
            <w:r w:rsidR="00BD6BEC">
              <w:rPr>
                <w:rFonts w:asciiTheme="minorHAnsi" w:hAnsiTheme="minorHAnsi" w:cstheme="minorHAnsi"/>
                <w:i/>
                <w:sz w:val="20"/>
                <w:szCs w:val="20"/>
              </w:rPr>
              <w:t xml:space="preserve"> </w:t>
            </w:r>
            <w:r w:rsidRPr="00FE6137">
              <w:rPr>
                <w:rFonts w:asciiTheme="minorHAnsi" w:hAnsiTheme="minorHAnsi" w:cstheme="minorHAnsi"/>
                <w:i/>
                <w:sz w:val="20"/>
                <w:szCs w:val="20"/>
              </w:rPr>
              <w:t>Federated semantic discovery:</w:t>
            </w:r>
            <w:r w:rsidRPr="00FE6137">
              <w:rPr>
                <w:rFonts w:asciiTheme="minorHAnsi" w:hAnsiTheme="minorHAnsi" w:cstheme="minorHAnsi"/>
                <w:sz w:val="20"/>
                <w:szCs w:val="20"/>
              </w:rPr>
              <w:t xml:space="preserve"> Interfaces, protocols and environments that support access to, use of, and interoperation across federated sets of resources governed and managed by a mix of different policies and controls that interoperate across streaming and “at rest” data sources. These include: models, algorithms, libraries, and reference implementations for a distributed non-hierarchical discovery service; semantics, methods, interfaces for life-cycle management (subscription, capture, provenance, assessment, validation, rejection) of heterogeneous sets of distributed tools, services and resources; a global environment that is robust in the face of failures and outages; and flexible high-performance data stores (going beyond schema driven) that scale and are friendly to interactive analytics</w:t>
            </w:r>
          </w:p>
          <w:p w:rsidR="00C05892" w:rsidRPr="00FE6137" w:rsidRDefault="00C05892" w:rsidP="00BD6BEC">
            <w:pPr>
              <w:pStyle w:val="NoSpacing"/>
              <w:ind w:firstLine="296"/>
              <w:rPr>
                <w:rFonts w:asciiTheme="minorHAnsi" w:hAnsiTheme="minorHAnsi" w:cstheme="minorHAnsi"/>
                <w:i/>
                <w:sz w:val="20"/>
                <w:szCs w:val="20"/>
              </w:rPr>
            </w:pPr>
          </w:p>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i/>
                <w:sz w:val="20"/>
                <w:szCs w:val="20"/>
              </w:rPr>
              <w:t>Resource description and understanding:</w:t>
            </w:r>
            <w:r w:rsidRPr="00FE6137">
              <w:rPr>
                <w:rFonts w:asciiTheme="minorHAnsi" w:hAnsiTheme="minorHAnsi" w:cstheme="minorHAnsi"/>
                <w:sz w:val="20"/>
                <w:szCs w:val="20"/>
              </w:rPr>
              <w:t xml:space="preserve"> Distributed methods and implementations that allow resources (people, software, </w:t>
            </w:r>
            <w:proofErr w:type="gramStart"/>
            <w:r w:rsidRPr="00FE6137">
              <w:rPr>
                <w:rFonts w:asciiTheme="minorHAnsi" w:hAnsiTheme="minorHAnsi" w:cstheme="minorHAnsi"/>
                <w:sz w:val="20"/>
                <w:szCs w:val="20"/>
              </w:rPr>
              <w:t>computing</w:t>
            </w:r>
            <w:proofErr w:type="gramEnd"/>
            <w:r w:rsidRPr="00FE6137">
              <w:rPr>
                <w:rFonts w:asciiTheme="minorHAnsi" w:hAnsiTheme="minorHAnsi" w:cstheme="minorHAnsi"/>
                <w:sz w:val="20"/>
                <w:szCs w:val="20"/>
              </w:rPr>
              <w:t xml:space="preserve"> incl. data) to publish varying state and function for use by diverse clients. Mechanisms to handle arbitrary entity types in a uniform and common framework – including complex types such as heterogeneous data, incomplete and evolving information, and rapidly changing availability of computing, storage and other computational resources. Abstract data streaming and file-based data movement over the WAN/LAN and on exascale architectures to allow for real-time, collaborative decision making for scientific processes.</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Specific Challenges in Mobility </w:t>
            </w:r>
          </w:p>
        </w:tc>
        <w:tc>
          <w:tcPr>
            <w:tcW w:w="3839" w:type="pct"/>
            <w:gridSpan w:val="2"/>
          </w:tcPr>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 xml:space="preserve">The agility to use any appropriate available resources and to ensure that all data needed is dynamically available at that resource is fundamental to future discoveries in HEP. In this context “resource” has a broad meaning and includes data and people as well as computing and other non-computer based entities: thus, any kind of data—raw data, information, knowledge, etc., and any type of resource—people, computers, storage systems, scientific instruments, software, resource, service, etc. In order to make effective use of such resources, a wide range of management capabilities must be provided in an efficient, secure, and reliable manner, encompassing for example collection, discovery, allocation, movement, access, use, release, and reassignment. These capabilities must span and control large ensembles of data and other resources that are constantly changing and evolving, and will often be in-deterministic and fuzzy </w:t>
            </w:r>
            <w:r w:rsidRPr="00FE6137">
              <w:rPr>
                <w:rFonts w:asciiTheme="minorHAnsi" w:hAnsiTheme="minorHAnsi" w:cstheme="minorHAnsi"/>
                <w:sz w:val="20"/>
                <w:szCs w:val="20"/>
              </w:rPr>
              <w:lastRenderedPageBreak/>
              <w:t>in many aspects.</w:t>
            </w:r>
          </w:p>
          <w:p w:rsidR="00C05892" w:rsidRPr="00FE6137" w:rsidRDefault="00C05892" w:rsidP="00BD6BEC">
            <w:pPr>
              <w:pStyle w:val="Normal1"/>
              <w:spacing w:after="0"/>
              <w:ind w:firstLine="296"/>
              <w:rPr>
                <w:rFonts w:asciiTheme="minorHAnsi" w:hAnsiTheme="minorHAnsi" w:cstheme="minorHAnsi"/>
                <w:i/>
                <w:sz w:val="20"/>
                <w:szCs w:val="20"/>
              </w:rPr>
            </w:pPr>
          </w:p>
          <w:p w:rsidR="00C05892" w:rsidRPr="00FE6137" w:rsidRDefault="00C05892" w:rsidP="00BD6BEC">
            <w:pPr>
              <w:pStyle w:val="Normal1"/>
              <w:spacing w:after="0"/>
              <w:ind w:firstLine="296"/>
              <w:rPr>
                <w:rFonts w:asciiTheme="minorHAnsi" w:hAnsiTheme="minorHAnsi" w:cstheme="minorHAnsi"/>
                <w:sz w:val="20"/>
                <w:szCs w:val="20"/>
              </w:rPr>
            </w:pPr>
            <w:r w:rsidRPr="00FE6137">
              <w:rPr>
                <w:rFonts w:asciiTheme="minorHAnsi" w:hAnsiTheme="minorHAnsi" w:cstheme="minorHAnsi"/>
                <w:i/>
                <w:sz w:val="20"/>
                <w:szCs w:val="20"/>
              </w:rPr>
              <w:t>Specific Challenges:</w:t>
            </w:r>
            <w:r w:rsidR="00BD6BEC">
              <w:rPr>
                <w:rFonts w:asciiTheme="minorHAnsi" w:hAnsiTheme="minorHAnsi" w:cstheme="minorHAnsi"/>
                <w:i/>
                <w:sz w:val="20"/>
                <w:szCs w:val="20"/>
              </w:rPr>
              <w:t xml:space="preserve"> </w:t>
            </w:r>
            <w:r w:rsidRPr="00FE6137">
              <w:rPr>
                <w:rFonts w:asciiTheme="minorHAnsi" w:hAnsiTheme="minorHAnsi" w:cstheme="minorHAnsi"/>
                <w:i/>
                <w:sz w:val="20"/>
                <w:szCs w:val="20"/>
              </w:rPr>
              <w:t>Globally optimized dynamic allocation of resources:</w:t>
            </w:r>
            <w:r w:rsidRPr="00FE6137">
              <w:rPr>
                <w:rFonts w:asciiTheme="minorHAnsi" w:hAnsiTheme="minorHAnsi" w:cstheme="minorHAnsi"/>
                <w:sz w:val="20"/>
                <w:szCs w:val="20"/>
              </w:rPr>
              <w:t xml:space="preserve"> These need to take account of the lack of strong consistency in knowledge across the entire system.</w:t>
            </w:r>
          </w:p>
          <w:p w:rsidR="00C05892" w:rsidRPr="00FE6137" w:rsidRDefault="00C05892" w:rsidP="00BD6BEC">
            <w:pPr>
              <w:pStyle w:val="Normal1"/>
              <w:spacing w:after="0"/>
              <w:ind w:firstLine="296"/>
              <w:rPr>
                <w:rFonts w:asciiTheme="minorHAnsi" w:hAnsiTheme="minorHAnsi" w:cstheme="minorHAnsi"/>
                <w:sz w:val="20"/>
                <w:szCs w:val="20"/>
              </w:rPr>
            </w:pPr>
            <w:r w:rsidRPr="00FE6137">
              <w:rPr>
                <w:rFonts w:asciiTheme="minorHAnsi" w:hAnsiTheme="minorHAnsi" w:cstheme="minorHAnsi"/>
                <w:i/>
                <w:sz w:val="20"/>
                <w:szCs w:val="20"/>
              </w:rPr>
              <w:t>Minimization of time-to-delivery of data and services:</w:t>
            </w:r>
            <w:r w:rsidRPr="00FE6137">
              <w:rPr>
                <w:rFonts w:asciiTheme="minorHAnsi" w:hAnsiTheme="minorHAnsi" w:cstheme="minorHAnsi"/>
                <w:sz w:val="20"/>
                <w:szCs w:val="20"/>
              </w:rPr>
              <w:t xml:space="preserve"> Not only to reduce the time to delivery of the data or service but also allow for a predictive capability, so physicists working on data analysis can deal with uncertainties in the real-time decision making processes. </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lastRenderedPageBreak/>
              <w:t xml:space="preserve">Security </w:t>
            </w:r>
            <w:r w:rsidR="004279E5">
              <w:rPr>
                <w:rFonts w:asciiTheme="minorHAnsi" w:hAnsiTheme="minorHAnsi" w:cstheme="minorHAnsi"/>
                <w:b/>
                <w:sz w:val="20"/>
                <w:szCs w:val="20"/>
              </w:rPr>
              <w:t>and</w:t>
            </w:r>
            <w:r w:rsidRPr="00FE6137">
              <w:rPr>
                <w:rFonts w:asciiTheme="minorHAnsi" w:hAnsiTheme="minorHAnsi" w:cstheme="minorHAnsi"/>
                <w:b/>
                <w:sz w:val="20"/>
                <w:szCs w:val="20"/>
              </w:rPr>
              <w:t xml:space="preserve"> Privacy</w:t>
            </w:r>
          </w:p>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Requirements</w:t>
            </w:r>
          </w:p>
        </w:tc>
        <w:tc>
          <w:tcPr>
            <w:tcW w:w="3839" w:type="pct"/>
            <w:gridSpan w:val="2"/>
          </w:tcPr>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While HEP data itself is not proprietary unintended alteration and/or cyber-security related facility service compromises could potentially be very disruptive to the analysis process. Besides the need of having personal credentials and the related virtual organization credential management systems to maintain access rights to a certain set of resources, a fair amount of attention needs to be devoted to the development and operation of the many software components the community needs to conduct computing in this vastly distributed environment.</w:t>
            </w:r>
            <w:r>
              <w:rPr>
                <w:rFonts w:asciiTheme="minorHAnsi" w:hAnsiTheme="minorHAnsi" w:cstheme="minorHAnsi"/>
                <w:sz w:val="20"/>
                <w:szCs w:val="20"/>
              </w:rPr>
              <w:t xml:space="preserve"> </w:t>
            </w:r>
          </w:p>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 xml:space="preserve">The majority of software and systems development for LHC data analysis is carried out inside the HEP community or by adopting software components from other parties which involves numerous assumptions and design decisions from the early design stages throughout its lifecycle. Software systems make a number of assumptions about their environment - how they are deployed, configured, who runs it, what sort of network is it on, is its input or output sensitive, can it trust its input, does it preserve privacy, etc.? When multiple software components are interconnected, for example in the deep software stacks used in DHTC, without clear understanding of their security </w:t>
            </w:r>
            <w:proofErr w:type="gramStart"/>
            <w:r w:rsidRPr="00FE6137">
              <w:rPr>
                <w:rFonts w:asciiTheme="minorHAnsi" w:hAnsiTheme="minorHAnsi" w:cstheme="minorHAnsi"/>
                <w:sz w:val="20"/>
                <w:szCs w:val="20"/>
              </w:rPr>
              <w:t>assumptions,</w:t>
            </w:r>
            <w:proofErr w:type="gramEnd"/>
            <w:r w:rsidRPr="00FE6137">
              <w:rPr>
                <w:rFonts w:asciiTheme="minorHAnsi" w:hAnsiTheme="minorHAnsi" w:cstheme="minorHAnsi"/>
                <w:sz w:val="20"/>
                <w:szCs w:val="20"/>
              </w:rPr>
              <w:t xml:space="preserve"> the security of the resulting system becomes an unknown.</w:t>
            </w:r>
          </w:p>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A trust framework is a possible way of addressing this problem. A DHTC trust framework, by describing what software, systems and organizations provide and expect of their environment regarding policy enforcement, security and privacy, allows for a system to be analyzed for gaps in trust, fragility and fault tolerance.</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Highlight issues for generalizing this use case (e.g. for ref. architecture) </w:t>
            </w:r>
          </w:p>
        </w:tc>
        <w:tc>
          <w:tcPr>
            <w:tcW w:w="3839" w:type="pct"/>
            <w:gridSpan w:val="2"/>
          </w:tcPr>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Large scale example of an event based analysis with core statistics needed. Also highlights importance of virtual organizations as seen in global collaboration.</w:t>
            </w:r>
          </w:p>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The LHC experiments are pioneers of distributed Big Data science infrastructure, and several aspects of the LHC experiments’ workflow highlight issues that other disciplines will need to solve.</w:t>
            </w:r>
            <w:r>
              <w:rPr>
                <w:rFonts w:asciiTheme="minorHAnsi" w:hAnsiTheme="minorHAnsi" w:cstheme="minorHAnsi"/>
                <w:sz w:val="20"/>
                <w:szCs w:val="20"/>
              </w:rPr>
              <w:t xml:space="preserve"> </w:t>
            </w:r>
            <w:r w:rsidRPr="00FE6137">
              <w:rPr>
                <w:rFonts w:asciiTheme="minorHAnsi" w:hAnsiTheme="minorHAnsi" w:cstheme="minorHAnsi"/>
                <w:sz w:val="20"/>
                <w:szCs w:val="20"/>
              </w:rPr>
              <w:t>These include automation of data distribution, high performance data transfer, and large-scale high-throughput computing.</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More Information (URLs)</w:t>
            </w:r>
          </w:p>
        </w:tc>
        <w:tc>
          <w:tcPr>
            <w:tcW w:w="3839" w:type="pct"/>
            <w:gridSpan w:val="2"/>
          </w:tcPr>
          <w:p w:rsidR="00C05892" w:rsidRPr="00FE6137" w:rsidRDefault="009836E6" w:rsidP="00BD6BEC">
            <w:pPr>
              <w:pStyle w:val="NoSpacing"/>
              <w:rPr>
                <w:rFonts w:asciiTheme="minorHAnsi" w:hAnsiTheme="minorHAnsi" w:cstheme="minorHAnsi"/>
                <w:color w:val="222222"/>
                <w:sz w:val="20"/>
                <w:szCs w:val="20"/>
                <w:shd w:val="clear" w:color="auto" w:fill="FFFFFF"/>
              </w:rPr>
            </w:pPr>
            <w:hyperlink r:id="rId205" w:history="1">
              <w:r w:rsidR="00C05892" w:rsidRPr="002E61BB">
                <w:rPr>
                  <w:rStyle w:val="Hyperlink"/>
                  <w:rFonts w:asciiTheme="minorHAnsi" w:hAnsiTheme="minorHAnsi" w:cstheme="minorHAnsi"/>
                  <w:sz w:val="20"/>
                  <w:szCs w:val="20"/>
                  <w:shd w:val="clear" w:color="auto" w:fill="FFFFFF"/>
                </w:rPr>
                <w:t>http://grids.ucs.indiana.edu/ptliupages/publications/Where%20does%20all%20the%20data%20come%20from%20v7.pdf</w:t>
              </w:r>
            </w:hyperlink>
          </w:p>
          <w:p w:rsidR="00C05892" w:rsidRPr="00FE6137" w:rsidRDefault="009836E6" w:rsidP="00BD6BEC">
            <w:pPr>
              <w:pStyle w:val="NoSpacing"/>
              <w:rPr>
                <w:rFonts w:asciiTheme="minorHAnsi" w:hAnsiTheme="minorHAnsi" w:cstheme="minorHAnsi"/>
                <w:sz w:val="20"/>
                <w:szCs w:val="20"/>
              </w:rPr>
            </w:pPr>
            <w:hyperlink r:id="rId206" w:history="1">
              <w:r w:rsidR="00C05892" w:rsidRPr="00FE6137">
                <w:rPr>
                  <w:rStyle w:val="Hyperlink"/>
                  <w:rFonts w:asciiTheme="minorHAnsi" w:hAnsiTheme="minorHAnsi" w:cstheme="minorHAnsi"/>
                  <w:sz w:val="20"/>
                  <w:szCs w:val="20"/>
                </w:rPr>
                <w:t>http://www.es.net/assets/pubs_presos/High-throughput-lessons-from-the-LHC-experience.Johnston.TNC2013.pdf</w:t>
              </w:r>
            </w:hyperlink>
          </w:p>
        </w:tc>
      </w:tr>
      <w:tr w:rsidR="00C05892" w:rsidRPr="00FE6137" w:rsidTr="00F27F2A">
        <w:trPr>
          <w:trHeight w:val="20"/>
        </w:trPr>
        <w:tc>
          <w:tcPr>
            <w:tcW w:w="5000" w:type="pct"/>
            <w:gridSpan w:val="3"/>
          </w:tcPr>
          <w:p w:rsidR="00BD6BEC" w:rsidRPr="00FE6137" w:rsidRDefault="00C05892" w:rsidP="00BD6BEC">
            <w:pPr>
              <w:pStyle w:val="NoSpacing"/>
              <w:rPr>
                <w:rFonts w:asciiTheme="minorHAnsi" w:hAnsiTheme="minorHAnsi" w:cstheme="minorHAnsi"/>
                <w:b/>
                <w:sz w:val="20"/>
                <w:szCs w:val="20"/>
              </w:rPr>
            </w:pPr>
            <w:r w:rsidRPr="00FE6137">
              <w:rPr>
                <w:rFonts w:asciiTheme="minorHAnsi" w:hAnsiTheme="minorHAnsi" w:cstheme="minorHAnsi"/>
                <w:b/>
                <w:sz w:val="20"/>
                <w:szCs w:val="20"/>
              </w:rPr>
              <w:t xml:space="preserve">Note: </w:t>
            </w:r>
          </w:p>
        </w:tc>
      </w:tr>
    </w:tbl>
    <w:p w:rsidR="005B1C32" w:rsidRPr="005B1C32" w:rsidRDefault="005B1C32" w:rsidP="005B1C32">
      <w:pPr>
        <w:spacing w:after="0"/>
        <w:rPr>
          <w:sz w:val="6"/>
        </w:rPr>
      </w:pPr>
    </w:p>
    <w:tbl>
      <w:tblPr>
        <w:tblW w:w="5105" w:type="pct"/>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0A0" w:firstRow="1" w:lastRow="0" w:firstColumn="1" w:lastColumn="0" w:noHBand="0" w:noVBand="0"/>
      </w:tblPr>
      <w:tblGrid>
        <w:gridCol w:w="1596"/>
        <w:gridCol w:w="1599"/>
        <w:gridCol w:w="1597"/>
        <w:gridCol w:w="1599"/>
        <w:gridCol w:w="1597"/>
        <w:gridCol w:w="1597"/>
      </w:tblGrid>
      <w:tr w:rsidR="00C05892" w:rsidRPr="005B1C32" w:rsidTr="005B1C32">
        <w:trPr>
          <w:trHeight w:val="501"/>
          <w:tblHeader/>
        </w:trPr>
        <w:tc>
          <w:tcPr>
            <w:tcW w:w="833" w:type="pct"/>
            <w:vAlign w:val="center"/>
          </w:tcPr>
          <w:p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Use Case Stages</w:t>
            </w:r>
          </w:p>
        </w:tc>
        <w:tc>
          <w:tcPr>
            <w:tcW w:w="834" w:type="pct"/>
            <w:vAlign w:val="center"/>
          </w:tcPr>
          <w:p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Data Sources</w:t>
            </w:r>
          </w:p>
        </w:tc>
        <w:tc>
          <w:tcPr>
            <w:tcW w:w="833" w:type="pct"/>
            <w:vAlign w:val="center"/>
          </w:tcPr>
          <w:p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Data Usage</w:t>
            </w:r>
          </w:p>
        </w:tc>
        <w:tc>
          <w:tcPr>
            <w:tcW w:w="834" w:type="pct"/>
            <w:vAlign w:val="center"/>
          </w:tcPr>
          <w:p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 xml:space="preserve">Transformations </w:t>
            </w:r>
            <w:r w:rsidRPr="005B1C32">
              <w:rPr>
                <w:rFonts w:ascii="Arial Narrow" w:hAnsi="Arial Narrow"/>
                <w:b/>
                <w:sz w:val="18"/>
                <w:szCs w:val="20"/>
              </w:rPr>
              <w:br/>
              <w:t>(Data Analytics)</w:t>
            </w:r>
          </w:p>
        </w:tc>
        <w:tc>
          <w:tcPr>
            <w:tcW w:w="833" w:type="pct"/>
            <w:vAlign w:val="center"/>
          </w:tcPr>
          <w:p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Infrastructure</w:t>
            </w:r>
          </w:p>
        </w:tc>
        <w:tc>
          <w:tcPr>
            <w:tcW w:w="833" w:type="pct"/>
            <w:vAlign w:val="center"/>
          </w:tcPr>
          <w:p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Security</w:t>
            </w:r>
            <w:r w:rsidR="00FB6768" w:rsidRPr="005B1C32">
              <w:rPr>
                <w:rFonts w:ascii="Arial Narrow" w:hAnsi="Arial Narrow"/>
                <w:b/>
                <w:sz w:val="18"/>
                <w:szCs w:val="20"/>
              </w:rPr>
              <w:t xml:space="preserve"> </w:t>
            </w:r>
            <w:r w:rsidR="004279E5" w:rsidRPr="005B1C32">
              <w:rPr>
                <w:rFonts w:ascii="Arial Narrow" w:hAnsi="Arial Narrow"/>
                <w:b/>
                <w:sz w:val="18"/>
                <w:szCs w:val="20"/>
              </w:rPr>
              <w:t>and</w:t>
            </w:r>
            <w:r w:rsidRPr="005B1C32">
              <w:rPr>
                <w:rFonts w:ascii="Arial Narrow" w:hAnsi="Arial Narrow"/>
                <w:b/>
                <w:sz w:val="18"/>
                <w:szCs w:val="20"/>
              </w:rPr>
              <w:t xml:space="preserve"> Privacy</w:t>
            </w:r>
          </w:p>
        </w:tc>
      </w:tr>
      <w:tr w:rsidR="00C05892" w:rsidRPr="00FE6137" w:rsidTr="005B1C32">
        <w:trPr>
          <w:trHeight w:val="197"/>
        </w:trPr>
        <w:tc>
          <w:tcPr>
            <w:tcW w:w="5000" w:type="pct"/>
            <w:gridSpan w:val="6"/>
            <w:shd w:val="clear" w:color="auto" w:fill="F2DBDB"/>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Particle Physics: Analysis of LHC Large Hadron Collider Data, Discovery of Higgs particle (Scientific Research: Physics)</w:t>
            </w:r>
          </w:p>
        </w:tc>
      </w:tr>
      <w:tr w:rsidR="00C05892" w:rsidRPr="00FE6137" w:rsidTr="005B1C32">
        <w:trPr>
          <w:trHeight w:val="305"/>
        </w:trPr>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Record Raw Data</w:t>
            </w:r>
          </w:p>
        </w:tc>
        <w:tc>
          <w:tcPr>
            <w:tcW w:w="834"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CERN LHC Accelerator</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This data is staged at CERN and then distributed across the globe for next stage in processing</w:t>
            </w:r>
          </w:p>
        </w:tc>
        <w:tc>
          <w:tcPr>
            <w:tcW w:w="834" w:type="pct"/>
          </w:tcPr>
          <w:p w:rsidR="00C05892" w:rsidRPr="00BD6BEC" w:rsidRDefault="00C05892" w:rsidP="00BD6BEC">
            <w:pPr>
              <w:spacing w:after="0"/>
              <w:ind w:left="43"/>
              <w:rPr>
                <w:rFonts w:ascii="Arial Narrow" w:hAnsi="Arial Narrow" w:cstheme="minorHAnsi"/>
                <w:sz w:val="18"/>
                <w:szCs w:val="20"/>
              </w:rPr>
            </w:pPr>
            <w:r w:rsidRPr="00BD6BEC">
              <w:rPr>
                <w:rFonts w:ascii="Arial Narrow" w:hAnsi="Arial Narrow" w:cstheme="minorHAnsi"/>
                <w:sz w:val="18"/>
                <w:szCs w:val="20"/>
              </w:rPr>
              <w:t>LHC has 10</w:t>
            </w:r>
            <w:r w:rsidRPr="00BD6BEC">
              <w:rPr>
                <w:rFonts w:ascii="Arial Narrow" w:hAnsi="Arial Narrow" w:cstheme="minorHAnsi"/>
                <w:sz w:val="18"/>
                <w:szCs w:val="20"/>
                <w:vertAlign w:val="superscript"/>
              </w:rPr>
              <w:t>9</w:t>
            </w:r>
            <w:r w:rsidRPr="00BD6BEC">
              <w:rPr>
                <w:rFonts w:ascii="Arial Narrow" w:hAnsi="Arial Narrow" w:cstheme="minorHAnsi"/>
                <w:sz w:val="18"/>
                <w:szCs w:val="20"/>
              </w:rPr>
              <w:t xml:space="preserve"> collisions per second; the hardware + software trigger selects “interesting events”. Other utilities distribute data across the globe with fast transport</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Accelerator and sophisticated data selection (trigger process) that uses ~7000 cores at CERN to record ~100-500 events each second (~1 megabyte each)</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N/A</w:t>
            </w:r>
          </w:p>
        </w:tc>
      </w:tr>
      <w:tr w:rsidR="00C05892" w:rsidRPr="00FE6137" w:rsidTr="005B1C32">
        <w:trPr>
          <w:trHeight w:val="133"/>
        </w:trPr>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 xml:space="preserve">Process Raw Data to </w:t>
            </w:r>
            <w:r w:rsidRPr="00BD6BEC">
              <w:rPr>
                <w:rFonts w:ascii="Arial Narrow" w:hAnsi="Arial Narrow"/>
                <w:sz w:val="18"/>
                <w:szCs w:val="20"/>
              </w:rPr>
              <w:lastRenderedPageBreak/>
              <w:t>Information</w:t>
            </w:r>
          </w:p>
        </w:tc>
        <w:tc>
          <w:tcPr>
            <w:tcW w:w="834"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lastRenderedPageBreak/>
              <w:t>Disk Files of Raw Data</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 xml:space="preserve">Iterative calibration </w:t>
            </w:r>
            <w:r w:rsidRPr="00BD6BEC">
              <w:rPr>
                <w:rFonts w:ascii="Arial Narrow" w:hAnsi="Arial Narrow"/>
                <w:sz w:val="18"/>
                <w:szCs w:val="20"/>
              </w:rPr>
              <w:lastRenderedPageBreak/>
              <w:t>and checking of analysis which has for example “heuristic” track finding algorithms.</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Produce “large” full physics files and stripped down Analysis Object Data (AOD) files that are ~10% original size</w:t>
            </w:r>
          </w:p>
        </w:tc>
        <w:tc>
          <w:tcPr>
            <w:tcW w:w="834"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lastRenderedPageBreak/>
              <w:t xml:space="preserve">Full analysis code that </w:t>
            </w:r>
            <w:r w:rsidRPr="00BD6BEC">
              <w:rPr>
                <w:rFonts w:ascii="Arial Narrow" w:hAnsi="Arial Narrow"/>
                <w:sz w:val="18"/>
                <w:szCs w:val="20"/>
              </w:rPr>
              <w:lastRenderedPageBreak/>
              <w:t>builds in complete understanding of complex experimental detector.</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Also Monte Carlo codes to produce simulated data to evaluate efficiency of experimental detection.</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lastRenderedPageBreak/>
              <w:t xml:space="preserve">~300,000 cores </w:t>
            </w:r>
            <w:r w:rsidRPr="00BD6BEC">
              <w:rPr>
                <w:rFonts w:ascii="Arial Narrow" w:hAnsi="Arial Narrow"/>
                <w:sz w:val="18"/>
                <w:szCs w:val="20"/>
              </w:rPr>
              <w:lastRenderedPageBreak/>
              <w:t>arranged in 3 tiers.</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Tier 0: CERN</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Tier 1: “Major Countries”</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Tier 2: Universities and laboratories.</w:t>
            </w:r>
          </w:p>
          <w:p w:rsidR="00C05892" w:rsidRPr="00BD6BEC" w:rsidRDefault="00C05892" w:rsidP="00BD6BEC">
            <w:pPr>
              <w:spacing w:after="0"/>
              <w:ind w:left="43"/>
              <w:rPr>
                <w:rFonts w:ascii="Arial Narrow" w:hAnsi="Arial Narrow"/>
                <w:sz w:val="18"/>
                <w:szCs w:val="20"/>
              </w:rPr>
            </w:pP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 xml:space="preserve">Note processing is compute and data intensive </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lastRenderedPageBreak/>
              <w:t xml:space="preserve">N/A </w:t>
            </w:r>
          </w:p>
        </w:tc>
      </w:tr>
      <w:tr w:rsidR="00C05892" w:rsidRPr="00FE6137" w:rsidTr="005B1C32">
        <w:trPr>
          <w:trHeight w:val="132"/>
        </w:trPr>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lastRenderedPageBreak/>
              <w:t>Physics Analysis</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Information to Knowledge/Discovery</w:t>
            </w:r>
          </w:p>
        </w:tc>
        <w:tc>
          <w:tcPr>
            <w:tcW w:w="834"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Disk Files of Information including accelerator and Monte Carlo data.</w:t>
            </w:r>
          </w:p>
          <w:p w:rsidR="00C05892" w:rsidRPr="00BD6BEC" w:rsidRDefault="00C05892" w:rsidP="00BD6BEC">
            <w:pPr>
              <w:spacing w:after="0"/>
              <w:ind w:left="43"/>
              <w:rPr>
                <w:rFonts w:ascii="Arial Narrow" w:hAnsi="Arial Narrow"/>
                <w:sz w:val="18"/>
                <w:szCs w:val="20"/>
              </w:rPr>
            </w:pP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Include wisdom from lots of physicists (papers) in analysis choices</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Use simple statistical techniques (like histogramming,</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multi-variate analysis methods and other data analysis techniques and model fits to discover new effects (particles) and put limits on effects not seen</w:t>
            </w:r>
          </w:p>
        </w:tc>
        <w:tc>
          <w:tcPr>
            <w:tcW w:w="834"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Data reduction and processing steps with advanced physics algorithms to identify event properties, particle hypothesis etc. For interactive data analysis of those reduced and selected data sets the classic program is Root from CERN that reads multiple event (AOD, NTUP) files from selected data sets and use physicist generated C++ code to calculate new quantities such as implied mass of an unstable (new) particle</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 xml:space="preserve">While the bulk of data processing is done at Tier 1 and Tier 2 resources, the end stage analysis is usually done by users at a local Tier 3 facility. The scale of computing resources at Tier 3 sites range from workstations to small clusters. ROOT is the most common software stack used to analyze compact data formats generated on distributed computing resources. Data transfer is done using ATLAS and CMS DDM tools, which mostly rely on gridFTP middleware. XROOTD based direct data access is also gaining importance wherever high network bandwidth is available. </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Physics discoveries and results are confidential until certified by group and presented at meeting/journal. Data preserved so results reproducible</w:t>
            </w:r>
          </w:p>
        </w:tc>
      </w:tr>
    </w:tbl>
    <w:p w:rsidR="0056292E" w:rsidRPr="00364054" w:rsidRDefault="0056292E" w:rsidP="00364054">
      <w:pPr>
        <w:rPr>
          <w:rStyle w:val="Hyperlink"/>
        </w:rPr>
      </w:pPr>
      <w:r w:rsidRPr="00364054">
        <w:t xml:space="preserve">See </w:t>
      </w:r>
      <w:r w:rsidR="00FA0CE8" w:rsidRPr="00364054">
        <w:fldChar w:fldCharType="begin"/>
      </w:r>
      <w:r w:rsidRPr="00364054">
        <w:instrText xml:space="preserve"> HYPERLINK  \l "_Hlk385517811" \s "1,92056,92156,34,,Figure 6: Particle Physics: Anal" </w:instrText>
      </w:r>
      <w:r w:rsidR="00FA0CE8" w:rsidRPr="00364054">
        <w:fldChar w:fldCharType="separate"/>
      </w:r>
      <w:r w:rsidRPr="00364054">
        <w:rPr>
          <w:rStyle w:val="Hyperlink"/>
        </w:rPr>
        <w:t xml:space="preserve">Figure 6: Particle Physics: Analysis of LHC Data: Discovery of Higgs Particle – CERN LHC location. </w:t>
      </w:r>
    </w:p>
    <w:p w:rsidR="0056292E" w:rsidRPr="00364054" w:rsidRDefault="00FA0CE8" w:rsidP="00364054">
      <w:pPr>
        <w:rPr>
          <w:rStyle w:val="Hyperlink"/>
        </w:rPr>
      </w:pPr>
      <w:r w:rsidRPr="00364054">
        <w:fldChar w:fldCharType="end"/>
      </w:r>
      <w:r w:rsidR="0056292E" w:rsidRPr="00364054">
        <w:t xml:space="preserve">See </w:t>
      </w:r>
      <w:r w:rsidRPr="00364054">
        <w:fldChar w:fldCharType="begin"/>
      </w:r>
      <w:r w:rsidR="0056292E" w:rsidRPr="00364054">
        <w:instrText xml:space="preserve"> HYPERLINK  \l "_Hlk385517846" \s "1,93806,93931,34,,Figure 7: Particle Physics: Anal" </w:instrText>
      </w:r>
      <w:r w:rsidRPr="00364054">
        <w:fldChar w:fldCharType="separate"/>
      </w:r>
      <w:r w:rsidR="0056292E" w:rsidRPr="00364054">
        <w:rPr>
          <w:rStyle w:val="Hyperlink"/>
        </w:rPr>
        <w:t>Figure 7: Particle Physics: Analysis of LHC Data: Discovery of Higgs Particle – The multi-tier LHC computing infrastructure.</w:t>
      </w:r>
    </w:p>
    <w:p w:rsidR="00C05892" w:rsidRPr="00FB39B2" w:rsidRDefault="00FA0CE8" w:rsidP="00364054">
      <w:r w:rsidRPr="00364054">
        <w:fldChar w:fldCharType="end"/>
      </w:r>
      <w:r w:rsidR="00C05892" w:rsidRPr="00FB39B2">
        <w:br w:type="page"/>
      </w:r>
    </w:p>
    <w:tbl>
      <w:tblPr>
        <w:tblStyle w:val="TableGrid"/>
        <w:tblW w:w="5000" w:type="pct"/>
        <w:tblLook w:val="04A0" w:firstRow="1" w:lastRow="0" w:firstColumn="1" w:lastColumn="0" w:noHBand="0" w:noVBand="1"/>
      </w:tblPr>
      <w:tblGrid>
        <w:gridCol w:w="2218"/>
        <w:gridCol w:w="2390"/>
        <w:gridCol w:w="4968"/>
      </w:tblGrid>
      <w:tr w:rsidR="00E33B41" w:rsidRPr="00FE6137" w:rsidTr="00E33B41">
        <w:trPr>
          <w:cantSplit/>
          <w:trHeight w:val="20"/>
          <w:tblHeader/>
        </w:trPr>
        <w:tc>
          <w:tcPr>
            <w:tcW w:w="5000" w:type="pct"/>
            <w:gridSpan w:val="3"/>
            <w:tcBorders>
              <w:top w:val="nil"/>
              <w:left w:val="nil"/>
              <w:right w:val="nil"/>
            </w:tcBorders>
          </w:tcPr>
          <w:p w:rsidR="00E33B41" w:rsidRPr="006041CA" w:rsidRDefault="00E33B41" w:rsidP="00F27F2A">
            <w:pPr>
              <w:pStyle w:val="BDUseCaseAppHeading"/>
              <w:rPr>
                <w:rFonts w:asciiTheme="minorHAnsi" w:hAnsiTheme="minorHAnsi" w:cstheme="minorHAnsi"/>
              </w:rPr>
            </w:pPr>
            <w:bookmarkStart w:id="458" w:name="_Toc380589375"/>
            <w:bookmarkStart w:id="459" w:name="_Toc385508354"/>
            <w:bookmarkStart w:id="460" w:name="_Toc403399276"/>
            <w:r w:rsidRPr="004920B7">
              <w:lastRenderedPageBreak/>
              <w:t>Astronomy and Physics</w:t>
            </w:r>
            <w:r w:rsidR="006E5A2D">
              <w:t>&gt; Use Case 40</w:t>
            </w:r>
            <w:r w:rsidRPr="004920B7">
              <w:t>: Belle II Experiment</w:t>
            </w:r>
            <w:bookmarkEnd w:id="458"/>
            <w:bookmarkEnd w:id="459"/>
            <w:bookmarkEnd w:id="460"/>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Use Case Title</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Belle II Experiment</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Vertical (area)</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Scientific Research: High Energy Physics </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Author/Company/Email</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David Asner </w:t>
            </w:r>
            <w:r w:rsidR="004279E5" w:rsidRPr="006041CA">
              <w:rPr>
                <w:rFonts w:asciiTheme="minorHAnsi" w:hAnsiTheme="minorHAnsi" w:cstheme="minorHAnsi"/>
              </w:rPr>
              <w:t>and</w:t>
            </w:r>
            <w:r w:rsidRPr="006041CA">
              <w:rPr>
                <w:rFonts w:asciiTheme="minorHAnsi" w:hAnsiTheme="minorHAnsi" w:cstheme="minorHAnsi"/>
              </w:rPr>
              <w:t xml:space="preserve"> Malachi Schram, PNNL, </w:t>
            </w:r>
            <w:hyperlink r:id="rId207" w:history="1">
              <w:r w:rsidRPr="006041CA">
                <w:rPr>
                  <w:rStyle w:val="Hyperlink"/>
                  <w:rFonts w:asciiTheme="minorHAnsi" w:hAnsiTheme="minorHAnsi" w:cstheme="minorHAnsi"/>
                </w:rPr>
                <w:t>david.asner@pnnl.gov</w:t>
              </w:r>
            </w:hyperlink>
            <w:r w:rsidRPr="006041CA">
              <w:rPr>
                <w:rFonts w:asciiTheme="minorHAnsi" w:hAnsiTheme="minorHAnsi" w:cstheme="minorHAnsi"/>
              </w:rPr>
              <w:t xml:space="preserve"> </w:t>
            </w:r>
            <w:r w:rsidR="004279E5" w:rsidRPr="006041CA">
              <w:rPr>
                <w:rFonts w:asciiTheme="minorHAnsi" w:hAnsiTheme="minorHAnsi" w:cstheme="minorHAnsi"/>
              </w:rPr>
              <w:t>and</w:t>
            </w:r>
            <w:r w:rsidRPr="006041CA">
              <w:rPr>
                <w:rFonts w:asciiTheme="minorHAnsi" w:hAnsiTheme="minorHAnsi" w:cstheme="minorHAnsi"/>
              </w:rPr>
              <w:t xml:space="preserve"> </w:t>
            </w:r>
            <w:hyperlink r:id="rId208" w:history="1">
              <w:r w:rsidRPr="006041CA">
                <w:rPr>
                  <w:rStyle w:val="Hyperlink"/>
                  <w:rFonts w:asciiTheme="minorHAnsi" w:hAnsiTheme="minorHAnsi" w:cstheme="minorHAnsi"/>
                </w:rPr>
                <w:t>malachi.schram@pnnl.gov</w:t>
              </w:r>
            </w:hyperlink>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Actors/Stakeholders and their roles and responsibilities </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David Asner is the Chief Scientist for the US Belle II Project</w:t>
            </w:r>
          </w:p>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Malachi Schram is Belle II network and data transfer coordinator and the PNNL Belle II computing center manager</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Goals</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Perform precision measurements to search for new phenomena beyond the Standard Model of Particle Physics</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Use Case Description</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Study numerous decay modes at the Upsilon(4S) resonance to search for new phenomena beyond the Standard Model of Particle Physics</w:t>
            </w:r>
          </w:p>
        </w:tc>
      </w:tr>
      <w:tr w:rsidR="00C05892" w:rsidRPr="00FE6137" w:rsidTr="00E33B41">
        <w:trPr>
          <w:cantSplit/>
          <w:trHeight w:val="20"/>
        </w:trPr>
        <w:tc>
          <w:tcPr>
            <w:tcW w:w="1158" w:type="pct"/>
            <w:vMerge w:val="restar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Current </w:t>
            </w:r>
          </w:p>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Solutions</w:t>
            </w:r>
          </w:p>
        </w:tc>
        <w:tc>
          <w:tcPr>
            <w:tcW w:w="1248" w:type="pct"/>
            <w:shd w:val="clear" w:color="auto" w:fill="DAEEF3" w:themeFill="accent5"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Compute(System)</w:t>
            </w:r>
          </w:p>
        </w:tc>
        <w:tc>
          <w:tcPr>
            <w:tcW w:w="2594" w:type="pct"/>
            <w:shd w:val="clear" w:color="auto" w:fill="DAEEF3" w:themeFill="accent5"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Distributed (Grid computing using DIRAC)</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DAEEF3" w:themeFill="accent5"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Storage</w:t>
            </w:r>
          </w:p>
        </w:tc>
        <w:tc>
          <w:tcPr>
            <w:tcW w:w="2594" w:type="pct"/>
            <w:shd w:val="clear" w:color="auto" w:fill="DAEEF3" w:themeFill="accent5"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Distributed (various technologies)</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DAEEF3" w:themeFill="accent5"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Networking</w:t>
            </w:r>
          </w:p>
        </w:tc>
        <w:tc>
          <w:tcPr>
            <w:tcW w:w="2594" w:type="pct"/>
            <w:shd w:val="clear" w:color="auto" w:fill="DAEEF3" w:themeFill="accent5"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Continuous RAW data transfer of ~20Gbps at designed luminosity between Japan and US</w:t>
            </w:r>
          </w:p>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Additional transfer rates are currently being investigated</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Open Science Grid, Geant4, DIRAC, FTS, Belle II framework</w:t>
            </w:r>
          </w:p>
        </w:tc>
      </w:tr>
      <w:tr w:rsidR="00C05892" w:rsidRPr="00FE6137" w:rsidTr="00E33B41">
        <w:trPr>
          <w:cantSplit/>
          <w:trHeight w:val="20"/>
        </w:trPr>
        <w:tc>
          <w:tcPr>
            <w:tcW w:w="1158" w:type="pct"/>
            <w:vMerge w:val="restar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Big Data </w:t>
            </w:r>
            <w:r w:rsidRPr="006041CA">
              <w:rPr>
                <w:rFonts w:asciiTheme="minorHAnsi" w:hAnsiTheme="minorHAnsi" w:cstheme="minorHAnsi"/>
                <w:b/>
              </w:rPr>
              <w:br/>
              <w:t>Characteristics</w:t>
            </w:r>
          </w:p>
        </w:tc>
        <w:tc>
          <w:tcPr>
            <w:tcW w:w="1248" w:type="pct"/>
            <w:shd w:val="clear" w:color="auto" w:fill="EAF1DD" w:themeFill="accent3"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Data Source (distributed/centralized)</w:t>
            </w:r>
          </w:p>
        </w:tc>
        <w:tc>
          <w:tcPr>
            <w:tcW w:w="2594" w:type="pct"/>
            <w:shd w:val="clear" w:color="auto" w:fill="EAF1DD" w:themeFill="accent3"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Distributed data centers</w:t>
            </w:r>
          </w:p>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Primary data centers are in Japan (KEK) and US (PNNL)</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EAF1DD" w:themeFill="accent3"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Volume (size)</w:t>
            </w:r>
          </w:p>
        </w:tc>
        <w:tc>
          <w:tcPr>
            <w:tcW w:w="2594" w:type="pct"/>
            <w:shd w:val="clear" w:color="auto" w:fill="EAF1DD" w:themeFill="accent3"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Total integrated RAW data ~120PB and physics data ~15PB and ~100PB MC samples</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Velocity </w:t>
            </w:r>
          </w:p>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will be re-calibrated and analyzed incrementally</w:t>
            </w:r>
          </w:p>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rates will increase based on the accelerator luminosity</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Variety </w:t>
            </w:r>
          </w:p>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will be re-calibrated and distributed incrementally.</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6041CA" w:rsidRDefault="00C05892" w:rsidP="006041CA">
            <w:pPr>
              <w:pStyle w:val="NoSpacing"/>
              <w:tabs>
                <w:tab w:val="left" w:pos="376"/>
              </w:tabs>
              <w:jc w:val="left"/>
              <w:rPr>
                <w:rFonts w:asciiTheme="minorHAnsi" w:hAnsiTheme="minorHAnsi" w:cstheme="minorHAnsi"/>
              </w:rPr>
            </w:pPr>
            <w:r w:rsidRPr="006041CA">
              <w:rPr>
                <w:rFonts w:asciiTheme="minorHAnsi" w:hAnsiTheme="minorHAnsi" w:cstheme="minorHAnsi"/>
              </w:rPr>
              <w:t xml:space="preserve">Collisions will progressively increase until the designed luminosity is reached (3000 BB pairs per sec). </w:t>
            </w:r>
          </w:p>
          <w:p w:rsidR="00C05892" w:rsidRPr="006041CA" w:rsidRDefault="00C05892" w:rsidP="006041CA">
            <w:pPr>
              <w:pStyle w:val="NoSpacing"/>
              <w:tabs>
                <w:tab w:val="left" w:pos="376"/>
              </w:tabs>
              <w:jc w:val="left"/>
              <w:rPr>
                <w:rFonts w:asciiTheme="minorHAnsi" w:hAnsiTheme="minorHAnsi" w:cstheme="minorHAnsi"/>
              </w:rPr>
            </w:pPr>
            <w:r w:rsidRPr="006041CA">
              <w:rPr>
                <w:rFonts w:asciiTheme="minorHAnsi" w:hAnsiTheme="minorHAnsi" w:cstheme="minorHAnsi"/>
              </w:rPr>
              <w:t>Expected event size is ~300kB per events.</w:t>
            </w:r>
            <w:r w:rsidRPr="006041CA">
              <w:rPr>
                <w:rFonts w:asciiTheme="minorHAnsi" w:hAnsiTheme="minorHAnsi" w:cstheme="minorHAnsi"/>
                <w:b/>
              </w:rPr>
              <w:tab/>
            </w:r>
          </w:p>
        </w:tc>
      </w:tr>
      <w:tr w:rsidR="00C05892" w:rsidRPr="00FE6137" w:rsidTr="00E33B41">
        <w:trPr>
          <w:cantSplit/>
          <w:trHeight w:val="20"/>
        </w:trPr>
        <w:tc>
          <w:tcPr>
            <w:tcW w:w="1158" w:type="pct"/>
            <w:vMerge w:val="restar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Big Data Science (collection, curation, </w:t>
            </w:r>
          </w:p>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analysis,</w:t>
            </w:r>
          </w:p>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action)</w:t>
            </w:r>
          </w:p>
        </w:tc>
        <w:tc>
          <w:tcPr>
            <w:tcW w:w="1248" w:type="pct"/>
            <w:shd w:val="clear" w:color="auto" w:fill="F2DBDB" w:themeFill="accent2"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Veracity (Robustness Issues)</w:t>
            </w:r>
          </w:p>
        </w:tc>
        <w:tc>
          <w:tcPr>
            <w:tcW w:w="2594" w:type="pct"/>
            <w:shd w:val="clear" w:color="auto" w:fill="F2DBDB" w:themeFill="accent2"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Validation will be performed using known reference physics processes </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F2DBDB" w:themeFill="accent2"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Visualization</w:t>
            </w:r>
          </w:p>
        </w:tc>
        <w:tc>
          <w:tcPr>
            <w:tcW w:w="2594" w:type="pct"/>
            <w:shd w:val="clear" w:color="auto" w:fill="F2DBDB" w:themeFill="accent2"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N/A</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F2DBDB" w:themeFill="accent2"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Data Quality</w:t>
            </w:r>
          </w:p>
        </w:tc>
        <w:tc>
          <w:tcPr>
            <w:tcW w:w="2594" w:type="pct"/>
            <w:shd w:val="clear" w:color="auto" w:fill="F2DBDB" w:themeFill="accent2"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Output data will be re-calibrated and validated incrementally</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F2DBDB" w:themeFill="accent2"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Data Types</w:t>
            </w:r>
          </w:p>
        </w:tc>
        <w:tc>
          <w:tcPr>
            <w:tcW w:w="2594" w:type="pct"/>
            <w:shd w:val="clear" w:color="auto" w:fill="F2DBDB" w:themeFill="accent2"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Tuple based output</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F2DBDB" w:themeFill="accent2"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Data Analytics</w:t>
            </w:r>
          </w:p>
        </w:tc>
        <w:tc>
          <w:tcPr>
            <w:tcW w:w="2594" w:type="pct"/>
            <w:shd w:val="clear" w:color="auto" w:fill="F2DBDB" w:themeFill="accent2"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clustering and classification is an integral part of the computing model. Individual scientists define event level analytics.</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Big Data Specific Challenges (Gaps)</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movement and bookkeeping (file and event level meta-data).</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Big Data Specific Challenges in Mobility </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Network infrastructure required for continuous data transfer between Japan (KEK) and US (PNNL). </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Security </w:t>
            </w:r>
            <w:r w:rsidR="004279E5" w:rsidRPr="006041CA">
              <w:rPr>
                <w:rFonts w:asciiTheme="minorHAnsi" w:hAnsiTheme="minorHAnsi" w:cstheme="minorHAnsi"/>
                <w:b/>
              </w:rPr>
              <w:t>and</w:t>
            </w:r>
            <w:r w:rsidRPr="006041CA">
              <w:rPr>
                <w:rFonts w:asciiTheme="minorHAnsi" w:hAnsiTheme="minorHAnsi" w:cstheme="minorHAnsi"/>
                <w:b/>
              </w:rPr>
              <w:t xml:space="preserve"> Privacy</w:t>
            </w:r>
          </w:p>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Requirements</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No special challenges. Data is accessed using grid authentication.</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Highlight issues for generalizing this use case (e.g. for ref. architecture) </w:t>
            </w:r>
          </w:p>
        </w:tc>
        <w:tc>
          <w:tcPr>
            <w:tcW w:w="3842" w:type="pct"/>
            <w:gridSpan w:val="2"/>
          </w:tcPr>
          <w:p w:rsidR="00C05892" w:rsidRPr="006041CA" w:rsidRDefault="00C05892" w:rsidP="006041CA">
            <w:pPr>
              <w:pStyle w:val="NoSpacing"/>
              <w:jc w:val="left"/>
              <w:rPr>
                <w:rFonts w:asciiTheme="minorHAnsi" w:hAnsiTheme="minorHAnsi" w:cstheme="minorHAnsi"/>
              </w:rPr>
            </w:pP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lastRenderedPageBreak/>
              <w:t>More Information (URLs)</w:t>
            </w:r>
          </w:p>
        </w:tc>
        <w:tc>
          <w:tcPr>
            <w:tcW w:w="3842" w:type="pct"/>
            <w:gridSpan w:val="2"/>
          </w:tcPr>
          <w:p w:rsidR="00C05892" w:rsidRPr="006041CA" w:rsidRDefault="009836E6" w:rsidP="006041CA">
            <w:pPr>
              <w:pStyle w:val="NoSpacing"/>
              <w:jc w:val="left"/>
              <w:rPr>
                <w:rFonts w:asciiTheme="minorHAnsi" w:hAnsiTheme="minorHAnsi" w:cstheme="minorHAnsi"/>
              </w:rPr>
            </w:pPr>
            <w:hyperlink r:id="rId209" w:history="1">
              <w:r w:rsidR="00C05892" w:rsidRPr="006041CA">
                <w:rPr>
                  <w:rStyle w:val="Hyperlink"/>
                  <w:rFonts w:asciiTheme="minorHAnsi" w:hAnsiTheme="minorHAnsi" w:cstheme="minorHAnsi"/>
                </w:rPr>
                <w:t>http://belle2.kek.jp</w:t>
              </w:r>
            </w:hyperlink>
          </w:p>
        </w:tc>
      </w:tr>
    </w:tbl>
    <w:p w:rsidR="006041CA" w:rsidRPr="00535808" w:rsidRDefault="006041CA" w:rsidP="00535808">
      <w:bookmarkStart w:id="461" w:name="_Toc380589376"/>
      <w:bookmarkStart w:id="462" w:name="_Toc385508355"/>
    </w:p>
    <w:p w:rsidR="006041CA" w:rsidRPr="00535808" w:rsidRDefault="006041CA" w:rsidP="00535808">
      <w:r w:rsidRPr="00535808">
        <w:br w:type="page"/>
      </w:r>
    </w:p>
    <w:tbl>
      <w:tblPr>
        <w:tblStyle w:val="TableGrid"/>
        <w:tblW w:w="5000" w:type="pct"/>
        <w:tblLook w:val="04A0" w:firstRow="1" w:lastRow="0" w:firstColumn="1" w:lastColumn="0" w:noHBand="0" w:noVBand="1"/>
      </w:tblPr>
      <w:tblGrid>
        <w:gridCol w:w="2216"/>
        <w:gridCol w:w="2392"/>
        <w:gridCol w:w="4968"/>
      </w:tblGrid>
      <w:tr w:rsidR="001E00EF" w:rsidRPr="00FE6137" w:rsidTr="00F27F2A">
        <w:trPr>
          <w:trHeight w:val="20"/>
          <w:tblHeader/>
        </w:trPr>
        <w:tc>
          <w:tcPr>
            <w:tcW w:w="5000" w:type="pct"/>
            <w:gridSpan w:val="3"/>
            <w:tcBorders>
              <w:top w:val="nil"/>
              <w:left w:val="nil"/>
              <w:right w:val="nil"/>
            </w:tcBorders>
          </w:tcPr>
          <w:p w:rsidR="001E00EF" w:rsidRPr="008723C7" w:rsidRDefault="001E00EF" w:rsidP="00F27F2A">
            <w:pPr>
              <w:pStyle w:val="BDUseCaseAppHeading"/>
              <w:rPr>
                <w:rFonts w:asciiTheme="minorHAnsi" w:hAnsiTheme="minorHAnsi" w:cstheme="minorHAnsi"/>
              </w:rPr>
            </w:pPr>
            <w:bookmarkStart w:id="463" w:name="_Toc403399277"/>
            <w:bookmarkEnd w:id="461"/>
            <w:bookmarkEnd w:id="462"/>
            <w:r w:rsidRPr="00FB6768">
              <w:lastRenderedPageBreak/>
              <w:t>Earth, Environmental and Polar Science</w:t>
            </w:r>
            <w:r w:rsidR="006E5A2D">
              <w:t>&gt; Use Case 41</w:t>
            </w:r>
            <w:r w:rsidRPr="00FB6768">
              <w:t>: EISCAT 3D incoherent scatter radar system</w:t>
            </w:r>
            <w:bookmarkEnd w:id="463"/>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Use Case Title</w:t>
            </w:r>
          </w:p>
        </w:tc>
        <w:tc>
          <w:tcPr>
            <w:tcW w:w="3843" w:type="pct"/>
            <w:gridSpan w:val="2"/>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 xml:space="preserve">EISCAT 3D </w:t>
            </w:r>
            <w:r w:rsidRPr="008723C7">
              <w:rPr>
                <w:rFonts w:asciiTheme="minorHAnsi" w:hAnsiTheme="minorHAnsi" w:cstheme="minorHAnsi"/>
                <w:lang w:val="en-GB"/>
              </w:rPr>
              <w:t>incoherent scatter radar system</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Vertical (area)</w:t>
            </w:r>
          </w:p>
        </w:tc>
        <w:tc>
          <w:tcPr>
            <w:tcW w:w="3843" w:type="pct"/>
            <w:gridSpan w:val="2"/>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Environmental Science</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Author/Company/Email</w:t>
            </w:r>
          </w:p>
        </w:tc>
        <w:tc>
          <w:tcPr>
            <w:tcW w:w="3843" w:type="pct"/>
            <w:gridSpan w:val="2"/>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color w:val="222222"/>
                <w:shd w:val="clear" w:color="auto" w:fill="FFFFFF"/>
              </w:rPr>
              <w:t xml:space="preserve">Yin Chen /Cardiff University/ </w:t>
            </w:r>
            <w:hyperlink r:id="rId210" w:history="1">
              <w:r w:rsidRPr="008723C7">
                <w:rPr>
                  <w:rStyle w:val="Hyperlink"/>
                  <w:rFonts w:asciiTheme="minorHAnsi" w:hAnsiTheme="minorHAnsi" w:cstheme="minorHAnsi"/>
                  <w:shd w:val="clear" w:color="auto" w:fill="FFFFFF"/>
                </w:rPr>
                <w:t>chenY58@cardiff.ac.uk</w:t>
              </w:r>
            </w:hyperlink>
          </w:p>
          <w:p w:rsidR="00C05892" w:rsidRPr="008723C7" w:rsidRDefault="00C05892" w:rsidP="008723C7">
            <w:pPr>
              <w:pStyle w:val="NoSpacing"/>
              <w:jc w:val="left"/>
              <w:rPr>
                <w:rFonts w:asciiTheme="minorHAnsi" w:hAnsiTheme="minorHAnsi" w:cstheme="minorHAnsi"/>
                <w:color w:val="222222"/>
                <w:shd w:val="clear" w:color="auto" w:fill="FFFFFF"/>
              </w:rPr>
            </w:pPr>
            <w:r w:rsidRPr="008723C7">
              <w:rPr>
                <w:rFonts w:asciiTheme="minorHAnsi" w:hAnsiTheme="minorHAnsi" w:cstheme="minorHAnsi"/>
              </w:rPr>
              <w:t xml:space="preserve">Ingemar </w:t>
            </w:r>
            <w:r w:rsidRPr="008723C7">
              <w:rPr>
                <w:rFonts w:asciiTheme="minorHAnsi" w:hAnsiTheme="minorHAnsi" w:cstheme="minorHAnsi"/>
                <w:iCs/>
                <w:lang w:eastAsia="zh-CN"/>
              </w:rPr>
              <w:t xml:space="preserve">Häggström, </w:t>
            </w:r>
            <w:r w:rsidRPr="008723C7">
              <w:rPr>
                <w:rFonts w:asciiTheme="minorHAnsi" w:hAnsiTheme="minorHAnsi" w:cstheme="minorHAnsi"/>
                <w:color w:val="222222"/>
                <w:shd w:val="clear" w:color="auto" w:fill="FFFFFF"/>
              </w:rPr>
              <w:t>Ingrid Mann,</w:t>
            </w:r>
            <w:r w:rsidRPr="008723C7">
              <w:rPr>
                <w:rFonts w:asciiTheme="minorHAnsi" w:hAnsiTheme="minorHAnsi" w:cstheme="minorHAnsi"/>
                <w:iCs/>
                <w:lang w:eastAsia="zh-CN"/>
              </w:rPr>
              <w:t xml:space="preserve"> </w:t>
            </w:r>
            <w:r w:rsidRPr="008723C7">
              <w:rPr>
                <w:rFonts w:asciiTheme="minorHAnsi" w:hAnsiTheme="minorHAnsi" w:cstheme="minorHAnsi"/>
              </w:rPr>
              <w:t>Craig Heinselman/</w:t>
            </w:r>
          </w:p>
          <w:p w:rsidR="00C05892" w:rsidRPr="008723C7" w:rsidRDefault="00C05892" w:rsidP="008723C7">
            <w:pPr>
              <w:pStyle w:val="NoSpacing"/>
              <w:jc w:val="left"/>
              <w:rPr>
                <w:rFonts w:asciiTheme="minorHAnsi" w:hAnsiTheme="minorHAnsi" w:cstheme="minorHAnsi"/>
                <w:color w:val="222222"/>
                <w:shd w:val="clear" w:color="auto" w:fill="FFFFFF"/>
              </w:rPr>
            </w:pPr>
            <w:r w:rsidRPr="008723C7">
              <w:rPr>
                <w:rFonts w:asciiTheme="minorHAnsi" w:hAnsiTheme="minorHAnsi" w:cstheme="minorHAnsi"/>
                <w:iCs/>
                <w:lang w:eastAsia="zh-CN"/>
              </w:rPr>
              <w:t>EISCAT Science Association/{</w:t>
            </w:r>
            <w:hyperlink r:id="rId211" w:history="1">
              <w:r w:rsidRPr="008723C7">
                <w:rPr>
                  <w:rStyle w:val="Hyperlink"/>
                  <w:rFonts w:asciiTheme="minorHAnsi" w:hAnsiTheme="minorHAnsi" w:cstheme="minorHAnsi"/>
                </w:rPr>
                <w:t>Ingemar.Haggstrom, Ingrid.mann, Craig.Heinselman}@eiscat.se</w:t>
              </w:r>
            </w:hyperlink>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Actors/Stakeholders and their roles and responsibilities </w:t>
            </w:r>
          </w:p>
        </w:tc>
        <w:tc>
          <w:tcPr>
            <w:tcW w:w="3843" w:type="pct"/>
            <w:gridSpan w:val="2"/>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The EISCAT Scientific Association is an international research organisation operating incoherent scatter radar systems in Northern Europe. It is funded and operated by research councils of Norway, Sweden, Finland, Japan, China and the United Kingdom (collectively, the EISCAT Associates). In addition to the incoherent scatter radars, EISCAT also operates an Ionospheric Heater facility, as well as two Dynasondes.</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Goals</w:t>
            </w:r>
          </w:p>
        </w:tc>
        <w:tc>
          <w:tcPr>
            <w:tcW w:w="3843" w:type="pct"/>
            <w:gridSpan w:val="2"/>
          </w:tcPr>
          <w:p w:rsidR="00C05892" w:rsidRPr="008723C7" w:rsidRDefault="00C05892" w:rsidP="008723C7">
            <w:pPr>
              <w:spacing w:after="0"/>
              <w:jc w:val="left"/>
              <w:rPr>
                <w:rFonts w:asciiTheme="minorHAnsi" w:hAnsiTheme="minorHAnsi" w:cstheme="minorHAnsi"/>
              </w:rPr>
            </w:pPr>
            <w:r w:rsidRPr="008723C7">
              <w:rPr>
                <w:rStyle w:val="StrongEmphasis"/>
                <w:rFonts w:asciiTheme="minorHAnsi" w:hAnsiTheme="minorHAnsi" w:cstheme="minorHAnsi"/>
              </w:rPr>
              <w:t>EISCAT</w:t>
            </w:r>
            <w:r w:rsidRPr="008723C7">
              <w:rPr>
                <w:rFonts w:asciiTheme="minorHAnsi" w:hAnsiTheme="minorHAnsi" w:cstheme="minorHAnsi"/>
              </w:rPr>
              <w:t xml:space="preserve">, the </w:t>
            </w:r>
            <w:r w:rsidRPr="008723C7">
              <w:rPr>
                <w:rStyle w:val="Emphasis"/>
                <w:rFonts w:asciiTheme="minorHAnsi" w:hAnsiTheme="minorHAnsi" w:cstheme="minorHAnsi"/>
              </w:rPr>
              <w:t>E</w:t>
            </w:r>
            <w:r w:rsidRPr="008723C7">
              <w:rPr>
                <w:rFonts w:asciiTheme="minorHAnsi" w:hAnsiTheme="minorHAnsi" w:cstheme="minorHAnsi"/>
              </w:rPr>
              <w:t xml:space="preserve">uropean </w:t>
            </w:r>
            <w:r w:rsidRPr="008723C7">
              <w:rPr>
                <w:rStyle w:val="Emphasis"/>
                <w:rFonts w:asciiTheme="minorHAnsi" w:hAnsiTheme="minorHAnsi" w:cstheme="minorHAnsi"/>
              </w:rPr>
              <w:t>I</w:t>
            </w:r>
            <w:r w:rsidRPr="008723C7">
              <w:rPr>
                <w:rFonts w:asciiTheme="minorHAnsi" w:hAnsiTheme="minorHAnsi" w:cstheme="minorHAnsi"/>
              </w:rPr>
              <w:t xml:space="preserve">ncoherent </w:t>
            </w:r>
            <w:r w:rsidRPr="008723C7">
              <w:rPr>
                <w:rStyle w:val="Emphasis"/>
                <w:rFonts w:asciiTheme="minorHAnsi" w:hAnsiTheme="minorHAnsi" w:cstheme="minorHAnsi"/>
              </w:rPr>
              <w:t>Scat</w:t>
            </w:r>
            <w:r w:rsidRPr="008723C7">
              <w:rPr>
                <w:rFonts w:asciiTheme="minorHAnsi" w:hAnsiTheme="minorHAnsi" w:cstheme="minorHAnsi"/>
              </w:rPr>
              <w:t xml:space="preserve">ter Scientific Association, is established to conduct research on the lower, middle and upper atmosphere and ionosphere using the incoherent scatter radar technique. This technique is the most powerful ground-based tool for these research applications. EISCAT is also being used as </w:t>
            </w:r>
            <w:proofErr w:type="gramStart"/>
            <w:r w:rsidRPr="008723C7">
              <w:rPr>
                <w:rFonts w:asciiTheme="minorHAnsi" w:hAnsiTheme="minorHAnsi" w:cstheme="minorHAnsi"/>
              </w:rPr>
              <w:t>a coherent</w:t>
            </w:r>
            <w:proofErr w:type="gramEnd"/>
            <w:r w:rsidRPr="008723C7">
              <w:rPr>
                <w:rFonts w:asciiTheme="minorHAnsi" w:hAnsiTheme="minorHAnsi" w:cstheme="minorHAnsi"/>
              </w:rPr>
              <w:t xml:space="preserve"> scatter radar for studying instabilities in the ionosphere, as well as for investigating the structure and dynamics of the middle atmosphere and as a diagnostic instrument in ionospheric modification experiments with the Heating facility.</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Use Case Description</w:t>
            </w:r>
          </w:p>
        </w:tc>
        <w:tc>
          <w:tcPr>
            <w:tcW w:w="3843" w:type="pct"/>
            <w:gridSpan w:val="2"/>
          </w:tcPr>
          <w:p w:rsidR="00C05892" w:rsidRPr="008723C7" w:rsidRDefault="00C05892" w:rsidP="008723C7">
            <w:pPr>
              <w:spacing w:after="0"/>
              <w:jc w:val="left"/>
              <w:rPr>
                <w:rFonts w:asciiTheme="minorHAnsi" w:hAnsiTheme="minorHAnsi" w:cstheme="minorHAnsi"/>
              </w:rPr>
            </w:pPr>
            <w:r w:rsidRPr="008723C7">
              <w:rPr>
                <w:rFonts w:asciiTheme="minorHAnsi" w:hAnsiTheme="minorHAnsi" w:cstheme="minorHAnsi"/>
              </w:rPr>
              <w:t xml:space="preserve">The design of the next generation incoherent scatter radar system, EISCAT_3D, opens up opportunities for physicists to explore many new research fields. On the other hand, it also introduces significant challenges in handling large-scale experimental data which will be massively generated at great speeds and volumes. This challenge is typically referred to as a </w:t>
            </w:r>
            <w:r w:rsidR="00947408" w:rsidRPr="008723C7">
              <w:rPr>
                <w:rFonts w:asciiTheme="minorHAnsi" w:hAnsiTheme="minorHAnsi" w:cstheme="minorHAnsi"/>
              </w:rPr>
              <w:t>Big Data</w:t>
            </w:r>
            <w:r w:rsidRPr="008723C7">
              <w:rPr>
                <w:rFonts w:asciiTheme="minorHAnsi" w:hAnsiTheme="minorHAnsi" w:cstheme="minorHAnsi"/>
              </w:rPr>
              <w:t xml:space="preserve"> problem and requires solutions from beyond the capabilities of conventional database technologies.</w:t>
            </w:r>
          </w:p>
        </w:tc>
      </w:tr>
      <w:tr w:rsidR="00C05892" w:rsidRPr="00FE6137" w:rsidTr="00F27F2A">
        <w:trPr>
          <w:trHeight w:val="20"/>
        </w:trPr>
        <w:tc>
          <w:tcPr>
            <w:tcW w:w="1157" w:type="pct"/>
            <w:vMerge w:val="restar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Current </w:t>
            </w:r>
          </w:p>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Solutions</w:t>
            </w:r>
          </w:p>
        </w:tc>
        <w:tc>
          <w:tcPr>
            <w:tcW w:w="1249" w:type="pct"/>
            <w:shd w:val="clear" w:color="auto" w:fill="DAEEF3" w:themeFill="accent5"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Compute(System)</w:t>
            </w:r>
          </w:p>
        </w:tc>
        <w:tc>
          <w:tcPr>
            <w:tcW w:w="2594" w:type="pct"/>
            <w:shd w:val="clear" w:color="auto" w:fill="DAEEF3" w:themeFill="accent5" w:themeFillTint="33"/>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EISCAT 3D data e-Infrastructure plans to use the high performance computers for central site data processing and high throughput computers for mirror sites data processing</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DAEEF3" w:themeFill="accent5"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Storage</w:t>
            </w:r>
          </w:p>
        </w:tc>
        <w:tc>
          <w:tcPr>
            <w:tcW w:w="2594" w:type="pct"/>
            <w:shd w:val="clear" w:color="auto" w:fill="DAEEF3" w:themeFill="accent5" w:themeFillTint="33"/>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32TB</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DAEEF3" w:themeFill="accent5"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Networking</w:t>
            </w:r>
          </w:p>
        </w:tc>
        <w:tc>
          <w:tcPr>
            <w:tcW w:w="2594" w:type="pct"/>
            <w:shd w:val="clear" w:color="auto" w:fill="DAEEF3" w:themeFill="accent5" w:themeFillTint="33"/>
          </w:tcPr>
          <w:p w:rsidR="00C05892" w:rsidRPr="008723C7" w:rsidRDefault="00C05892" w:rsidP="008723C7">
            <w:pPr>
              <w:spacing w:after="0"/>
              <w:jc w:val="left"/>
              <w:rPr>
                <w:rFonts w:asciiTheme="minorHAnsi" w:hAnsiTheme="minorHAnsi" w:cstheme="minorHAnsi"/>
                <w:lang w:val="en-GB"/>
              </w:rPr>
            </w:pPr>
            <w:r w:rsidRPr="008723C7">
              <w:rPr>
                <w:rFonts w:asciiTheme="minorHAnsi" w:hAnsiTheme="minorHAnsi" w:cstheme="minorHAnsi"/>
                <w:lang w:val="en-GB"/>
              </w:rPr>
              <w:t>The estimated data rates in local networks at the active site run from 1 Gb/s to 10 Gb/s. Similar capacity is needed to connect the sites through dedicated high-speed network links. Downloading the full data is not time critical, but operations require real-time information about certain pre-defined events to be sent from the sites to the operation centre and a real-time link from the operation centre to the sites to set the mode of radar operation on with immediate action.</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tcBorders>
              <w:bottom w:val="single" w:sz="4" w:space="0" w:color="auto"/>
            </w:tcBorders>
            <w:shd w:val="clear" w:color="auto" w:fill="DAEEF3" w:themeFill="accent5"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8723C7" w:rsidRDefault="00C05892" w:rsidP="00312AA2">
            <w:pPr>
              <w:pStyle w:val="NoSpacing"/>
              <w:numPr>
                <w:ilvl w:val="0"/>
                <w:numId w:val="18"/>
              </w:numPr>
              <w:jc w:val="left"/>
              <w:rPr>
                <w:rFonts w:asciiTheme="minorHAnsi" w:hAnsiTheme="minorHAnsi" w:cstheme="minorHAnsi"/>
              </w:rPr>
            </w:pPr>
            <w:r w:rsidRPr="008723C7">
              <w:rPr>
                <w:rFonts w:asciiTheme="minorHAnsi" w:hAnsiTheme="minorHAnsi" w:cstheme="minorHAnsi"/>
              </w:rPr>
              <w:t>Mainstream operating systems, e.g., Windows, Linux, Solaris, HP/UX, or FreeBSD</w:t>
            </w:r>
          </w:p>
          <w:p w:rsidR="00C05892" w:rsidRPr="008723C7" w:rsidRDefault="00C05892" w:rsidP="00312AA2">
            <w:pPr>
              <w:pStyle w:val="NoSpacing"/>
              <w:numPr>
                <w:ilvl w:val="0"/>
                <w:numId w:val="18"/>
              </w:numPr>
              <w:jc w:val="left"/>
              <w:rPr>
                <w:rFonts w:asciiTheme="minorHAnsi" w:hAnsiTheme="minorHAnsi" w:cstheme="minorHAnsi"/>
              </w:rPr>
            </w:pPr>
            <w:r w:rsidRPr="008723C7">
              <w:rPr>
                <w:rFonts w:asciiTheme="minorHAnsi" w:hAnsiTheme="minorHAnsi" w:cstheme="minorHAnsi"/>
              </w:rPr>
              <w:t>Simple, flat file storage with required capabilities e.g., compression, file striping and file journaling</w:t>
            </w:r>
          </w:p>
          <w:p w:rsidR="00C05892" w:rsidRPr="008723C7" w:rsidRDefault="00C05892" w:rsidP="00312AA2">
            <w:pPr>
              <w:pStyle w:val="NoSpacing"/>
              <w:numPr>
                <w:ilvl w:val="0"/>
                <w:numId w:val="18"/>
              </w:numPr>
              <w:jc w:val="left"/>
              <w:rPr>
                <w:rFonts w:asciiTheme="minorHAnsi" w:hAnsiTheme="minorHAnsi" w:cstheme="minorHAnsi"/>
              </w:rPr>
            </w:pPr>
            <w:r w:rsidRPr="008723C7">
              <w:rPr>
                <w:rFonts w:asciiTheme="minorHAnsi" w:hAnsiTheme="minorHAnsi" w:cstheme="minorHAnsi"/>
              </w:rPr>
              <w:t>Self-developed software</w:t>
            </w:r>
          </w:p>
          <w:p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 xml:space="preserve">Control </w:t>
            </w:r>
            <w:r w:rsidR="004279E5" w:rsidRPr="008723C7">
              <w:rPr>
                <w:rFonts w:asciiTheme="minorHAnsi" w:hAnsiTheme="minorHAnsi" w:cstheme="minorHAnsi"/>
              </w:rPr>
              <w:t>and</w:t>
            </w:r>
            <w:r w:rsidRPr="008723C7">
              <w:rPr>
                <w:rFonts w:asciiTheme="minorHAnsi" w:hAnsiTheme="minorHAnsi" w:cstheme="minorHAnsi"/>
              </w:rPr>
              <w:t xml:space="preserve"> monitoring tools including, system configuration, quick-look, fault reporting, etc.</w:t>
            </w:r>
          </w:p>
          <w:p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Data dissemination utilities</w:t>
            </w:r>
          </w:p>
          <w:p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 xml:space="preserve">User software e.g., for cyclic buffer, data cleaning, RFI detection and excision, auto-correlation, data integration, data analysis, event </w:t>
            </w:r>
            <w:r w:rsidRPr="008723C7">
              <w:rPr>
                <w:rFonts w:asciiTheme="minorHAnsi" w:hAnsiTheme="minorHAnsi" w:cstheme="minorHAnsi"/>
              </w:rPr>
              <w:lastRenderedPageBreak/>
              <w:t xml:space="preserve">identification, discovery </w:t>
            </w:r>
            <w:r w:rsidR="004279E5" w:rsidRPr="008723C7">
              <w:rPr>
                <w:rFonts w:asciiTheme="minorHAnsi" w:hAnsiTheme="minorHAnsi" w:cstheme="minorHAnsi"/>
              </w:rPr>
              <w:t>and</w:t>
            </w:r>
            <w:r w:rsidRPr="008723C7">
              <w:rPr>
                <w:rFonts w:asciiTheme="minorHAnsi" w:hAnsiTheme="minorHAnsi" w:cstheme="minorHAnsi"/>
              </w:rPr>
              <w:t xml:space="preserve"> retrieval, calculation of value-added data products, ingestion/extraction, plot</w:t>
            </w:r>
          </w:p>
          <w:p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User-oriented computing</w:t>
            </w:r>
          </w:p>
          <w:p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APIs into standard software environments</w:t>
            </w:r>
          </w:p>
          <w:p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Data processing chains and workflow</w:t>
            </w:r>
          </w:p>
        </w:tc>
      </w:tr>
      <w:tr w:rsidR="00C05892" w:rsidRPr="00FE6137" w:rsidTr="00F27F2A">
        <w:trPr>
          <w:trHeight w:val="20"/>
        </w:trPr>
        <w:tc>
          <w:tcPr>
            <w:tcW w:w="1157" w:type="pct"/>
            <w:vMerge w:val="restar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lastRenderedPageBreak/>
              <w:t xml:space="preserve">Big Data </w:t>
            </w:r>
            <w:r w:rsidRPr="008723C7">
              <w:rPr>
                <w:rFonts w:asciiTheme="minorHAnsi" w:hAnsiTheme="minorHAnsi" w:cstheme="minorHAnsi"/>
                <w:b/>
              </w:rPr>
              <w:br/>
              <w:t>Characteristics</w:t>
            </w:r>
          </w:p>
        </w:tc>
        <w:tc>
          <w:tcPr>
            <w:tcW w:w="1249" w:type="pct"/>
            <w:shd w:val="clear" w:color="auto" w:fill="EAF1DD" w:themeFill="accent3"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Data Source (distributed/centralized)</w:t>
            </w:r>
          </w:p>
        </w:tc>
        <w:tc>
          <w:tcPr>
            <w:tcW w:w="2594" w:type="pct"/>
            <w:shd w:val="clear" w:color="auto" w:fill="EAF1DD" w:themeFill="accent3" w:themeFillTint="33"/>
          </w:tcPr>
          <w:p w:rsidR="00C05892" w:rsidRPr="008723C7" w:rsidRDefault="00C05892" w:rsidP="008723C7">
            <w:pPr>
              <w:spacing w:after="0"/>
              <w:jc w:val="left"/>
              <w:rPr>
                <w:rFonts w:asciiTheme="minorHAnsi" w:hAnsiTheme="minorHAnsi" w:cstheme="minorHAnsi"/>
              </w:rPr>
            </w:pPr>
            <w:r w:rsidRPr="008723C7">
              <w:rPr>
                <w:rFonts w:asciiTheme="minorHAnsi" w:hAnsiTheme="minorHAnsi" w:cstheme="minorHAnsi"/>
                <w:lang w:val="en-GB"/>
              </w:rPr>
              <w:t>EISCAT_3D will consist of a core site with a transmitting and receiving radar arrays and four sites with receiving antenna arrays at some 100 km from the core.</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EAF1DD" w:themeFill="accent3"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Volume (size)</w:t>
            </w:r>
          </w:p>
        </w:tc>
        <w:tc>
          <w:tcPr>
            <w:tcW w:w="2594" w:type="pct"/>
            <w:shd w:val="clear" w:color="auto" w:fill="EAF1DD" w:themeFill="accent3" w:themeFillTint="33"/>
          </w:tcPr>
          <w:p w:rsidR="00C05892" w:rsidRPr="008723C7" w:rsidRDefault="00C05892" w:rsidP="00312AA2">
            <w:pPr>
              <w:pStyle w:val="ListParagraph"/>
              <w:numPr>
                <w:ilvl w:val="0"/>
                <w:numId w:val="17"/>
              </w:numPr>
              <w:spacing w:after="0"/>
              <w:jc w:val="left"/>
              <w:rPr>
                <w:rFonts w:asciiTheme="minorHAnsi" w:hAnsiTheme="minorHAnsi" w:cstheme="minorHAnsi"/>
                <w:b/>
                <w:lang w:val="en-GB"/>
              </w:rPr>
            </w:pPr>
            <w:r w:rsidRPr="008723C7">
              <w:rPr>
                <w:rFonts w:asciiTheme="minorHAnsi" w:hAnsiTheme="minorHAnsi" w:cstheme="minorHAnsi"/>
                <w:lang w:val="en-GB"/>
              </w:rPr>
              <w:t xml:space="preserve">The fully operational 5-site system will generate 40 PB/year in 2022. </w:t>
            </w:r>
          </w:p>
          <w:p w:rsidR="00C05892" w:rsidRPr="008723C7" w:rsidRDefault="00C05892" w:rsidP="00312AA2">
            <w:pPr>
              <w:pStyle w:val="ListParagraph"/>
              <w:numPr>
                <w:ilvl w:val="0"/>
                <w:numId w:val="17"/>
              </w:numPr>
              <w:spacing w:after="0"/>
              <w:jc w:val="left"/>
              <w:rPr>
                <w:rFonts w:asciiTheme="minorHAnsi" w:hAnsiTheme="minorHAnsi" w:cstheme="minorHAnsi"/>
                <w:b/>
                <w:lang w:val="en-GB"/>
              </w:rPr>
            </w:pPr>
            <w:r w:rsidRPr="008723C7">
              <w:rPr>
                <w:rFonts w:asciiTheme="minorHAnsi" w:hAnsiTheme="minorHAnsi" w:cstheme="minorHAnsi"/>
                <w:lang w:val="en-GB"/>
              </w:rPr>
              <w:t>It is expected to operate for 30 years, and data products to be stored at less 10 years</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Velocity </w:t>
            </w:r>
          </w:p>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8723C7" w:rsidRDefault="00C05892" w:rsidP="008723C7">
            <w:pPr>
              <w:pStyle w:val="NoSpacing"/>
              <w:jc w:val="left"/>
              <w:rPr>
                <w:rFonts w:asciiTheme="minorHAnsi" w:hAnsiTheme="minorHAnsi" w:cstheme="minorHAnsi"/>
                <w:bCs/>
                <w:lang w:val="en-GB"/>
              </w:rPr>
            </w:pPr>
            <w:r w:rsidRPr="008723C7">
              <w:rPr>
                <w:rFonts w:asciiTheme="minorHAnsi" w:hAnsiTheme="minorHAnsi" w:cstheme="minorHAnsi"/>
                <w:bCs/>
                <w:lang w:val="en-GB"/>
              </w:rPr>
              <w:t xml:space="preserve">At each of 5-receiver-site: </w:t>
            </w:r>
          </w:p>
          <w:p w:rsidR="00C05892" w:rsidRPr="008723C7" w:rsidRDefault="00C05892" w:rsidP="00312AA2">
            <w:pPr>
              <w:pStyle w:val="NoSpacing"/>
              <w:numPr>
                <w:ilvl w:val="0"/>
                <w:numId w:val="16"/>
              </w:numPr>
              <w:jc w:val="left"/>
              <w:rPr>
                <w:rFonts w:asciiTheme="minorHAnsi" w:hAnsiTheme="minorHAnsi" w:cstheme="minorHAnsi"/>
                <w:bCs/>
                <w:lang w:val="en-GB"/>
              </w:rPr>
            </w:pPr>
            <w:r w:rsidRPr="008723C7">
              <w:rPr>
                <w:rFonts w:asciiTheme="minorHAnsi" w:hAnsiTheme="minorHAnsi" w:cstheme="minorHAnsi"/>
                <w:bCs/>
                <w:lang w:val="en-GB"/>
              </w:rPr>
              <w:t>each antenna generates 30 Msamples/s (120MB/s);</w:t>
            </w:r>
          </w:p>
          <w:p w:rsidR="00C05892" w:rsidRPr="008723C7" w:rsidRDefault="00C05892" w:rsidP="00312AA2">
            <w:pPr>
              <w:pStyle w:val="NoSpacing"/>
              <w:numPr>
                <w:ilvl w:val="0"/>
                <w:numId w:val="16"/>
              </w:numPr>
              <w:jc w:val="left"/>
              <w:rPr>
                <w:rFonts w:asciiTheme="minorHAnsi" w:hAnsiTheme="minorHAnsi" w:cstheme="minorHAnsi"/>
                <w:bCs/>
                <w:lang w:val="en-GB"/>
              </w:rPr>
            </w:pPr>
            <w:r w:rsidRPr="008723C7">
              <w:rPr>
                <w:rFonts w:asciiTheme="minorHAnsi" w:hAnsiTheme="minorHAnsi" w:cstheme="minorHAnsi"/>
                <w:bCs/>
                <w:lang w:val="en-GB"/>
              </w:rPr>
              <w:t xml:space="preserve">each antenna group (consists of 100 antennas) to form beams at speed of 2 Gbit/s/group; </w:t>
            </w:r>
          </w:p>
          <w:p w:rsidR="00C05892" w:rsidRPr="008723C7" w:rsidRDefault="00C05892" w:rsidP="00312AA2">
            <w:pPr>
              <w:pStyle w:val="NoSpacing"/>
              <w:numPr>
                <w:ilvl w:val="0"/>
                <w:numId w:val="16"/>
              </w:numPr>
              <w:jc w:val="left"/>
              <w:rPr>
                <w:rFonts w:asciiTheme="minorHAnsi" w:hAnsiTheme="minorHAnsi" w:cstheme="minorHAnsi"/>
                <w:bCs/>
                <w:lang w:val="en-GB"/>
              </w:rPr>
            </w:pPr>
            <w:r w:rsidRPr="008723C7">
              <w:rPr>
                <w:rFonts w:asciiTheme="minorHAnsi" w:hAnsiTheme="minorHAnsi" w:cstheme="minorHAnsi"/>
                <w:bCs/>
                <w:lang w:val="en-GB"/>
              </w:rPr>
              <w:t xml:space="preserve">these data are temporary stored in a ringbuffer: 160 groups -&gt;125 TB/h. </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Variety </w:t>
            </w:r>
          </w:p>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8723C7" w:rsidRDefault="00C05892" w:rsidP="00312AA2">
            <w:pPr>
              <w:pStyle w:val="NoSpacing"/>
              <w:numPr>
                <w:ilvl w:val="0"/>
                <w:numId w:val="15"/>
              </w:numPr>
              <w:jc w:val="left"/>
              <w:rPr>
                <w:rFonts w:asciiTheme="minorHAnsi" w:hAnsiTheme="minorHAnsi" w:cstheme="minorHAnsi"/>
                <w:lang w:val="en-GB"/>
              </w:rPr>
            </w:pPr>
            <w:r w:rsidRPr="008723C7">
              <w:rPr>
                <w:rFonts w:asciiTheme="minorHAnsi" w:hAnsiTheme="minorHAnsi" w:cstheme="minorHAnsi"/>
                <w:bCs/>
                <w:lang w:val="en-GB"/>
              </w:rPr>
              <w:t>Measurements</w:t>
            </w:r>
            <w:r w:rsidRPr="008723C7">
              <w:rPr>
                <w:rFonts w:asciiTheme="minorHAnsi" w:hAnsiTheme="minorHAnsi" w:cstheme="minorHAnsi"/>
                <w:lang w:val="en-GB"/>
              </w:rPr>
              <w:t xml:space="preserve">: </w:t>
            </w:r>
            <w:r w:rsidRPr="008723C7">
              <w:rPr>
                <w:rFonts w:asciiTheme="minorHAnsi" w:hAnsiTheme="minorHAnsi" w:cstheme="minorHAnsi"/>
                <w:bCs/>
                <w:lang w:val="en-GB"/>
              </w:rPr>
              <w:t xml:space="preserve">different versions, formats, replicas, external sources ... </w:t>
            </w:r>
          </w:p>
          <w:p w:rsidR="00C05892" w:rsidRPr="008723C7" w:rsidRDefault="00C05892" w:rsidP="00312AA2">
            <w:pPr>
              <w:pStyle w:val="NoSpacing"/>
              <w:numPr>
                <w:ilvl w:val="0"/>
                <w:numId w:val="15"/>
              </w:numPr>
              <w:jc w:val="left"/>
              <w:rPr>
                <w:rFonts w:asciiTheme="minorHAnsi" w:hAnsiTheme="minorHAnsi" w:cstheme="minorHAnsi"/>
                <w:lang w:val="en-GB"/>
              </w:rPr>
            </w:pPr>
            <w:r w:rsidRPr="008723C7">
              <w:rPr>
                <w:rFonts w:asciiTheme="minorHAnsi" w:hAnsiTheme="minorHAnsi" w:cstheme="minorHAnsi"/>
                <w:bCs/>
                <w:lang w:val="en-GB"/>
              </w:rPr>
              <w:t>System information: configuration, monitoring, logs/provenance ...</w:t>
            </w:r>
          </w:p>
          <w:p w:rsidR="00C05892" w:rsidRPr="008723C7" w:rsidRDefault="00C05892" w:rsidP="00312AA2">
            <w:pPr>
              <w:pStyle w:val="NoSpacing"/>
              <w:numPr>
                <w:ilvl w:val="0"/>
                <w:numId w:val="15"/>
              </w:numPr>
              <w:jc w:val="left"/>
              <w:rPr>
                <w:rFonts w:asciiTheme="minorHAnsi" w:hAnsiTheme="minorHAnsi" w:cstheme="minorHAnsi"/>
                <w:b/>
                <w:lang w:val="en-GB"/>
              </w:rPr>
            </w:pPr>
            <w:r w:rsidRPr="008723C7">
              <w:rPr>
                <w:rFonts w:asciiTheme="minorHAnsi" w:hAnsiTheme="minorHAnsi" w:cstheme="minorHAnsi"/>
                <w:bCs/>
                <w:lang w:val="en-GB"/>
              </w:rPr>
              <w:t>Users’ metadata/data: experiments, analysis, sharing, communications …</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 xml:space="preserve">In time, instantly, a few ms. </w:t>
            </w:r>
          </w:p>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Along the radar beams, 100ns.</w:t>
            </w:r>
          </w:p>
        </w:tc>
      </w:tr>
      <w:tr w:rsidR="00C05892" w:rsidRPr="00FE6137" w:rsidTr="00F27F2A">
        <w:trPr>
          <w:trHeight w:val="20"/>
        </w:trPr>
        <w:tc>
          <w:tcPr>
            <w:tcW w:w="1157" w:type="pct"/>
            <w:vMerge w:val="restar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Big Data Science (collection, curation, </w:t>
            </w:r>
          </w:p>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analysis,</w:t>
            </w:r>
          </w:p>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action)</w:t>
            </w:r>
          </w:p>
        </w:tc>
        <w:tc>
          <w:tcPr>
            <w:tcW w:w="1249" w:type="pct"/>
            <w:shd w:val="clear" w:color="auto" w:fill="F2DBDB" w:themeFill="accent2"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Veracity (Robustness Issues)</w:t>
            </w:r>
          </w:p>
        </w:tc>
        <w:tc>
          <w:tcPr>
            <w:tcW w:w="2594" w:type="pct"/>
            <w:shd w:val="clear" w:color="auto" w:fill="F2DBDB" w:themeFill="accent2" w:themeFillTint="33"/>
          </w:tcPr>
          <w:p w:rsidR="00C05892" w:rsidRPr="008723C7" w:rsidRDefault="00C05892" w:rsidP="00312AA2">
            <w:pPr>
              <w:pStyle w:val="ListParagraph"/>
              <w:numPr>
                <w:ilvl w:val="0"/>
                <w:numId w:val="23"/>
              </w:numPr>
              <w:spacing w:after="0"/>
              <w:jc w:val="left"/>
              <w:rPr>
                <w:rFonts w:asciiTheme="minorHAnsi" w:hAnsiTheme="minorHAnsi" w:cstheme="minorHAnsi"/>
                <w:lang w:val="en-GB"/>
              </w:rPr>
            </w:pPr>
            <w:r w:rsidRPr="008723C7">
              <w:rPr>
                <w:rFonts w:asciiTheme="minorHAnsi" w:hAnsiTheme="minorHAnsi" w:cstheme="minorHAnsi"/>
              </w:rPr>
              <w:t>Running 24/7, EISCAT_3D have very high demands on robustness.</w:t>
            </w:r>
          </w:p>
          <w:p w:rsidR="00C05892" w:rsidRPr="008723C7" w:rsidRDefault="00C05892" w:rsidP="00312AA2">
            <w:pPr>
              <w:pStyle w:val="ListParagraph"/>
              <w:numPr>
                <w:ilvl w:val="0"/>
                <w:numId w:val="23"/>
              </w:numPr>
              <w:spacing w:after="0"/>
              <w:jc w:val="left"/>
              <w:rPr>
                <w:rFonts w:asciiTheme="minorHAnsi" w:hAnsiTheme="minorHAnsi" w:cstheme="minorHAnsi"/>
                <w:b/>
              </w:rPr>
            </w:pPr>
            <w:r w:rsidRPr="008723C7">
              <w:rPr>
                <w:rFonts w:asciiTheme="minorHAnsi" w:hAnsiTheme="minorHAnsi" w:cstheme="minorHAnsi"/>
                <w:lang w:val="en-GB"/>
              </w:rPr>
              <w:t xml:space="preserve">Data and performance assurance is vital for the ring-buffer and archive systems. These systems must be able to guarantee to meet minimum data rate acceptance at all times or scientific data will be lost. </w:t>
            </w:r>
          </w:p>
          <w:p w:rsidR="00C05892" w:rsidRPr="008723C7" w:rsidRDefault="00C05892" w:rsidP="00312AA2">
            <w:pPr>
              <w:pStyle w:val="ListParagraph"/>
              <w:numPr>
                <w:ilvl w:val="0"/>
                <w:numId w:val="23"/>
              </w:numPr>
              <w:spacing w:after="0"/>
              <w:jc w:val="left"/>
              <w:rPr>
                <w:rFonts w:asciiTheme="minorHAnsi" w:hAnsiTheme="minorHAnsi" w:cstheme="minorHAnsi"/>
                <w:b/>
              </w:rPr>
            </w:pPr>
            <w:r w:rsidRPr="008723C7">
              <w:rPr>
                <w:rFonts w:asciiTheme="minorHAnsi" w:hAnsiTheme="minorHAnsi" w:cstheme="minorHAnsi"/>
                <w:lang w:val="en-GB"/>
              </w:rPr>
              <w:t>Similarly the systems must guarantee that data held is not volatile or corrupt. This latter requirement is particularly vital at the permanent archive where data is most likely to be accessed by scientific users and least easy to check; data corruption here has a significant possibility of being non-recoverable and of poisoning the scientific literature.</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F2DBDB" w:themeFill="accent2"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Visualization</w:t>
            </w:r>
          </w:p>
        </w:tc>
        <w:tc>
          <w:tcPr>
            <w:tcW w:w="2594" w:type="pct"/>
            <w:shd w:val="clear" w:color="auto" w:fill="F2DBDB" w:themeFill="accent2" w:themeFillTint="33"/>
          </w:tcPr>
          <w:p w:rsidR="00C05892" w:rsidRPr="008723C7" w:rsidRDefault="00C05892" w:rsidP="00312AA2">
            <w:pPr>
              <w:pStyle w:val="xl67"/>
              <w:numPr>
                <w:ilvl w:val="0"/>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 xml:space="preserve">Real-time visualisation of analysed data, e.g., with a figure of updating panels showing electron density, temperatures and ion velocity to those data for each beam. </w:t>
            </w:r>
          </w:p>
          <w:p w:rsidR="00C05892" w:rsidRPr="008723C7" w:rsidRDefault="00EB00B5" w:rsidP="00312AA2">
            <w:pPr>
              <w:pStyle w:val="xl67"/>
              <w:numPr>
                <w:ilvl w:val="0"/>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N</w:t>
            </w:r>
            <w:r w:rsidR="00C05892" w:rsidRPr="008723C7">
              <w:rPr>
                <w:rFonts w:asciiTheme="minorHAnsi" w:hAnsiTheme="minorHAnsi" w:cstheme="minorHAnsi"/>
              </w:rPr>
              <w:t>on-real-time (post-experiment) visualisation of the physical parameters of interest, e.g.,</w:t>
            </w:r>
          </w:p>
          <w:p w:rsidR="00C05892" w:rsidRPr="008723C7" w:rsidRDefault="00C05892" w:rsidP="00312AA2">
            <w:pPr>
              <w:pStyle w:val="xl67"/>
              <w:numPr>
                <w:ilvl w:val="1"/>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 xml:space="preserve">by standard plots, </w:t>
            </w:r>
          </w:p>
          <w:p w:rsidR="00C05892" w:rsidRPr="008723C7" w:rsidRDefault="00C05892" w:rsidP="00312AA2">
            <w:pPr>
              <w:pStyle w:val="xl67"/>
              <w:numPr>
                <w:ilvl w:val="1"/>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using three-dimensional block to show to spatial variation (in the user selected cuts),</w:t>
            </w:r>
          </w:p>
          <w:p w:rsidR="00C05892" w:rsidRPr="008723C7" w:rsidRDefault="00C05892" w:rsidP="00312AA2">
            <w:pPr>
              <w:pStyle w:val="xl67"/>
              <w:numPr>
                <w:ilvl w:val="1"/>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lastRenderedPageBreak/>
              <w:t>using animations to show the temporal variation,</w:t>
            </w:r>
          </w:p>
          <w:p w:rsidR="00C05892" w:rsidRPr="008723C7" w:rsidRDefault="00C05892" w:rsidP="00312AA2">
            <w:pPr>
              <w:pStyle w:val="xl67"/>
              <w:numPr>
                <w:ilvl w:val="1"/>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proofErr w:type="gramStart"/>
            <w:r w:rsidRPr="008723C7">
              <w:rPr>
                <w:rFonts w:asciiTheme="minorHAnsi" w:hAnsiTheme="minorHAnsi" w:cstheme="minorHAnsi"/>
              </w:rPr>
              <w:t>allow</w:t>
            </w:r>
            <w:proofErr w:type="gramEnd"/>
            <w:r w:rsidRPr="008723C7">
              <w:rPr>
                <w:rFonts w:asciiTheme="minorHAnsi" w:hAnsiTheme="minorHAnsi" w:cstheme="minorHAnsi"/>
              </w:rPr>
              <w:t xml:space="preserve"> the visualisation of 5 or higher dimensional data, e.g., using the 'cut up and stack' technique to reduce the dimensionality, that is take one or more independent coordinates as discrete; or volume rendering technique to display a 2D projection of a 3D discretely sampled data set.</w:t>
            </w:r>
          </w:p>
          <w:p w:rsidR="00C05892" w:rsidRPr="008723C7" w:rsidRDefault="00C05892" w:rsidP="00312AA2">
            <w:pPr>
              <w:pStyle w:val="xl67"/>
              <w:numPr>
                <w:ilvl w:val="0"/>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b/>
              </w:rPr>
              <w:t>(Interactive) Visualisation</w:t>
            </w:r>
            <w:r w:rsidRPr="008723C7">
              <w:rPr>
                <w:rFonts w:asciiTheme="minorHAnsi" w:hAnsiTheme="minorHAnsi" w:cstheme="minorHAnsi"/>
              </w:rPr>
              <w:t>. E.g., to allow users to combine the information on several spectral features, e.g., by using colour coding, and to provide real-time visualisation facility to allow the users to link or plug in tailor-made data visualisation functions, and more importantly functions to signal for special observational conditions.</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F2DBDB" w:themeFill="accent2"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Data Quality</w:t>
            </w:r>
          </w:p>
        </w:tc>
        <w:tc>
          <w:tcPr>
            <w:tcW w:w="2594" w:type="pct"/>
            <w:shd w:val="clear" w:color="auto" w:fill="F2DBDB" w:themeFill="accent2" w:themeFillTint="33"/>
          </w:tcPr>
          <w:p w:rsidR="00C05892" w:rsidRPr="008723C7" w:rsidRDefault="00C05892" w:rsidP="00312AA2">
            <w:pPr>
              <w:pStyle w:val="NoSpacing"/>
              <w:numPr>
                <w:ilvl w:val="0"/>
                <w:numId w:val="21"/>
              </w:numPr>
              <w:jc w:val="left"/>
              <w:rPr>
                <w:rFonts w:asciiTheme="minorHAnsi" w:hAnsiTheme="minorHAnsi" w:cstheme="minorHAnsi"/>
              </w:rPr>
            </w:pPr>
            <w:r w:rsidRPr="008723C7">
              <w:rPr>
                <w:rFonts w:asciiTheme="minorHAnsi" w:hAnsiTheme="minorHAnsi" w:cstheme="minorHAnsi"/>
              </w:rPr>
              <w:t xml:space="preserve">Monitoring software will be provided which allows The Operator to see incoming data via the Visualisation system in real-time and react appropriately to scientifically interesting events. </w:t>
            </w:r>
          </w:p>
          <w:p w:rsidR="00C05892" w:rsidRPr="008723C7" w:rsidRDefault="00C05892" w:rsidP="00312AA2">
            <w:pPr>
              <w:pStyle w:val="NoSpacing"/>
              <w:numPr>
                <w:ilvl w:val="0"/>
                <w:numId w:val="20"/>
              </w:numPr>
              <w:jc w:val="left"/>
              <w:rPr>
                <w:rFonts w:asciiTheme="minorHAnsi" w:hAnsiTheme="minorHAnsi" w:cstheme="minorHAnsi"/>
              </w:rPr>
            </w:pPr>
            <w:r w:rsidRPr="008723C7">
              <w:rPr>
                <w:rFonts w:asciiTheme="minorHAnsi" w:hAnsiTheme="minorHAnsi" w:cstheme="minorHAnsi"/>
              </w:rPr>
              <w:t>Control software will be developed to time-integrate the signals and reduce the noise variance and the total data throughput of the system that reached the data archive.</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F2DBDB" w:themeFill="accent2"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Data Types</w:t>
            </w:r>
          </w:p>
        </w:tc>
        <w:tc>
          <w:tcPr>
            <w:tcW w:w="2594" w:type="pct"/>
            <w:shd w:val="clear" w:color="auto" w:fill="F2DBDB" w:themeFill="accent2" w:themeFillTint="33"/>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 xml:space="preserve">HDF-5 </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F2DBDB" w:themeFill="accent2"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Data Analytics</w:t>
            </w:r>
          </w:p>
        </w:tc>
        <w:tc>
          <w:tcPr>
            <w:tcW w:w="2594" w:type="pct"/>
            <w:shd w:val="clear" w:color="auto" w:fill="F2DBDB" w:themeFill="accent2" w:themeFillTint="33"/>
          </w:tcPr>
          <w:p w:rsidR="00C05892" w:rsidRPr="008723C7" w:rsidRDefault="00C05892" w:rsidP="008723C7">
            <w:pPr>
              <w:pStyle w:val="NoSpacing"/>
              <w:jc w:val="left"/>
              <w:rPr>
                <w:rFonts w:asciiTheme="minorHAnsi" w:hAnsiTheme="minorHAnsi" w:cstheme="minorHAnsi"/>
                <w:b/>
              </w:rPr>
            </w:pPr>
            <w:r w:rsidRPr="008723C7">
              <w:rPr>
                <w:rFonts w:asciiTheme="minorHAnsi" w:hAnsiTheme="minorHAnsi" w:cstheme="minorHAnsi"/>
              </w:rPr>
              <w:t>Pattern recognition, demanding correlation routines, high level parameter extraction</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Big Data Specific Challenges (Gaps)</w:t>
            </w:r>
          </w:p>
        </w:tc>
        <w:tc>
          <w:tcPr>
            <w:tcW w:w="3843" w:type="pct"/>
            <w:gridSpan w:val="2"/>
          </w:tcPr>
          <w:p w:rsidR="00C05892" w:rsidRPr="008723C7" w:rsidRDefault="00C05892" w:rsidP="00312AA2">
            <w:pPr>
              <w:pStyle w:val="NoSpacing"/>
              <w:numPr>
                <w:ilvl w:val="0"/>
                <w:numId w:val="22"/>
              </w:numPr>
              <w:jc w:val="left"/>
              <w:rPr>
                <w:rFonts w:asciiTheme="minorHAnsi" w:hAnsiTheme="minorHAnsi" w:cstheme="minorHAnsi"/>
                <w:bCs/>
                <w:lang w:val="en-GB"/>
              </w:rPr>
            </w:pPr>
            <w:r w:rsidRPr="008723C7">
              <w:rPr>
                <w:rFonts w:asciiTheme="minorHAnsi" w:hAnsiTheme="minorHAnsi" w:cstheme="minorHAnsi"/>
              </w:rPr>
              <w:t>High throughput of data for reduction into higher levels.</w:t>
            </w:r>
          </w:p>
          <w:p w:rsidR="00C05892" w:rsidRPr="008723C7" w:rsidRDefault="00C05892" w:rsidP="00312AA2">
            <w:pPr>
              <w:pStyle w:val="NoSpacing"/>
              <w:numPr>
                <w:ilvl w:val="0"/>
                <w:numId w:val="22"/>
              </w:numPr>
              <w:jc w:val="left"/>
              <w:rPr>
                <w:rFonts w:asciiTheme="minorHAnsi" w:hAnsiTheme="minorHAnsi" w:cstheme="minorHAnsi"/>
                <w:lang w:val="en-GB"/>
              </w:rPr>
            </w:pPr>
            <w:r w:rsidRPr="008723C7">
              <w:rPr>
                <w:rFonts w:asciiTheme="minorHAnsi" w:hAnsiTheme="minorHAnsi" w:cstheme="minorHAnsi"/>
                <w:bCs/>
                <w:lang w:val="en-GB"/>
              </w:rPr>
              <w:t>Discovery of meaningful insights from low-value-density data</w:t>
            </w:r>
            <w:r w:rsidRPr="008723C7">
              <w:rPr>
                <w:rFonts w:asciiTheme="minorHAnsi" w:hAnsiTheme="minorHAnsi" w:cstheme="minorHAnsi"/>
                <w:lang w:val="en-GB"/>
              </w:rPr>
              <w:t xml:space="preserve"> n</w:t>
            </w:r>
            <w:r w:rsidRPr="008723C7">
              <w:rPr>
                <w:rFonts w:asciiTheme="minorHAnsi" w:hAnsiTheme="minorHAnsi" w:cstheme="minorHAnsi"/>
                <w:bCs/>
                <w:lang w:val="en-GB"/>
              </w:rPr>
              <w:t xml:space="preserve">eeds new approaches to the deep, complex analysis e.g., </w:t>
            </w:r>
            <w:r w:rsidRPr="008723C7">
              <w:rPr>
                <w:rFonts w:asciiTheme="minorHAnsi" w:hAnsiTheme="minorHAnsi" w:cstheme="minorHAnsi"/>
              </w:rPr>
              <w:t>using machine learning, statistical modelling, graph algorithms</w:t>
            </w:r>
            <w:r w:rsidRPr="008723C7">
              <w:rPr>
                <w:rFonts w:asciiTheme="minorHAnsi" w:hAnsiTheme="minorHAnsi" w:cstheme="minorHAnsi"/>
                <w:bCs/>
                <w:lang w:val="en-GB"/>
              </w:rPr>
              <w:t xml:space="preserve"> etc. which go beyond traditional approaches to the space physics.</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Big Data Specific Challenges in Mobility </w:t>
            </w:r>
          </w:p>
        </w:tc>
        <w:tc>
          <w:tcPr>
            <w:tcW w:w="3843" w:type="pct"/>
            <w:gridSpan w:val="2"/>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Is not likely in mobile platforms</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Security </w:t>
            </w:r>
            <w:r w:rsidR="004279E5" w:rsidRPr="008723C7">
              <w:rPr>
                <w:rFonts w:asciiTheme="minorHAnsi" w:hAnsiTheme="minorHAnsi" w:cstheme="minorHAnsi"/>
                <w:b/>
              </w:rPr>
              <w:t>and</w:t>
            </w:r>
            <w:r w:rsidRPr="008723C7">
              <w:rPr>
                <w:rFonts w:asciiTheme="minorHAnsi" w:hAnsiTheme="minorHAnsi" w:cstheme="minorHAnsi"/>
                <w:b/>
              </w:rPr>
              <w:t xml:space="preserve"> Privacy</w:t>
            </w:r>
          </w:p>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Requirements</w:t>
            </w:r>
          </w:p>
        </w:tc>
        <w:tc>
          <w:tcPr>
            <w:tcW w:w="3843" w:type="pct"/>
            <w:gridSpan w:val="2"/>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Lower level of data has restrictions for 1 year within the associate countries. All data open after 3 years.</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Highlight issues for generalizing this use case (e.g. for ref. architecture) </w:t>
            </w:r>
          </w:p>
        </w:tc>
        <w:tc>
          <w:tcPr>
            <w:tcW w:w="3843" w:type="pct"/>
            <w:gridSpan w:val="2"/>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 xml:space="preserve">EISCAT 3D data e-Infrastructure shares similar architectural characteristics with other ISR radars, and many existing </w:t>
            </w:r>
            <w:r w:rsidR="00947408" w:rsidRPr="008723C7">
              <w:rPr>
                <w:rFonts w:asciiTheme="minorHAnsi" w:hAnsiTheme="minorHAnsi" w:cstheme="minorHAnsi"/>
              </w:rPr>
              <w:t>Big Data</w:t>
            </w:r>
            <w:r w:rsidRPr="008723C7">
              <w:rPr>
                <w:rFonts w:asciiTheme="minorHAnsi" w:hAnsiTheme="minorHAnsi" w:cstheme="minorHAnsi"/>
              </w:rPr>
              <w:t xml:space="preserve"> systems, such as LOFAR, LHC, and SKA</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More Information (URLs)</w:t>
            </w:r>
          </w:p>
        </w:tc>
        <w:tc>
          <w:tcPr>
            <w:tcW w:w="3843" w:type="pct"/>
            <w:gridSpan w:val="2"/>
          </w:tcPr>
          <w:p w:rsidR="00C05892" w:rsidRPr="008723C7" w:rsidRDefault="009836E6" w:rsidP="008723C7">
            <w:pPr>
              <w:pStyle w:val="NoSpacing"/>
              <w:jc w:val="left"/>
              <w:rPr>
                <w:rFonts w:asciiTheme="minorHAnsi" w:hAnsiTheme="minorHAnsi" w:cstheme="minorHAnsi"/>
              </w:rPr>
            </w:pPr>
            <w:hyperlink r:id="rId212" w:history="1">
              <w:r w:rsidR="00C05892" w:rsidRPr="008723C7">
                <w:rPr>
                  <w:rStyle w:val="Hyperlink"/>
                  <w:rFonts w:asciiTheme="minorHAnsi" w:hAnsiTheme="minorHAnsi" w:cstheme="minorHAnsi"/>
                </w:rPr>
                <w:t>https://www.eiscat3d.se/</w:t>
              </w:r>
            </w:hyperlink>
          </w:p>
        </w:tc>
      </w:tr>
    </w:tbl>
    <w:p w:rsidR="00FB39B2" w:rsidRPr="00FB39B2" w:rsidRDefault="00FB39B2" w:rsidP="00364054">
      <w:pPr>
        <w:rPr>
          <w:rStyle w:val="Hyperlink"/>
        </w:rPr>
      </w:pPr>
      <w:r w:rsidRPr="00FB39B2">
        <w:rPr>
          <w:noProof/>
        </w:rPr>
        <w:t xml:space="preserve">See </w:t>
      </w:r>
      <w:r w:rsidR="00FA0CE8" w:rsidRPr="00FB39B2">
        <w:fldChar w:fldCharType="begin"/>
      </w:r>
      <w:r w:rsidRPr="00FB39B2">
        <w:instrText xml:space="preserve"> HYPERLINK  \l "_Hlk385517999" \s "1,98873,98948,34,,Figure 8: EISCAT 3D Incoherent S" </w:instrText>
      </w:r>
      <w:r w:rsidR="00FA0CE8" w:rsidRPr="00FB39B2">
        <w:fldChar w:fldCharType="separate"/>
      </w:r>
      <w:r w:rsidRPr="00FB39B2">
        <w:rPr>
          <w:rStyle w:val="Hyperlink"/>
        </w:rPr>
        <w:t>Figure 8: EISCAT 3D Incoherent Scatter Radar System – System architecture.</w:t>
      </w:r>
    </w:p>
    <w:p w:rsidR="00C05892" w:rsidRPr="00FB39B2" w:rsidRDefault="00FA0CE8" w:rsidP="00364054">
      <w:r w:rsidRPr="00FB39B2">
        <w:fldChar w:fldCharType="end"/>
      </w:r>
    </w:p>
    <w:p w:rsidR="00C05892" w:rsidRPr="00FB6768" w:rsidRDefault="00C05892" w:rsidP="0017413C">
      <w:pPr>
        <w:pStyle w:val="BDAppendixsubheading2"/>
      </w:pPr>
      <w:r w:rsidRPr="00931E17">
        <w:br w:type="page"/>
      </w:r>
    </w:p>
    <w:tbl>
      <w:tblPr>
        <w:tblStyle w:val="TableGrid"/>
        <w:tblW w:w="5000" w:type="pct"/>
        <w:tblLook w:val="04A0" w:firstRow="1" w:lastRow="0" w:firstColumn="1" w:lastColumn="0" w:noHBand="0" w:noVBand="1"/>
      </w:tblPr>
      <w:tblGrid>
        <w:gridCol w:w="2216"/>
        <w:gridCol w:w="2392"/>
        <w:gridCol w:w="4968"/>
      </w:tblGrid>
      <w:tr w:rsidR="00C97AAD" w:rsidRPr="00FE6137" w:rsidTr="00F27F2A">
        <w:trPr>
          <w:trHeight w:val="20"/>
          <w:tblHeader/>
        </w:trPr>
        <w:tc>
          <w:tcPr>
            <w:tcW w:w="5000" w:type="pct"/>
            <w:gridSpan w:val="3"/>
            <w:tcBorders>
              <w:top w:val="nil"/>
              <w:left w:val="nil"/>
              <w:right w:val="nil"/>
            </w:tcBorders>
          </w:tcPr>
          <w:p w:rsidR="00C97AAD" w:rsidRPr="008210F6" w:rsidRDefault="00C97AAD" w:rsidP="00F27F2A">
            <w:pPr>
              <w:pStyle w:val="BDUseCaseAppHeading"/>
              <w:rPr>
                <w:rFonts w:asciiTheme="minorHAnsi" w:hAnsiTheme="minorHAnsi" w:cstheme="minorHAnsi"/>
              </w:rPr>
            </w:pPr>
            <w:bookmarkStart w:id="464" w:name="_Toc380589377"/>
            <w:bookmarkStart w:id="465" w:name="_Toc385508356"/>
            <w:bookmarkStart w:id="466" w:name="_Toc403399278"/>
            <w:r w:rsidRPr="00FB6768">
              <w:lastRenderedPageBreak/>
              <w:t>Earth, Environmental and Polar Science</w:t>
            </w:r>
            <w:r w:rsidR="006E5A2D">
              <w:t>&gt; Use Case 42</w:t>
            </w:r>
            <w:r w:rsidRPr="00FB6768">
              <w:t>: ENVRI, Common Environmental Research Infrastructure</w:t>
            </w:r>
            <w:bookmarkEnd w:id="464"/>
            <w:bookmarkEnd w:id="465"/>
            <w:bookmarkEnd w:id="466"/>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Use Case Title</w:t>
            </w:r>
          </w:p>
        </w:tc>
        <w:tc>
          <w:tcPr>
            <w:tcW w:w="3843" w:type="pct"/>
            <w:gridSpan w:val="2"/>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ENVRI, Common Operations of Environmental Research Infrastructure</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Vertical (area)</w:t>
            </w:r>
          </w:p>
        </w:tc>
        <w:tc>
          <w:tcPr>
            <w:tcW w:w="3843" w:type="pct"/>
            <w:gridSpan w:val="2"/>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 xml:space="preserve">Environmental Science </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Author/Company/Email</w:t>
            </w:r>
          </w:p>
        </w:tc>
        <w:tc>
          <w:tcPr>
            <w:tcW w:w="3843" w:type="pct"/>
            <w:gridSpan w:val="2"/>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 xml:space="preserve">Yin Chen/ Cardiff University / </w:t>
            </w:r>
            <w:hyperlink r:id="rId213" w:history="1">
              <w:r w:rsidRPr="008210F6">
                <w:rPr>
                  <w:rStyle w:val="Hyperlink"/>
                  <w:rFonts w:asciiTheme="minorHAnsi" w:hAnsiTheme="minorHAnsi" w:cstheme="minorHAnsi"/>
                </w:rPr>
                <w:t>ChenY58@cardiff.ac.uk</w:t>
              </w:r>
            </w:hyperlink>
            <w:r w:rsidRPr="008210F6">
              <w:rPr>
                <w:rFonts w:asciiTheme="minorHAnsi" w:hAnsiTheme="minorHAnsi" w:cstheme="minorHAnsi"/>
              </w:rPr>
              <w:t xml:space="preserve"> </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Actors/Stakeholders and their roles and responsibilities </w:t>
            </w:r>
          </w:p>
        </w:tc>
        <w:tc>
          <w:tcPr>
            <w:tcW w:w="3843" w:type="pct"/>
            <w:gridSpan w:val="2"/>
          </w:tcPr>
          <w:p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rPr>
              <w:t>The ENVRI project is a collaboration conducted within the European Strategy Forum on Research Infrastructures (ESFRI) Environmental Cluster. The ESFRI Environmental research infrastructures involved in ENVRI including:</w:t>
            </w:r>
          </w:p>
          <w:p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 xml:space="preserve">ICOS is a European distributed infrastructure dedicated to the monitoring of greenhouse gases (GHG) through its atmospheric, ecosystem and ocean networks. </w:t>
            </w:r>
          </w:p>
          <w:p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EURO-Argo is the European contribution to Argo, which is a global ocean observing system.</w:t>
            </w:r>
          </w:p>
          <w:p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EISCAT-3D is a European new-generation incoherent-scatter research radar for upper atmospheric science.</w:t>
            </w:r>
          </w:p>
          <w:p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LifeWatch is an e-science Infrastructure for biodiversity and ecosystem research.</w:t>
            </w:r>
          </w:p>
          <w:p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 xml:space="preserve">EPOS is a European Research Infrastructure on earthquakes, volcanoes, surface dynamics and tectonics. </w:t>
            </w:r>
          </w:p>
          <w:p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EMSO is a European network of seafloor observatories for the long-term monitoring of environmental processes related to ecosystems, climate change and geo-hazards.</w:t>
            </w:r>
          </w:p>
          <w:p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rPr>
              <w:t>ENVRI also maintains close contact with the other not-directly involved ESFRI Environmental research infrastructures by inviting them for joint meetings. These projects are:</w:t>
            </w:r>
          </w:p>
          <w:p w:rsidR="00C05892" w:rsidRPr="008210F6" w:rsidRDefault="00C05892" w:rsidP="00312AA2">
            <w:pPr>
              <w:pStyle w:val="ListParagraph"/>
              <w:numPr>
                <w:ilvl w:val="0"/>
                <w:numId w:val="25"/>
              </w:numPr>
              <w:spacing w:after="0"/>
              <w:jc w:val="left"/>
              <w:rPr>
                <w:rFonts w:asciiTheme="minorHAnsi" w:hAnsiTheme="minorHAnsi" w:cstheme="minorHAnsi"/>
              </w:rPr>
            </w:pPr>
            <w:r w:rsidRPr="008210F6">
              <w:rPr>
                <w:rFonts w:asciiTheme="minorHAnsi" w:hAnsiTheme="minorHAnsi" w:cstheme="minorHAnsi"/>
              </w:rPr>
              <w:t>IAGOS</w:t>
            </w:r>
            <w:r w:rsidRPr="008210F6">
              <w:rPr>
                <w:rFonts w:asciiTheme="minorHAnsi" w:hAnsiTheme="minorHAnsi" w:cstheme="minorHAnsi"/>
              </w:rPr>
              <w:tab/>
              <w:t>Aircraft for global observing system</w:t>
            </w:r>
          </w:p>
          <w:p w:rsidR="00C05892" w:rsidRPr="008210F6" w:rsidRDefault="00C05892" w:rsidP="00312AA2">
            <w:pPr>
              <w:pStyle w:val="ListParagraph"/>
              <w:numPr>
                <w:ilvl w:val="0"/>
                <w:numId w:val="25"/>
              </w:numPr>
              <w:spacing w:after="0"/>
              <w:jc w:val="left"/>
              <w:rPr>
                <w:rFonts w:asciiTheme="minorHAnsi" w:hAnsiTheme="minorHAnsi" w:cstheme="minorHAnsi"/>
              </w:rPr>
            </w:pPr>
            <w:r w:rsidRPr="008210F6">
              <w:rPr>
                <w:rFonts w:asciiTheme="minorHAnsi" w:hAnsiTheme="minorHAnsi" w:cstheme="minorHAnsi"/>
              </w:rPr>
              <w:t>SIOS</w:t>
            </w:r>
            <w:r w:rsidRPr="008210F6">
              <w:rPr>
                <w:rFonts w:asciiTheme="minorHAnsi" w:hAnsiTheme="minorHAnsi" w:cstheme="minorHAnsi"/>
              </w:rPr>
              <w:tab/>
              <w:t>Svalbard arctic Earth observing system</w:t>
            </w:r>
          </w:p>
          <w:p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rPr>
              <w:t xml:space="preserve">ENVRI IT community provides common policies and technical solutions for the research infrastructures, which involves a number of organization partners including, Cardiff University, CNR-ISTI, </w:t>
            </w:r>
            <w:r w:rsidRPr="008210F6">
              <w:rPr>
                <w:rFonts w:asciiTheme="minorHAnsi" w:hAnsiTheme="minorHAnsi" w:cstheme="minorHAnsi"/>
                <w:color w:val="000000"/>
              </w:rPr>
              <w:t xml:space="preserve">CNRS (Centre National de la Recherche Scientifique), CSC, </w:t>
            </w:r>
            <w:r w:rsidRPr="008210F6">
              <w:rPr>
                <w:rFonts w:asciiTheme="minorHAnsi" w:hAnsiTheme="minorHAnsi" w:cstheme="minorHAnsi"/>
              </w:rPr>
              <w:t xml:space="preserve">EAA (Umweltbundesamt Gmbh), </w:t>
            </w:r>
            <w:r w:rsidRPr="008210F6">
              <w:rPr>
                <w:rFonts w:asciiTheme="minorHAnsi" w:hAnsiTheme="minorHAnsi" w:cstheme="minorHAnsi"/>
                <w:color w:val="000000"/>
              </w:rPr>
              <w:t xml:space="preserve">EGI, ESA-ESRIN, University of Amsterdam, and </w:t>
            </w:r>
            <w:r w:rsidRPr="008210F6">
              <w:rPr>
                <w:rFonts w:asciiTheme="minorHAnsi" w:hAnsiTheme="minorHAnsi" w:cstheme="minorHAnsi"/>
              </w:rPr>
              <w:t>University of Edinburgh.</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Goals</w:t>
            </w:r>
          </w:p>
        </w:tc>
        <w:tc>
          <w:tcPr>
            <w:tcW w:w="3843" w:type="pct"/>
            <w:gridSpan w:val="2"/>
          </w:tcPr>
          <w:p w:rsidR="00C05892" w:rsidRPr="008210F6" w:rsidRDefault="00C05892" w:rsidP="008210F6">
            <w:pPr>
              <w:spacing w:after="0"/>
              <w:ind w:firstLine="304"/>
              <w:jc w:val="left"/>
              <w:rPr>
                <w:rFonts w:asciiTheme="minorHAnsi" w:hAnsiTheme="minorHAnsi" w:cstheme="minorHAnsi"/>
                <w:lang w:val="en-GB"/>
              </w:rPr>
            </w:pPr>
            <w:r w:rsidRPr="008210F6">
              <w:rPr>
                <w:rFonts w:asciiTheme="minorHAnsi" w:hAnsiTheme="minorHAnsi" w:cstheme="minorHAnsi"/>
                <w:lang w:val="en-GB"/>
              </w:rPr>
              <w:t xml:space="preserve">The ENVRI project gathers 6 EU ESFRI environmental science infra-structures (ICOS, EURO-Argo, EISCAT-3D, LifeWatch, EPOS, and EMSO) in order to develop common data and software services. The results will accelerate the construction of these infrastructures and improve interoperability among them. </w:t>
            </w:r>
          </w:p>
          <w:p w:rsidR="00C05892" w:rsidRPr="008210F6" w:rsidRDefault="00C05892" w:rsidP="008210F6">
            <w:pPr>
              <w:tabs>
                <w:tab w:val="left" w:pos="288"/>
              </w:tabs>
              <w:spacing w:after="0"/>
              <w:ind w:firstLine="304"/>
              <w:jc w:val="left"/>
              <w:rPr>
                <w:rFonts w:asciiTheme="minorHAnsi" w:hAnsiTheme="minorHAnsi" w:cstheme="minorHAnsi"/>
              </w:rPr>
            </w:pPr>
            <w:r w:rsidRPr="008210F6">
              <w:rPr>
                <w:rFonts w:asciiTheme="minorHAnsi" w:hAnsiTheme="minorHAnsi" w:cstheme="minorHAnsi"/>
                <w:lang w:val="en-GB"/>
              </w:rPr>
              <w:t xml:space="preserve">The primary goal of ENVRI is to agree on a reference model for joint operations. The ENVRI Reference Model (ENVRI RM) is a common ontological framework and standard for the description and characterisation of computational and storage infrastructures in order to achieve seamless interoperability between the heterogeneous resources of different infrastructures. </w:t>
            </w:r>
            <w:r w:rsidRPr="008210F6">
              <w:rPr>
                <w:rFonts w:asciiTheme="minorHAnsi" w:hAnsiTheme="minorHAnsi" w:cstheme="minorHAnsi"/>
                <w:color w:val="000000" w:themeColor="text1"/>
                <w:shd w:val="clear" w:color="auto" w:fill="FFFFFF"/>
              </w:rPr>
              <w:t>The ENVRI RM serves as a common language for community communication, providing a uniform framework into which the infrastructure’s components can be classified and compared, also serving to identify common solutions to common problems. This may enable reuse, share of resources and experiences, and avoid duplication of efforts.</w:t>
            </w:r>
            <w:r w:rsidRPr="008210F6">
              <w:rPr>
                <w:rFonts w:asciiTheme="minorHAnsi" w:hAnsiTheme="minorHAnsi" w:cstheme="minorHAnsi"/>
                <w:lang w:val="en-GB"/>
              </w:rPr>
              <w:t xml:space="preserve"> </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Use Case Description</w:t>
            </w:r>
          </w:p>
        </w:tc>
        <w:tc>
          <w:tcPr>
            <w:tcW w:w="3843" w:type="pct"/>
            <w:gridSpan w:val="2"/>
          </w:tcPr>
          <w:p w:rsidR="00C05892" w:rsidRPr="008210F6" w:rsidRDefault="00C05892" w:rsidP="008210F6">
            <w:pPr>
              <w:spacing w:after="0"/>
              <w:ind w:firstLine="214"/>
              <w:jc w:val="left"/>
              <w:rPr>
                <w:rFonts w:asciiTheme="minorHAnsi" w:hAnsiTheme="minorHAnsi" w:cstheme="minorHAnsi"/>
              </w:rPr>
            </w:pPr>
            <w:r w:rsidRPr="008210F6">
              <w:rPr>
                <w:rFonts w:asciiTheme="minorHAnsi" w:hAnsiTheme="minorHAnsi" w:cstheme="minorHAnsi"/>
              </w:rPr>
              <w:t>ENVRI project implements harmonised solutions and draws up guidelines for the common needs of the environmental ESFRI projects, with a special focus on issues as architectures, metadata frameworks, data discovery in scattered repositories, visualisation and data curation. This will empower the users of the collaborating environmental research infrastructures and enable multidisciplinary scientists to access, study and correlate data from multiple domains for "system level" research.</w:t>
            </w:r>
          </w:p>
          <w:p w:rsidR="00C05892" w:rsidRPr="008210F6" w:rsidRDefault="00C05892" w:rsidP="008210F6">
            <w:pPr>
              <w:tabs>
                <w:tab w:val="left" w:pos="288"/>
              </w:tabs>
              <w:spacing w:after="0"/>
              <w:ind w:firstLine="214"/>
              <w:jc w:val="left"/>
              <w:rPr>
                <w:rFonts w:asciiTheme="minorHAnsi" w:hAnsiTheme="minorHAnsi" w:cstheme="minorHAnsi"/>
              </w:rPr>
            </w:pPr>
            <w:r w:rsidRPr="008210F6">
              <w:rPr>
                <w:rFonts w:asciiTheme="minorHAnsi" w:hAnsiTheme="minorHAnsi" w:cstheme="minorHAnsi"/>
              </w:rPr>
              <w:t xml:space="preserve">ENVRI investigates a collection of representative research infrastructures for environmental sciences, and provides a projection of Europe-wide requirements they </w:t>
            </w:r>
            <w:r w:rsidRPr="008210F6">
              <w:rPr>
                <w:rFonts w:asciiTheme="minorHAnsi" w:hAnsiTheme="minorHAnsi" w:cstheme="minorHAnsi"/>
              </w:rPr>
              <w:lastRenderedPageBreak/>
              <w:t xml:space="preserve">have; identifying in particular, requirements they have in common. </w:t>
            </w:r>
            <w:r w:rsidRPr="008210F6">
              <w:rPr>
                <w:rFonts w:asciiTheme="minorHAnsi" w:hAnsiTheme="minorHAnsi" w:cstheme="minorHAnsi"/>
                <w:color w:val="000000" w:themeColor="text1"/>
              </w:rPr>
              <w:t xml:space="preserve">Based on the </w:t>
            </w:r>
            <w:hyperlink r:id="rId214" w:history="1">
              <w:r w:rsidRPr="008210F6">
                <w:rPr>
                  <w:rStyle w:val="Hyperlink"/>
                  <w:rFonts w:asciiTheme="minorHAnsi" w:eastAsia="MyriadPro-LightCond" w:hAnsiTheme="minorHAnsi" w:cstheme="minorHAnsi"/>
                </w:rPr>
                <w:t>analysis evidence</w:t>
              </w:r>
            </w:hyperlink>
            <w:r w:rsidRPr="008210F6">
              <w:rPr>
                <w:rFonts w:asciiTheme="minorHAnsi" w:hAnsiTheme="minorHAnsi" w:cstheme="minorHAnsi"/>
                <w:color w:val="000000" w:themeColor="text1"/>
              </w:rPr>
              <w:t xml:space="preserve">, the ENVRI Reference Model </w:t>
            </w:r>
            <w:r w:rsidRPr="008210F6">
              <w:rPr>
                <w:rFonts w:asciiTheme="minorHAnsi" w:hAnsiTheme="minorHAnsi" w:cstheme="minorHAnsi"/>
                <w:color w:val="000000" w:themeColor="text1"/>
                <w:shd w:val="clear" w:color="auto" w:fill="FFFFFF"/>
              </w:rPr>
              <w:t>(</w:t>
            </w:r>
            <w:hyperlink r:id="rId215" w:history="1">
              <w:r w:rsidRPr="008210F6">
                <w:rPr>
                  <w:rStyle w:val="Hyperlink"/>
                  <w:rFonts w:asciiTheme="minorHAnsi" w:hAnsiTheme="minorHAnsi" w:cstheme="minorHAnsi"/>
                  <w:shd w:val="clear" w:color="auto" w:fill="FFFFFF"/>
                </w:rPr>
                <w:t>www.envri.eu/rm</w:t>
              </w:r>
            </w:hyperlink>
            <w:r w:rsidRPr="008210F6">
              <w:rPr>
                <w:rFonts w:asciiTheme="minorHAnsi" w:hAnsiTheme="minorHAnsi" w:cstheme="minorHAnsi"/>
                <w:color w:val="000000" w:themeColor="text1"/>
              </w:rPr>
              <w:t xml:space="preserve">) is developed using ISO standard Open Distributed Processing. </w:t>
            </w:r>
            <w:r w:rsidRPr="008210F6">
              <w:rPr>
                <w:rFonts w:asciiTheme="minorHAnsi" w:hAnsiTheme="minorHAnsi" w:cstheme="minorHAnsi"/>
                <w:lang w:val="en-GB"/>
              </w:rPr>
              <w:t>Fundamentally the model serves to provide a universal reference framework for discussing many common technical challenges facing all of the ESFRI-environmental research infrastructures. By drawing analogies between the reference components of the model and the actual elements of the infrastructures (or their proposed designs) as they exist now, various gaps and points of overlap can be identified.</w:t>
            </w:r>
          </w:p>
        </w:tc>
      </w:tr>
      <w:tr w:rsidR="00C05892" w:rsidRPr="00FE6137" w:rsidTr="00F27F2A">
        <w:trPr>
          <w:trHeight w:val="20"/>
        </w:trPr>
        <w:tc>
          <w:tcPr>
            <w:tcW w:w="1157" w:type="pct"/>
            <w:vMerge w:val="restar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lastRenderedPageBreak/>
              <w:t xml:space="preserve">Current </w:t>
            </w:r>
          </w:p>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Solutions</w:t>
            </w:r>
          </w:p>
        </w:tc>
        <w:tc>
          <w:tcPr>
            <w:tcW w:w="1249" w:type="pct"/>
            <w:shd w:val="clear" w:color="auto" w:fill="DAEEF3" w:themeFill="accent5"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Compute(System)</w:t>
            </w:r>
          </w:p>
        </w:tc>
        <w:tc>
          <w:tcPr>
            <w:tcW w:w="2594" w:type="pct"/>
            <w:shd w:val="clear" w:color="auto" w:fill="DAEEF3" w:themeFill="accent5" w:themeFillTint="33"/>
          </w:tcPr>
          <w:p w:rsidR="00C05892" w:rsidRPr="008210F6" w:rsidRDefault="00C05892" w:rsidP="008210F6">
            <w:pPr>
              <w:pStyle w:val="NoSpacing"/>
              <w:jc w:val="left"/>
              <w:rPr>
                <w:rFonts w:asciiTheme="minorHAnsi" w:hAnsiTheme="minorHAnsi" w:cstheme="minorHAnsi"/>
              </w:rPr>
            </w:pP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DAEEF3" w:themeFill="accent5"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Storage</w:t>
            </w:r>
          </w:p>
        </w:tc>
        <w:tc>
          <w:tcPr>
            <w:tcW w:w="2594" w:type="pct"/>
            <w:shd w:val="clear" w:color="auto" w:fill="DAEEF3" w:themeFill="accent5" w:themeFillTint="33"/>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File systems and relational databases</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DAEEF3" w:themeFill="accent5"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Networking</w:t>
            </w:r>
          </w:p>
        </w:tc>
        <w:tc>
          <w:tcPr>
            <w:tcW w:w="2594" w:type="pct"/>
            <w:shd w:val="clear" w:color="auto" w:fill="DAEEF3" w:themeFill="accent5" w:themeFillTint="33"/>
          </w:tcPr>
          <w:p w:rsidR="00C05892" w:rsidRPr="008210F6" w:rsidRDefault="00C05892" w:rsidP="008210F6">
            <w:pPr>
              <w:pStyle w:val="NoSpacing"/>
              <w:jc w:val="left"/>
              <w:rPr>
                <w:rFonts w:asciiTheme="minorHAnsi" w:hAnsiTheme="minorHAnsi" w:cstheme="minorHAnsi"/>
              </w:rPr>
            </w:pP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tcBorders>
              <w:bottom w:val="single" w:sz="4" w:space="0" w:color="auto"/>
            </w:tcBorders>
            <w:shd w:val="clear" w:color="auto" w:fill="DAEEF3" w:themeFill="accent5"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Own</w:t>
            </w:r>
          </w:p>
        </w:tc>
      </w:tr>
      <w:tr w:rsidR="00C05892" w:rsidRPr="00FE6137" w:rsidTr="00F27F2A">
        <w:trPr>
          <w:trHeight w:val="20"/>
        </w:trPr>
        <w:tc>
          <w:tcPr>
            <w:tcW w:w="1157" w:type="pct"/>
            <w:vMerge w:val="restar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Big Data </w:t>
            </w:r>
            <w:r w:rsidRPr="008210F6">
              <w:rPr>
                <w:rFonts w:asciiTheme="minorHAnsi" w:hAnsiTheme="minorHAnsi" w:cstheme="minorHAnsi"/>
                <w:b/>
              </w:rPr>
              <w:br/>
              <w:t>Characteristics</w:t>
            </w:r>
          </w:p>
        </w:tc>
        <w:tc>
          <w:tcPr>
            <w:tcW w:w="1249" w:type="pct"/>
            <w:shd w:val="clear" w:color="auto" w:fill="EAF1DD" w:themeFill="accent3"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Data Source (distributed/centralized)</w:t>
            </w:r>
          </w:p>
        </w:tc>
        <w:tc>
          <w:tcPr>
            <w:tcW w:w="2594" w:type="pct"/>
            <w:shd w:val="clear" w:color="auto" w:fill="EAF1DD" w:themeFill="accent3" w:themeFillTint="33"/>
          </w:tcPr>
          <w:p w:rsidR="00C05892" w:rsidRPr="008210F6" w:rsidRDefault="00C05892" w:rsidP="008210F6">
            <w:pPr>
              <w:spacing w:after="0"/>
              <w:jc w:val="left"/>
              <w:rPr>
                <w:rFonts w:asciiTheme="minorHAnsi" w:hAnsiTheme="minorHAnsi" w:cstheme="minorHAnsi"/>
                <w:lang w:val="en-GB"/>
              </w:rPr>
            </w:pPr>
            <w:r w:rsidRPr="008210F6">
              <w:rPr>
                <w:rFonts w:asciiTheme="minorHAnsi" w:hAnsiTheme="minorHAnsi" w:cstheme="minorHAnsi"/>
                <w:lang w:val="en-GB"/>
              </w:rPr>
              <w:t xml:space="preserve">Most of the ENVRI Research Infrastructures (ENV RIs) are </w:t>
            </w:r>
            <w:r w:rsidRPr="008210F6">
              <w:rPr>
                <w:rFonts w:asciiTheme="minorHAnsi" w:hAnsiTheme="minorHAnsi" w:cstheme="minorHAnsi"/>
                <w:i/>
                <w:iCs/>
                <w:lang w:val="en-GB"/>
              </w:rPr>
              <w:t xml:space="preserve">distributed, long-term, remote controlled observational networks </w:t>
            </w:r>
            <w:r w:rsidRPr="008210F6">
              <w:rPr>
                <w:rFonts w:asciiTheme="minorHAnsi" w:hAnsiTheme="minorHAnsi" w:cstheme="minorHAnsi"/>
                <w:lang w:val="en-GB"/>
              </w:rPr>
              <w:t xml:space="preserve">focused on understanding processes, trends, thresholds, interactions and feedbacks and increasing the predictive power to address future environmental challenges. They are spanning from the Arctic areas to the European Southernmost areas and from Atlantic on west to the Black Sea on east. </w:t>
            </w:r>
            <w:r w:rsidRPr="008210F6">
              <w:rPr>
                <w:rFonts w:asciiTheme="minorHAnsi" w:hAnsiTheme="minorHAnsi" w:cstheme="minorHAnsi"/>
                <w:color w:val="000000"/>
                <w:lang w:val="en-GB"/>
              </w:rPr>
              <w:t>More precisely:</w:t>
            </w:r>
          </w:p>
          <w:p w:rsidR="00C05892" w:rsidRPr="008210F6" w:rsidRDefault="00C05892" w:rsidP="00312AA2">
            <w:pPr>
              <w:pStyle w:val="ListParagraph"/>
              <w:numPr>
                <w:ilvl w:val="0"/>
                <w:numId w:val="29"/>
              </w:numPr>
              <w:spacing w:after="0"/>
              <w:jc w:val="left"/>
              <w:rPr>
                <w:rFonts w:asciiTheme="minorHAnsi" w:hAnsiTheme="minorHAnsi" w:cstheme="minorHAnsi"/>
                <w:lang w:val="en-GB"/>
              </w:rPr>
            </w:pPr>
            <w:r w:rsidRPr="008210F6">
              <w:rPr>
                <w:rFonts w:asciiTheme="minorHAnsi" w:hAnsiTheme="minorHAnsi" w:cstheme="minorHAnsi"/>
                <w:b/>
                <w:bCs/>
                <w:i/>
                <w:iCs/>
                <w:lang w:val="en-GB"/>
              </w:rPr>
              <w:t>EMSO</w:t>
            </w:r>
            <w:r w:rsidRPr="008210F6">
              <w:rPr>
                <w:rFonts w:asciiTheme="minorHAnsi" w:hAnsiTheme="minorHAnsi" w:cstheme="minorHAnsi"/>
                <w:b/>
                <w:bCs/>
                <w:lang w:val="en-GB"/>
              </w:rPr>
              <w:t xml:space="preserve">, </w:t>
            </w:r>
            <w:r w:rsidRPr="008210F6">
              <w:rPr>
                <w:rFonts w:asciiTheme="minorHAnsi" w:hAnsiTheme="minorHAnsi" w:cstheme="minorHAnsi"/>
                <w:lang w:val="en-GB"/>
              </w:rPr>
              <w:t>network of fixed-point, deep-seafloor and water column observatories, is geographically distributed in key sites of European waters, presently consisting of thirteen sites.</w:t>
            </w:r>
          </w:p>
          <w:p w:rsidR="00C05892" w:rsidRPr="008210F6" w:rsidRDefault="00C05892" w:rsidP="00312AA2">
            <w:pPr>
              <w:pStyle w:val="ListParagraph"/>
              <w:numPr>
                <w:ilvl w:val="0"/>
                <w:numId w:val="29"/>
              </w:numPr>
              <w:spacing w:after="0"/>
              <w:jc w:val="left"/>
              <w:rPr>
                <w:rFonts w:asciiTheme="minorHAnsi" w:hAnsiTheme="minorHAnsi" w:cstheme="minorHAnsi"/>
                <w:lang w:val="en-GB"/>
              </w:rPr>
            </w:pPr>
            <w:r w:rsidRPr="008210F6">
              <w:rPr>
                <w:rFonts w:asciiTheme="minorHAnsi" w:hAnsiTheme="minorHAnsi" w:cstheme="minorHAnsi"/>
                <w:b/>
                <w:bCs/>
                <w:i/>
                <w:iCs/>
                <w:lang w:val="en-GB"/>
              </w:rPr>
              <w:t xml:space="preserve">EPOS </w:t>
            </w:r>
            <w:r w:rsidRPr="008210F6">
              <w:rPr>
                <w:rFonts w:asciiTheme="minorHAnsi" w:hAnsiTheme="minorHAnsi" w:cstheme="minorHAnsi"/>
                <w:lang w:val="en-GB"/>
              </w:rPr>
              <w:t xml:space="preserve">aims at integrating the existing European facilities in solid Earth science into one coherent multidisciplinary RI, and to increase the accessibility and usability of multidisciplinary data from seismic and geodetic monitoring networks, volcano observatories, laboratory experiments and computational simulations enhancing worldwide interoperability in Earth Science. </w:t>
            </w:r>
          </w:p>
          <w:p w:rsidR="00C05892" w:rsidRPr="008210F6" w:rsidRDefault="00C05892" w:rsidP="00312AA2">
            <w:pPr>
              <w:pStyle w:val="ListParagraph"/>
              <w:numPr>
                <w:ilvl w:val="0"/>
                <w:numId w:val="29"/>
              </w:numPr>
              <w:spacing w:after="0"/>
              <w:jc w:val="left"/>
              <w:rPr>
                <w:rFonts w:asciiTheme="minorHAnsi" w:hAnsiTheme="minorHAnsi" w:cstheme="minorHAnsi"/>
                <w:lang w:val="en-GB"/>
              </w:rPr>
            </w:pPr>
            <w:r w:rsidRPr="008210F6">
              <w:rPr>
                <w:rFonts w:asciiTheme="minorHAnsi" w:hAnsiTheme="minorHAnsi" w:cstheme="minorHAnsi"/>
                <w:b/>
                <w:bCs/>
                <w:i/>
                <w:iCs/>
                <w:lang w:val="en-GB"/>
              </w:rPr>
              <w:t xml:space="preserve">ICOS </w:t>
            </w:r>
            <w:r w:rsidRPr="008210F6">
              <w:rPr>
                <w:rFonts w:asciiTheme="minorHAnsi" w:hAnsiTheme="minorHAnsi" w:cstheme="minorHAnsi"/>
                <w:lang w:val="en-GB"/>
              </w:rPr>
              <w:t>dedicates to the monitoring of greenhouse gases (GHG) through its atmospheric, ecosystem and ocean networks. The ICOS network includes more than 30 atmospheric and more than 30 ecosystem primary long term sites located across Europe, and additional secondary sites. It also includes three Thematic Centres to process the data from all the stations from each network, and provide access to these data.</w:t>
            </w:r>
          </w:p>
          <w:p w:rsidR="00C05892" w:rsidRPr="008210F6" w:rsidRDefault="00C05892" w:rsidP="00312AA2">
            <w:pPr>
              <w:pStyle w:val="ListParagraph"/>
              <w:numPr>
                <w:ilvl w:val="0"/>
                <w:numId w:val="29"/>
              </w:numPr>
              <w:spacing w:after="0"/>
              <w:jc w:val="left"/>
              <w:rPr>
                <w:rFonts w:asciiTheme="minorHAnsi" w:hAnsiTheme="minorHAnsi" w:cstheme="minorHAnsi"/>
                <w:lang w:val="en-GB"/>
              </w:rPr>
            </w:pPr>
            <w:r w:rsidRPr="008210F6">
              <w:rPr>
                <w:rFonts w:asciiTheme="minorHAnsi" w:hAnsiTheme="minorHAnsi" w:cstheme="minorHAnsi"/>
                <w:b/>
                <w:bCs/>
                <w:i/>
                <w:iCs/>
                <w:lang w:val="en-GB"/>
              </w:rPr>
              <w:t xml:space="preserve">LifeWatch </w:t>
            </w:r>
            <w:r w:rsidRPr="008210F6">
              <w:rPr>
                <w:rFonts w:asciiTheme="minorHAnsi" w:hAnsiTheme="minorHAnsi" w:cstheme="minorHAnsi"/>
                <w:lang w:val="en-GB"/>
              </w:rPr>
              <w:t xml:space="preserve">is a “virtual” infrastructure for biodiversity and ecosystem research with services mainly provided through the Internet. Its Common Facilities is coordinated and managed at a central European level; and the </w:t>
            </w:r>
            <w:r w:rsidRPr="008210F6">
              <w:rPr>
                <w:rFonts w:asciiTheme="minorHAnsi" w:hAnsiTheme="minorHAnsi" w:cstheme="minorHAnsi"/>
                <w:i/>
                <w:iCs/>
                <w:lang w:val="en-GB"/>
              </w:rPr>
              <w:t xml:space="preserve">LifeWatch Centres </w:t>
            </w:r>
            <w:r w:rsidRPr="008210F6">
              <w:rPr>
                <w:rFonts w:asciiTheme="minorHAnsi" w:hAnsiTheme="minorHAnsi" w:cstheme="minorHAnsi"/>
                <w:lang w:val="en-GB"/>
              </w:rPr>
              <w:t>serve as specialized facilities from member countries (regional partner facilities) or research communities.</w:t>
            </w:r>
          </w:p>
          <w:p w:rsidR="00C05892" w:rsidRPr="008210F6" w:rsidRDefault="00C05892" w:rsidP="00312AA2">
            <w:pPr>
              <w:pStyle w:val="ListParagraph"/>
              <w:numPr>
                <w:ilvl w:val="0"/>
                <w:numId w:val="29"/>
              </w:numPr>
              <w:spacing w:after="0"/>
              <w:jc w:val="left"/>
              <w:rPr>
                <w:rFonts w:asciiTheme="minorHAnsi" w:hAnsiTheme="minorHAnsi" w:cstheme="minorHAnsi"/>
                <w:i/>
                <w:iCs/>
                <w:lang w:val="en-GB"/>
              </w:rPr>
            </w:pPr>
            <w:r w:rsidRPr="008210F6">
              <w:rPr>
                <w:rFonts w:asciiTheme="minorHAnsi" w:hAnsiTheme="minorHAnsi" w:cstheme="minorHAnsi"/>
                <w:b/>
                <w:bCs/>
                <w:i/>
                <w:iCs/>
                <w:lang w:val="en-GB"/>
              </w:rPr>
              <w:t>Euro-Argo</w:t>
            </w:r>
            <w:r w:rsidRPr="008210F6">
              <w:rPr>
                <w:rFonts w:asciiTheme="minorHAnsi" w:hAnsiTheme="minorHAnsi" w:cstheme="minorHAnsi"/>
                <w:lang w:val="en-GB"/>
              </w:rPr>
              <w:t xml:space="preserve"> provides, deploys and operates an array of </w:t>
            </w:r>
            <w:r w:rsidRPr="008210F6">
              <w:rPr>
                <w:rFonts w:asciiTheme="minorHAnsi" w:hAnsiTheme="minorHAnsi" w:cstheme="minorHAnsi"/>
                <w:lang w:val="en-GB"/>
              </w:rPr>
              <w:lastRenderedPageBreak/>
              <w:t xml:space="preserve">around 800 floats contributing to the global array (3,000 floats) and thus </w:t>
            </w:r>
            <w:proofErr w:type="gramStart"/>
            <w:r w:rsidRPr="008210F6">
              <w:rPr>
                <w:rFonts w:asciiTheme="minorHAnsi" w:hAnsiTheme="minorHAnsi" w:cstheme="minorHAnsi"/>
                <w:lang w:val="en-GB"/>
              </w:rPr>
              <w:t>provide</w:t>
            </w:r>
            <w:proofErr w:type="gramEnd"/>
            <w:r w:rsidRPr="008210F6">
              <w:rPr>
                <w:rFonts w:asciiTheme="minorHAnsi" w:hAnsiTheme="minorHAnsi" w:cstheme="minorHAnsi"/>
                <w:lang w:val="en-GB"/>
              </w:rPr>
              <w:t xml:space="preserve"> enhanced coverage in the European regional seas</w:t>
            </w:r>
            <w:r w:rsidRPr="008210F6">
              <w:rPr>
                <w:rFonts w:asciiTheme="minorHAnsi" w:hAnsiTheme="minorHAnsi" w:cstheme="minorHAnsi"/>
                <w:i/>
                <w:iCs/>
                <w:lang w:val="en-GB"/>
              </w:rPr>
              <w:t>.</w:t>
            </w:r>
          </w:p>
          <w:p w:rsidR="00C05892" w:rsidRPr="008210F6" w:rsidRDefault="00C05892" w:rsidP="00312AA2">
            <w:pPr>
              <w:pStyle w:val="ListParagraph"/>
              <w:numPr>
                <w:ilvl w:val="0"/>
                <w:numId w:val="29"/>
              </w:numPr>
              <w:spacing w:after="0"/>
              <w:jc w:val="left"/>
              <w:rPr>
                <w:rFonts w:asciiTheme="minorHAnsi" w:hAnsiTheme="minorHAnsi" w:cstheme="minorHAnsi"/>
              </w:rPr>
            </w:pPr>
            <w:r w:rsidRPr="008210F6">
              <w:rPr>
                <w:rFonts w:asciiTheme="minorHAnsi" w:hAnsiTheme="minorHAnsi" w:cstheme="minorHAnsi"/>
                <w:b/>
                <w:bCs/>
                <w:i/>
                <w:iCs/>
                <w:lang w:val="en-GB"/>
              </w:rPr>
              <w:t>EISCAT- 3D</w:t>
            </w:r>
            <w:r w:rsidRPr="008210F6">
              <w:rPr>
                <w:rFonts w:asciiTheme="minorHAnsi" w:hAnsiTheme="minorHAnsi" w:cstheme="minorHAnsi"/>
                <w:lang w:val="en-GB"/>
              </w:rPr>
              <w:t>, makes continuous measurements of the geospace environment and its coupling to the Earth's atmosphere from its location in the auroral zone at the southern edge of the northern polar vortex, and is a distributed infrastructure.</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EAF1DD" w:themeFill="accent3"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Volume (size)</w:t>
            </w:r>
          </w:p>
        </w:tc>
        <w:tc>
          <w:tcPr>
            <w:tcW w:w="2594" w:type="pct"/>
            <w:shd w:val="clear" w:color="auto" w:fill="EAF1DD" w:themeFill="accent3" w:themeFillTint="33"/>
          </w:tcPr>
          <w:p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rPr>
              <w:t xml:space="preserve">Variable data size. e.g., </w:t>
            </w:r>
          </w:p>
          <w:p w:rsidR="00C05892" w:rsidRPr="008210F6" w:rsidRDefault="00C05892" w:rsidP="00312AA2">
            <w:pPr>
              <w:pStyle w:val="ListParagraph"/>
              <w:numPr>
                <w:ilvl w:val="0"/>
                <w:numId w:val="26"/>
              </w:numPr>
              <w:spacing w:after="0"/>
              <w:jc w:val="left"/>
              <w:rPr>
                <w:rFonts w:asciiTheme="minorHAnsi" w:hAnsiTheme="minorHAnsi" w:cstheme="minorHAnsi"/>
                <w:lang w:val="en-GB"/>
              </w:rPr>
            </w:pPr>
            <w:r w:rsidRPr="008210F6">
              <w:rPr>
                <w:rFonts w:asciiTheme="minorHAnsi" w:hAnsiTheme="minorHAnsi" w:cstheme="minorHAnsi"/>
                <w:lang w:val="en-GB"/>
              </w:rPr>
              <w:t xml:space="preserve">The amount of data within the </w:t>
            </w:r>
            <w:r w:rsidRPr="008210F6">
              <w:rPr>
                <w:rFonts w:asciiTheme="minorHAnsi" w:hAnsiTheme="minorHAnsi" w:cstheme="minorHAnsi"/>
                <w:b/>
                <w:bCs/>
                <w:i/>
                <w:iCs/>
                <w:lang w:val="en-GB"/>
              </w:rPr>
              <w:t xml:space="preserve">EMSO </w:t>
            </w:r>
            <w:r w:rsidRPr="008210F6">
              <w:rPr>
                <w:rFonts w:asciiTheme="minorHAnsi" w:hAnsiTheme="minorHAnsi" w:cstheme="minorHAnsi"/>
                <w:lang w:val="en-GB"/>
              </w:rPr>
              <w:t>is depending on the instrumentation and configuration of the observatory between several MBs to several GB per data set.</w:t>
            </w:r>
          </w:p>
          <w:p w:rsidR="00C05892" w:rsidRPr="008210F6" w:rsidRDefault="00C05892" w:rsidP="00312AA2">
            <w:pPr>
              <w:pStyle w:val="ListParagraph"/>
              <w:numPr>
                <w:ilvl w:val="0"/>
                <w:numId w:val="26"/>
              </w:numPr>
              <w:spacing w:after="0"/>
              <w:jc w:val="left"/>
              <w:rPr>
                <w:rFonts w:asciiTheme="minorHAnsi" w:hAnsiTheme="minorHAnsi" w:cstheme="minorHAnsi"/>
                <w:lang w:val="en-GB"/>
              </w:rPr>
            </w:pPr>
            <w:r w:rsidRPr="008210F6">
              <w:rPr>
                <w:rFonts w:asciiTheme="minorHAnsi" w:hAnsiTheme="minorHAnsi" w:cstheme="minorHAnsi"/>
                <w:lang w:val="en-GB"/>
              </w:rPr>
              <w:t xml:space="preserve">Within </w:t>
            </w:r>
            <w:r w:rsidRPr="008210F6">
              <w:rPr>
                <w:rFonts w:asciiTheme="minorHAnsi" w:hAnsiTheme="minorHAnsi" w:cstheme="minorHAnsi"/>
                <w:b/>
                <w:bCs/>
                <w:i/>
                <w:iCs/>
                <w:lang w:val="en-GB"/>
              </w:rPr>
              <w:t>EPOS</w:t>
            </w:r>
            <w:r w:rsidRPr="008210F6">
              <w:rPr>
                <w:rFonts w:asciiTheme="minorHAnsi" w:hAnsiTheme="minorHAnsi" w:cstheme="minorHAnsi"/>
                <w:lang w:val="en-GB"/>
              </w:rPr>
              <w:t>, the EIDA network is currently providing access to continuous raw data coming from approximately more than 1000 stations recording about 40GB per day, so over 15 TB per year. EMSC stores a Database of 1.85 GB of earthquake parameters, which is constantly growing and updated with refined information.</w:t>
            </w:r>
          </w:p>
          <w:p w:rsidR="00C05892" w:rsidRPr="008210F6" w:rsidRDefault="00C05892" w:rsidP="00312AA2">
            <w:pPr>
              <w:pStyle w:val="ListParagraph"/>
              <w:numPr>
                <w:ilvl w:val="1"/>
                <w:numId w:val="26"/>
              </w:numPr>
              <w:spacing w:after="0"/>
              <w:jc w:val="left"/>
              <w:rPr>
                <w:rFonts w:asciiTheme="minorHAnsi" w:hAnsiTheme="minorHAnsi" w:cstheme="minorHAnsi"/>
                <w:lang w:val="en-GB"/>
              </w:rPr>
            </w:pPr>
            <w:r w:rsidRPr="008210F6">
              <w:rPr>
                <w:rFonts w:asciiTheme="minorHAnsi" w:hAnsiTheme="minorHAnsi" w:cstheme="minorHAnsi"/>
                <w:lang w:val="en-GB"/>
              </w:rPr>
              <w:t>222705 – events</w:t>
            </w:r>
          </w:p>
          <w:p w:rsidR="00C05892" w:rsidRPr="008210F6" w:rsidRDefault="00C05892" w:rsidP="00312AA2">
            <w:pPr>
              <w:pStyle w:val="ListParagraph"/>
              <w:numPr>
                <w:ilvl w:val="1"/>
                <w:numId w:val="26"/>
              </w:numPr>
              <w:spacing w:after="0"/>
              <w:jc w:val="left"/>
              <w:rPr>
                <w:rFonts w:asciiTheme="minorHAnsi" w:hAnsiTheme="minorHAnsi" w:cstheme="minorHAnsi"/>
                <w:lang w:val="en-GB"/>
              </w:rPr>
            </w:pPr>
            <w:r w:rsidRPr="008210F6">
              <w:rPr>
                <w:rFonts w:asciiTheme="minorHAnsi" w:hAnsiTheme="minorHAnsi" w:cstheme="minorHAnsi"/>
                <w:lang w:val="en-GB"/>
              </w:rPr>
              <w:t>632327 – origins</w:t>
            </w:r>
          </w:p>
          <w:p w:rsidR="00C05892" w:rsidRPr="008210F6" w:rsidRDefault="00C05892" w:rsidP="00312AA2">
            <w:pPr>
              <w:pStyle w:val="NoSpacing"/>
              <w:numPr>
                <w:ilvl w:val="1"/>
                <w:numId w:val="26"/>
              </w:numPr>
              <w:jc w:val="left"/>
              <w:rPr>
                <w:rFonts w:asciiTheme="minorHAnsi" w:hAnsiTheme="minorHAnsi" w:cstheme="minorHAnsi"/>
                <w:color w:val="000000"/>
                <w:lang w:val="en-GB"/>
              </w:rPr>
            </w:pPr>
            <w:r w:rsidRPr="008210F6">
              <w:rPr>
                <w:rFonts w:asciiTheme="minorHAnsi" w:hAnsiTheme="minorHAnsi" w:cstheme="minorHAnsi"/>
                <w:color w:val="000000"/>
                <w:lang w:val="en-GB"/>
              </w:rPr>
              <w:t>642555 – magnitudes</w:t>
            </w:r>
          </w:p>
          <w:p w:rsidR="00C05892" w:rsidRPr="008210F6" w:rsidRDefault="00C05892" w:rsidP="00312AA2">
            <w:pPr>
              <w:pStyle w:val="NoSpacing"/>
              <w:numPr>
                <w:ilvl w:val="0"/>
                <w:numId w:val="27"/>
              </w:numPr>
              <w:jc w:val="left"/>
              <w:rPr>
                <w:rFonts w:asciiTheme="minorHAnsi" w:hAnsiTheme="minorHAnsi" w:cstheme="minorHAnsi"/>
              </w:rPr>
            </w:pPr>
            <w:r w:rsidRPr="008210F6">
              <w:rPr>
                <w:rFonts w:asciiTheme="minorHAnsi" w:hAnsiTheme="minorHAnsi" w:cstheme="minorHAnsi"/>
                <w:color w:val="000000"/>
                <w:lang w:val="en-GB"/>
              </w:rPr>
              <w:t xml:space="preserve">Within </w:t>
            </w:r>
            <w:r w:rsidRPr="008210F6">
              <w:rPr>
                <w:rFonts w:asciiTheme="minorHAnsi" w:hAnsiTheme="minorHAnsi" w:cstheme="minorHAnsi"/>
                <w:b/>
                <w:i/>
                <w:lang w:val="en-GB"/>
              </w:rPr>
              <w:t>EISCAT 3D</w:t>
            </w:r>
            <w:r w:rsidRPr="008210F6">
              <w:rPr>
                <w:rFonts w:asciiTheme="minorHAnsi" w:hAnsiTheme="minorHAnsi" w:cstheme="minorHAnsi"/>
                <w:lang w:val="en-GB"/>
              </w:rPr>
              <w:t xml:space="preserve"> </w:t>
            </w:r>
            <w:r w:rsidRPr="008210F6">
              <w:rPr>
                <w:rFonts w:asciiTheme="minorHAnsi" w:hAnsiTheme="minorHAnsi" w:cstheme="minorHAnsi"/>
                <w:color w:val="000000"/>
                <w:lang w:val="en-GB"/>
              </w:rPr>
              <w:t>raw voltage data will reach 40PB/year in 2023.</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Velocity </w:t>
            </w:r>
          </w:p>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Real-time data handling is a common request of the environmental research infrastructures</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Variety </w:t>
            </w:r>
          </w:p>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Highly complex and heterogeneous</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Relative low rate of change</w:t>
            </w:r>
          </w:p>
        </w:tc>
      </w:tr>
      <w:tr w:rsidR="00C05892" w:rsidRPr="00FE6137" w:rsidTr="00F27F2A">
        <w:trPr>
          <w:trHeight w:val="20"/>
        </w:trPr>
        <w:tc>
          <w:tcPr>
            <w:tcW w:w="1157" w:type="pct"/>
            <w:vMerge w:val="restar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Big Data Science (collection, curation, </w:t>
            </w:r>
          </w:p>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analysis,</w:t>
            </w:r>
          </w:p>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action)</w:t>
            </w:r>
          </w:p>
        </w:tc>
        <w:tc>
          <w:tcPr>
            <w:tcW w:w="1249" w:type="pct"/>
            <w:shd w:val="clear" w:color="auto" w:fill="F2DBDB" w:themeFill="accent2"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Veracity (Robustness Issues, semantics)</w:t>
            </w:r>
          </w:p>
        </w:tc>
        <w:tc>
          <w:tcPr>
            <w:tcW w:w="2594" w:type="pct"/>
            <w:shd w:val="clear" w:color="auto" w:fill="F2DBDB" w:themeFill="accent2" w:themeFillTint="33"/>
          </w:tcPr>
          <w:p w:rsidR="00C05892" w:rsidRPr="008210F6" w:rsidRDefault="00C05892" w:rsidP="008210F6">
            <w:pPr>
              <w:pStyle w:val="NoSpacing"/>
              <w:tabs>
                <w:tab w:val="left" w:pos="25"/>
              </w:tabs>
              <w:jc w:val="left"/>
              <w:rPr>
                <w:rFonts w:asciiTheme="minorHAnsi" w:hAnsiTheme="minorHAnsi" w:cstheme="minorHAnsi"/>
              </w:rPr>
            </w:pPr>
            <w:r w:rsidRPr="008210F6">
              <w:rPr>
                <w:rFonts w:asciiTheme="minorHAnsi" w:hAnsiTheme="minorHAnsi" w:cstheme="minorHAnsi"/>
              </w:rPr>
              <w:tab/>
              <w:t xml:space="preserve">Normal </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F2DBDB" w:themeFill="accent2"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Visualization</w:t>
            </w:r>
          </w:p>
        </w:tc>
        <w:tc>
          <w:tcPr>
            <w:tcW w:w="2594" w:type="pct"/>
            <w:shd w:val="clear" w:color="auto" w:fill="F2DBDB" w:themeFill="accent2" w:themeFillTint="33"/>
          </w:tcPr>
          <w:p w:rsidR="00C05892" w:rsidRPr="008210F6" w:rsidRDefault="00C05892" w:rsidP="008210F6">
            <w:pPr>
              <w:spacing w:after="0"/>
              <w:jc w:val="left"/>
              <w:rPr>
                <w:rFonts w:asciiTheme="minorHAnsi" w:hAnsiTheme="minorHAnsi" w:cstheme="minorHAnsi"/>
                <w:lang w:val="en-GB"/>
              </w:rPr>
            </w:pPr>
            <w:r w:rsidRPr="008210F6">
              <w:rPr>
                <w:rFonts w:asciiTheme="minorHAnsi" w:hAnsiTheme="minorHAnsi" w:cstheme="minorHAnsi"/>
                <w:lang w:val="en-GB"/>
              </w:rPr>
              <w:t>Most of the projects have not yet developed the visualization technique to be fully operational.</w:t>
            </w:r>
          </w:p>
          <w:p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b/>
                <w:bCs/>
                <w:i/>
                <w:iCs/>
                <w:lang w:val="en-GB"/>
              </w:rPr>
              <w:t xml:space="preserve">EMSO </w:t>
            </w:r>
            <w:r w:rsidRPr="008210F6">
              <w:rPr>
                <w:rFonts w:asciiTheme="minorHAnsi" w:hAnsiTheme="minorHAnsi" w:cstheme="minorHAnsi"/>
                <w:lang w:val="en-GB"/>
              </w:rPr>
              <w:t>is not yet fully operational, currently only simple graph plotting tools.</w:t>
            </w:r>
          </w:p>
          <w:p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t xml:space="preserve">Visualization techniques are not yet defined for </w:t>
            </w:r>
            <w:r w:rsidRPr="008210F6">
              <w:rPr>
                <w:rFonts w:asciiTheme="minorHAnsi" w:hAnsiTheme="minorHAnsi" w:cstheme="minorHAnsi"/>
                <w:b/>
                <w:bCs/>
                <w:i/>
                <w:iCs/>
                <w:lang w:val="en-GB"/>
              </w:rPr>
              <w:t>EPOS</w:t>
            </w:r>
            <w:r w:rsidRPr="008210F6">
              <w:rPr>
                <w:rFonts w:asciiTheme="minorHAnsi" w:hAnsiTheme="minorHAnsi" w:cstheme="minorHAnsi"/>
                <w:lang w:val="en-GB"/>
              </w:rPr>
              <w:t>.</w:t>
            </w:r>
          </w:p>
          <w:p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t xml:space="preserve">Within </w:t>
            </w:r>
            <w:r w:rsidRPr="008210F6">
              <w:rPr>
                <w:rFonts w:asciiTheme="minorHAnsi" w:hAnsiTheme="minorHAnsi" w:cstheme="minorHAnsi"/>
                <w:b/>
                <w:bCs/>
                <w:i/>
                <w:iCs/>
                <w:lang w:val="en-GB"/>
              </w:rPr>
              <w:t xml:space="preserve">ICOS </w:t>
            </w:r>
            <w:r w:rsidRPr="008210F6">
              <w:rPr>
                <w:rFonts w:asciiTheme="minorHAnsi" w:hAnsiTheme="minorHAnsi" w:cstheme="minorHAnsi"/>
                <w:lang w:val="en-GB"/>
              </w:rPr>
              <w:t xml:space="preserve">Level-1.b data products such as near real time GHG measurements are available to users via ATC web portal. Based on Google Chart Tools, an interactive time series line chart with optional annotations allows user to scroll and zoom inside a time series of CO2 or CH4 measurement at an ICOS Atmospheric station. The chart is rendered within the browser using Flash. Some Level-2 products are also available to ensure instrument monitoring to PIs. It is mainly instrumental and comparison data plots </w:t>
            </w:r>
            <w:r w:rsidRPr="008210F6">
              <w:rPr>
                <w:rFonts w:asciiTheme="minorHAnsi" w:hAnsiTheme="minorHAnsi" w:cstheme="minorHAnsi"/>
                <w:lang w:val="en-GB"/>
              </w:rPr>
              <w:lastRenderedPageBreak/>
              <w:t xml:space="preserve">automatically generated (R language </w:t>
            </w:r>
            <w:r w:rsidR="004279E5" w:rsidRPr="008210F6">
              <w:rPr>
                <w:rFonts w:asciiTheme="minorHAnsi" w:hAnsiTheme="minorHAnsi" w:cstheme="minorHAnsi"/>
                <w:lang w:val="en-GB"/>
              </w:rPr>
              <w:t>and</w:t>
            </w:r>
            <w:r w:rsidRPr="008210F6">
              <w:rPr>
                <w:rFonts w:asciiTheme="minorHAnsi" w:hAnsiTheme="minorHAnsi" w:cstheme="minorHAnsi"/>
                <w:lang w:val="en-GB"/>
              </w:rPr>
              <w:t xml:space="preserve"> Python Matplotlib 2D plotting library) and daily pushed on ICOS web server. Level-3 data products such as gridded GHG fluxes derived from ICOS observations increase the scientific impact of ICOS. For this purpose ICOS supports its community of users. The Carbon portal is expected to act as a platform that will offer visualization of the flux products that incorporate ICOS data. Example of candidate Level-3 products from future ICOS GHG concentration data are for instance maps of European high-resolution CO2 or CH4 fluxes obtained by atmospheric inversion modelers in Europe. Visual tools for comparisons between products will be developed by the Carbon Portal. Contributions will be open to any product of high scientific quality.</w:t>
            </w:r>
          </w:p>
          <w:p w:rsidR="00C05892" w:rsidRPr="008210F6" w:rsidRDefault="00C05892" w:rsidP="00312AA2">
            <w:pPr>
              <w:pStyle w:val="ListParagraph"/>
              <w:numPr>
                <w:ilvl w:val="0"/>
                <w:numId w:val="27"/>
              </w:numPr>
              <w:spacing w:after="0"/>
              <w:jc w:val="left"/>
              <w:rPr>
                <w:rFonts w:asciiTheme="minorHAnsi" w:hAnsiTheme="minorHAnsi" w:cstheme="minorHAnsi"/>
              </w:rPr>
            </w:pPr>
            <w:r w:rsidRPr="008210F6">
              <w:rPr>
                <w:rFonts w:asciiTheme="minorHAnsi" w:hAnsiTheme="minorHAnsi" w:cstheme="minorHAnsi"/>
                <w:b/>
                <w:bCs/>
                <w:i/>
                <w:iCs/>
                <w:lang w:val="en-GB"/>
              </w:rPr>
              <w:t xml:space="preserve">LifeWatch </w:t>
            </w:r>
            <w:r w:rsidRPr="008210F6">
              <w:rPr>
                <w:rFonts w:asciiTheme="minorHAnsi" w:hAnsiTheme="minorHAnsi" w:cstheme="minorHAnsi"/>
                <w:lang w:val="en-GB"/>
              </w:rPr>
              <w:t>will provide common visualization techniques, such as the plotting of species on maps. New techniques will allow visualizing the effect of changing data and/or parameters in models.</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F2DBDB" w:themeFill="accent2"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Data Quality (syntax)</w:t>
            </w:r>
          </w:p>
        </w:tc>
        <w:tc>
          <w:tcPr>
            <w:tcW w:w="2594" w:type="pct"/>
            <w:shd w:val="clear" w:color="auto" w:fill="F2DBDB" w:themeFill="accent2" w:themeFillTint="33"/>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 xml:space="preserve">Highly important </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F2DBDB" w:themeFill="accent2"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Data Types</w:t>
            </w:r>
          </w:p>
        </w:tc>
        <w:tc>
          <w:tcPr>
            <w:tcW w:w="2594" w:type="pct"/>
            <w:shd w:val="clear" w:color="auto" w:fill="F2DBDB" w:themeFill="accent2" w:themeFillTint="33"/>
          </w:tcPr>
          <w:p w:rsidR="00C05892" w:rsidRPr="008210F6" w:rsidRDefault="00C05892" w:rsidP="00312AA2">
            <w:pPr>
              <w:pStyle w:val="NoSpacing"/>
              <w:numPr>
                <w:ilvl w:val="0"/>
                <w:numId w:val="32"/>
              </w:numPr>
              <w:jc w:val="left"/>
              <w:rPr>
                <w:rFonts w:asciiTheme="minorHAnsi" w:hAnsiTheme="minorHAnsi" w:cstheme="minorHAnsi"/>
              </w:rPr>
            </w:pPr>
            <w:r w:rsidRPr="008210F6">
              <w:rPr>
                <w:rFonts w:asciiTheme="minorHAnsi" w:hAnsiTheme="minorHAnsi" w:cstheme="minorHAnsi"/>
              </w:rPr>
              <w:t xml:space="preserve">Measurements (often in file formats), </w:t>
            </w:r>
          </w:p>
          <w:p w:rsidR="00C05892" w:rsidRPr="008210F6" w:rsidRDefault="00C05892" w:rsidP="00312AA2">
            <w:pPr>
              <w:pStyle w:val="NoSpacing"/>
              <w:numPr>
                <w:ilvl w:val="0"/>
                <w:numId w:val="32"/>
              </w:numPr>
              <w:jc w:val="left"/>
              <w:rPr>
                <w:rFonts w:asciiTheme="minorHAnsi" w:hAnsiTheme="minorHAnsi" w:cstheme="minorHAnsi"/>
              </w:rPr>
            </w:pPr>
            <w:r w:rsidRPr="008210F6">
              <w:rPr>
                <w:rFonts w:asciiTheme="minorHAnsi" w:hAnsiTheme="minorHAnsi" w:cstheme="minorHAnsi"/>
              </w:rPr>
              <w:t xml:space="preserve">Metadata, </w:t>
            </w:r>
          </w:p>
          <w:p w:rsidR="00C05892" w:rsidRPr="008210F6" w:rsidRDefault="00C05892" w:rsidP="00312AA2">
            <w:pPr>
              <w:pStyle w:val="NoSpacing"/>
              <w:numPr>
                <w:ilvl w:val="0"/>
                <w:numId w:val="32"/>
              </w:numPr>
              <w:jc w:val="left"/>
              <w:rPr>
                <w:rFonts w:asciiTheme="minorHAnsi" w:hAnsiTheme="minorHAnsi" w:cstheme="minorHAnsi"/>
              </w:rPr>
            </w:pPr>
            <w:r w:rsidRPr="008210F6">
              <w:rPr>
                <w:rFonts w:asciiTheme="minorHAnsi" w:hAnsiTheme="minorHAnsi" w:cstheme="minorHAnsi"/>
              </w:rPr>
              <w:t xml:space="preserve">Ontology, </w:t>
            </w:r>
          </w:p>
          <w:p w:rsidR="00C05892" w:rsidRPr="008210F6" w:rsidRDefault="00C05892" w:rsidP="00312AA2">
            <w:pPr>
              <w:pStyle w:val="NoSpacing"/>
              <w:numPr>
                <w:ilvl w:val="0"/>
                <w:numId w:val="32"/>
              </w:numPr>
              <w:jc w:val="left"/>
              <w:rPr>
                <w:rFonts w:asciiTheme="minorHAnsi" w:hAnsiTheme="minorHAnsi" w:cstheme="minorHAnsi"/>
              </w:rPr>
            </w:pPr>
            <w:r w:rsidRPr="008210F6">
              <w:rPr>
                <w:rFonts w:asciiTheme="minorHAnsi" w:hAnsiTheme="minorHAnsi" w:cstheme="minorHAnsi"/>
              </w:rPr>
              <w:t>Annotations</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F2DBDB" w:themeFill="accent2"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Data Analytics</w:t>
            </w:r>
          </w:p>
        </w:tc>
        <w:tc>
          <w:tcPr>
            <w:tcW w:w="2594" w:type="pct"/>
            <w:shd w:val="clear" w:color="auto" w:fill="F2DBDB" w:themeFill="accent2" w:themeFillTint="33"/>
          </w:tcPr>
          <w:p w:rsidR="00C05892" w:rsidRPr="008210F6" w:rsidRDefault="00C05892" w:rsidP="00312AA2">
            <w:pPr>
              <w:pStyle w:val="NoSpacing"/>
              <w:numPr>
                <w:ilvl w:val="0"/>
                <w:numId w:val="33"/>
              </w:numPr>
              <w:jc w:val="left"/>
              <w:rPr>
                <w:rFonts w:asciiTheme="minorHAnsi" w:hAnsiTheme="minorHAnsi" w:cstheme="minorHAnsi"/>
              </w:rPr>
            </w:pPr>
            <w:bookmarkStart w:id="467" w:name="OLE_LINK1"/>
            <w:r w:rsidRPr="008210F6">
              <w:rPr>
                <w:rFonts w:asciiTheme="minorHAnsi" w:hAnsiTheme="minorHAnsi" w:cstheme="minorHAnsi"/>
              </w:rPr>
              <w:t>Data assimilation,</w:t>
            </w:r>
          </w:p>
          <w:p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 xml:space="preserve">(Statistical) analysis, </w:t>
            </w:r>
          </w:p>
          <w:p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 xml:space="preserve">Data mining, </w:t>
            </w:r>
          </w:p>
          <w:p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 xml:space="preserve">Data extraction, </w:t>
            </w:r>
          </w:p>
          <w:p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 xml:space="preserve">Scientific modeling and simulation, </w:t>
            </w:r>
          </w:p>
          <w:p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Scientific workflow</w:t>
            </w:r>
            <w:bookmarkEnd w:id="467"/>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Big Data Specific Challenges (Gaps)</w:t>
            </w:r>
          </w:p>
        </w:tc>
        <w:tc>
          <w:tcPr>
            <w:tcW w:w="3843" w:type="pct"/>
            <w:gridSpan w:val="2"/>
          </w:tcPr>
          <w:p w:rsidR="00C05892" w:rsidRPr="008210F6" w:rsidRDefault="00C05892" w:rsidP="00312AA2">
            <w:pPr>
              <w:pStyle w:val="NoSpacing"/>
              <w:numPr>
                <w:ilvl w:val="0"/>
                <w:numId w:val="31"/>
              </w:numPr>
              <w:jc w:val="left"/>
              <w:rPr>
                <w:rFonts w:asciiTheme="minorHAnsi" w:hAnsiTheme="minorHAnsi" w:cstheme="minorHAnsi"/>
              </w:rPr>
            </w:pPr>
            <w:r w:rsidRPr="008210F6">
              <w:rPr>
                <w:rFonts w:asciiTheme="minorHAnsi" w:hAnsiTheme="minorHAnsi" w:cstheme="minorHAnsi"/>
              </w:rPr>
              <w:t xml:space="preserve">Real-time handling of extreme high volume of data </w:t>
            </w:r>
          </w:p>
          <w:p w:rsidR="00C05892" w:rsidRPr="008210F6" w:rsidRDefault="00C05892" w:rsidP="00312AA2">
            <w:pPr>
              <w:pStyle w:val="NoSpacing"/>
              <w:numPr>
                <w:ilvl w:val="0"/>
                <w:numId w:val="31"/>
              </w:numPr>
              <w:jc w:val="left"/>
              <w:rPr>
                <w:rFonts w:asciiTheme="minorHAnsi" w:hAnsiTheme="minorHAnsi" w:cstheme="minorHAnsi"/>
              </w:rPr>
            </w:pPr>
            <w:r w:rsidRPr="008210F6">
              <w:rPr>
                <w:rFonts w:asciiTheme="minorHAnsi" w:hAnsiTheme="minorHAnsi" w:cstheme="minorHAnsi"/>
              </w:rPr>
              <w:t>Data staging to mirror archives</w:t>
            </w:r>
          </w:p>
          <w:p w:rsidR="00C05892" w:rsidRPr="008210F6" w:rsidRDefault="00C05892" w:rsidP="00312AA2">
            <w:pPr>
              <w:pStyle w:val="NoSpacing"/>
              <w:numPr>
                <w:ilvl w:val="0"/>
                <w:numId w:val="31"/>
              </w:numPr>
              <w:jc w:val="left"/>
              <w:rPr>
                <w:rFonts w:asciiTheme="minorHAnsi" w:hAnsiTheme="minorHAnsi" w:cstheme="minorHAnsi"/>
              </w:rPr>
            </w:pPr>
            <w:r w:rsidRPr="008210F6">
              <w:rPr>
                <w:rFonts w:asciiTheme="minorHAnsi" w:hAnsiTheme="minorHAnsi" w:cstheme="minorHAnsi"/>
              </w:rPr>
              <w:t xml:space="preserve">Integrated Data access and discovery </w:t>
            </w:r>
          </w:p>
          <w:p w:rsidR="00C05892" w:rsidRPr="008210F6" w:rsidRDefault="00C05892" w:rsidP="00312AA2">
            <w:pPr>
              <w:pStyle w:val="NoSpacing"/>
              <w:numPr>
                <w:ilvl w:val="0"/>
                <w:numId w:val="31"/>
              </w:numPr>
              <w:jc w:val="left"/>
              <w:rPr>
                <w:rFonts w:asciiTheme="minorHAnsi" w:hAnsiTheme="minorHAnsi" w:cstheme="minorHAnsi"/>
              </w:rPr>
            </w:pPr>
            <w:r w:rsidRPr="008210F6">
              <w:rPr>
                <w:rFonts w:asciiTheme="minorHAnsi" w:hAnsiTheme="minorHAnsi" w:cstheme="minorHAnsi"/>
              </w:rPr>
              <w:t xml:space="preserve">Data processing and analysis </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Big Data Specific Challenges in Mobility </w:t>
            </w:r>
          </w:p>
        </w:tc>
        <w:tc>
          <w:tcPr>
            <w:tcW w:w="3843" w:type="pct"/>
            <w:gridSpan w:val="2"/>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lang w:val="en-GB"/>
              </w:rPr>
              <w:t>The need for efficient and high performance mobile detectors and instrumentation is common:</w:t>
            </w:r>
          </w:p>
          <w:p w:rsidR="00C05892" w:rsidRPr="008210F6" w:rsidRDefault="00C05892" w:rsidP="00312AA2">
            <w:pPr>
              <w:pStyle w:val="NoSpacing"/>
              <w:numPr>
                <w:ilvl w:val="0"/>
                <w:numId w:val="30"/>
              </w:numPr>
              <w:jc w:val="left"/>
              <w:rPr>
                <w:rFonts w:asciiTheme="minorHAnsi" w:hAnsiTheme="minorHAnsi" w:cstheme="minorHAnsi"/>
              </w:rPr>
            </w:pPr>
            <w:r w:rsidRPr="008210F6">
              <w:rPr>
                <w:rFonts w:asciiTheme="minorHAnsi" w:hAnsiTheme="minorHAnsi" w:cstheme="minorHAnsi"/>
              </w:rPr>
              <w:t xml:space="preserve">In </w:t>
            </w:r>
            <w:r w:rsidRPr="008210F6">
              <w:rPr>
                <w:rFonts w:asciiTheme="minorHAnsi" w:hAnsiTheme="minorHAnsi" w:cstheme="minorHAnsi"/>
                <w:b/>
              </w:rPr>
              <w:t>ICOS</w:t>
            </w:r>
            <w:r w:rsidRPr="008210F6">
              <w:rPr>
                <w:rFonts w:asciiTheme="minorHAnsi" w:hAnsiTheme="minorHAnsi" w:cstheme="minorHAnsi"/>
              </w:rPr>
              <w:t>, various mobile instruments are used to collect data from marine observations, atmospheric observations, and ecosystem monitoring.</w:t>
            </w:r>
          </w:p>
          <w:p w:rsidR="00C05892" w:rsidRPr="008210F6" w:rsidRDefault="00C05892" w:rsidP="00312AA2">
            <w:pPr>
              <w:pStyle w:val="NoSpacing"/>
              <w:numPr>
                <w:ilvl w:val="0"/>
                <w:numId w:val="30"/>
              </w:numPr>
              <w:jc w:val="left"/>
              <w:rPr>
                <w:rFonts w:asciiTheme="minorHAnsi" w:hAnsiTheme="minorHAnsi" w:cstheme="minorHAnsi"/>
              </w:rPr>
            </w:pPr>
            <w:r w:rsidRPr="008210F6">
              <w:rPr>
                <w:rFonts w:asciiTheme="minorHAnsi" w:hAnsiTheme="minorHAnsi" w:cstheme="minorHAnsi"/>
              </w:rPr>
              <w:t xml:space="preserve">In </w:t>
            </w:r>
            <w:r w:rsidRPr="008210F6">
              <w:rPr>
                <w:rFonts w:asciiTheme="minorHAnsi" w:hAnsiTheme="minorHAnsi" w:cstheme="minorHAnsi"/>
                <w:b/>
              </w:rPr>
              <w:t>Euro-Argo</w:t>
            </w:r>
            <w:r w:rsidRPr="008210F6">
              <w:rPr>
                <w:rFonts w:asciiTheme="minorHAnsi" w:hAnsiTheme="minorHAnsi" w:cstheme="minorHAnsi"/>
              </w:rPr>
              <w:t xml:space="preserve">, thousands of submersible robots to obtain observations of all of the oceans </w:t>
            </w:r>
          </w:p>
          <w:p w:rsidR="00C05892" w:rsidRPr="008210F6" w:rsidRDefault="00C05892" w:rsidP="00312AA2">
            <w:pPr>
              <w:pStyle w:val="NoSpacing"/>
              <w:numPr>
                <w:ilvl w:val="0"/>
                <w:numId w:val="30"/>
              </w:numPr>
              <w:jc w:val="left"/>
              <w:rPr>
                <w:rFonts w:asciiTheme="minorHAnsi" w:hAnsiTheme="minorHAnsi" w:cstheme="minorHAnsi"/>
              </w:rPr>
            </w:pPr>
            <w:r w:rsidRPr="008210F6">
              <w:rPr>
                <w:rFonts w:asciiTheme="minorHAnsi" w:hAnsiTheme="minorHAnsi" w:cstheme="minorHAnsi"/>
              </w:rPr>
              <w:t>In</w:t>
            </w:r>
            <w:r w:rsidRPr="008210F6">
              <w:rPr>
                <w:rFonts w:asciiTheme="minorHAnsi" w:hAnsiTheme="minorHAnsi" w:cstheme="minorHAnsi"/>
                <w:b/>
              </w:rPr>
              <w:t xml:space="preserve"> Lifewatch</w:t>
            </w:r>
            <w:r w:rsidRPr="008210F6">
              <w:rPr>
                <w:rFonts w:asciiTheme="minorHAnsi" w:hAnsiTheme="minorHAnsi" w:cstheme="minorHAnsi"/>
              </w:rPr>
              <w:t>, biologists use mobile instruments for observations and measurements.</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Security </w:t>
            </w:r>
            <w:r w:rsidR="004279E5" w:rsidRPr="008210F6">
              <w:rPr>
                <w:rFonts w:asciiTheme="minorHAnsi" w:hAnsiTheme="minorHAnsi" w:cstheme="minorHAnsi"/>
                <w:b/>
              </w:rPr>
              <w:t>and</w:t>
            </w:r>
            <w:r w:rsidRPr="008210F6">
              <w:rPr>
                <w:rFonts w:asciiTheme="minorHAnsi" w:hAnsiTheme="minorHAnsi" w:cstheme="minorHAnsi"/>
                <w:b/>
              </w:rPr>
              <w:t xml:space="preserve"> Privacy</w:t>
            </w:r>
          </w:p>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Requirements</w:t>
            </w:r>
          </w:p>
        </w:tc>
        <w:tc>
          <w:tcPr>
            <w:tcW w:w="3843" w:type="pct"/>
            <w:gridSpan w:val="2"/>
          </w:tcPr>
          <w:p w:rsidR="00C05892" w:rsidRPr="008210F6" w:rsidRDefault="00C05892" w:rsidP="008210F6">
            <w:pPr>
              <w:spacing w:after="0"/>
              <w:jc w:val="left"/>
              <w:rPr>
                <w:rFonts w:asciiTheme="minorHAnsi" w:hAnsiTheme="minorHAnsi" w:cstheme="minorHAnsi"/>
                <w:lang w:val="en-GB"/>
              </w:rPr>
            </w:pPr>
            <w:r w:rsidRPr="008210F6">
              <w:rPr>
                <w:rFonts w:asciiTheme="minorHAnsi" w:hAnsiTheme="minorHAnsi" w:cstheme="minorHAnsi"/>
                <w:lang w:val="en-GB"/>
              </w:rPr>
              <w:t>Most of the projects follow the open data sharing policy. E.g.,</w:t>
            </w:r>
          </w:p>
          <w:p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t xml:space="preserve">The vision of </w:t>
            </w:r>
            <w:r w:rsidRPr="008210F6">
              <w:rPr>
                <w:rFonts w:asciiTheme="minorHAnsi" w:hAnsiTheme="minorHAnsi" w:cstheme="minorHAnsi"/>
                <w:b/>
                <w:bCs/>
                <w:iCs/>
                <w:lang w:val="en-GB"/>
              </w:rPr>
              <w:t xml:space="preserve">EMSO </w:t>
            </w:r>
            <w:r w:rsidRPr="008210F6">
              <w:rPr>
                <w:rFonts w:asciiTheme="minorHAnsi" w:hAnsiTheme="minorHAnsi" w:cstheme="minorHAnsi"/>
                <w:lang w:val="en-GB"/>
              </w:rPr>
              <w:t>is to allow scientists all over the world to access observatories data following an open access model.</w:t>
            </w:r>
          </w:p>
          <w:p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t xml:space="preserve">Within </w:t>
            </w:r>
            <w:r w:rsidRPr="008210F6">
              <w:rPr>
                <w:rFonts w:asciiTheme="minorHAnsi" w:hAnsiTheme="minorHAnsi" w:cstheme="minorHAnsi"/>
                <w:b/>
                <w:bCs/>
                <w:iCs/>
                <w:lang w:val="en-GB"/>
              </w:rPr>
              <w:t>EPOS</w:t>
            </w:r>
            <w:r w:rsidRPr="008210F6">
              <w:rPr>
                <w:rFonts w:asciiTheme="minorHAnsi" w:hAnsiTheme="minorHAnsi" w:cstheme="minorHAnsi"/>
                <w:lang w:val="en-GB"/>
              </w:rPr>
              <w:t>, EIDA data and Earthquake parameters are generally open and free to use. Few restrictions are applied on few seismic networks and the access is regulated depending on email based authentication/authorization.</w:t>
            </w:r>
          </w:p>
          <w:p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lastRenderedPageBreak/>
              <w:t xml:space="preserve">The </w:t>
            </w:r>
            <w:r w:rsidRPr="008210F6">
              <w:rPr>
                <w:rFonts w:asciiTheme="minorHAnsi" w:hAnsiTheme="minorHAnsi" w:cstheme="minorHAnsi"/>
                <w:b/>
                <w:bCs/>
                <w:iCs/>
                <w:lang w:val="en-GB"/>
              </w:rPr>
              <w:t xml:space="preserve">ICOS </w:t>
            </w:r>
            <w:r w:rsidRPr="008210F6">
              <w:rPr>
                <w:rFonts w:asciiTheme="minorHAnsi" w:hAnsiTheme="minorHAnsi" w:cstheme="minorHAnsi"/>
                <w:lang w:val="en-GB"/>
              </w:rPr>
              <w:t>data will be accessible through a license with full and open access. No particular restriction in the access and eventual use of the data is anticipated, expected the inability to redistribute the data. Acknowledgement of ICOS and traceability of the data will be sought in a specific, way (e.g. DOI of dataset). A large part of relevant data and resources are generated using public funding from national and international sources.</w:t>
            </w:r>
          </w:p>
          <w:p w:rsidR="00C05892" w:rsidRPr="008210F6" w:rsidRDefault="00C05892" w:rsidP="00312AA2">
            <w:pPr>
              <w:pStyle w:val="ListParagraph"/>
              <w:numPr>
                <w:ilvl w:val="0"/>
                <w:numId w:val="28"/>
              </w:numPr>
              <w:spacing w:after="0"/>
              <w:jc w:val="left"/>
              <w:rPr>
                <w:rFonts w:asciiTheme="minorHAnsi" w:hAnsiTheme="minorHAnsi" w:cstheme="minorHAnsi"/>
                <w:b/>
                <w:bCs/>
              </w:rPr>
            </w:pPr>
            <w:r w:rsidRPr="008210F6">
              <w:rPr>
                <w:rFonts w:asciiTheme="minorHAnsi" w:hAnsiTheme="minorHAnsi" w:cstheme="minorHAnsi"/>
                <w:b/>
                <w:bCs/>
                <w:iCs/>
                <w:lang w:val="en-GB"/>
              </w:rPr>
              <w:t xml:space="preserve">LifeWatch </w:t>
            </w:r>
            <w:r w:rsidRPr="008210F6">
              <w:rPr>
                <w:rFonts w:asciiTheme="minorHAnsi" w:hAnsiTheme="minorHAnsi" w:cstheme="minorHAnsi"/>
                <w:lang w:val="en-GB"/>
              </w:rPr>
              <w:t>is following the appropriate European policies, such as: the European Research Council (ERC) requirement; the European Commission’s open access pilot mandate in 2008. For publications, initiatives such as Dryad instigated by publishers and the Open Access Infrastructure for Research in Europe (OpenAIRE). The private sector may deploy their data in the LifeWatch infrastructure. A special company will be established to manage such commercial contracts.</w:t>
            </w:r>
          </w:p>
          <w:p w:rsidR="00C05892" w:rsidRPr="008210F6" w:rsidRDefault="00C05892" w:rsidP="00312AA2">
            <w:pPr>
              <w:pStyle w:val="ListParagraph"/>
              <w:numPr>
                <w:ilvl w:val="0"/>
                <w:numId w:val="27"/>
              </w:numPr>
              <w:spacing w:after="0"/>
              <w:jc w:val="left"/>
              <w:rPr>
                <w:rFonts w:asciiTheme="minorHAnsi" w:hAnsiTheme="minorHAnsi" w:cstheme="minorHAnsi"/>
              </w:rPr>
            </w:pPr>
            <w:r w:rsidRPr="008210F6">
              <w:rPr>
                <w:rFonts w:asciiTheme="minorHAnsi" w:hAnsiTheme="minorHAnsi" w:cstheme="minorHAnsi"/>
              </w:rPr>
              <w:t xml:space="preserve">In </w:t>
            </w:r>
            <w:r w:rsidRPr="008210F6">
              <w:rPr>
                <w:rFonts w:asciiTheme="minorHAnsi" w:hAnsiTheme="minorHAnsi" w:cstheme="minorHAnsi"/>
                <w:b/>
              </w:rPr>
              <w:t>EISCAT 3D</w:t>
            </w:r>
            <w:r w:rsidRPr="008210F6">
              <w:rPr>
                <w:rFonts w:asciiTheme="minorHAnsi" w:hAnsiTheme="minorHAnsi" w:cstheme="minorHAnsi"/>
              </w:rPr>
              <w:t>, lower level of data has restrictions for 1 year within the associate countries. All data open after 3 years.</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lastRenderedPageBreak/>
              <w:t xml:space="preserve">Highlight issues for generalizing this use case (e.g. for ref. architecture) </w:t>
            </w:r>
          </w:p>
        </w:tc>
        <w:tc>
          <w:tcPr>
            <w:tcW w:w="3843" w:type="pct"/>
            <w:gridSpan w:val="2"/>
          </w:tcPr>
          <w:p w:rsidR="00C05892" w:rsidRPr="008210F6" w:rsidRDefault="00C05892" w:rsidP="008210F6">
            <w:pPr>
              <w:spacing w:after="0"/>
              <w:jc w:val="left"/>
              <w:rPr>
                <w:rFonts w:asciiTheme="minorHAnsi" w:hAnsiTheme="minorHAnsi" w:cstheme="minorHAnsi"/>
                <w:shd w:val="clear" w:color="auto" w:fill="FFFFFF"/>
              </w:rPr>
            </w:pPr>
            <w:r w:rsidRPr="008210F6">
              <w:rPr>
                <w:rFonts w:asciiTheme="minorHAnsi" w:hAnsiTheme="minorHAnsi" w:cstheme="minorHAnsi"/>
              </w:rPr>
              <w:t>Different research infrastructures are designed for different purposes</w:t>
            </w:r>
            <w:r w:rsidRPr="008210F6">
              <w:rPr>
                <w:rFonts w:asciiTheme="minorHAnsi" w:hAnsiTheme="minorHAnsi" w:cstheme="minorHAnsi"/>
                <w:shd w:val="clear" w:color="auto" w:fill="FFFFFF"/>
              </w:rPr>
              <w:t xml:space="preserve"> and evolve over time</w:t>
            </w:r>
            <w:r w:rsidRPr="008210F6">
              <w:rPr>
                <w:rFonts w:asciiTheme="minorHAnsi" w:hAnsiTheme="minorHAnsi" w:cstheme="minorHAnsi"/>
              </w:rPr>
              <w:t xml:space="preserve">. The designers describe their approaches from different points of view, in different levels of detail and using different typologies. The </w:t>
            </w:r>
            <w:r w:rsidRPr="008210F6">
              <w:rPr>
                <w:rFonts w:asciiTheme="minorHAnsi" w:hAnsiTheme="minorHAnsi" w:cstheme="minorHAnsi"/>
                <w:shd w:val="clear" w:color="auto" w:fill="FFFFFF"/>
              </w:rPr>
              <w:t>documentation provided is often incomplete and inconsistent. What is needed is a uniform platform for interpretation and discussion, which helps to unify understanding.</w:t>
            </w:r>
          </w:p>
          <w:p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shd w:val="clear" w:color="auto" w:fill="FFFFFF"/>
              </w:rPr>
              <w:t xml:space="preserve">In ENVRI, we choose to use a standard model, Open Distributed Processing (ODP), to interpret the design of the research infrastructures, and </w:t>
            </w:r>
            <w:r w:rsidRPr="008210F6">
              <w:rPr>
                <w:rFonts w:asciiTheme="minorHAnsi" w:hAnsiTheme="minorHAnsi" w:cstheme="minorHAnsi"/>
              </w:rPr>
              <w:t xml:space="preserve">place their requirements into the ODP framework for further analysis and comparison. </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More Information (URLs)</w:t>
            </w:r>
          </w:p>
        </w:tc>
        <w:tc>
          <w:tcPr>
            <w:tcW w:w="3843" w:type="pct"/>
            <w:gridSpan w:val="2"/>
          </w:tcPr>
          <w:p w:rsidR="00C05892" w:rsidRPr="008210F6" w:rsidRDefault="00C05892" w:rsidP="00312AA2">
            <w:pPr>
              <w:pStyle w:val="NoSpacing"/>
              <w:numPr>
                <w:ilvl w:val="0"/>
                <w:numId w:val="27"/>
              </w:numPr>
              <w:jc w:val="left"/>
              <w:rPr>
                <w:rFonts w:asciiTheme="minorHAnsi" w:hAnsiTheme="minorHAnsi" w:cstheme="minorHAnsi"/>
              </w:rPr>
            </w:pPr>
            <w:r w:rsidRPr="008210F6">
              <w:rPr>
                <w:rFonts w:asciiTheme="minorHAnsi" w:hAnsiTheme="minorHAnsi" w:cstheme="minorHAnsi"/>
              </w:rPr>
              <w:t xml:space="preserve">ENVRI Project website: </w:t>
            </w:r>
            <w:hyperlink r:id="rId216" w:history="1">
              <w:r w:rsidRPr="008210F6">
                <w:rPr>
                  <w:rStyle w:val="Hyperlink"/>
                  <w:rFonts w:asciiTheme="minorHAnsi" w:hAnsiTheme="minorHAnsi" w:cstheme="minorHAnsi"/>
                </w:rPr>
                <w:t>www.envri.eu</w:t>
              </w:r>
            </w:hyperlink>
            <w:r w:rsidRPr="008210F6">
              <w:rPr>
                <w:rFonts w:asciiTheme="minorHAnsi" w:hAnsiTheme="minorHAnsi" w:cstheme="minorHAnsi"/>
              </w:rPr>
              <w:t xml:space="preserve"> </w:t>
            </w:r>
          </w:p>
          <w:p w:rsidR="00C05892" w:rsidRPr="008210F6" w:rsidRDefault="00C05892" w:rsidP="00312AA2">
            <w:pPr>
              <w:pStyle w:val="NoSpacing"/>
              <w:numPr>
                <w:ilvl w:val="0"/>
                <w:numId w:val="27"/>
              </w:numPr>
              <w:jc w:val="left"/>
              <w:rPr>
                <w:rFonts w:asciiTheme="minorHAnsi" w:hAnsiTheme="minorHAnsi" w:cstheme="minorHAnsi"/>
              </w:rPr>
            </w:pPr>
            <w:r w:rsidRPr="008210F6">
              <w:rPr>
                <w:rFonts w:asciiTheme="minorHAnsi" w:hAnsiTheme="minorHAnsi" w:cstheme="minorHAnsi"/>
              </w:rPr>
              <w:t xml:space="preserve">ENVRI Reference Model </w:t>
            </w:r>
            <w:hyperlink r:id="rId217" w:history="1">
              <w:r w:rsidRPr="008210F6">
                <w:rPr>
                  <w:rStyle w:val="Hyperlink"/>
                  <w:rFonts w:asciiTheme="minorHAnsi" w:hAnsiTheme="minorHAnsi" w:cstheme="minorHAnsi"/>
                </w:rPr>
                <w:t>www.envri.eu/rm</w:t>
              </w:r>
            </w:hyperlink>
          </w:p>
          <w:p w:rsidR="00C05892" w:rsidRPr="008210F6" w:rsidRDefault="009836E6" w:rsidP="00312AA2">
            <w:pPr>
              <w:pStyle w:val="NoSpacing"/>
              <w:numPr>
                <w:ilvl w:val="0"/>
                <w:numId w:val="27"/>
              </w:numPr>
              <w:jc w:val="left"/>
              <w:rPr>
                <w:rFonts w:asciiTheme="minorHAnsi" w:hAnsiTheme="minorHAnsi" w:cstheme="minorHAnsi"/>
              </w:rPr>
            </w:pPr>
            <w:hyperlink r:id="rId218" w:history="1">
              <w:r w:rsidR="00C05892" w:rsidRPr="008210F6">
                <w:rPr>
                  <w:rStyle w:val="Hyperlink"/>
                  <w:rFonts w:asciiTheme="minorHAnsi" w:hAnsiTheme="minorHAnsi" w:cstheme="minorHAnsi"/>
                </w:rPr>
                <w:t>ENVRI deliverable D3.2</w:t>
              </w:r>
            </w:hyperlink>
            <w:r w:rsidR="00C05892" w:rsidRPr="008210F6">
              <w:rPr>
                <w:rFonts w:asciiTheme="minorHAnsi" w:hAnsiTheme="minorHAnsi" w:cstheme="minorHAnsi"/>
              </w:rPr>
              <w:t>: Analysis of common requirements of Environmental Research Infrastructures</w:t>
            </w:r>
          </w:p>
          <w:p w:rsidR="00C05892" w:rsidRPr="008210F6" w:rsidRDefault="00C05892" w:rsidP="00312AA2">
            <w:pPr>
              <w:pStyle w:val="NoSpacing"/>
              <w:numPr>
                <w:ilvl w:val="0"/>
                <w:numId w:val="27"/>
              </w:numPr>
              <w:jc w:val="left"/>
              <w:rPr>
                <w:rStyle w:val="Hyperlink"/>
                <w:rFonts w:asciiTheme="minorHAnsi" w:hAnsiTheme="minorHAnsi" w:cstheme="minorHAnsi"/>
                <w:color w:val="auto"/>
              </w:rPr>
            </w:pPr>
            <w:r w:rsidRPr="008210F6">
              <w:rPr>
                <w:rFonts w:asciiTheme="minorHAnsi" w:hAnsiTheme="minorHAnsi" w:cstheme="minorHAnsi"/>
              </w:rPr>
              <w:t xml:space="preserve">ICOS: </w:t>
            </w:r>
            <w:hyperlink r:id="rId219" w:history="1">
              <w:r w:rsidRPr="008210F6">
                <w:rPr>
                  <w:rStyle w:val="Hyperlink"/>
                  <w:rFonts w:asciiTheme="minorHAnsi" w:hAnsiTheme="minorHAnsi" w:cstheme="minorHAnsi"/>
                </w:rPr>
                <w:t>http://www.icos-infrastructure.eu/</w:t>
              </w:r>
            </w:hyperlink>
          </w:p>
          <w:p w:rsidR="00C05892" w:rsidRPr="008210F6" w:rsidRDefault="00C05892" w:rsidP="00312AA2">
            <w:pPr>
              <w:pStyle w:val="NoSpacing"/>
              <w:numPr>
                <w:ilvl w:val="0"/>
                <w:numId w:val="27"/>
              </w:numPr>
              <w:jc w:val="left"/>
              <w:rPr>
                <w:rFonts w:asciiTheme="minorHAnsi" w:hAnsiTheme="minorHAnsi" w:cstheme="minorHAnsi"/>
              </w:rPr>
            </w:pPr>
            <w:r w:rsidRPr="008210F6">
              <w:rPr>
                <w:rFonts w:asciiTheme="minorHAnsi" w:hAnsiTheme="minorHAnsi" w:cstheme="minorHAnsi"/>
              </w:rPr>
              <w:t xml:space="preserve">Euro-Argo: </w:t>
            </w:r>
            <w:hyperlink r:id="rId220" w:history="1">
              <w:r w:rsidRPr="008210F6">
                <w:rPr>
                  <w:rStyle w:val="Hyperlink"/>
                  <w:rFonts w:asciiTheme="minorHAnsi" w:hAnsiTheme="minorHAnsi" w:cstheme="minorHAnsi"/>
                </w:rPr>
                <w:t>http://www.euro-argo.eu/</w:t>
              </w:r>
            </w:hyperlink>
          </w:p>
          <w:p w:rsidR="00C05892" w:rsidRPr="008210F6" w:rsidRDefault="00C05892" w:rsidP="00312AA2">
            <w:pPr>
              <w:pStyle w:val="NoSpacing"/>
              <w:numPr>
                <w:ilvl w:val="0"/>
                <w:numId w:val="27"/>
              </w:numPr>
              <w:jc w:val="left"/>
              <w:rPr>
                <w:rStyle w:val="Hyperlink"/>
                <w:rFonts w:asciiTheme="minorHAnsi" w:hAnsiTheme="minorHAnsi" w:cstheme="minorHAnsi"/>
                <w:color w:val="auto"/>
              </w:rPr>
            </w:pPr>
            <w:r w:rsidRPr="008210F6">
              <w:rPr>
                <w:rFonts w:asciiTheme="minorHAnsi" w:hAnsiTheme="minorHAnsi" w:cstheme="minorHAnsi"/>
              </w:rPr>
              <w:t xml:space="preserve">EISCAT 3D: </w:t>
            </w:r>
            <w:hyperlink r:id="rId221" w:history="1">
              <w:r w:rsidRPr="008210F6">
                <w:rPr>
                  <w:rStyle w:val="Hyperlink"/>
                  <w:rFonts w:asciiTheme="minorHAnsi" w:hAnsiTheme="minorHAnsi" w:cstheme="minorHAnsi"/>
                </w:rPr>
                <w:t>http://www.eiscat3d.se/</w:t>
              </w:r>
            </w:hyperlink>
          </w:p>
          <w:p w:rsidR="00C05892" w:rsidRPr="008210F6" w:rsidRDefault="00C05892" w:rsidP="00312AA2">
            <w:pPr>
              <w:pStyle w:val="NoSpacing"/>
              <w:numPr>
                <w:ilvl w:val="0"/>
                <w:numId w:val="27"/>
              </w:numPr>
              <w:jc w:val="left"/>
              <w:rPr>
                <w:rStyle w:val="Hyperlink"/>
                <w:rFonts w:asciiTheme="minorHAnsi" w:hAnsiTheme="minorHAnsi" w:cstheme="minorHAnsi"/>
                <w:color w:val="auto"/>
              </w:rPr>
            </w:pPr>
            <w:r w:rsidRPr="008210F6">
              <w:rPr>
                <w:rFonts w:asciiTheme="minorHAnsi" w:hAnsiTheme="minorHAnsi" w:cstheme="minorHAnsi"/>
              </w:rPr>
              <w:t xml:space="preserve">LifeWatch: </w:t>
            </w:r>
            <w:hyperlink r:id="rId222" w:history="1">
              <w:r w:rsidRPr="008210F6">
                <w:rPr>
                  <w:rStyle w:val="Hyperlink"/>
                  <w:rFonts w:asciiTheme="minorHAnsi" w:hAnsiTheme="minorHAnsi" w:cstheme="minorHAnsi"/>
                </w:rPr>
                <w:t>http://www.lifewatch.com/</w:t>
              </w:r>
            </w:hyperlink>
          </w:p>
          <w:p w:rsidR="00C05892" w:rsidRPr="008210F6" w:rsidRDefault="00C05892" w:rsidP="00312AA2">
            <w:pPr>
              <w:pStyle w:val="NoSpacing"/>
              <w:numPr>
                <w:ilvl w:val="0"/>
                <w:numId w:val="27"/>
              </w:numPr>
              <w:jc w:val="left"/>
              <w:rPr>
                <w:rFonts w:asciiTheme="minorHAnsi" w:hAnsiTheme="minorHAnsi" w:cstheme="minorHAnsi"/>
              </w:rPr>
            </w:pPr>
            <w:r w:rsidRPr="008210F6">
              <w:rPr>
                <w:rFonts w:asciiTheme="minorHAnsi" w:hAnsiTheme="minorHAnsi" w:cstheme="minorHAnsi"/>
              </w:rPr>
              <w:t xml:space="preserve">EPOS: </w:t>
            </w:r>
            <w:hyperlink r:id="rId223" w:history="1">
              <w:r w:rsidRPr="008210F6">
                <w:rPr>
                  <w:rStyle w:val="Hyperlink"/>
                  <w:rFonts w:asciiTheme="minorHAnsi" w:hAnsiTheme="minorHAnsi" w:cstheme="minorHAnsi"/>
                </w:rPr>
                <w:t>http://www.epos-eu.org/</w:t>
              </w:r>
            </w:hyperlink>
          </w:p>
          <w:p w:rsidR="00C05892" w:rsidRPr="008210F6" w:rsidRDefault="00C05892" w:rsidP="00312AA2">
            <w:pPr>
              <w:pStyle w:val="NoSpacing"/>
              <w:numPr>
                <w:ilvl w:val="0"/>
                <w:numId w:val="27"/>
              </w:numPr>
              <w:jc w:val="left"/>
              <w:rPr>
                <w:rFonts w:asciiTheme="minorHAnsi" w:hAnsiTheme="minorHAnsi" w:cstheme="minorHAnsi"/>
              </w:rPr>
            </w:pPr>
            <w:r w:rsidRPr="008210F6">
              <w:rPr>
                <w:rFonts w:asciiTheme="minorHAnsi" w:hAnsiTheme="minorHAnsi" w:cstheme="minorHAnsi"/>
              </w:rPr>
              <w:t xml:space="preserve">EMSO </w:t>
            </w:r>
            <w:hyperlink r:id="rId224" w:history="1">
              <w:r w:rsidRPr="008210F6">
                <w:rPr>
                  <w:rStyle w:val="Hyperlink"/>
                  <w:rFonts w:asciiTheme="minorHAnsi" w:hAnsiTheme="minorHAnsi" w:cstheme="minorHAnsi"/>
                  <w:lang w:val="de-DE"/>
                </w:rPr>
                <w:t>http://www.emso-eu.org/management/</w:t>
              </w:r>
            </w:hyperlink>
          </w:p>
        </w:tc>
      </w:tr>
    </w:tbl>
    <w:p w:rsidR="00FB39B2" w:rsidRPr="00364054" w:rsidRDefault="00FB39B2" w:rsidP="00364054">
      <w:pPr>
        <w:rPr>
          <w:rStyle w:val="Hyperlink"/>
        </w:rPr>
      </w:pPr>
      <w:r w:rsidRPr="00364054">
        <w:t xml:space="preserve">See </w:t>
      </w:r>
      <w:r w:rsidR="00FA0CE8" w:rsidRPr="00364054">
        <w:fldChar w:fldCharType="begin"/>
      </w:r>
      <w:r w:rsidRPr="00364054">
        <w:instrText xml:space="preserve"> HYPERLINK  \l "_Hlk385518055" \s "1,102614,102719,34,,Figure 9: ENVRI, Common Operatio" </w:instrText>
      </w:r>
      <w:r w:rsidR="00FA0CE8" w:rsidRPr="00364054">
        <w:fldChar w:fldCharType="separate"/>
      </w:r>
      <w:r w:rsidRPr="00364054">
        <w:rPr>
          <w:rStyle w:val="Hyperlink"/>
        </w:rPr>
        <w:t>Figure 9: ENVRI, Common Operations of Environmental Research Infrastructure – ENVRI common architecture.</w:t>
      </w:r>
    </w:p>
    <w:p w:rsidR="00FB39B2" w:rsidRPr="00364054" w:rsidRDefault="00FA0CE8" w:rsidP="00364054">
      <w:pPr>
        <w:rPr>
          <w:rStyle w:val="Hyperlink"/>
        </w:rPr>
      </w:pPr>
      <w:r w:rsidRPr="00364054">
        <w:fldChar w:fldCharType="end"/>
      </w:r>
      <w:r w:rsidR="00FB39B2" w:rsidRPr="00364054">
        <w:t xml:space="preserve">See </w:t>
      </w:r>
      <w:r w:rsidRPr="00364054">
        <w:fldChar w:fldCharType="begin"/>
      </w:r>
      <w:r w:rsidR="00FB39B2" w:rsidRPr="00364054">
        <w:instrText xml:space="preserve"> HYPERLINK  \l "_Hlk385518081" \s "1,102867,102899,34,,Figure 10(a): ICOS architecture</w:instrText>
      </w:r>
      <w:r w:rsidR="00FB39B2" w:rsidRPr="00364054">
        <w:cr/>
        <w:instrText xml:space="preserve">" </w:instrText>
      </w:r>
      <w:r w:rsidRPr="00364054">
        <w:fldChar w:fldCharType="separate"/>
      </w:r>
      <w:r w:rsidR="00FB39B2" w:rsidRPr="00364054">
        <w:rPr>
          <w:rStyle w:val="Hyperlink"/>
        </w:rPr>
        <w:t>Figure 10(a): ICOS architecture</w:t>
      </w:r>
    </w:p>
    <w:p w:rsidR="00C05892" w:rsidRPr="00364054" w:rsidRDefault="00FA0CE8" w:rsidP="00364054">
      <w:r w:rsidRPr="00364054">
        <w:fldChar w:fldCharType="end"/>
      </w:r>
      <w:r w:rsidR="00FB39B2" w:rsidRPr="00364054">
        <w:t xml:space="preserve">See </w:t>
      </w:r>
      <w:hyperlink w:anchor="_Toc385517388" w:history="1" w:docLocation="1,102901,102937,34,,Figure 10(b): LifeWatch architec">
        <w:r w:rsidR="00FB39B2" w:rsidRPr="00364054">
          <w:rPr>
            <w:rStyle w:val="Hyperlink"/>
          </w:rPr>
          <w:t>Figure 10(b): LifeWatch architecture</w:t>
        </w:r>
      </w:hyperlink>
    </w:p>
    <w:p w:rsidR="004038E8" w:rsidRPr="00364054" w:rsidRDefault="00FB39B2" w:rsidP="00364054">
      <w:r w:rsidRPr="00364054">
        <w:t xml:space="preserve">See </w:t>
      </w:r>
      <w:hyperlink w:anchor="_Toc385517389" w:history="1" w:docLocation="1,102940,102971,34,,Figure 10(c): EMSO architecture">
        <w:r w:rsidRPr="00364054">
          <w:rPr>
            <w:rStyle w:val="Hyperlink"/>
          </w:rPr>
          <w:t>Figure 10(c): EMSO architecture</w:t>
        </w:r>
      </w:hyperlink>
    </w:p>
    <w:p w:rsidR="00FB39B2" w:rsidRPr="00364054" w:rsidRDefault="00FB39B2" w:rsidP="00364054">
      <w:r w:rsidRPr="00364054">
        <w:t xml:space="preserve">See </w:t>
      </w:r>
      <w:hyperlink w:anchor="_Toc385517390" w:history="1" w:docLocation="1,102975,103011,34,,Figure 10(d): EURO-Argo architec">
        <w:r w:rsidRPr="00364054">
          <w:rPr>
            <w:rStyle w:val="Hyperlink"/>
          </w:rPr>
          <w:t>Figure 10(d): EURO-Argo architecture</w:t>
        </w:r>
      </w:hyperlink>
    </w:p>
    <w:p w:rsidR="00FB39B2" w:rsidRPr="00364054" w:rsidRDefault="00FB39B2" w:rsidP="00364054">
      <w:r w:rsidRPr="00364054">
        <w:t xml:space="preserve">See </w:t>
      </w:r>
      <w:hyperlink w:anchor="_Toc385517391" w:history="1" w:docLocation="1,103014,103050,34,,Figure 10(e): EISCAT 3D architec">
        <w:r w:rsidRPr="00364054">
          <w:rPr>
            <w:rStyle w:val="Hyperlink"/>
          </w:rPr>
          <w:t>Figure 10(e): EISCAT 3D architecture</w:t>
        </w:r>
      </w:hyperlink>
    </w:p>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C97AAD" w:rsidRPr="00FE6137" w:rsidTr="00C97AAD">
        <w:trPr>
          <w:cantSplit/>
          <w:trHeight w:val="20"/>
          <w:tblHeader/>
        </w:trPr>
        <w:tc>
          <w:tcPr>
            <w:tcW w:w="9576" w:type="dxa"/>
            <w:gridSpan w:val="3"/>
            <w:tcBorders>
              <w:top w:val="nil"/>
              <w:left w:val="nil"/>
              <w:right w:val="nil"/>
            </w:tcBorders>
          </w:tcPr>
          <w:p w:rsidR="00C97AAD" w:rsidRPr="00394FA9" w:rsidRDefault="00C97AAD" w:rsidP="00F27F2A">
            <w:pPr>
              <w:pStyle w:val="BDUseCaseAppHeading"/>
              <w:rPr>
                <w:rFonts w:asciiTheme="minorHAnsi" w:hAnsiTheme="minorHAnsi" w:cstheme="minorHAnsi"/>
              </w:rPr>
            </w:pPr>
            <w:bookmarkStart w:id="468" w:name="_Toc380589378"/>
            <w:bookmarkStart w:id="469" w:name="_Toc385508357"/>
            <w:bookmarkStart w:id="470" w:name="_Toc403399279"/>
            <w:r w:rsidRPr="00FB6768">
              <w:lastRenderedPageBreak/>
              <w:t>Earth, Environmental and Polar Science</w:t>
            </w:r>
            <w:r w:rsidR="006E5A2D">
              <w:t>&gt; Use Case 43</w:t>
            </w:r>
            <w:r w:rsidRPr="00FB6768">
              <w:t>: Radar Data Analysis for CReSIS</w:t>
            </w:r>
            <w:bookmarkEnd w:id="468"/>
            <w:bookmarkEnd w:id="469"/>
            <w:bookmarkEnd w:id="470"/>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Use Case Title</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Radar Data Analysis for CReSIS</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Vertical (area)</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Scientific Research: Polar Science and Remote Sensing of Ice Sheets</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Author/Company/Email</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Geoffrey Fox, Indiana University </w:t>
            </w:r>
            <w:hyperlink r:id="rId225" w:history="1">
              <w:r w:rsidRPr="00394FA9">
                <w:rPr>
                  <w:rStyle w:val="Hyperlink"/>
                  <w:rFonts w:asciiTheme="minorHAnsi" w:hAnsiTheme="minorHAnsi" w:cstheme="minorHAnsi"/>
                </w:rPr>
                <w:t>gcf@indiana.edu</w:t>
              </w:r>
            </w:hyperlink>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Actors/Stakeholders and their roles and responsibilities </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Research funded by NSF and NASA with relevance to near and long term climate change. Engineers designing novel radar with “field expeditions” for 1-2 months to remote sites. Results used by scientists building models and theories involving Ice Sheets</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Goals</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Determine the depths of glaciers and snow layers to be fed into higher level scientific analyses</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Use Case Description</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Build radar; build UAV or use piloted aircraft; overfly remote sites (Arctic, Antarctic, Himalayas). Check in field that experiments configured correctly with detailed analysis later. Transport data by air-shipping disk as poor Internet connection. Use image processing to find ice/snow sheet depths. Use depths in scientific discovery of melting ice caps etc.</w:t>
            </w:r>
          </w:p>
        </w:tc>
      </w:tr>
      <w:tr w:rsidR="00C05892" w:rsidRPr="00FE6137" w:rsidTr="00C97AAD">
        <w:trPr>
          <w:cantSplit/>
          <w:trHeight w:val="20"/>
        </w:trPr>
        <w:tc>
          <w:tcPr>
            <w:tcW w:w="2214" w:type="dxa"/>
            <w:vMerge w:val="restar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Current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Solutions</w:t>
            </w:r>
          </w:p>
        </w:tc>
        <w:tc>
          <w:tcPr>
            <w:tcW w:w="2394" w:type="dxa"/>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Compute(System)</w:t>
            </w:r>
          </w:p>
        </w:tc>
        <w:tc>
          <w:tcPr>
            <w:tcW w:w="4968" w:type="dxa"/>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Field is a low power cluster of rugged laptops plus classic 2-4 CPU servers with ~40 TB removable disk array. Off line is about 2500 cores</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Storage</w:t>
            </w:r>
          </w:p>
        </w:tc>
        <w:tc>
          <w:tcPr>
            <w:tcW w:w="4968" w:type="dxa"/>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Removable disk in field. (Disks suffer in field so 2 copies made) Lustre or equivalent for offline</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Networking</w:t>
            </w:r>
          </w:p>
        </w:tc>
        <w:tc>
          <w:tcPr>
            <w:tcW w:w="4968" w:type="dxa"/>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Terrible Internet linking field sites to continental USA.</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Radar signal processing in Matlab. Image analysis is MapReduce or MPI plus C/Java. User Interface is a Geographical Information System </w:t>
            </w:r>
          </w:p>
        </w:tc>
      </w:tr>
      <w:tr w:rsidR="00C05892" w:rsidRPr="00FE6137" w:rsidTr="00C97AAD">
        <w:trPr>
          <w:cantSplit/>
          <w:trHeight w:val="20"/>
        </w:trPr>
        <w:tc>
          <w:tcPr>
            <w:tcW w:w="2214" w:type="dxa"/>
            <w:vMerge w:val="restar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w:t>
            </w:r>
            <w:r w:rsidRPr="00394FA9">
              <w:rPr>
                <w:rFonts w:asciiTheme="minorHAnsi" w:hAnsiTheme="minorHAnsi" w:cstheme="minorHAnsi"/>
                <w:b/>
              </w:rPr>
              <w:br/>
              <w:t>Characteristics</w:t>
            </w:r>
          </w:p>
        </w:tc>
        <w:tc>
          <w:tcPr>
            <w:tcW w:w="2394" w:type="dxa"/>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Source (distributed/centralized)</w:t>
            </w:r>
          </w:p>
        </w:tc>
        <w:tc>
          <w:tcPr>
            <w:tcW w:w="4968" w:type="dxa"/>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Aircraft flying over ice sheets in carefully planned paths with data downloaded to disks.</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Volume (size)</w:t>
            </w:r>
          </w:p>
        </w:tc>
        <w:tc>
          <w:tcPr>
            <w:tcW w:w="4968" w:type="dxa"/>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~0.5 Petabytes per year raw data</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Velocity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All data gathered in real time but analyzed incrementally and stored with a GIS interface</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Variety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Lots of different datasets – each needing custom signal processing but all similar in structure. This data needs to be used with wide variety of other polar data.</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Data accumulated in ~100 TB chunks for each expedition</w:t>
            </w:r>
          </w:p>
        </w:tc>
      </w:tr>
      <w:tr w:rsidR="00C05892" w:rsidRPr="00FE6137" w:rsidTr="00C97AAD">
        <w:trPr>
          <w:cantSplit/>
          <w:trHeight w:val="20"/>
        </w:trPr>
        <w:tc>
          <w:tcPr>
            <w:tcW w:w="2214" w:type="dxa"/>
            <w:vMerge w:val="restar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Science (collection, curation,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analysis,</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action)</w:t>
            </w:r>
          </w:p>
        </w:tc>
        <w:tc>
          <w:tcPr>
            <w:tcW w:w="2394" w:type="dxa"/>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Veracity (Robustness Issues)</w:t>
            </w:r>
          </w:p>
        </w:tc>
        <w:tc>
          <w:tcPr>
            <w:tcW w:w="4968" w:type="dxa"/>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Essential to monitor field data and correct instrumental problems. Implies must analyze fully portion of data in field</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Visualization</w:t>
            </w:r>
          </w:p>
        </w:tc>
        <w:tc>
          <w:tcPr>
            <w:tcW w:w="4968" w:type="dxa"/>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Rich user interface for layers and glacier simulations</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Quality</w:t>
            </w:r>
          </w:p>
        </w:tc>
        <w:tc>
          <w:tcPr>
            <w:tcW w:w="4968" w:type="dxa"/>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Main engineering issue is to ensure instrument gives quality data</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Types</w:t>
            </w:r>
          </w:p>
        </w:tc>
        <w:tc>
          <w:tcPr>
            <w:tcW w:w="4968" w:type="dxa"/>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Radar Images</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Analytics</w:t>
            </w:r>
          </w:p>
        </w:tc>
        <w:tc>
          <w:tcPr>
            <w:tcW w:w="4968" w:type="dxa"/>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Sophisticated signal processing; novel new image processing to find layers (can be 100’s one per year)</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Big Data Specific Challenges (Gaps)</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Data volumes increasing. Shipping disks clumsy but no other obvious solution. Image processing algorithms still very active research</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Specific Challenges in Mobility </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Smart phone interfaces not essential but LOW power technology essential in field</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Security </w:t>
            </w:r>
            <w:r w:rsidR="004279E5" w:rsidRPr="00394FA9">
              <w:rPr>
                <w:rFonts w:asciiTheme="minorHAnsi" w:hAnsiTheme="minorHAnsi" w:cstheme="minorHAnsi"/>
                <w:b/>
              </w:rPr>
              <w:t>and</w:t>
            </w:r>
            <w:r w:rsidRPr="00394FA9">
              <w:rPr>
                <w:rFonts w:asciiTheme="minorHAnsi" w:hAnsiTheme="minorHAnsi" w:cstheme="minorHAnsi"/>
                <w:b/>
              </w:rPr>
              <w:t xml:space="preserve"> Privacy</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Requirements</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Himalaya studies fraught with political issues and require UAV. Data itself open after initial study</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lastRenderedPageBreak/>
              <w:t xml:space="preserve">Highlight issues for generalizing this use case (e.g. for ref. architecture) </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Loosely coupled clusters for signal processing. Must support Matlab. </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More Information (URLs)</w:t>
            </w:r>
          </w:p>
        </w:tc>
        <w:tc>
          <w:tcPr>
            <w:tcW w:w="7362" w:type="dxa"/>
            <w:gridSpan w:val="2"/>
          </w:tcPr>
          <w:p w:rsidR="00C05892" w:rsidRPr="00394FA9" w:rsidRDefault="009836E6" w:rsidP="00394FA9">
            <w:pPr>
              <w:pStyle w:val="NoSpacing"/>
              <w:jc w:val="left"/>
              <w:rPr>
                <w:rFonts w:asciiTheme="minorHAnsi" w:hAnsiTheme="minorHAnsi" w:cstheme="minorHAnsi"/>
              </w:rPr>
            </w:pPr>
            <w:hyperlink r:id="rId226" w:history="1">
              <w:r w:rsidR="00C05892" w:rsidRPr="00394FA9">
                <w:rPr>
                  <w:rStyle w:val="Hyperlink"/>
                  <w:rFonts w:asciiTheme="minorHAnsi" w:hAnsiTheme="minorHAnsi" w:cstheme="minorHAnsi"/>
                </w:rPr>
                <w:t>http://polargrid.org/polargrid</w:t>
              </w:r>
            </w:hyperlink>
          </w:p>
          <w:p w:rsidR="00C05892" w:rsidRPr="00394FA9" w:rsidRDefault="009836E6" w:rsidP="00394FA9">
            <w:pPr>
              <w:pStyle w:val="NoSpacing"/>
              <w:jc w:val="left"/>
              <w:rPr>
                <w:rFonts w:asciiTheme="minorHAnsi" w:hAnsiTheme="minorHAnsi" w:cstheme="minorHAnsi"/>
              </w:rPr>
            </w:pPr>
            <w:hyperlink r:id="rId227" w:history="1">
              <w:r w:rsidR="00C05892" w:rsidRPr="00394FA9">
                <w:rPr>
                  <w:rStyle w:val="Hyperlink"/>
                  <w:rFonts w:asciiTheme="minorHAnsi" w:hAnsiTheme="minorHAnsi" w:cstheme="minorHAnsi"/>
                </w:rPr>
                <w:t>https://www.cresis.ku.edu/</w:t>
              </w:r>
            </w:hyperlink>
          </w:p>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See movie at </w:t>
            </w:r>
            <w:hyperlink r:id="rId228" w:history="1">
              <w:r w:rsidRPr="00394FA9">
                <w:rPr>
                  <w:rStyle w:val="Hyperlink"/>
                  <w:rFonts w:asciiTheme="minorHAnsi" w:hAnsiTheme="minorHAnsi" w:cstheme="minorHAnsi"/>
                </w:rPr>
                <w:t>http://polargrid.org/polargrid/gallery</w:t>
              </w:r>
            </w:hyperlink>
          </w:p>
        </w:tc>
      </w:tr>
      <w:tr w:rsidR="00C05892" w:rsidRPr="00FE6137" w:rsidTr="00C97AAD">
        <w:trPr>
          <w:cantSplit/>
          <w:trHeight w:val="20"/>
        </w:trPr>
        <w:tc>
          <w:tcPr>
            <w:tcW w:w="9576" w:type="dxa"/>
            <w:gridSpan w:val="3"/>
          </w:tcPr>
          <w:p w:rsidR="00C05892" w:rsidRPr="00394FA9" w:rsidRDefault="00C05892" w:rsidP="00394FA9">
            <w:pPr>
              <w:pStyle w:val="NoSpacing"/>
              <w:jc w:val="left"/>
              <w:rPr>
                <w:rFonts w:asciiTheme="minorHAnsi" w:hAnsiTheme="minorHAnsi" w:cstheme="minorHAnsi"/>
                <w:b/>
              </w:rPr>
            </w:pPr>
            <w:r w:rsidRPr="00394FA9">
              <w:rPr>
                <w:rFonts w:asciiTheme="minorHAnsi" w:hAnsiTheme="minorHAnsi" w:cstheme="minorHAnsi"/>
                <w:b/>
              </w:rPr>
              <w:t xml:space="preserve">Note: </w:t>
            </w:r>
          </w:p>
        </w:tc>
      </w:tr>
    </w:tbl>
    <w:p w:rsidR="00C05892" w:rsidRPr="00394FA9" w:rsidRDefault="00C05892" w:rsidP="00394FA9">
      <w:pPr>
        <w:spacing w:after="0"/>
        <w:rPr>
          <w:sz w:val="10"/>
        </w:rPr>
      </w:pPr>
    </w:p>
    <w:tbl>
      <w:tblPr>
        <w:tblStyle w:val="TableGrid"/>
        <w:tblW w:w="9545" w:type="dxa"/>
        <w:tblInd w:w="-103" w:type="dxa"/>
        <w:tblCellMar>
          <w:left w:w="14" w:type="dxa"/>
          <w:right w:w="14" w:type="dxa"/>
        </w:tblCellMar>
        <w:tblLook w:val="04A0" w:firstRow="1" w:lastRow="0" w:firstColumn="1" w:lastColumn="0" w:noHBand="0" w:noVBand="1"/>
      </w:tblPr>
      <w:tblGrid>
        <w:gridCol w:w="1377"/>
        <w:gridCol w:w="1530"/>
        <w:gridCol w:w="1800"/>
        <w:gridCol w:w="1800"/>
        <w:gridCol w:w="1710"/>
        <w:gridCol w:w="1328"/>
      </w:tblGrid>
      <w:tr w:rsidR="00C05892" w:rsidRPr="00394FA9" w:rsidTr="00394FA9">
        <w:trPr>
          <w:trHeight w:val="20"/>
        </w:trPr>
        <w:tc>
          <w:tcPr>
            <w:tcW w:w="1377" w:type="dxa"/>
            <w:vAlign w:val="center"/>
          </w:tcPr>
          <w:p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Use Case Stages</w:t>
            </w:r>
          </w:p>
        </w:tc>
        <w:tc>
          <w:tcPr>
            <w:tcW w:w="1530" w:type="dxa"/>
            <w:vAlign w:val="center"/>
          </w:tcPr>
          <w:p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Data Sources</w:t>
            </w:r>
          </w:p>
        </w:tc>
        <w:tc>
          <w:tcPr>
            <w:tcW w:w="1800" w:type="dxa"/>
            <w:vAlign w:val="center"/>
          </w:tcPr>
          <w:p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Data Usage</w:t>
            </w:r>
          </w:p>
        </w:tc>
        <w:tc>
          <w:tcPr>
            <w:tcW w:w="1800" w:type="dxa"/>
            <w:vAlign w:val="center"/>
          </w:tcPr>
          <w:p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 xml:space="preserve">Transformations </w:t>
            </w:r>
            <w:r w:rsidRPr="00394FA9">
              <w:rPr>
                <w:rFonts w:ascii="Arial Narrow" w:hAnsi="Arial Narrow" w:cstheme="minorHAnsi"/>
                <w:b/>
                <w:sz w:val="18"/>
              </w:rPr>
              <w:br/>
              <w:t>(Data Analytics)</w:t>
            </w:r>
          </w:p>
        </w:tc>
        <w:tc>
          <w:tcPr>
            <w:tcW w:w="1710" w:type="dxa"/>
            <w:vAlign w:val="center"/>
          </w:tcPr>
          <w:p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Infrastructure</w:t>
            </w:r>
          </w:p>
        </w:tc>
        <w:tc>
          <w:tcPr>
            <w:tcW w:w="1328" w:type="dxa"/>
            <w:vAlign w:val="center"/>
          </w:tcPr>
          <w:p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Security</w:t>
            </w:r>
            <w:r w:rsidRPr="00394FA9">
              <w:rPr>
                <w:rFonts w:ascii="Arial Narrow" w:hAnsi="Arial Narrow" w:cstheme="minorHAnsi"/>
                <w:b/>
                <w:sz w:val="18"/>
              </w:rPr>
              <w:br/>
            </w:r>
            <w:r w:rsidR="004279E5" w:rsidRPr="00394FA9">
              <w:rPr>
                <w:rFonts w:ascii="Arial Narrow" w:hAnsi="Arial Narrow" w:cstheme="minorHAnsi"/>
                <w:b/>
                <w:sz w:val="18"/>
              </w:rPr>
              <w:t>and</w:t>
            </w:r>
            <w:r w:rsidRPr="00394FA9">
              <w:rPr>
                <w:rFonts w:ascii="Arial Narrow" w:hAnsi="Arial Narrow" w:cstheme="minorHAnsi"/>
                <w:b/>
                <w:sz w:val="18"/>
              </w:rPr>
              <w:t xml:space="preserve"> Privacy</w:t>
            </w:r>
          </w:p>
        </w:tc>
      </w:tr>
      <w:tr w:rsidR="00C05892" w:rsidRPr="00FE6137" w:rsidTr="00394FA9">
        <w:trPr>
          <w:trHeight w:val="20"/>
        </w:trPr>
        <w:tc>
          <w:tcPr>
            <w:tcW w:w="9545" w:type="dxa"/>
            <w:gridSpan w:val="6"/>
            <w:shd w:val="clear" w:color="auto" w:fill="F2DBDB" w:themeFill="accent2" w:themeFillTint="33"/>
          </w:tcPr>
          <w:p w:rsidR="00C05892" w:rsidRPr="00394FA9" w:rsidRDefault="00C05892" w:rsidP="00394FA9">
            <w:pPr>
              <w:spacing w:after="0"/>
              <w:jc w:val="left"/>
              <w:rPr>
                <w:rFonts w:ascii="Arial Narrow" w:hAnsi="Arial Narrow" w:cstheme="minorHAnsi"/>
                <w:sz w:val="18"/>
                <w:szCs w:val="22"/>
              </w:rPr>
            </w:pPr>
            <w:r w:rsidRPr="00394FA9">
              <w:rPr>
                <w:rFonts w:ascii="Arial Narrow" w:hAnsi="Arial Narrow" w:cstheme="minorHAnsi"/>
                <w:sz w:val="18"/>
              </w:rPr>
              <w:t>Radar Data Analysis for CReSIS (Scientific Research: Polar Science and Remote Sensing of Ice Sheets)</w:t>
            </w:r>
          </w:p>
        </w:tc>
      </w:tr>
      <w:tr w:rsidR="00C05892" w:rsidRPr="00FE6137" w:rsidTr="00394FA9">
        <w:trPr>
          <w:trHeight w:val="20"/>
        </w:trPr>
        <w:tc>
          <w:tcPr>
            <w:tcW w:w="1377"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Raw Data: Field Trip</w:t>
            </w:r>
          </w:p>
        </w:tc>
        <w:tc>
          <w:tcPr>
            <w:tcW w:w="153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Raw Data from Radar instrument on Plane/Vehicle</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 xml:space="preserve">Capture Data on Disks for L1B. </w:t>
            </w:r>
          </w:p>
          <w:p w:rsidR="00C05892" w:rsidRPr="00394FA9" w:rsidRDefault="00C05892" w:rsidP="00394FA9">
            <w:pPr>
              <w:jc w:val="left"/>
              <w:rPr>
                <w:rFonts w:ascii="Arial Narrow" w:hAnsi="Arial Narrow"/>
                <w:sz w:val="18"/>
                <w:szCs w:val="22"/>
              </w:rPr>
            </w:pPr>
            <w:r w:rsidRPr="00394FA9">
              <w:rPr>
                <w:rFonts w:ascii="Arial Narrow" w:hAnsi="Arial Narrow"/>
                <w:sz w:val="18"/>
              </w:rPr>
              <w:t>Check Data to monitor instruments.</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Robust Data Copying Utilities.</w:t>
            </w:r>
          </w:p>
          <w:p w:rsidR="00C05892" w:rsidRPr="00394FA9" w:rsidRDefault="00C05892" w:rsidP="00394FA9">
            <w:pPr>
              <w:jc w:val="left"/>
              <w:rPr>
                <w:rFonts w:ascii="Arial Narrow" w:hAnsi="Arial Narrow"/>
                <w:sz w:val="18"/>
                <w:szCs w:val="22"/>
              </w:rPr>
            </w:pPr>
            <w:r w:rsidRPr="00394FA9">
              <w:rPr>
                <w:rFonts w:ascii="Arial Narrow" w:hAnsi="Arial Narrow"/>
                <w:sz w:val="18"/>
              </w:rPr>
              <w:t>Version of Full Analysis to check data.</w:t>
            </w:r>
          </w:p>
        </w:tc>
        <w:tc>
          <w:tcPr>
            <w:tcW w:w="171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Rugged Laptops with small server (~2 CPU with ~40TB removable disk system)</w:t>
            </w:r>
          </w:p>
        </w:tc>
        <w:tc>
          <w:tcPr>
            <w:tcW w:w="1328"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N/A</w:t>
            </w:r>
          </w:p>
        </w:tc>
      </w:tr>
      <w:tr w:rsidR="00C05892" w:rsidRPr="00FE6137" w:rsidTr="00394FA9">
        <w:trPr>
          <w:trHeight w:val="20"/>
        </w:trPr>
        <w:tc>
          <w:tcPr>
            <w:tcW w:w="1377"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Information:</w:t>
            </w:r>
          </w:p>
          <w:p w:rsidR="00C05892" w:rsidRPr="00394FA9" w:rsidRDefault="00C05892" w:rsidP="00394FA9">
            <w:pPr>
              <w:jc w:val="left"/>
              <w:rPr>
                <w:rFonts w:ascii="Arial Narrow" w:hAnsi="Arial Narrow"/>
                <w:sz w:val="18"/>
                <w:szCs w:val="22"/>
              </w:rPr>
            </w:pPr>
            <w:r w:rsidRPr="00394FA9">
              <w:rPr>
                <w:rFonts w:ascii="Arial Narrow" w:hAnsi="Arial Narrow"/>
                <w:sz w:val="18"/>
              </w:rPr>
              <w:t>Offline Analysis L1B</w:t>
            </w:r>
          </w:p>
        </w:tc>
        <w:tc>
          <w:tcPr>
            <w:tcW w:w="153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Transported Disks copied to (LUSTRE) File System</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Produce processed data as radar images</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Matlab Analysis code running in parallel and independently on each data sample</w:t>
            </w:r>
          </w:p>
        </w:tc>
        <w:tc>
          <w:tcPr>
            <w:tcW w:w="171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~2500 cores running standard cluster tools</w:t>
            </w:r>
          </w:p>
        </w:tc>
        <w:tc>
          <w:tcPr>
            <w:tcW w:w="1328"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N/A except results checked before release on CReSIS web site</w:t>
            </w:r>
          </w:p>
        </w:tc>
      </w:tr>
      <w:tr w:rsidR="00C05892" w:rsidRPr="00FE6137" w:rsidTr="00394FA9">
        <w:trPr>
          <w:trHeight w:val="20"/>
        </w:trPr>
        <w:tc>
          <w:tcPr>
            <w:tcW w:w="1377"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Information:</w:t>
            </w:r>
          </w:p>
          <w:p w:rsidR="00C05892" w:rsidRPr="00394FA9" w:rsidRDefault="00C05892" w:rsidP="00394FA9">
            <w:pPr>
              <w:jc w:val="left"/>
              <w:rPr>
                <w:rFonts w:ascii="Arial Narrow" w:hAnsi="Arial Narrow"/>
                <w:sz w:val="18"/>
                <w:szCs w:val="22"/>
              </w:rPr>
            </w:pPr>
            <w:r w:rsidRPr="00394FA9">
              <w:rPr>
                <w:rFonts w:ascii="Arial Narrow" w:hAnsi="Arial Narrow"/>
                <w:sz w:val="18"/>
              </w:rPr>
              <w:t xml:space="preserve">L2/L3 Geolocation </w:t>
            </w:r>
            <w:r w:rsidR="004279E5" w:rsidRPr="00394FA9">
              <w:rPr>
                <w:rFonts w:ascii="Arial Narrow" w:hAnsi="Arial Narrow"/>
                <w:sz w:val="18"/>
              </w:rPr>
              <w:t>and</w:t>
            </w:r>
            <w:r w:rsidRPr="00394FA9">
              <w:rPr>
                <w:rFonts w:ascii="Arial Narrow" w:hAnsi="Arial Narrow"/>
                <w:sz w:val="18"/>
              </w:rPr>
              <w:t xml:space="preserve"> Layer Finding</w:t>
            </w:r>
          </w:p>
        </w:tc>
        <w:tc>
          <w:tcPr>
            <w:tcW w:w="153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Radar Images from L1B</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Input to Science as database with GIS frontend</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GIS and Metadata Tools</w:t>
            </w:r>
          </w:p>
          <w:p w:rsidR="00C05892" w:rsidRPr="00394FA9" w:rsidRDefault="00C05892" w:rsidP="00394FA9">
            <w:pPr>
              <w:jc w:val="left"/>
              <w:rPr>
                <w:rFonts w:ascii="Arial Narrow" w:hAnsi="Arial Narrow"/>
                <w:sz w:val="18"/>
                <w:szCs w:val="22"/>
              </w:rPr>
            </w:pPr>
            <w:r w:rsidRPr="00394FA9">
              <w:rPr>
                <w:rFonts w:ascii="Arial Narrow" w:hAnsi="Arial Narrow"/>
                <w:sz w:val="18"/>
              </w:rPr>
              <w:t>Environment to support automatic and/or manual layer determination</w:t>
            </w:r>
          </w:p>
        </w:tc>
        <w:tc>
          <w:tcPr>
            <w:tcW w:w="171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GIS (Geographical Information System).</w:t>
            </w:r>
          </w:p>
          <w:p w:rsidR="00C05892" w:rsidRPr="00394FA9" w:rsidRDefault="00C05892" w:rsidP="00394FA9">
            <w:pPr>
              <w:jc w:val="left"/>
              <w:rPr>
                <w:rFonts w:ascii="Arial Narrow" w:hAnsi="Arial Narrow"/>
                <w:sz w:val="18"/>
                <w:szCs w:val="22"/>
              </w:rPr>
            </w:pPr>
            <w:r w:rsidRPr="00394FA9">
              <w:rPr>
                <w:rFonts w:ascii="Arial Narrow" w:hAnsi="Arial Narrow"/>
                <w:sz w:val="18"/>
              </w:rPr>
              <w:t>Cluster for Image Processing.</w:t>
            </w:r>
          </w:p>
        </w:tc>
        <w:tc>
          <w:tcPr>
            <w:tcW w:w="1328"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As above</w:t>
            </w:r>
          </w:p>
        </w:tc>
      </w:tr>
      <w:tr w:rsidR="00C05892" w:rsidRPr="00FE6137" w:rsidTr="00394FA9">
        <w:trPr>
          <w:trHeight w:val="20"/>
        </w:trPr>
        <w:tc>
          <w:tcPr>
            <w:tcW w:w="1377"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Knowledge, Wisdom, Discovery:</w:t>
            </w:r>
          </w:p>
          <w:p w:rsidR="00C05892" w:rsidRPr="00394FA9" w:rsidRDefault="00C05892" w:rsidP="00394FA9">
            <w:pPr>
              <w:jc w:val="left"/>
              <w:rPr>
                <w:rFonts w:ascii="Arial Narrow" w:hAnsi="Arial Narrow"/>
                <w:sz w:val="18"/>
                <w:szCs w:val="22"/>
              </w:rPr>
            </w:pPr>
            <w:r w:rsidRPr="00394FA9">
              <w:rPr>
                <w:rFonts w:ascii="Arial Narrow" w:hAnsi="Arial Narrow"/>
                <w:sz w:val="18"/>
              </w:rPr>
              <w:t>Science</w:t>
            </w:r>
          </w:p>
        </w:tc>
        <w:tc>
          <w:tcPr>
            <w:tcW w:w="153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GIS interface to L2/L3 data</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Polar Science Research integrating multiple data sources e.g. for Climate change.</w:t>
            </w:r>
          </w:p>
          <w:p w:rsidR="00C05892" w:rsidRPr="00394FA9" w:rsidRDefault="00C05892" w:rsidP="00394FA9">
            <w:pPr>
              <w:jc w:val="left"/>
              <w:rPr>
                <w:rFonts w:ascii="Arial Narrow" w:hAnsi="Arial Narrow"/>
                <w:sz w:val="18"/>
                <w:szCs w:val="22"/>
              </w:rPr>
            </w:pPr>
            <w:r w:rsidRPr="00394FA9">
              <w:rPr>
                <w:rFonts w:ascii="Arial Narrow" w:hAnsi="Arial Narrow"/>
                <w:sz w:val="18"/>
              </w:rPr>
              <w:t>Glacier bed data used in simulations of glacier flow</w:t>
            </w:r>
          </w:p>
        </w:tc>
        <w:tc>
          <w:tcPr>
            <w:tcW w:w="1800" w:type="dxa"/>
          </w:tcPr>
          <w:p w:rsidR="00C05892" w:rsidRPr="00394FA9" w:rsidRDefault="00C05892" w:rsidP="00394FA9">
            <w:pPr>
              <w:spacing w:after="0"/>
              <w:jc w:val="left"/>
              <w:rPr>
                <w:rFonts w:ascii="Arial Narrow" w:hAnsi="Arial Narrow" w:cstheme="minorHAnsi"/>
                <w:sz w:val="18"/>
                <w:szCs w:val="22"/>
              </w:rPr>
            </w:pPr>
          </w:p>
        </w:tc>
        <w:tc>
          <w:tcPr>
            <w:tcW w:w="171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Exploration on a cloud style GIS supporting access to data.</w:t>
            </w:r>
          </w:p>
          <w:p w:rsidR="00C05892" w:rsidRPr="00394FA9" w:rsidRDefault="00C05892" w:rsidP="00394FA9">
            <w:pPr>
              <w:jc w:val="left"/>
              <w:rPr>
                <w:rFonts w:ascii="Arial Narrow" w:hAnsi="Arial Narrow"/>
                <w:sz w:val="18"/>
                <w:szCs w:val="22"/>
              </w:rPr>
            </w:pPr>
            <w:r w:rsidRPr="00394FA9">
              <w:rPr>
                <w:rFonts w:ascii="Arial Narrow" w:hAnsi="Arial Narrow"/>
                <w:sz w:val="18"/>
              </w:rPr>
              <w:t>Simulation is 3D partial differential equation solver on large cluster.</w:t>
            </w:r>
          </w:p>
        </w:tc>
        <w:tc>
          <w:tcPr>
            <w:tcW w:w="1328"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Varies according to science use. Typically results open after research complete.</w:t>
            </w:r>
          </w:p>
        </w:tc>
      </w:tr>
    </w:tbl>
    <w:p w:rsidR="00FB39B2" w:rsidRPr="00364054" w:rsidRDefault="00FB39B2" w:rsidP="00364054">
      <w:pPr>
        <w:rPr>
          <w:rStyle w:val="Hyperlink"/>
        </w:rPr>
      </w:pPr>
      <w:r w:rsidRPr="00364054">
        <w:t xml:space="preserve">See </w:t>
      </w:r>
      <w:r w:rsidR="00FA0CE8" w:rsidRPr="00364054">
        <w:fldChar w:fldCharType="begin"/>
      </w:r>
      <w:r w:rsidRPr="00364054">
        <w:instrText xml:space="preserve"> HYPERLINK  \l "_Hlk385518250" \s "1,103367,103481,4094,Caption too,Figure 11: Radar Data Analysis f" </w:instrText>
      </w:r>
      <w:r w:rsidR="00FA0CE8" w:rsidRPr="00364054">
        <w:fldChar w:fldCharType="separate"/>
      </w:r>
      <w:r w:rsidRPr="00364054">
        <w:rPr>
          <w:rStyle w:val="Hyperlink"/>
        </w:rPr>
        <w:t>Figure 11: Radar Data Analysis for CReSIS Remote Sensing of Ice Sheets– Typical CReSIS radar data after analysis.</w:t>
      </w:r>
    </w:p>
    <w:p w:rsidR="00C05892" w:rsidRPr="00364054" w:rsidRDefault="00FA0CE8" w:rsidP="00364054">
      <w:r w:rsidRPr="00364054">
        <w:rPr>
          <w:noProof/>
        </w:rPr>
        <w:fldChar w:fldCharType="end"/>
      </w:r>
      <w:r w:rsidR="00FB39B2" w:rsidRPr="00364054">
        <w:rPr>
          <w:noProof/>
        </w:rPr>
        <w:t xml:space="preserve">See </w:t>
      </w:r>
      <w:hyperlink w:anchor="_Hlk385518299" w:history="1" w:docLocation="1,103663,103791,4094,Caption too,Figure 12: Radar Data Analysis f">
        <w:r w:rsidR="00FB39B2" w:rsidRPr="00364054">
          <w:rPr>
            <w:rStyle w:val="Hyperlink"/>
          </w:rPr>
          <w:t>Figure 12: Radar Data Analysis for CReSIS Remote Sensing of Ice Sheets– Typical flight paths of data gathering in survey region.</w:t>
        </w:r>
      </w:hyperlink>
    </w:p>
    <w:p w:rsidR="00FB39B2" w:rsidRPr="00364054" w:rsidRDefault="00FB39B2" w:rsidP="00364054">
      <w:pPr>
        <w:rPr>
          <w:rStyle w:val="Hyperlink"/>
        </w:rPr>
      </w:pPr>
      <w:r w:rsidRPr="00364054">
        <w:t xml:space="preserve">See </w:t>
      </w:r>
      <w:r w:rsidR="00FA0CE8" w:rsidRPr="00364054">
        <w:fldChar w:fldCharType="begin"/>
      </w:r>
      <w:r w:rsidRPr="00364054">
        <w:instrText xml:space="preserve"> HYPERLINK  \l "_Hlk385518323" \s "1,104455,104688,4094,Caption too,Figure 13: Radar Data Analysis f" </w:instrText>
      </w:r>
      <w:r w:rsidR="00FA0CE8" w:rsidRPr="00364054">
        <w:fldChar w:fldCharType="separate"/>
      </w:r>
      <w:r w:rsidRPr="00364054">
        <w:rPr>
          <w:rStyle w:val="Hyperlink"/>
        </w:rPr>
        <w:t>Figure 13: Radar Data Analysis for CReSIS Remote Sensing of Ice Sheets – Typical echogram with detected boundaries. The upper (green) boundary is between air and ice layers, while the lower (red) boundary is between ice and terrain.</w:t>
      </w:r>
    </w:p>
    <w:p w:rsidR="00C05892" w:rsidRPr="00FE6137" w:rsidRDefault="00FA0CE8" w:rsidP="00364054">
      <w:r w:rsidRPr="00364054">
        <w:fldChar w:fldCharType="end"/>
      </w:r>
    </w:p>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6"/>
        <w:gridCol w:w="2392"/>
        <w:gridCol w:w="4968"/>
      </w:tblGrid>
      <w:tr w:rsidR="00C97AAD" w:rsidRPr="00FE6137" w:rsidTr="00C97AAD">
        <w:trPr>
          <w:cantSplit/>
          <w:trHeight w:val="20"/>
          <w:tblHeader/>
        </w:trPr>
        <w:tc>
          <w:tcPr>
            <w:tcW w:w="5000" w:type="pct"/>
            <w:gridSpan w:val="3"/>
            <w:tcBorders>
              <w:top w:val="nil"/>
              <w:left w:val="nil"/>
              <w:right w:val="nil"/>
            </w:tcBorders>
          </w:tcPr>
          <w:p w:rsidR="00C97AAD" w:rsidRPr="00394FA9" w:rsidRDefault="00C97AAD" w:rsidP="00F27F2A">
            <w:pPr>
              <w:pStyle w:val="BDUseCaseAppHeading"/>
              <w:rPr>
                <w:rFonts w:asciiTheme="minorHAnsi" w:hAnsiTheme="minorHAnsi" w:cstheme="minorHAnsi"/>
              </w:rPr>
            </w:pPr>
            <w:bookmarkStart w:id="471" w:name="_Toc380589379"/>
            <w:bookmarkStart w:id="472" w:name="_Toc385508358"/>
            <w:bookmarkStart w:id="473" w:name="_Toc403399280"/>
            <w:r w:rsidRPr="00FB6768">
              <w:lastRenderedPageBreak/>
              <w:t>Earth, Environmental and Polar Science</w:t>
            </w:r>
            <w:r w:rsidR="006E5A2D">
              <w:t>&gt; Use Case 44</w:t>
            </w:r>
            <w:r w:rsidRPr="00FB6768">
              <w:t>: UAVSAR Data Processing</w:t>
            </w:r>
            <w:bookmarkEnd w:id="471"/>
            <w:bookmarkEnd w:id="472"/>
            <w:bookmarkEnd w:id="473"/>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Use Case Title</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UAVSAR Data Processing, Data Product Delivery, and Data Services</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Vertical (area)</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Scientific Research: Earth Science</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Author/Company/Email</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Andrea Donnellan, NASA JPL, </w:t>
            </w:r>
            <w:hyperlink r:id="rId229" w:history="1">
              <w:r w:rsidRPr="00394FA9">
                <w:rPr>
                  <w:rStyle w:val="Hyperlink"/>
                  <w:rFonts w:asciiTheme="minorHAnsi" w:hAnsiTheme="minorHAnsi" w:cstheme="minorHAnsi"/>
                </w:rPr>
                <w:t>andrea.donnellan@jpl.nasa.gov</w:t>
              </w:r>
            </w:hyperlink>
            <w:r w:rsidRPr="00394FA9">
              <w:rPr>
                <w:rFonts w:asciiTheme="minorHAnsi" w:hAnsiTheme="minorHAnsi" w:cstheme="minorHAnsi"/>
              </w:rPr>
              <w:t xml:space="preserve">; Jay Parker, NASA JPL, </w:t>
            </w:r>
            <w:hyperlink r:id="rId230" w:history="1">
              <w:r w:rsidRPr="00394FA9">
                <w:rPr>
                  <w:rStyle w:val="Hyperlink"/>
                  <w:rFonts w:asciiTheme="minorHAnsi" w:hAnsiTheme="minorHAnsi" w:cstheme="minorHAnsi"/>
                </w:rPr>
                <w:t>jay.w.parker@jpl.nasa.gov</w:t>
              </w:r>
            </w:hyperlink>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Actors/Stakeholders and their roles and responsibilities </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NASA UAVSAR team, NASA QuakeSim team, ASF (NASA SAR DAAC), USGS, CA Geological Survey</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Goals</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Use of Synthetic Aperture Radar (SAR) to identify landscape changes caused by seismic activity, landslides, deforestation, vegetation changes, flooding, etc.; increase its usability and accessibility by scientists.</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Use Case Description</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A scientist who wants to study the after effects of an earthquake examines multiple standard SAR products made available by NASA. The scientist may find it useful to interact with services provided by intermediate projects that add value to the official data product archive.</w:t>
            </w:r>
          </w:p>
        </w:tc>
      </w:tr>
      <w:tr w:rsidR="00C05892" w:rsidRPr="00FE6137" w:rsidTr="00C97AAD">
        <w:trPr>
          <w:cantSplit/>
          <w:trHeight w:val="20"/>
        </w:trPr>
        <w:tc>
          <w:tcPr>
            <w:tcW w:w="1157" w:type="pct"/>
            <w:vMerge w:val="restar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Current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Solutions</w:t>
            </w:r>
          </w:p>
        </w:tc>
        <w:tc>
          <w:tcPr>
            <w:tcW w:w="1249" w:type="pct"/>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Compute(System)</w:t>
            </w:r>
          </w:p>
        </w:tc>
        <w:tc>
          <w:tcPr>
            <w:tcW w:w="2594" w:type="pct"/>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Raw data processing at NASA AMES Pleiades, Endeavour. Commercial clouds for storage and service front ends have been explored.</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Storage</w:t>
            </w:r>
          </w:p>
        </w:tc>
        <w:tc>
          <w:tcPr>
            <w:tcW w:w="2594" w:type="pct"/>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File based.</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Networking</w:t>
            </w:r>
          </w:p>
        </w:tc>
        <w:tc>
          <w:tcPr>
            <w:tcW w:w="2594" w:type="pct"/>
            <w:shd w:val="clear" w:color="auto" w:fill="DAEEF3" w:themeFill="accent5" w:themeFillTint="33"/>
          </w:tcPr>
          <w:p w:rsidR="00394FA9" w:rsidRDefault="00C05892" w:rsidP="00394FA9">
            <w:pPr>
              <w:pStyle w:val="NoSpacing"/>
              <w:rPr>
                <w:rFonts w:asciiTheme="minorHAnsi" w:hAnsiTheme="minorHAnsi" w:cstheme="minorHAnsi"/>
              </w:rPr>
            </w:pPr>
            <w:r w:rsidRPr="00394FA9">
              <w:rPr>
                <w:rFonts w:asciiTheme="minorHAnsi" w:hAnsiTheme="minorHAnsi" w:cstheme="minorHAnsi"/>
              </w:rPr>
              <w:t xml:space="preserve">Data require one time transfers between instrument and JPL, JPL and other NASA computing centers (AMES), and JPL and ASF. </w:t>
            </w:r>
          </w:p>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Individual data files are not too large for individual users to download, but entire data set is unwieldy to transfer. This is a problem to downstream groups like QuakeSim who want to reformat and add value to data sets.</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tcBorders>
              <w:bottom w:val="single" w:sz="4" w:space="0" w:color="auto"/>
            </w:tcBorders>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ROI_PAC, GeoServer, GDAL, GeoTIFF-supporting tools.</w:t>
            </w:r>
          </w:p>
        </w:tc>
      </w:tr>
      <w:tr w:rsidR="00C05892" w:rsidRPr="00FE6137" w:rsidTr="00C97AAD">
        <w:trPr>
          <w:cantSplit/>
          <w:trHeight w:val="20"/>
        </w:trPr>
        <w:tc>
          <w:tcPr>
            <w:tcW w:w="1157" w:type="pct"/>
            <w:vMerge w:val="restar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w:t>
            </w:r>
            <w:r w:rsidRPr="00394FA9">
              <w:rPr>
                <w:rFonts w:asciiTheme="minorHAnsi" w:hAnsiTheme="minorHAnsi" w:cstheme="minorHAnsi"/>
                <w:b/>
              </w:rPr>
              <w:br/>
              <w:t>Characteristics</w:t>
            </w:r>
          </w:p>
        </w:tc>
        <w:tc>
          <w:tcPr>
            <w:tcW w:w="1249" w:type="pct"/>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Source (distributed/centralized)</w:t>
            </w:r>
          </w:p>
        </w:tc>
        <w:tc>
          <w:tcPr>
            <w:tcW w:w="2594" w:type="pct"/>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Data initially acquired by unmanned aircraft. Initially processed at NASA JPL. Archive is centralized at ASF (NASA DAAC). QuakeSim team maintains separate downstream products (GeoTIFF conversions).</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Volume (size)</w:t>
            </w:r>
          </w:p>
        </w:tc>
        <w:tc>
          <w:tcPr>
            <w:tcW w:w="2594" w:type="pct"/>
            <w:shd w:val="clear" w:color="auto" w:fill="EAF1DD" w:themeFill="accent3" w:themeFillTint="33"/>
          </w:tcPr>
          <w:p w:rsidR="00394FA9" w:rsidRDefault="00C05892" w:rsidP="00394FA9">
            <w:pPr>
              <w:pStyle w:val="NoSpacing"/>
              <w:rPr>
                <w:rFonts w:asciiTheme="minorHAnsi" w:hAnsiTheme="minorHAnsi" w:cstheme="minorHAnsi"/>
              </w:rPr>
            </w:pPr>
            <w:r w:rsidRPr="00394FA9">
              <w:rPr>
                <w:rFonts w:asciiTheme="minorHAnsi" w:hAnsiTheme="minorHAnsi" w:cstheme="minorHAnsi"/>
              </w:rPr>
              <w:t>Repeat Pass Interferometry (RPI) Data: ~ 3 TB. Increasing about 1-2 TB/year.</w:t>
            </w:r>
          </w:p>
          <w:p w:rsidR="00394FA9" w:rsidRDefault="00C05892" w:rsidP="00394FA9">
            <w:pPr>
              <w:pStyle w:val="NoSpacing"/>
              <w:rPr>
                <w:rFonts w:asciiTheme="minorHAnsi" w:hAnsiTheme="minorHAnsi" w:cstheme="minorHAnsi"/>
              </w:rPr>
            </w:pPr>
            <w:r w:rsidRPr="00394FA9">
              <w:rPr>
                <w:rFonts w:asciiTheme="minorHAnsi" w:hAnsiTheme="minorHAnsi" w:cstheme="minorHAnsi"/>
              </w:rPr>
              <w:t>Polarimetric Data: ~40 TB (processed)</w:t>
            </w:r>
          </w:p>
          <w:p w:rsidR="00394FA9" w:rsidRDefault="00C05892" w:rsidP="00394FA9">
            <w:pPr>
              <w:pStyle w:val="NoSpacing"/>
              <w:rPr>
                <w:rFonts w:asciiTheme="minorHAnsi" w:hAnsiTheme="minorHAnsi" w:cstheme="minorHAnsi"/>
              </w:rPr>
            </w:pPr>
            <w:r w:rsidRPr="00394FA9">
              <w:rPr>
                <w:rFonts w:asciiTheme="minorHAnsi" w:hAnsiTheme="minorHAnsi" w:cstheme="minorHAnsi"/>
              </w:rPr>
              <w:t>Raw Data: 110 TB</w:t>
            </w:r>
          </w:p>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Proposed satellite missions (Earth Radar Mission, formerly DESDynI) could dramatically increase data volumes (TBs per day).</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Velocity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RPI Data: 1-2 TB/year. Polarimetric data is faster.</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Variety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Two main types: Polarimetric and RPI. Each RPI product is a collection of files (annotation file, unwrapped, etc). Polarimetric products also consist of several files each.</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Data products change slowly. Data occasionally get reprocessed: new processing methods or parameters. There may be additional quality assurance and quality control issues.</w:t>
            </w:r>
          </w:p>
        </w:tc>
      </w:tr>
      <w:tr w:rsidR="00C05892" w:rsidRPr="00FE6137" w:rsidTr="00C97AAD">
        <w:trPr>
          <w:cantSplit/>
          <w:trHeight w:val="20"/>
        </w:trPr>
        <w:tc>
          <w:tcPr>
            <w:tcW w:w="1157" w:type="pct"/>
            <w:vMerge w:val="restar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Science (collection, curation,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analysis,</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action)</w:t>
            </w:r>
          </w:p>
        </w:tc>
        <w:tc>
          <w:tcPr>
            <w:tcW w:w="1249" w:type="pct"/>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Veracity (Robustness Issues, semantics)</w:t>
            </w:r>
          </w:p>
        </w:tc>
        <w:tc>
          <w:tcPr>
            <w:tcW w:w="2594" w:type="pct"/>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Provenance issues need to be considered. This provenance has not been transparent to downstream consumers in the past. Versioning used now; versions described in the UAVSAR web page in notes. </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Visualization</w:t>
            </w:r>
          </w:p>
        </w:tc>
        <w:tc>
          <w:tcPr>
            <w:tcW w:w="2594" w:type="pct"/>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Uses Geospatial Information System tools, services, standards.</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Quality (syntax)</w:t>
            </w:r>
          </w:p>
        </w:tc>
        <w:tc>
          <w:tcPr>
            <w:tcW w:w="2594" w:type="pct"/>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Many frames and collections are found to be unusable due to unforseen flight conditions.</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Types</w:t>
            </w:r>
          </w:p>
        </w:tc>
        <w:tc>
          <w:tcPr>
            <w:tcW w:w="2594" w:type="pct"/>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GeoTIFF and related imagery data</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Analytics</w:t>
            </w:r>
          </w:p>
        </w:tc>
        <w:tc>
          <w:tcPr>
            <w:tcW w:w="2594" w:type="pct"/>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Done by downstream consumers (such as edge detections): research issues.</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Big Data Specific Challenges (Gaps)</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Data processing pipeline requires human inspection and intervention. Limited downstream data pipelines for custom users. </w:t>
            </w:r>
          </w:p>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Cloud architectures for distributing entire data product collections to downstream consumers should be investigated, adopted.</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Specific Challenges in Mobility </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Some users examine data in the field on mobile devices, requiring interactive reduction of large data sets to understandable images or statistics.</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Security </w:t>
            </w:r>
            <w:r w:rsidR="004279E5" w:rsidRPr="00394FA9">
              <w:rPr>
                <w:rFonts w:asciiTheme="minorHAnsi" w:hAnsiTheme="minorHAnsi" w:cstheme="minorHAnsi"/>
                <w:b/>
              </w:rPr>
              <w:t>and</w:t>
            </w:r>
            <w:r w:rsidRPr="00394FA9">
              <w:rPr>
                <w:rFonts w:asciiTheme="minorHAnsi" w:hAnsiTheme="minorHAnsi" w:cstheme="minorHAnsi"/>
                <w:b/>
              </w:rPr>
              <w:t xml:space="preserve"> Privacy</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Requirements</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Data is made immediately public after processing (no embargo period). </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Highlight issues for generalizing this use case (e.g. for ref. architecture) </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Data is geolocated, and may be angularly specified. Categories: GIS; standard instrument data processing pipeline to produce standard data products.</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More Information (URLs)</w:t>
            </w:r>
          </w:p>
        </w:tc>
        <w:tc>
          <w:tcPr>
            <w:tcW w:w="3843" w:type="pct"/>
            <w:gridSpan w:val="2"/>
          </w:tcPr>
          <w:p w:rsidR="00C05892" w:rsidRPr="00394FA9" w:rsidRDefault="009836E6" w:rsidP="00394FA9">
            <w:pPr>
              <w:pStyle w:val="NoSpacing"/>
              <w:jc w:val="left"/>
              <w:rPr>
                <w:rFonts w:asciiTheme="minorHAnsi" w:hAnsiTheme="minorHAnsi" w:cstheme="minorHAnsi"/>
              </w:rPr>
            </w:pPr>
            <w:hyperlink r:id="rId231" w:history="1">
              <w:r w:rsidR="00C05892" w:rsidRPr="00394FA9">
                <w:rPr>
                  <w:rStyle w:val="Hyperlink"/>
                  <w:rFonts w:asciiTheme="minorHAnsi" w:hAnsiTheme="minorHAnsi" w:cstheme="minorHAnsi"/>
                </w:rPr>
                <w:t>http://uavsar.jpl.nasa.gov/</w:t>
              </w:r>
            </w:hyperlink>
            <w:r w:rsidR="00C05892" w:rsidRPr="00394FA9">
              <w:rPr>
                <w:rFonts w:asciiTheme="minorHAnsi" w:hAnsiTheme="minorHAnsi" w:cstheme="minorHAnsi"/>
              </w:rPr>
              <w:t xml:space="preserve">, </w:t>
            </w:r>
            <w:hyperlink r:id="rId232" w:history="1">
              <w:r w:rsidR="00C05892" w:rsidRPr="00394FA9">
                <w:rPr>
                  <w:rStyle w:val="Hyperlink"/>
                  <w:rFonts w:asciiTheme="minorHAnsi" w:hAnsiTheme="minorHAnsi" w:cstheme="minorHAnsi"/>
                </w:rPr>
                <w:t>http://www.asf.alaska.edu/program/sdc</w:t>
              </w:r>
            </w:hyperlink>
            <w:r w:rsidR="00C05892" w:rsidRPr="00394FA9">
              <w:rPr>
                <w:rFonts w:asciiTheme="minorHAnsi" w:hAnsiTheme="minorHAnsi" w:cstheme="minorHAnsi"/>
              </w:rPr>
              <w:t xml:space="preserve">, </w:t>
            </w:r>
            <w:hyperlink r:id="rId233" w:history="1">
              <w:r w:rsidR="00C05892" w:rsidRPr="00394FA9">
                <w:rPr>
                  <w:rStyle w:val="Hyperlink"/>
                  <w:rFonts w:asciiTheme="minorHAnsi" w:hAnsiTheme="minorHAnsi" w:cstheme="minorHAnsi"/>
                </w:rPr>
                <w:t>http://quakesim.org</w:t>
              </w:r>
            </w:hyperlink>
          </w:p>
        </w:tc>
      </w:tr>
    </w:tbl>
    <w:p w:rsidR="00233A63" w:rsidRPr="00364054" w:rsidRDefault="00233A63" w:rsidP="00364054">
      <w:pPr>
        <w:rPr>
          <w:rStyle w:val="Hyperlink"/>
        </w:rPr>
      </w:pPr>
      <w:r w:rsidRPr="00364054">
        <w:t xml:space="preserve">See </w:t>
      </w:r>
      <w:r w:rsidR="00FA0CE8" w:rsidRPr="00364054">
        <w:fldChar w:fldCharType="begin"/>
      </w:r>
      <w:r w:rsidRPr="00364054">
        <w:instrText xml:space="preserve"> HYPERLINK  \l "_Hlk385518611" \s "1,105620,105983,4094,Caption too,Figure 14: UAVSAR Data Processin" </w:instrText>
      </w:r>
      <w:r w:rsidR="00FA0CE8" w:rsidRPr="00364054">
        <w:fldChar w:fldCharType="separate"/>
      </w:r>
      <w:r w:rsidRPr="00364054">
        <w:rPr>
          <w:rStyle w:val="Hyperlink"/>
        </w:rPr>
        <w:t>Figure 14: UAVSAR Data Processing, Data Product Delivery, and Data Services – Combined unwrapped coseismic interferograms for flight lines 26501, 26505, and 08508 for the October 2009–April 2010 time period. End points where slip can be seen on the Imperial, Superstition Hills, and Elmore Ranch faults are noted. GPS stations are marked by dots and are labeled.</w:t>
      </w:r>
    </w:p>
    <w:p w:rsidR="00C05892" w:rsidRPr="00FE6137" w:rsidRDefault="00FA0CE8" w:rsidP="00364054">
      <w:r w:rsidRPr="00364054">
        <w:fldChar w:fldCharType="end"/>
      </w:r>
    </w:p>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C97AAD" w:rsidRPr="00FE6137" w:rsidTr="00F27F2A">
        <w:trPr>
          <w:tblHeader/>
        </w:trPr>
        <w:tc>
          <w:tcPr>
            <w:tcW w:w="9576" w:type="dxa"/>
            <w:gridSpan w:val="3"/>
            <w:tcBorders>
              <w:top w:val="nil"/>
              <w:left w:val="nil"/>
              <w:right w:val="nil"/>
            </w:tcBorders>
          </w:tcPr>
          <w:p w:rsidR="00C97AAD" w:rsidRPr="008743EB" w:rsidRDefault="00C97AAD" w:rsidP="00F27F2A">
            <w:pPr>
              <w:pStyle w:val="BDUseCaseAppHeading"/>
              <w:rPr>
                <w:rFonts w:asciiTheme="minorHAnsi" w:hAnsiTheme="minorHAnsi" w:cstheme="minorHAnsi"/>
              </w:rPr>
            </w:pPr>
            <w:bookmarkStart w:id="474" w:name="_Toc380589380"/>
            <w:bookmarkStart w:id="475" w:name="_Toc385508359"/>
            <w:bookmarkStart w:id="476" w:name="_Toc403399281"/>
            <w:r w:rsidRPr="00FB6768">
              <w:lastRenderedPageBreak/>
              <w:t>Earth, Environmental and Polar Science</w:t>
            </w:r>
            <w:r w:rsidR="006E5A2D">
              <w:t>&gt; Use Case 45</w:t>
            </w:r>
            <w:r w:rsidRPr="00FB6768">
              <w:t>: NASA LARC/GSFC iRODS Federation Testbed</w:t>
            </w:r>
            <w:bookmarkEnd w:id="474"/>
            <w:bookmarkEnd w:id="475"/>
            <w:bookmarkEnd w:id="476"/>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Use Case Title</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NASA LARC/GSFC iRODS Federation Testbed</w:t>
            </w: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Vertical (area)</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Earth Science Research and Applications</w:t>
            </w: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Author/Company/Email</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Michael Little, Roger Dubois, Brandi Quam, Tiffany Mathews, Andrei Vakhnin, Beth Huffer, Christian Johnson / NASA Langley Research Center (LaRC) / </w:t>
            </w:r>
            <w:hyperlink r:id="rId234" w:history="1">
              <w:r w:rsidRPr="008743EB">
                <w:rPr>
                  <w:rStyle w:val="Hyperlink"/>
                  <w:rFonts w:asciiTheme="minorHAnsi" w:hAnsiTheme="minorHAnsi" w:cstheme="minorHAnsi"/>
                </w:rPr>
                <w:t>M.M.Little@NASA.gov</w:t>
              </w:r>
            </w:hyperlink>
            <w:r w:rsidRPr="008743EB">
              <w:rPr>
                <w:rFonts w:asciiTheme="minorHAnsi" w:hAnsiTheme="minorHAnsi" w:cstheme="minorHAnsi"/>
              </w:rPr>
              <w:t xml:space="preserve">, </w:t>
            </w:r>
            <w:hyperlink r:id="rId235" w:history="1">
              <w:r w:rsidRPr="008743EB">
                <w:rPr>
                  <w:rStyle w:val="Hyperlink"/>
                  <w:rFonts w:asciiTheme="minorHAnsi" w:hAnsiTheme="minorHAnsi" w:cstheme="minorHAnsi"/>
                </w:rPr>
                <w:t>Roger.A.Dubois@nasa.gov</w:t>
              </w:r>
            </w:hyperlink>
            <w:r w:rsidRPr="008743EB">
              <w:rPr>
                <w:rFonts w:asciiTheme="minorHAnsi" w:hAnsiTheme="minorHAnsi" w:cstheme="minorHAnsi"/>
              </w:rPr>
              <w:t xml:space="preserve">, </w:t>
            </w:r>
            <w:hyperlink r:id="rId236" w:history="1">
              <w:r w:rsidRPr="008743EB">
                <w:rPr>
                  <w:rStyle w:val="Hyperlink"/>
                  <w:rFonts w:asciiTheme="minorHAnsi" w:hAnsiTheme="minorHAnsi" w:cstheme="minorHAnsi"/>
                </w:rPr>
                <w:t>Brandi.M.Quam@NASA.gov</w:t>
              </w:r>
            </w:hyperlink>
            <w:r w:rsidRPr="008743EB">
              <w:rPr>
                <w:rFonts w:asciiTheme="minorHAnsi" w:hAnsiTheme="minorHAnsi" w:cstheme="minorHAnsi"/>
              </w:rPr>
              <w:t xml:space="preserve">, </w:t>
            </w:r>
            <w:hyperlink r:id="rId237" w:history="1">
              <w:r w:rsidRPr="008743EB">
                <w:rPr>
                  <w:rStyle w:val="Hyperlink"/>
                  <w:rFonts w:asciiTheme="minorHAnsi" w:hAnsiTheme="minorHAnsi" w:cstheme="minorHAnsi"/>
                </w:rPr>
                <w:t>Tiffany.J.Mathews@NASA.gov</w:t>
              </w:r>
            </w:hyperlink>
            <w:r w:rsidRPr="008743EB">
              <w:rPr>
                <w:rFonts w:asciiTheme="minorHAnsi" w:hAnsiTheme="minorHAnsi" w:cstheme="minorHAnsi"/>
              </w:rPr>
              <w:t xml:space="preserve">, </w:t>
            </w:r>
            <w:r w:rsidR="004279E5" w:rsidRPr="008743EB">
              <w:rPr>
                <w:rFonts w:asciiTheme="minorHAnsi" w:hAnsiTheme="minorHAnsi" w:cstheme="minorHAnsi"/>
              </w:rPr>
              <w:t>and</w:t>
            </w:r>
            <w:r w:rsidRPr="008743EB">
              <w:rPr>
                <w:rFonts w:asciiTheme="minorHAnsi" w:hAnsiTheme="minorHAnsi" w:cstheme="minorHAnsi"/>
              </w:rPr>
              <w:t xml:space="preserve"> </w:t>
            </w:r>
            <w:hyperlink r:id="rId238" w:history="1">
              <w:r w:rsidRPr="008743EB">
                <w:rPr>
                  <w:rStyle w:val="Hyperlink"/>
                  <w:rFonts w:asciiTheme="minorHAnsi" w:hAnsiTheme="minorHAnsi" w:cstheme="minorHAnsi"/>
                </w:rPr>
                <w:t>Andrei.A.Vakhnin@NASA.gov</w:t>
              </w:r>
            </w:hyperlink>
          </w:p>
          <w:p w:rsidR="00C05892" w:rsidRPr="008743EB" w:rsidRDefault="00C05892" w:rsidP="008743EB">
            <w:pPr>
              <w:pStyle w:val="NoSpacing"/>
              <w:jc w:val="left"/>
              <w:rPr>
                <w:rFonts w:asciiTheme="minorHAnsi" w:hAnsiTheme="minorHAnsi" w:cstheme="minorHAnsi"/>
              </w:rPr>
            </w:pP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John Schnase, Daniel Duffy, Glenn Tamkin, Scott Sinno, John Thompson, </w:t>
            </w:r>
            <w:r w:rsidR="004279E5" w:rsidRPr="008743EB">
              <w:rPr>
                <w:rFonts w:asciiTheme="minorHAnsi" w:hAnsiTheme="minorHAnsi" w:cstheme="minorHAnsi"/>
              </w:rPr>
              <w:t>and</w:t>
            </w:r>
            <w:r w:rsidRPr="008743EB">
              <w:rPr>
                <w:rFonts w:asciiTheme="minorHAnsi" w:hAnsiTheme="minorHAnsi" w:cstheme="minorHAnsi"/>
              </w:rPr>
              <w:t xml:space="preserve"> Mark McInerney / NASA Goddard Space Flight Center (GSFC) / </w:t>
            </w:r>
            <w:hyperlink r:id="rId239" w:history="1">
              <w:r w:rsidRPr="008743EB">
                <w:rPr>
                  <w:rStyle w:val="Hyperlink"/>
                  <w:rFonts w:asciiTheme="minorHAnsi" w:hAnsiTheme="minorHAnsi" w:cstheme="minorHAnsi"/>
                </w:rPr>
                <w:t>John.L.Schnase@NASA.gov</w:t>
              </w:r>
            </w:hyperlink>
            <w:r w:rsidRPr="008743EB">
              <w:rPr>
                <w:rFonts w:asciiTheme="minorHAnsi" w:hAnsiTheme="minorHAnsi" w:cstheme="minorHAnsi"/>
              </w:rPr>
              <w:t xml:space="preserve">, </w:t>
            </w:r>
            <w:hyperlink r:id="rId240" w:history="1">
              <w:r w:rsidRPr="008743EB">
                <w:rPr>
                  <w:rStyle w:val="Hyperlink"/>
                  <w:rFonts w:asciiTheme="minorHAnsi" w:hAnsiTheme="minorHAnsi" w:cstheme="minorHAnsi"/>
                </w:rPr>
                <w:t>Daniel.Q.Duffy@NASA.gov</w:t>
              </w:r>
            </w:hyperlink>
            <w:r w:rsidRPr="008743EB">
              <w:rPr>
                <w:rFonts w:asciiTheme="minorHAnsi" w:hAnsiTheme="minorHAnsi" w:cstheme="minorHAnsi"/>
              </w:rPr>
              <w:t xml:space="preserve">, </w:t>
            </w:r>
            <w:hyperlink r:id="rId241" w:history="1">
              <w:r w:rsidRPr="008743EB">
                <w:rPr>
                  <w:rStyle w:val="Hyperlink"/>
                  <w:rFonts w:asciiTheme="minorHAnsi" w:hAnsiTheme="minorHAnsi" w:cstheme="minorHAnsi"/>
                </w:rPr>
                <w:t>Glenn.S.Tamkin@nasa.gov</w:t>
              </w:r>
            </w:hyperlink>
            <w:r w:rsidRPr="008743EB">
              <w:rPr>
                <w:rFonts w:asciiTheme="minorHAnsi" w:hAnsiTheme="minorHAnsi" w:cstheme="minorHAnsi"/>
              </w:rPr>
              <w:t xml:space="preserve">. </w:t>
            </w:r>
            <w:hyperlink r:id="rId242" w:history="1">
              <w:r w:rsidRPr="008743EB">
                <w:rPr>
                  <w:rStyle w:val="Hyperlink"/>
                  <w:rFonts w:asciiTheme="minorHAnsi" w:hAnsiTheme="minorHAnsi" w:cstheme="minorHAnsi"/>
                </w:rPr>
                <w:t>Scott.S.Sinno@nasa.gov</w:t>
              </w:r>
            </w:hyperlink>
            <w:r w:rsidRPr="008743EB">
              <w:rPr>
                <w:rFonts w:asciiTheme="minorHAnsi" w:hAnsiTheme="minorHAnsi" w:cstheme="minorHAnsi"/>
              </w:rPr>
              <w:t xml:space="preserve">, </w:t>
            </w:r>
            <w:hyperlink r:id="rId243" w:history="1">
              <w:r w:rsidRPr="008743EB">
                <w:rPr>
                  <w:rStyle w:val="Hyperlink"/>
                  <w:rFonts w:asciiTheme="minorHAnsi" w:hAnsiTheme="minorHAnsi" w:cstheme="minorHAnsi"/>
                </w:rPr>
                <w:t>John.H.Thompson@nasa.gov</w:t>
              </w:r>
            </w:hyperlink>
            <w:r w:rsidRPr="008743EB">
              <w:rPr>
                <w:rFonts w:asciiTheme="minorHAnsi" w:hAnsiTheme="minorHAnsi" w:cstheme="minorHAnsi"/>
              </w:rPr>
              <w:t xml:space="preserve">, </w:t>
            </w:r>
            <w:r w:rsidR="004279E5" w:rsidRPr="008743EB">
              <w:rPr>
                <w:rFonts w:asciiTheme="minorHAnsi" w:hAnsiTheme="minorHAnsi" w:cstheme="minorHAnsi"/>
              </w:rPr>
              <w:t>and</w:t>
            </w:r>
            <w:r w:rsidRPr="008743EB">
              <w:rPr>
                <w:rFonts w:asciiTheme="minorHAnsi" w:hAnsiTheme="minorHAnsi" w:cstheme="minorHAnsi"/>
              </w:rPr>
              <w:t xml:space="preserve"> </w:t>
            </w:r>
            <w:hyperlink r:id="rId244" w:history="1">
              <w:r w:rsidRPr="008743EB">
                <w:rPr>
                  <w:rStyle w:val="Hyperlink"/>
                  <w:rFonts w:asciiTheme="minorHAnsi" w:hAnsiTheme="minorHAnsi" w:cstheme="minorHAnsi"/>
                </w:rPr>
                <w:t>Mark.Mcinerney@nasa.gov</w:t>
              </w:r>
            </w:hyperlink>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Actors/Stakeholders and their roles and responsibilities </w:t>
            </w:r>
          </w:p>
        </w:tc>
        <w:tc>
          <w:tcPr>
            <w:tcW w:w="7362" w:type="dxa"/>
            <w:gridSpan w:val="2"/>
          </w:tcPr>
          <w:p w:rsidR="00C05892" w:rsidRPr="008743EB" w:rsidRDefault="00C05892" w:rsidP="008743EB">
            <w:pPr>
              <w:spacing w:after="0"/>
              <w:jc w:val="left"/>
              <w:rPr>
                <w:rFonts w:asciiTheme="minorHAnsi" w:hAnsiTheme="minorHAnsi" w:cstheme="minorHAnsi"/>
              </w:rPr>
            </w:pPr>
            <w:r w:rsidRPr="008743EB">
              <w:rPr>
                <w:rFonts w:asciiTheme="minorHAnsi" w:hAnsiTheme="minorHAnsi" w:cstheme="minorHAnsi"/>
              </w:rPr>
              <w:t xml:space="preserve">NASA’s Atmospheric Science Data Center (ASDC) at Langley Research Center (LaRC) in Hampton, Virginia, and the Center for Climate Simulation (NCCS) at Goddard Space Flight Center (GSFC) both ingest, archive, and distribute data that is essential to stakeholders including the climate research community, science applications community, and a growing community of government and private-sector customers who have a need for atmospheric and climatic data. </w:t>
            </w: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Goals</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To implement a data federation ability to improve and automate the discovery of heterogeneous data, decrease data transfer latency, and meet customizable criteria based on data content, data quality, metadata, and production. </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To support/enable applications and customers </w:t>
            </w:r>
            <w:proofErr w:type="gramStart"/>
            <w:r w:rsidRPr="008743EB">
              <w:rPr>
                <w:rFonts w:asciiTheme="minorHAnsi" w:hAnsiTheme="minorHAnsi" w:cstheme="minorHAnsi"/>
              </w:rPr>
              <w:t>that require</w:t>
            </w:r>
            <w:proofErr w:type="gramEnd"/>
            <w:r w:rsidRPr="008743EB">
              <w:rPr>
                <w:rFonts w:asciiTheme="minorHAnsi" w:hAnsiTheme="minorHAnsi" w:cstheme="minorHAnsi"/>
              </w:rPr>
              <w:t xml:space="preserve"> the integration of multiple heterogeneous data collections.</w:t>
            </w: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Use Case Description</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ASDC and NCCS have complementary data sets, each containing vast amounts of data that is not easily shared and queried. Climate researchers, weather forecasters, instrument teams, and other scientists need to access data from across multiple datasets in order to compare sensor measurements from various instruments, compare sensor measurements to model outputs, calibrate instruments, look for correlations across multiple parameters, etc. To analyze, visualize and otherwise process data from heterogeneous datasets is currently a time consuming effort that requires scientists to separately access, search for, and download data from multiple servers and often the data is duplicated without an understanding of the authoritative source. Many scientists report spending more time in accessing data than in conducting research. Data consumers need mechanisms for retrieving heterogeneous data from a single point-of-access. This can be enabled through the use of iRODS, a Data grid software system that </w:t>
            </w:r>
            <w:r w:rsidRPr="008743EB">
              <w:rPr>
                <w:rFonts w:asciiTheme="minorHAnsi" w:hAnsiTheme="minorHAnsi" w:cstheme="minorHAnsi"/>
                <w:iCs/>
              </w:rPr>
              <w:t>enables parallel downloads of datasets from selected replica servers that can be geographically dispersed, but still accessible by users worldwide. Using iRODS in conjunction with semantically enhanced metadata, managed via a highly precise Earth Science ontology,</w:t>
            </w:r>
            <w:r w:rsidRPr="008743EB">
              <w:rPr>
                <w:rFonts w:asciiTheme="minorHAnsi" w:hAnsiTheme="minorHAnsi" w:cstheme="minorHAnsi"/>
              </w:rPr>
              <w:t xml:space="preserve"> the ASDC’s Data Products Online (DPO) will be federated with the data at the NASA Center for Climate Simulation (NCCS) at Goddard Space Flight Center (GSFC). The heterogeneous data products at these two NASA facilities are being semantically annotated using common concepts from the NASA Earth Science ontology. The semantic annotations will enable the iRODS system to identify complementary datasets and aggregate data from these disparate sources, facilitating data sharing between climate modelers, forecasters, Earth scientists, and scientists from other disciplines that need Earth science data. The iRODS data federation system will also support cloud-based data processing services in the Amazon Web Services (AWS) cloud. </w:t>
            </w:r>
          </w:p>
        </w:tc>
      </w:tr>
      <w:tr w:rsidR="00C05892" w:rsidRPr="00FE6137" w:rsidTr="00F27F2A">
        <w:trPr>
          <w:trHeight w:val="350"/>
        </w:trPr>
        <w:tc>
          <w:tcPr>
            <w:tcW w:w="2214" w:type="dxa"/>
            <w:vMerge w:val="restart"/>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Current </w:t>
            </w:r>
          </w:p>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Solutions</w:t>
            </w:r>
          </w:p>
        </w:tc>
        <w:tc>
          <w:tcPr>
            <w:tcW w:w="2394" w:type="dxa"/>
            <w:shd w:val="clear" w:color="auto" w:fill="DAEEF3" w:themeFill="accent5"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Compute (System)</w:t>
            </w:r>
          </w:p>
        </w:tc>
        <w:tc>
          <w:tcPr>
            <w:tcW w:w="4968" w:type="dxa"/>
            <w:shd w:val="clear" w:color="auto" w:fill="DAEEF3" w:themeFill="accent5" w:themeFillTint="33"/>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NASA Center for Climate Simulation (NCCS) and</w:t>
            </w:r>
            <w:r w:rsidRPr="008743EB">
              <w:rPr>
                <w:rFonts w:asciiTheme="minorHAnsi" w:hAnsiTheme="minorHAnsi" w:cstheme="minorHAnsi"/>
              </w:rPr>
              <w:br/>
              <w:t>NASA Atmospheric Science Data Center (ASDC): Two GPFS systems</w:t>
            </w:r>
          </w:p>
        </w:tc>
      </w:tr>
      <w:tr w:rsidR="00C05892" w:rsidRPr="00FE6137" w:rsidTr="00F27F2A">
        <w:trPr>
          <w:trHeight w:val="350"/>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DAEEF3" w:themeFill="accent5"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Storage</w:t>
            </w:r>
          </w:p>
        </w:tc>
        <w:tc>
          <w:tcPr>
            <w:tcW w:w="4968" w:type="dxa"/>
            <w:shd w:val="clear" w:color="auto" w:fill="DAEEF3" w:themeFill="accent5" w:themeFillTint="33"/>
          </w:tcPr>
          <w:p w:rsidR="00C05892" w:rsidRPr="008743EB" w:rsidRDefault="00C05892" w:rsidP="008743EB">
            <w:pPr>
              <w:spacing w:after="0"/>
              <w:jc w:val="left"/>
              <w:rPr>
                <w:rFonts w:asciiTheme="minorHAnsi" w:hAnsiTheme="minorHAnsi" w:cstheme="minorHAnsi"/>
              </w:rPr>
            </w:pPr>
            <w:r w:rsidRPr="008743EB">
              <w:rPr>
                <w:rFonts w:asciiTheme="minorHAnsi" w:hAnsiTheme="minorHAnsi" w:cstheme="minorHAnsi"/>
              </w:rPr>
              <w:t xml:space="preserve">The ASDC’s Data Products Online (DPO) GPFS File system consists of 12 x IBM DC4800 and 6 x IBM DCS3700 Storage subsystems, 144 Intel 2.4 GHz cores, </w:t>
            </w:r>
            <w:proofErr w:type="gramStart"/>
            <w:r w:rsidRPr="008743EB">
              <w:rPr>
                <w:rFonts w:asciiTheme="minorHAnsi" w:hAnsiTheme="minorHAnsi" w:cstheme="minorHAnsi"/>
              </w:rPr>
              <w:t>1,400 TB usable storage</w:t>
            </w:r>
            <w:proofErr w:type="gramEnd"/>
            <w:r w:rsidRPr="008743EB">
              <w:rPr>
                <w:rFonts w:asciiTheme="minorHAnsi" w:hAnsiTheme="minorHAnsi" w:cstheme="minorHAnsi"/>
              </w:rPr>
              <w:t>. NCCS data is stored in the NCCS MERRA cluster, which is a 36 node Dell cluster, 576 Intel 2.6 GHz SandyBridge cores, 1,300 TB raw storage, 1,250 GB RAM, 11.7 TF theoretical peak compute capacity.</w:t>
            </w:r>
          </w:p>
        </w:tc>
      </w:tr>
      <w:tr w:rsidR="00C05892" w:rsidRPr="00FE6137" w:rsidTr="00F27F2A">
        <w:trPr>
          <w:trHeight w:val="350"/>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DAEEF3" w:themeFill="accent5"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Networking</w:t>
            </w:r>
          </w:p>
        </w:tc>
        <w:tc>
          <w:tcPr>
            <w:tcW w:w="4968" w:type="dxa"/>
            <w:shd w:val="clear" w:color="auto" w:fill="DAEEF3" w:themeFill="accent5" w:themeFillTint="33"/>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A combination of Fibre Channel SAN and 10GB LAN. The NCCS cluster nodes are connected by an FDR Infiniband network with peak TCP/IP speeds &gt;20 Gbps.</w:t>
            </w:r>
          </w:p>
        </w:tc>
      </w:tr>
      <w:tr w:rsidR="00C05892" w:rsidRPr="00FE6137" w:rsidTr="00F27F2A">
        <w:trPr>
          <w:trHeight w:val="350"/>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SGE Univa Grid Engine Version 8.1, iRODS version 3.2 and/or 3.3, IBM Global Parallel File System (GPFS) version 3.4, Cloudera version </w:t>
            </w:r>
            <w:r w:rsidRPr="008743EB">
              <w:rPr>
                <w:rFonts w:asciiTheme="minorHAnsi" w:hAnsiTheme="minorHAnsi" w:cstheme="minorHAnsi"/>
                <w:color w:val="000000"/>
              </w:rPr>
              <w:t>4.5.2-1.</w:t>
            </w:r>
          </w:p>
        </w:tc>
      </w:tr>
      <w:tr w:rsidR="00C05892" w:rsidRPr="00FE6137" w:rsidTr="00F27F2A">
        <w:trPr>
          <w:trHeight w:val="350"/>
        </w:trPr>
        <w:tc>
          <w:tcPr>
            <w:tcW w:w="2214" w:type="dxa"/>
            <w:vMerge w:val="restart"/>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Big Data </w:t>
            </w:r>
            <w:r w:rsidRPr="008743EB">
              <w:rPr>
                <w:rFonts w:asciiTheme="minorHAnsi" w:hAnsiTheme="minorHAnsi" w:cstheme="minorHAnsi"/>
                <w:b/>
              </w:rPr>
              <w:br/>
              <w:t>Characteristics</w:t>
            </w:r>
          </w:p>
        </w:tc>
        <w:tc>
          <w:tcPr>
            <w:tcW w:w="2394" w:type="dxa"/>
            <w:shd w:val="clear" w:color="auto" w:fill="EAF1DD" w:themeFill="accent3" w:themeFillTint="33"/>
          </w:tcPr>
          <w:p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Data Source (distributed/centralized)</w:t>
            </w:r>
          </w:p>
        </w:tc>
        <w:tc>
          <w:tcPr>
            <w:tcW w:w="4968" w:type="dxa"/>
            <w:shd w:val="clear" w:color="auto" w:fill="EAF1DD" w:themeFill="accent3" w:themeFillTint="33"/>
          </w:tcPr>
          <w:p w:rsidR="00C05892" w:rsidRPr="008743EB" w:rsidRDefault="00C05892" w:rsidP="008743EB">
            <w:pPr>
              <w:pStyle w:val="NoSpacing"/>
              <w:jc w:val="left"/>
              <w:rPr>
                <w:rFonts w:asciiTheme="minorHAnsi" w:hAnsiTheme="minorHAnsi" w:cstheme="minorHAnsi"/>
              </w:rPr>
            </w:pPr>
            <w:proofErr w:type="gramStart"/>
            <w:r w:rsidRPr="008743EB">
              <w:rPr>
                <w:rFonts w:asciiTheme="minorHAnsi" w:hAnsiTheme="minorHAnsi" w:cstheme="minorHAnsi"/>
              </w:rPr>
              <w:t>iRODS</w:t>
            </w:r>
            <w:proofErr w:type="gramEnd"/>
            <w:r w:rsidRPr="008743EB">
              <w:rPr>
                <w:rFonts w:asciiTheme="minorHAnsi" w:hAnsiTheme="minorHAnsi" w:cstheme="minorHAnsi"/>
              </w:rPr>
              <w:t xml:space="preserve"> will be leveraged to share data collected from CERES Level 3B data products including: CERES EBAF-TOA and CERES-Surface products.</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Surface fluxes in EBAF-Surface are derived from two CERES data products: 1) CERES SYN1deg-Month Ed3 - which provides computed surface fluxes to be adjusted and 2) CERES EBAFTOA Ed2.7 – which uses observations to provide CERES-derived TOA flux constraints. Access to these products will enable the NCCS at GSFC to run data from the products in a simulation model in order to produce an assimilated flux.</w:t>
            </w:r>
            <w:r w:rsidRPr="008743EB">
              <w:rPr>
                <w:rFonts w:asciiTheme="minorHAnsi" w:hAnsiTheme="minorHAnsi" w:cstheme="minorHAnsi"/>
                <w:highlight w:val="yellow"/>
              </w:rPr>
              <w:t xml:space="preserve"> </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The NCCS will introduce Modern-Era Retrospective Analysis for Research and Applications (MERRA) data to the iRODS federation. MERRA integrates observational data with numerical models to produce a global temporally and spatially consistent synthesis of 26 key climate variables. MERRA data files are created from the Goddard</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Earth Observing System version 5 (GEOS-5) </w:t>
            </w:r>
            <w:proofErr w:type="gramStart"/>
            <w:r w:rsidRPr="008743EB">
              <w:rPr>
                <w:rFonts w:asciiTheme="minorHAnsi" w:hAnsiTheme="minorHAnsi" w:cstheme="minorHAnsi"/>
              </w:rPr>
              <w:t>model</w:t>
            </w:r>
            <w:proofErr w:type="gramEnd"/>
            <w:r w:rsidRPr="008743EB">
              <w:rPr>
                <w:rFonts w:asciiTheme="minorHAnsi" w:hAnsiTheme="minorHAnsi" w:cstheme="minorHAnsi"/>
              </w:rPr>
              <w:t xml:space="preserve"> and are stored in HDF-EOS and (Network Common Data Form) NetCDF formats.</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Spatial resolution is 1/2 ̊ latitude × 2/3 ̊ longitude ×</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72 vertical levels extending through the stratosphere. Temporal resolution is 6-hours for three-dimensional, full spatial resolution, extending from 1979-present, nearly the entire satellite era.</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Each file contains a single grid with multiple 2D and</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3D variables. All data are stored on a longitude-latitude grid with a vertical dimension applicable for all 3D variables. The GEOS-5 MERRA products are divided into 25 collections: 18 standard products, chemistry products. The collections comprise monthly means files and daily files at six-hour intervals running from 1979 – 2012. MERRA data are typically packaged as multi-dimensional binary data within a self-describing NetCDF file format. Hierarchical metadata in the NetCDF header contain the representation information that allows NetCDF- aware </w:t>
            </w:r>
            <w:r w:rsidRPr="008743EB">
              <w:rPr>
                <w:rFonts w:asciiTheme="minorHAnsi" w:hAnsiTheme="minorHAnsi" w:cstheme="minorHAnsi"/>
              </w:rPr>
              <w:lastRenderedPageBreak/>
              <w:t>software to work with the data. It also contains arbitrary preservation description and policy information that can be used to bring the data into use-specific compliance.</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EAF1DD" w:themeFill="accent3"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Volume (size)</w:t>
            </w:r>
          </w:p>
        </w:tc>
        <w:tc>
          <w:tcPr>
            <w:tcW w:w="4968" w:type="dxa"/>
            <w:shd w:val="clear" w:color="auto" w:fill="EAF1DD" w:themeFill="accent3" w:themeFillTint="33"/>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Currently, Data from the EBAF-TOA Product is about 420MB and Data from the EBAF-Surface Product is about 690MB. Data grows with each version update (about every six months). The MERRA collection represents about 160 TB of total data (uncompressed); compressed is ~80 TB.</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Velocity </w:t>
            </w:r>
          </w:p>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Periodic since updates are performed with each new version update. </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Variety </w:t>
            </w:r>
          </w:p>
          <w:p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rPr>
              <w:t>There is a need in many types of applications to combine MERRA reanalysis data with other reanalyses and observational data such as CERES. The NCCS is using the Climate Model Intercomparison Project (CMIP5) Reference standard for ontological alignment across multiple, disparate data sets.</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rPr>
              <w:t>The MERRA reanalysis grows by approximately one TB per month.</w:t>
            </w:r>
          </w:p>
        </w:tc>
      </w:tr>
      <w:tr w:rsidR="00C05892" w:rsidRPr="00FE6137" w:rsidTr="00F27F2A">
        <w:trPr>
          <w:trHeight w:val="267"/>
        </w:trPr>
        <w:tc>
          <w:tcPr>
            <w:tcW w:w="2214" w:type="dxa"/>
            <w:vMerge w:val="restart"/>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Big Data Science (collection, curation, </w:t>
            </w:r>
          </w:p>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analysis,</w:t>
            </w:r>
          </w:p>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action)</w:t>
            </w:r>
          </w:p>
        </w:tc>
        <w:tc>
          <w:tcPr>
            <w:tcW w:w="2394" w:type="dxa"/>
            <w:shd w:val="clear" w:color="auto" w:fill="F2DBDB" w:themeFill="accent2" w:themeFillTint="33"/>
          </w:tcPr>
          <w:p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Veracity (Robustness Issues)</w:t>
            </w:r>
          </w:p>
        </w:tc>
        <w:tc>
          <w:tcPr>
            <w:tcW w:w="4968" w:type="dxa"/>
            <w:shd w:val="clear" w:color="auto" w:fill="F2DBDB" w:themeFill="accent2" w:themeFillTint="33"/>
          </w:tcPr>
          <w:p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rPr>
              <w:t xml:space="preserve">Validation and testing of semantic </w:t>
            </w:r>
            <w:proofErr w:type="gramStart"/>
            <w:r w:rsidRPr="008743EB">
              <w:rPr>
                <w:rFonts w:asciiTheme="minorHAnsi" w:hAnsiTheme="minorHAnsi" w:cstheme="minorHAnsi"/>
              </w:rPr>
              <w:t>metadata,</w:t>
            </w:r>
            <w:proofErr w:type="gramEnd"/>
            <w:r w:rsidRPr="008743EB">
              <w:rPr>
                <w:rFonts w:asciiTheme="minorHAnsi" w:hAnsiTheme="minorHAnsi" w:cstheme="minorHAnsi"/>
              </w:rPr>
              <w:t xml:space="preserve"> and of federated data products will be provided by data producers at NASA Langley Research Center and at Goddard through regular testing. Regression testing will be implemented to ensure that updates and changes to the iRODS system, newly added data sources, or newly added metadata do not introduce errors to federated data products. MERRA validation is provided by the data producers, NASA Goddard's Global Modeling and Assimilation Office (GMAO).</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F2DBDB" w:themeFill="accent2" w:themeFillTint="33"/>
          </w:tcPr>
          <w:p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Visualization</w:t>
            </w:r>
          </w:p>
        </w:tc>
        <w:tc>
          <w:tcPr>
            <w:tcW w:w="4968" w:type="dxa"/>
            <w:shd w:val="clear" w:color="auto" w:fill="F2DBDB" w:themeFill="accent2" w:themeFillTint="33"/>
          </w:tcPr>
          <w:p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rPr>
              <w:t>There is a growing need in the scientific community for data management and visualization services that can aggregate data from multiple sources and display it in a single graphical display. Currently, such capabilities are hindered by the challenge of finding and downloading comparable data from multiple servers, and then transforming each heterogeneous dataset to make it usable by the visualization software. Federation of NASA datasets using iRODS will enable scientists to quickly find and aggregate comparable datasets for use with visualization software.</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F2DBDB" w:themeFill="accent2" w:themeFillTint="33"/>
          </w:tcPr>
          <w:p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Data Quality</w:t>
            </w:r>
          </w:p>
        </w:tc>
        <w:tc>
          <w:tcPr>
            <w:tcW w:w="4968" w:type="dxa"/>
            <w:shd w:val="clear" w:color="auto" w:fill="F2DBDB" w:themeFill="accent2" w:themeFillTint="33"/>
          </w:tcPr>
          <w:p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color w:val="000000"/>
              </w:rPr>
              <w:t>For MERRA, quality controls are applied by the data producers, GMAO.</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F2DBDB" w:themeFill="accent2"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Data Types</w:t>
            </w:r>
          </w:p>
        </w:tc>
        <w:tc>
          <w:tcPr>
            <w:tcW w:w="4968" w:type="dxa"/>
            <w:shd w:val="clear" w:color="auto" w:fill="F2DBDB" w:themeFill="accent2" w:themeFillTint="33"/>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See above.</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F2DBDB" w:themeFill="accent2"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Data Analytics</w:t>
            </w:r>
          </w:p>
        </w:tc>
        <w:tc>
          <w:tcPr>
            <w:tcW w:w="4968" w:type="dxa"/>
            <w:shd w:val="clear" w:color="auto" w:fill="F2DBDB" w:themeFill="accent2" w:themeFillTint="33"/>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Pursuant to the first goal of increasing accessibility and discoverability through innovative technologies, the ASDC and NCCS are exploring a capability to improve data access capabilities. Using iRODS, the ASDC’s Data Products Online (DPO) can be federated with data at GSFC’s NCCS creating a data access system that can serve a much </w:t>
            </w:r>
            <w:r w:rsidRPr="008743EB">
              <w:rPr>
                <w:rFonts w:asciiTheme="minorHAnsi" w:hAnsiTheme="minorHAnsi" w:cstheme="minorHAnsi"/>
              </w:rPr>
              <w:lastRenderedPageBreak/>
              <w:t>broader customer base than is currently being served. Federating and sharing information will enable the ASDC and NCCS to fully utilize multi-year and multi-instrument data and will improve and automate the discovery of heterogeneous data, increase data transfer latency, and meet customizable criteria based on data content, data quality, metadata, and production.</w:t>
            </w:r>
          </w:p>
        </w:tc>
      </w:tr>
      <w:tr w:rsidR="00C05892" w:rsidRPr="00FE6137" w:rsidTr="00F27F2A">
        <w:trPr>
          <w:trHeight w:val="593"/>
        </w:trPr>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lastRenderedPageBreak/>
              <w:t>Big Data Specific Challenges (Gaps)</w:t>
            </w:r>
          </w:p>
        </w:tc>
        <w:tc>
          <w:tcPr>
            <w:tcW w:w="7362" w:type="dxa"/>
            <w:gridSpan w:val="2"/>
          </w:tcPr>
          <w:p w:rsidR="00C05892" w:rsidRPr="008743EB" w:rsidRDefault="00C05892" w:rsidP="008743EB">
            <w:pPr>
              <w:spacing w:after="0"/>
              <w:jc w:val="left"/>
              <w:rPr>
                <w:rFonts w:asciiTheme="minorHAnsi" w:hAnsiTheme="minorHAnsi" w:cstheme="minorHAnsi"/>
              </w:rPr>
            </w:pP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Big Data Specific Challenges in Mobility </w:t>
            </w:r>
          </w:p>
        </w:tc>
        <w:tc>
          <w:tcPr>
            <w:tcW w:w="7362" w:type="dxa"/>
            <w:gridSpan w:val="2"/>
          </w:tcPr>
          <w:p w:rsidR="00C05892" w:rsidRPr="008743EB" w:rsidRDefault="00C05892" w:rsidP="008743EB">
            <w:pPr>
              <w:spacing w:after="0"/>
              <w:jc w:val="left"/>
              <w:rPr>
                <w:rFonts w:asciiTheme="minorHAnsi" w:hAnsiTheme="minorHAnsi" w:cstheme="minorHAnsi"/>
                <w:highlight w:val="yellow"/>
              </w:rPr>
            </w:pPr>
            <w:r w:rsidRPr="008743EB">
              <w:rPr>
                <w:rFonts w:asciiTheme="minorHAnsi" w:hAnsiTheme="minorHAnsi" w:cstheme="minorHAnsi"/>
              </w:rPr>
              <w:t>A</w:t>
            </w:r>
            <w:r w:rsidRPr="008743EB">
              <w:rPr>
                <w:rFonts w:asciiTheme="minorHAnsi" w:hAnsiTheme="minorHAnsi" w:cstheme="minorHAnsi"/>
                <w:color w:val="22336C"/>
              </w:rPr>
              <w:t xml:space="preserve"> </w:t>
            </w:r>
            <w:r w:rsidRPr="008743EB">
              <w:rPr>
                <w:rFonts w:asciiTheme="minorHAnsi" w:hAnsiTheme="minorHAnsi" w:cstheme="minorHAnsi"/>
              </w:rPr>
              <w:t>major challenge includes defining an enterprise architecture that can deliver real-time analytics via communication with multiple APIs and cloud computing systems. By keeping the computation resources on cloud systems, the challenge with mobility resides in not overpowering mobile devices with displaying CPU intensive visualizations that may hinder the performance or usability of the data being presented to the user.</w:t>
            </w: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Security </w:t>
            </w:r>
            <w:r w:rsidR="004279E5" w:rsidRPr="008743EB">
              <w:rPr>
                <w:rFonts w:asciiTheme="minorHAnsi" w:hAnsiTheme="minorHAnsi" w:cstheme="minorHAnsi"/>
                <w:b/>
              </w:rPr>
              <w:t>and</w:t>
            </w:r>
            <w:r w:rsidRPr="008743EB">
              <w:rPr>
                <w:rFonts w:asciiTheme="minorHAnsi" w:hAnsiTheme="minorHAnsi" w:cstheme="minorHAnsi"/>
                <w:b/>
              </w:rPr>
              <w:t xml:space="preserve"> Privacy</w:t>
            </w:r>
          </w:p>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Requirements</w:t>
            </w:r>
          </w:p>
        </w:tc>
        <w:tc>
          <w:tcPr>
            <w:tcW w:w="7362" w:type="dxa"/>
            <w:gridSpan w:val="2"/>
          </w:tcPr>
          <w:p w:rsidR="00C05892" w:rsidRPr="008743EB" w:rsidRDefault="00C05892" w:rsidP="008743EB">
            <w:pPr>
              <w:pStyle w:val="NoSpacing"/>
              <w:jc w:val="left"/>
              <w:rPr>
                <w:rFonts w:asciiTheme="minorHAnsi" w:hAnsiTheme="minorHAnsi" w:cstheme="minorHAnsi"/>
              </w:rPr>
            </w:pP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Highlight issues for generalizing this use case (e.g. for ref. architecture) </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This federation builds on several years of iRODS research and development performed at the NCCS. During this time, the NCCS vetted the iRODS features while extending its core functions with domain-specific extensions. For example, the NCCS created and installed Python-based scientific kits within iRODS that automatically harvest metadata when the associated data collection is registered. One of these scientific kits was developed for the MERRA collection. This kit in conjunction with iRODS bolsters the strength of the LaRC/GSFC federation by providing advanced search capabilities. LaRC is working through the establishment of an advanced architecture that leverages multiple technology pilots and tools (access, discovery, and analysis) designed to integrate capabilities across the earth science community – the R&amp;D completed by both data centers is complementary and only further enhances this use case.</w:t>
            </w:r>
          </w:p>
          <w:p w:rsidR="00C05892" w:rsidRPr="008743EB" w:rsidRDefault="00C05892" w:rsidP="008743EB">
            <w:pPr>
              <w:pStyle w:val="NoSpacing"/>
              <w:jc w:val="left"/>
              <w:rPr>
                <w:rFonts w:asciiTheme="minorHAnsi" w:hAnsiTheme="minorHAnsi" w:cstheme="minorHAnsi"/>
              </w:rPr>
            </w:pP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Other scientific kits that have been developed include: NetCDF, Intergovernmental Panel on Climate Change (IPCC), and Ocean Modeling and Data Assimilation (ODAS). The combination of iRODS and these scientific kits has culminated in a configurable technology stack called the virtual Climate Data Server (vCDS), meaning that this runtime environment can be deployed to multiple destinations (e.g., bare metal, virtual servers, cloud) to support various scientific needs. The vCDS, which can be viewed as </w:t>
            </w:r>
            <w:proofErr w:type="gramStart"/>
            <w:r w:rsidRPr="008743EB">
              <w:rPr>
                <w:rFonts w:asciiTheme="minorHAnsi" w:hAnsiTheme="minorHAnsi" w:cstheme="minorHAnsi"/>
              </w:rPr>
              <w:t>a reference</w:t>
            </w:r>
            <w:proofErr w:type="gramEnd"/>
            <w:r w:rsidRPr="008743EB">
              <w:rPr>
                <w:rFonts w:asciiTheme="minorHAnsi" w:hAnsiTheme="minorHAnsi" w:cstheme="minorHAnsi"/>
              </w:rPr>
              <w:t xml:space="preserve"> architecture for easing the federation of disparate data repositories, is leveraged by but not limited to LaRC and GSFC.</w:t>
            </w: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More Information (URLs)</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Please contact the authors for additional information.</w:t>
            </w:r>
          </w:p>
        </w:tc>
      </w:tr>
    </w:tbl>
    <w:p w:rsidR="00C05892" w:rsidRPr="00C97AAD" w:rsidRDefault="00C05892" w:rsidP="00C97AAD">
      <w:r w:rsidRPr="00C97AAD">
        <w:br w:type="page"/>
      </w:r>
    </w:p>
    <w:tbl>
      <w:tblPr>
        <w:tblStyle w:val="TableGrid"/>
        <w:tblW w:w="5000" w:type="pct"/>
        <w:tblLook w:val="04A0" w:firstRow="1" w:lastRow="0" w:firstColumn="1" w:lastColumn="0" w:noHBand="0" w:noVBand="1"/>
      </w:tblPr>
      <w:tblGrid>
        <w:gridCol w:w="2216"/>
        <w:gridCol w:w="2394"/>
        <w:gridCol w:w="4966"/>
      </w:tblGrid>
      <w:tr w:rsidR="00C97AAD" w:rsidRPr="00FE6137" w:rsidTr="00F27F2A">
        <w:trPr>
          <w:trHeight w:val="20"/>
          <w:tblHeader/>
        </w:trPr>
        <w:tc>
          <w:tcPr>
            <w:tcW w:w="5000" w:type="pct"/>
            <w:gridSpan w:val="3"/>
            <w:tcBorders>
              <w:top w:val="nil"/>
              <w:left w:val="nil"/>
              <w:right w:val="nil"/>
            </w:tcBorders>
          </w:tcPr>
          <w:p w:rsidR="00C97AAD" w:rsidRPr="00FE6137" w:rsidRDefault="00C97AAD" w:rsidP="00F27F2A">
            <w:pPr>
              <w:pStyle w:val="BDUseCaseAppHeading"/>
              <w:rPr>
                <w:rFonts w:asciiTheme="minorHAnsi" w:hAnsiTheme="minorHAnsi" w:cstheme="minorHAnsi"/>
              </w:rPr>
            </w:pPr>
            <w:bookmarkStart w:id="477" w:name="_Toc380589381"/>
            <w:bookmarkStart w:id="478" w:name="_Toc385508360"/>
            <w:bookmarkStart w:id="479" w:name="_Toc403399282"/>
            <w:r w:rsidRPr="00FB6768">
              <w:lastRenderedPageBreak/>
              <w:t>Earth, Environmental and Polar Science</w:t>
            </w:r>
            <w:r w:rsidR="006E5A2D">
              <w:t>&gt; Use Case 46</w:t>
            </w:r>
            <w:r w:rsidRPr="00FB6768">
              <w:t>: MERRA Analytic Services</w:t>
            </w:r>
            <w:bookmarkEnd w:id="477"/>
            <w:bookmarkEnd w:id="478"/>
            <w:bookmarkEnd w:id="479"/>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MERRA Analytic Services (MERRA/AS)</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Scientific Research: Earth Science</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 xml:space="preserve">John L. Schnase </w:t>
            </w:r>
            <w:r w:rsidR="004279E5">
              <w:rPr>
                <w:rFonts w:asciiTheme="minorHAnsi" w:hAnsiTheme="minorHAnsi" w:cstheme="minorHAnsi"/>
              </w:rPr>
              <w:t>and</w:t>
            </w:r>
            <w:r w:rsidRPr="00FE6137">
              <w:rPr>
                <w:rFonts w:asciiTheme="minorHAnsi" w:hAnsiTheme="minorHAnsi" w:cstheme="minorHAnsi"/>
              </w:rPr>
              <w:t xml:space="preserve"> Daniel Q. Duffy / NASA Goddard Space Flight Center</w:t>
            </w:r>
            <w:r>
              <w:rPr>
                <w:rFonts w:asciiTheme="minorHAnsi" w:hAnsiTheme="minorHAnsi" w:cstheme="minorHAnsi"/>
              </w:rPr>
              <w:t xml:space="preserve"> </w:t>
            </w:r>
            <w:hyperlink r:id="rId245" w:history="1">
              <w:r w:rsidRPr="002E61BB">
                <w:rPr>
                  <w:rStyle w:val="Hyperlink"/>
                  <w:rFonts w:asciiTheme="minorHAnsi" w:hAnsiTheme="minorHAnsi" w:cstheme="minorHAnsi"/>
                </w:rPr>
                <w:t>John.L.Schnase@NASA.gov</w:t>
              </w:r>
            </w:hyperlink>
            <w:r w:rsidRPr="00FE6137">
              <w:rPr>
                <w:rFonts w:asciiTheme="minorHAnsi" w:hAnsiTheme="minorHAnsi" w:cstheme="minorHAnsi"/>
              </w:rPr>
              <w:t xml:space="preserve">, </w:t>
            </w:r>
            <w:hyperlink r:id="rId246" w:history="1">
              <w:r w:rsidRPr="002E61BB">
                <w:rPr>
                  <w:rStyle w:val="Hyperlink"/>
                  <w:rFonts w:asciiTheme="minorHAnsi" w:hAnsiTheme="minorHAnsi" w:cstheme="minorHAnsi"/>
                </w:rPr>
                <w:t>Daniel.Q.Duffy@NASA.gov</w:t>
              </w:r>
            </w:hyperlink>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NASA's Modern-Era Retrospective Analysis for Research and Applications (MERRA) integrates observational data with numerical models to produce a global temporally and spatially consistent synthesis of 26 key climate variables. Actors and stakeholders who have an interest in MERRA include the climate research community, science</w:t>
            </w:r>
            <w:r>
              <w:rPr>
                <w:rFonts w:asciiTheme="minorHAnsi" w:hAnsiTheme="minorHAnsi" w:cstheme="minorHAnsi"/>
              </w:rPr>
              <w:t xml:space="preserve"> </w:t>
            </w:r>
            <w:r w:rsidRPr="00FE6137">
              <w:rPr>
                <w:rFonts w:asciiTheme="minorHAnsi" w:hAnsiTheme="minorHAnsi" w:cstheme="minorHAnsi"/>
              </w:rPr>
              <w:t>applications community, and a growing number of government and private-sector customers who have a need for the MERRA data in their</w:t>
            </w:r>
            <w:r>
              <w:rPr>
                <w:rFonts w:asciiTheme="minorHAnsi" w:hAnsiTheme="minorHAnsi" w:cstheme="minorHAnsi"/>
              </w:rPr>
              <w:t xml:space="preserve"> </w:t>
            </w:r>
            <w:r w:rsidRPr="00FE6137">
              <w:rPr>
                <w:rFonts w:asciiTheme="minorHAnsi" w:hAnsiTheme="minorHAnsi" w:cstheme="minorHAnsi"/>
              </w:rPr>
              <w:t>decision support systems.</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Increase the usability and use of large-scale scientific data collections, such as MERRA.</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MERRA Analytic Services enables MapReduce analytics over the MERRA collection. MERRA/AS is an example of cloud-enabled Climate</w:t>
            </w:r>
            <w:r>
              <w:rPr>
                <w:rFonts w:asciiTheme="minorHAnsi" w:hAnsiTheme="minorHAnsi" w:cstheme="minorHAnsi"/>
              </w:rPr>
              <w:t xml:space="preserve"> </w:t>
            </w:r>
            <w:r w:rsidRPr="00FE6137">
              <w:rPr>
                <w:rFonts w:asciiTheme="minorHAnsi" w:hAnsiTheme="minorHAnsi" w:cstheme="minorHAnsi"/>
              </w:rPr>
              <w:t>Analytics-as-a-Service, which is an approach to meeting the Big Data</w:t>
            </w:r>
            <w:r>
              <w:rPr>
                <w:rFonts w:asciiTheme="minorHAnsi" w:hAnsiTheme="minorHAnsi" w:cstheme="minorHAnsi"/>
              </w:rPr>
              <w:t xml:space="preserve"> </w:t>
            </w:r>
            <w:r w:rsidRPr="00FE6137">
              <w:rPr>
                <w:rFonts w:asciiTheme="minorHAnsi" w:hAnsiTheme="minorHAnsi" w:cstheme="minorHAnsi"/>
              </w:rPr>
              <w:t>challenges of climate science through the combined use of 1) high performance, data proximal analytics, (2) scalable data management, (3)</w:t>
            </w:r>
            <w:r>
              <w:rPr>
                <w:rFonts w:asciiTheme="minorHAnsi" w:hAnsiTheme="minorHAnsi" w:cstheme="minorHAnsi"/>
              </w:rPr>
              <w:t xml:space="preserve"> </w:t>
            </w:r>
            <w:r w:rsidRPr="00FE6137">
              <w:rPr>
                <w:rFonts w:asciiTheme="minorHAnsi" w:hAnsiTheme="minorHAnsi" w:cstheme="minorHAnsi"/>
              </w:rPr>
              <w:t>software appliance virtualization, (4) adaptive analytics, and (5) a</w:t>
            </w:r>
            <w:r>
              <w:rPr>
                <w:rFonts w:asciiTheme="minorHAnsi" w:hAnsiTheme="minorHAnsi" w:cstheme="minorHAnsi"/>
              </w:rPr>
              <w:t xml:space="preserve"> </w:t>
            </w:r>
            <w:r w:rsidRPr="00FE6137">
              <w:rPr>
                <w:rFonts w:asciiTheme="minorHAnsi" w:hAnsiTheme="minorHAnsi" w:cstheme="minorHAnsi"/>
              </w:rPr>
              <w:t>domain-harmonized API. The effectiveness of MERRA/AS is being</w:t>
            </w:r>
            <w:r>
              <w:rPr>
                <w:rFonts w:asciiTheme="minorHAnsi" w:hAnsiTheme="minorHAnsi" w:cstheme="minorHAnsi"/>
              </w:rPr>
              <w:t xml:space="preserve"> </w:t>
            </w:r>
            <w:r w:rsidRPr="00FE6137">
              <w:rPr>
                <w:rFonts w:asciiTheme="minorHAnsi" w:hAnsiTheme="minorHAnsi" w:cstheme="minorHAnsi"/>
              </w:rPr>
              <w:t>demonstrated in several applications, including data publication to the</w:t>
            </w:r>
            <w:r>
              <w:rPr>
                <w:rFonts w:asciiTheme="minorHAnsi" w:hAnsiTheme="minorHAnsi" w:cstheme="minorHAnsi"/>
              </w:rPr>
              <w:t xml:space="preserve"> </w:t>
            </w:r>
            <w:r w:rsidRPr="00FE6137">
              <w:rPr>
                <w:rFonts w:asciiTheme="minorHAnsi" w:hAnsiTheme="minorHAnsi" w:cstheme="minorHAnsi"/>
              </w:rPr>
              <w:t>Earth System Grid Federation (ESGF) in support of Intergovernmental</w:t>
            </w:r>
            <w:r>
              <w:rPr>
                <w:rFonts w:asciiTheme="minorHAnsi" w:hAnsiTheme="minorHAnsi" w:cstheme="minorHAnsi"/>
              </w:rPr>
              <w:t xml:space="preserve"> </w:t>
            </w:r>
            <w:r w:rsidRPr="00FE6137">
              <w:rPr>
                <w:rFonts w:asciiTheme="minorHAnsi" w:hAnsiTheme="minorHAnsi" w:cstheme="minorHAnsi"/>
              </w:rPr>
              <w:t>Panel on Climate Change (IPCC) research, the NASA/Department of</w:t>
            </w:r>
            <w:r>
              <w:rPr>
                <w:rFonts w:asciiTheme="minorHAnsi" w:hAnsiTheme="minorHAnsi" w:cstheme="minorHAnsi"/>
              </w:rPr>
              <w:t xml:space="preserve"> </w:t>
            </w:r>
            <w:r w:rsidRPr="00FE6137">
              <w:rPr>
                <w:rFonts w:asciiTheme="minorHAnsi" w:hAnsiTheme="minorHAnsi" w:cstheme="minorHAnsi"/>
              </w:rPr>
              <w:t>Interior RECOVER wild land fire decision support system, and data</w:t>
            </w:r>
            <w:r>
              <w:rPr>
                <w:rFonts w:asciiTheme="minorHAnsi" w:hAnsiTheme="minorHAnsi" w:cstheme="minorHAnsi"/>
              </w:rPr>
              <w:t xml:space="preserve"> </w:t>
            </w:r>
            <w:r w:rsidRPr="00FE6137">
              <w:rPr>
                <w:rFonts w:asciiTheme="minorHAnsi" w:hAnsiTheme="minorHAnsi" w:cstheme="minorHAnsi"/>
              </w:rPr>
              <w:t>interoperability testbed evaluations between NASA Goddard Space</w:t>
            </w:r>
            <w:r>
              <w:rPr>
                <w:rFonts w:asciiTheme="minorHAnsi" w:hAnsiTheme="minorHAnsi" w:cstheme="minorHAnsi"/>
              </w:rPr>
              <w:t xml:space="preserve"> </w:t>
            </w:r>
            <w:r w:rsidRPr="00FE6137">
              <w:rPr>
                <w:rFonts w:asciiTheme="minorHAnsi" w:hAnsiTheme="minorHAnsi" w:cstheme="minorHAnsi"/>
              </w:rPr>
              <w:t>Flight Center and the NASA Langley Atmospheric Data Center.</w:t>
            </w:r>
          </w:p>
        </w:tc>
      </w:tr>
      <w:tr w:rsidR="00C05892" w:rsidRPr="00FE6137" w:rsidTr="00F27F2A">
        <w:trPr>
          <w:trHeight w:val="20"/>
        </w:trPr>
        <w:tc>
          <w:tcPr>
            <w:tcW w:w="1157"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1250" w:type="pct"/>
            <w:shd w:val="clear" w:color="auto" w:fill="DAEEF3" w:themeFill="accent5"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2593" w:type="pct"/>
            <w:shd w:val="clear" w:color="auto" w:fill="DAEEF3" w:themeFill="accent5"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NASA Center for Climate Simulation (NCCS)</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DAEEF3" w:themeFill="accent5"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Storage</w:t>
            </w:r>
          </w:p>
        </w:tc>
        <w:tc>
          <w:tcPr>
            <w:tcW w:w="2593" w:type="pct"/>
            <w:shd w:val="clear" w:color="auto" w:fill="DAEEF3" w:themeFill="accent5"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The MERRA Analytic Services Hadoop Filesystem (HDFS) is a 36 node Dell cluster, 576 Intel 2.6 GHz</w:t>
            </w:r>
            <w:r>
              <w:rPr>
                <w:rFonts w:asciiTheme="minorHAnsi" w:hAnsiTheme="minorHAnsi" w:cstheme="minorHAnsi"/>
              </w:rPr>
              <w:t xml:space="preserve"> </w:t>
            </w:r>
            <w:r w:rsidRPr="00FE6137">
              <w:rPr>
                <w:rFonts w:asciiTheme="minorHAnsi" w:hAnsiTheme="minorHAnsi" w:cstheme="minorHAnsi"/>
              </w:rPr>
              <w:t>SandyBridge cores, 1300 TB raw storage, 1250 GB</w:t>
            </w:r>
            <w:r>
              <w:rPr>
                <w:rFonts w:asciiTheme="minorHAnsi" w:hAnsiTheme="minorHAnsi" w:cstheme="minorHAnsi"/>
              </w:rPr>
              <w:t xml:space="preserve"> </w:t>
            </w:r>
            <w:r w:rsidRPr="00FE6137">
              <w:rPr>
                <w:rFonts w:asciiTheme="minorHAnsi" w:hAnsiTheme="minorHAnsi" w:cstheme="minorHAnsi"/>
              </w:rPr>
              <w:t>RAM, 11.7 TF theoretical peak compute capacity.</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DAEEF3" w:themeFill="accent5"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Networking</w:t>
            </w:r>
          </w:p>
        </w:tc>
        <w:tc>
          <w:tcPr>
            <w:tcW w:w="2593" w:type="pct"/>
            <w:shd w:val="clear" w:color="auto" w:fill="DAEEF3" w:themeFill="accent5"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Cluster nodes are connected by an FDR Infiniband network with peak TCP/IP speeds &gt;20 Gbps.</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Software</w:t>
            </w:r>
          </w:p>
        </w:tc>
        <w:tc>
          <w:tcPr>
            <w:tcW w:w="2593" w:type="pct"/>
            <w:tcBorders>
              <w:bottom w:val="single" w:sz="4" w:space="0" w:color="auto"/>
            </w:tcBorders>
            <w:shd w:val="clear" w:color="auto" w:fill="DAEEF3" w:themeFill="accent5"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Cloudera, iRODS, Amazon AWS</w:t>
            </w:r>
          </w:p>
        </w:tc>
      </w:tr>
      <w:tr w:rsidR="00C05892" w:rsidRPr="00FE6137" w:rsidTr="00F27F2A">
        <w:trPr>
          <w:trHeight w:val="20"/>
        </w:trPr>
        <w:tc>
          <w:tcPr>
            <w:tcW w:w="1157"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1250" w:type="pct"/>
            <w:shd w:val="clear" w:color="auto" w:fill="EAF1DD" w:themeFill="accent3"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2593" w:type="pct"/>
            <w:shd w:val="clear" w:color="auto" w:fill="EAF1DD" w:themeFill="accent3"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 xml:space="preserve">MERRA data files are created from the Goddard Earth Observing System version 5 (GEOS-5) </w:t>
            </w:r>
            <w:proofErr w:type="gramStart"/>
            <w:r w:rsidRPr="00FE6137">
              <w:rPr>
                <w:rFonts w:asciiTheme="minorHAnsi" w:hAnsiTheme="minorHAnsi" w:cstheme="minorHAnsi"/>
              </w:rPr>
              <w:t>model</w:t>
            </w:r>
            <w:proofErr w:type="gramEnd"/>
            <w:r w:rsidRPr="00FE6137">
              <w:rPr>
                <w:rFonts w:asciiTheme="minorHAnsi" w:hAnsiTheme="minorHAnsi" w:cstheme="minorHAnsi"/>
              </w:rPr>
              <w:t xml:space="preserve"> and are stored in HDF-EOS and NetCDF formats. Spatial resolution is 1/2 °latitude ×2/3 °longitude × 72 vertical levels extending through the stratosphere. Temporal resolution is 6-hours for three-dimensional, full spatial resolution, extending from 1979-present, nearly the entire satellite era. Each file contains a single grid with multiple 2D and 3D variables. All data are stored on a longitude latitude grid with a vertical dimension applicable for all 3D variables. The GEOS-5 MERRA products are divided into 25 collections: 18 standard products, 7 chemistry products. The collections comprise monthly means files and daily files at six-hour intervals running from 1979 –2012. MERRA data are typically packaged as multi-dimensional binary data within a self-describing NetCDF file format. Hierarchical metadata in the NetCDF header contain the representation information that allows NetCDF aware software to work with the data. It also contains arbitrary preservation description and policy </w:t>
            </w:r>
            <w:r w:rsidRPr="00FE6137">
              <w:rPr>
                <w:rFonts w:asciiTheme="minorHAnsi" w:hAnsiTheme="minorHAnsi" w:cstheme="minorHAnsi"/>
              </w:rPr>
              <w:lastRenderedPageBreak/>
              <w:t>information that can be used to bring the data into use-specific compliance.</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EAF1DD" w:themeFill="accent3"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Volume (size)</w:t>
            </w:r>
          </w:p>
        </w:tc>
        <w:tc>
          <w:tcPr>
            <w:tcW w:w="2593" w:type="pct"/>
            <w:shd w:val="clear" w:color="auto" w:fill="EAF1DD" w:themeFill="accent3"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480TB</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(e.g. real time)</w:t>
            </w:r>
          </w:p>
        </w:tc>
        <w:tc>
          <w:tcPr>
            <w:tcW w:w="2593" w:type="pct"/>
            <w:tcBorders>
              <w:bottom w:val="single" w:sz="4" w:space="0" w:color="auto"/>
            </w:tcBorders>
            <w:shd w:val="clear" w:color="auto" w:fill="EAF1DD" w:themeFill="accent3"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Real-time or batch, depending on the analysis. We're developing a set of "canonical ops" -early stage, near-data operations common to many analytic workflows. The goal is for the canonical ops to run in near real-time.</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2593" w:type="pct"/>
            <w:tcBorders>
              <w:bottom w:val="single" w:sz="4" w:space="0" w:color="auto"/>
            </w:tcBorders>
            <w:shd w:val="clear" w:color="auto" w:fill="EAF1DD" w:themeFill="accent3" w:themeFillTint="33"/>
          </w:tcPr>
          <w:p w:rsidR="00C05892" w:rsidRDefault="00C05892" w:rsidP="000C3A0B">
            <w:pPr>
              <w:spacing w:after="0"/>
              <w:jc w:val="left"/>
              <w:rPr>
                <w:rFonts w:asciiTheme="minorHAnsi" w:hAnsiTheme="minorHAnsi" w:cstheme="minorHAnsi"/>
                <w:sz w:val="22"/>
                <w:szCs w:val="22"/>
              </w:rPr>
            </w:pPr>
            <w:r w:rsidRPr="00FE6137">
              <w:rPr>
                <w:rFonts w:asciiTheme="minorHAnsi" w:hAnsiTheme="minorHAnsi" w:cstheme="minorHAnsi"/>
              </w:rPr>
              <w:t>There is a need in many types of applications to combine MERRA reanalysis data with other re-analyses and observational data. We are using the Climate Model Inter-comparison Project (CMIP5) Reference standard for ontological alignment across multiple, disparate data sets.</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2593" w:type="pct"/>
            <w:tcBorders>
              <w:bottom w:val="single" w:sz="4" w:space="0" w:color="auto"/>
            </w:tcBorders>
            <w:shd w:val="clear" w:color="auto" w:fill="EAF1DD" w:themeFill="accent3"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The MERRA reanalysis grows by approximately one TB per month.</w:t>
            </w:r>
          </w:p>
        </w:tc>
      </w:tr>
      <w:tr w:rsidR="00C05892" w:rsidRPr="00FE6137" w:rsidTr="00F27F2A">
        <w:trPr>
          <w:trHeight w:val="20"/>
        </w:trPr>
        <w:tc>
          <w:tcPr>
            <w:tcW w:w="1157"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1250" w:type="pct"/>
            <w:shd w:val="clear" w:color="auto" w:fill="F2DBDB" w:themeFill="accent2"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Veracity (Robustness Issues, semantics)</w:t>
            </w:r>
          </w:p>
        </w:tc>
        <w:tc>
          <w:tcPr>
            <w:tcW w:w="2593" w:type="pct"/>
            <w:shd w:val="clear" w:color="auto" w:fill="F2DBDB" w:themeFill="accent2"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Validation provided by data producers, NASA Goddard's Global Modeling and Assimilation Office (GMAO).</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F2DBDB" w:themeFill="accent2"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2593" w:type="pct"/>
            <w:shd w:val="clear" w:color="auto" w:fill="F2DBDB" w:themeFill="accent2"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There is a growing need for distributed visualization of analytic outputs.</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F2DBDB" w:themeFill="accent2"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2593" w:type="pct"/>
            <w:shd w:val="clear" w:color="auto" w:fill="F2DBDB" w:themeFill="accent2"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Quality controls applied by data producers, GMAO.</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F2DBDB" w:themeFill="accent2"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Data Types</w:t>
            </w:r>
          </w:p>
        </w:tc>
        <w:tc>
          <w:tcPr>
            <w:tcW w:w="2593" w:type="pct"/>
            <w:shd w:val="clear" w:color="auto" w:fill="F2DBDB" w:themeFill="accent2"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See above.</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F2DBDB" w:themeFill="accent2"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2593" w:type="pct"/>
            <w:shd w:val="clear" w:color="auto" w:fill="F2DBDB" w:themeFill="accent2"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In our efforts to address the Big Data challenges of climate science, we are moving toward a notion of Climate Analytics-as-a-Service (CAaaS). We focus on analytics, because it is the knowledge gained from our interactions with Big Data that ultimately produce societal benefits. We focus on CAaaS because we believe it provides a useful way of thinking about the problem: a specialization of the concept of business process-as-a-service, which is an evolving extension of IaaS, PaaS, and SaaS enabled by Cloud Computing.</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A big question is how to use cloud computing to enable better use of climate science's earthbound compute and data resources. Cloud Computing is providing for us a new tier in the data services stack —a cloud-based layer where agile customization occurs and enterprise-level products are transformed to meet the specialized requirements of applications and consumers. It helps us close the gap between the world of traditional, high-performance computing, which, at least for now, resides in a finely-tuned climate modeling environment at the enterprise level and our new customers, whose expectations and manner of work are increasingly influenced by the smart mobility megatrend.</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Most modern smartphones, tablets, etc. actually consist of just the display and user interface components of sophisticated applications that run in cloud data centers. This is a mode of work that CAaaS is intended to accommodate.</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No critical issues identified at this time.</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 xml:space="preserve">MapReduce and iRODS fundamentally make analytics and data aggregation easier; our approach to software appliance virtualization in makes it easier to transfer capabilities to new users and simplifies their ability to build new applications; the social construction of extended capabilities facilitated by the notion of canonical operations enable adaptability; and the Climate Data Services API that we're developing enables ease of mastery. Taken together, we believe that these core technologies behind </w:t>
            </w:r>
            <w:r w:rsidRPr="00FE6137">
              <w:rPr>
                <w:rFonts w:asciiTheme="minorHAnsi" w:hAnsiTheme="minorHAnsi" w:cstheme="minorHAnsi"/>
              </w:rPr>
              <w:lastRenderedPageBreak/>
              <w:t>Climate Analytics-as-a-Service creates a generative context where inputs from diverse people and groups, who may or may not be working in concert, can contribute capabilities that help address the Big Data challenges of climate science.</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lastRenderedPageBreak/>
              <w:t>More Information (URLs)</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Please contact the authors for additional information.</w:t>
            </w:r>
          </w:p>
        </w:tc>
      </w:tr>
    </w:tbl>
    <w:p w:rsidR="00C05892" w:rsidRDefault="00233A63" w:rsidP="00364054">
      <w:r>
        <w:t xml:space="preserve">See </w:t>
      </w:r>
      <w:hyperlink w:anchor="_Hlk385518657" w:history="1" w:docLocation="1,109014,109084,4094,Caption too,Figure 15: MERRA Analytic Servic">
        <w:r w:rsidRPr="00233A63">
          <w:rPr>
            <w:rStyle w:val="Hyperlink"/>
          </w:rPr>
          <w:t>Figure 15: MERRA Analytic Services MERRA/AS – Typical MERRA/AS output.</w:t>
        </w:r>
      </w:hyperlink>
    </w:p>
    <w:p w:rsidR="00C05892" w:rsidRPr="00C97AAD" w:rsidRDefault="00C05892" w:rsidP="00C97AAD"/>
    <w:p w:rsidR="00C05892" w:rsidRPr="00C97AAD" w:rsidRDefault="00C05892" w:rsidP="00C97AAD">
      <w:r w:rsidRPr="00C97AAD">
        <w:br w:type="page"/>
      </w:r>
    </w:p>
    <w:tbl>
      <w:tblPr>
        <w:tblStyle w:val="TableGrid"/>
        <w:tblW w:w="0" w:type="auto"/>
        <w:tblLook w:val="04A0" w:firstRow="1" w:lastRow="0" w:firstColumn="1" w:lastColumn="0" w:noHBand="0" w:noVBand="1"/>
      </w:tblPr>
      <w:tblGrid>
        <w:gridCol w:w="2223"/>
        <w:gridCol w:w="2385"/>
        <w:gridCol w:w="4968"/>
      </w:tblGrid>
      <w:tr w:rsidR="00C97AAD" w:rsidRPr="00FE6137" w:rsidTr="00C97AAD">
        <w:trPr>
          <w:cantSplit/>
          <w:trHeight w:val="20"/>
          <w:tblHeader/>
        </w:trPr>
        <w:tc>
          <w:tcPr>
            <w:tcW w:w="9576" w:type="dxa"/>
            <w:gridSpan w:val="3"/>
            <w:tcBorders>
              <w:top w:val="nil"/>
              <w:left w:val="nil"/>
              <w:right w:val="nil"/>
            </w:tcBorders>
          </w:tcPr>
          <w:p w:rsidR="00C97AAD" w:rsidRPr="00FE6137" w:rsidRDefault="00C97AAD" w:rsidP="006E5A2D">
            <w:pPr>
              <w:pStyle w:val="BDUseCaseAppHeading"/>
              <w:rPr>
                <w:rFonts w:asciiTheme="minorHAnsi" w:hAnsiTheme="minorHAnsi" w:cstheme="minorHAnsi"/>
              </w:rPr>
            </w:pPr>
            <w:bookmarkStart w:id="480" w:name="_Toc380589382"/>
            <w:bookmarkStart w:id="481" w:name="_Toc385508361"/>
            <w:bookmarkStart w:id="482" w:name="_Toc403399283"/>
            <w:r w:rsidRPr="00FB6768">
              <w:lastRenderedPageBreak/>
              <w:t>Earth, Environmental and Polar Science</w:t>
            </w:r>
            <w:r w:rsidR="006E5A2D">
              <w:t>&gt; Use Case 47: Atmospheric Turbulence</w:t>
            </w:r>
            <w:r w:rsidR="006E5A2D">
              <w:rPr>
                <w:rFonts w:ascii="Gill Sans MT" w:hAnsi="Gill Sans MT"/>
              </w:rPr>
              <w:t>—</w:t>
            </w:r>
            <w:r w:rsidRPr="00FB6768">
              <w:t>Event Discovery</w:t>
            </w:r>
            <w:bookmarkEnd w:id="480"/>
            <w:bookmarkEnd w:id="481"/>
            <w:bookmarkEnd w:id="482"/>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Atmospheric Turbulence - Event Discovery and Predictive Analytics</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Scientific Research: Earth Science</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 xml:space="preserve">Michael Seablom, NASA Headquarters, </w:t>
            </w:r>
            <w:hyperlink r:id="rId247" w:history="1">
              <w:r w:rsidRPr="002E61BB">
                <w:rPr>
                  <w:rStyle w:val="Hyperlink"/>
                  <w:rFonts w:asciiTheme="minorHAnsi" w:hAnsiTheme="minorHAnsi" w:cstheme="minorHAnsi"/>
                </w:rPr>
                <w:t>michael.s.seablom@nasa.gov</w:t>
              </w:r>
            </w:hyperlink>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Researchers with NASA or NSF grants, weather forecasters, aviation interests (for the generalized case, any researcher who has a role in studying phenomena-based events).</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Enable the discovery of high-impact phenomena contained within voluminous Earth Science data stores and which are difficult to characterize using traditional numerical methods (e.g., turbulence). Correlate such phenomena with global atmospheric re-analysis products to enhance predictive capabilities.</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Correlate aircraft reports of turbulence (either from pilot reports or from automated aircraft measurements of eddy dissipation rates) with recently completed atmospheric re-analyses of the entire satellite-observing era. Reanalysis products include the North American Regional Reanalysis (NARR) and the Modern-Era Retrospective-Analysis for Research (MERRA) from NASA.</w:t>
            </w:r>
          </w:p>
        </w:tc>
      </w:tr>
      <w:tr w:rsidR="00C05892" w:rsidRPr="00FE6137" w:rsidTr="00C97AAD">
        <w:trPr>
          <w:cantSplit/>
          <w:trHeight w:val="2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2385" w:type="dxa"/>
            <w:shd w:val="clear" w:color="auto" w:fill="DAEEF3" w:themeFill="accent5"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68" w:type="dxa"/>
            <w:shd w:val="clear" w:color="auto" w:fill="DAEEF3" w:themeFill="accent5"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NASA Earth Exchange (NEX) - Pleiades supercomputer.</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DAEEF3" w:themeFill="accent5"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Storage</w:t>
            </w:r>
          </w:p>
        </w:tc>
        <w:tc>
          <w:tcPr>
            <w:tcW w:w="4968" w:type="dxa"/>
            <w:shd w:val="clear" w:color="auto" w:fill="DAEEF3" w:themeFill="accent5"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Re-analysis products are on the order of 100TB each; turbulence data are negligible in size.</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DAEEF3" w:themeFill="accent5"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Networking</w:t>
            </w:r>
          </w:p>
        </w:tc>
        <w:tc>
          <w:tcPr>
            <w:tcW w:w="4968" w:type="dxa"/>
            <w:shd w:val="clear" w:color="auto" w:fill="DAEEF3" w:themeFill="accent5"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Re-analysis datasets are likely to be too large to relocate to the supercomputer of choice (in this case NEX)</w:t>
            </w:r>
            <w:proofErr w:type="gramStart"/>
            <w:r w:rsidRPr="00FE6137">
              <w:rPr>
                <w:rFonts w:asciiTheme="minorHAnsi" w:hAnsiTheme="minorHAnsi" w:cstheme="minorHAnsi"/>
              </w:rPr>
              <w:t>,</w:t>
            </w:r>
            <w:proofErr w:type="gramEnd"/>
            <w:r w:rsidRPr="00FE6137">
              <w:rPr>
                <w:rFonts w:asciiTheme="minorHAnsi" w:hAnsiTheme="minorHAnsi" w:cstheme="minorHAnsi"/>
              </w:rPr>
              <w:t xml:space="preserve"> therefore the fastest networking possible would be needed.</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tcBorders>
              <w:bottom w:val="single" w:sz="4" w:space="0" w:color="auto"/>
            </w:tcBorders>
            <w:shd w:val="clear" w:color="auto" w:fill="DAEEF3" w:themeFill="accent5"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MapReduce or the like; SciDB or other scientific database.</w:t>
            </w:r>
          </w:p>
        </w:tc>
      </w:tr>
      <w:tr w:rsidR="00C05892" w:rsidRPr="00FE6137" w:rsidTr="00C97AAD">
        <w:trPr>
          <w:cantSplit/>
          <w:trHeight w:val="2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85" w:type="dxa"/>
            <w:shd w:val="clear" w:color="auto" w:fill="EAF1DD" w:themeFill="accent3"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8" w:type="dxa"/>
            <w:shd w:val="clear" w:color="auto" w:fill="EAF1DD" w:themeFill="accent3"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Distributed</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EAF1DD" w:themeFill="accent3"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68" w:type="dxa"/>
            <w:shd w:val="clear" w:color="auto" w:fill="EAF1DD" w:themeFill="accent3"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200TB (current), 500TB within 5 years</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Data analyzed incrementally</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 xml:space="preserve">Re-analysis datasets are inconsistent in format, resolution, semantics, and metadata. Likely each of these input streams will have to be </w:t>
            </w:r>
            <w:proofErr w:type="gramStart"/>
            <w:r w:rsidRPr="00FE6137">
              <w:rPr>
                <w:rFonts w:asciiTheme="minorHAnsi" w:hAnsiTheme="minorHAnsi" w:cstheme="minorHAnsi"/>
              </w:rPr>
              <w:t>interpreted/analyzed</w:t>
            </w:r>
            <w:proofErr w:type="gramEnd"/>
            <w:r w:rsidRPr="00FE6137">
              <w:rPr>
                <w:rFonts w:asciiTheme="minorHAnsi" w:hAnsiTheme="minorHAnsi" w:cstheme="minorHAnsi"/>
              </w:rPr>
              <w:t xml:space="preserve"> into a common product.</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Turbulence observations would be updated continuously; re-analysis products are released about once every five years.</w:t>
            </w:r>
          </w:p>
        </w:tc>
      </w:tr>
      <w:tr w:rsidR="00C05892" w:rsidRPr="00FE6137" w:rsidTr="00C97AAD">
        <w:trPr>
          <w:cantSplit/>
          <w:trHeight w:val="2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2385" w:type="dxa"/>
            <w:shd w:val="clear" w:color="auto" w:fill="F2DBDB" w:themeFill="accent2"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Veracity (Robustness Issues)</w:t>
            </w:r>
          </w:p>
        </w:tc>
        <w:tc>
          <w:tcPr>
            <w:tcW w:w="4968" w:type="dxa"/>
            <w:shd w:val="clear" w:color="auto" w:fill="F2DBDB" w:themeFill="accent2"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Validation would be necessary for the output product (correlations).</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F2DBDB" w:themeFill="accent2"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68" w:type="dxa"/>
            <w:shd w:val="clear" w:color="auto" w:fill="F2DBDB" w:themeFill="accent2"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Useful for interpretation of results.</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F2DBDB" w:themeFill="accent2"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Data Quality</w:t>
            </w:r>
          </w:p>
        </w:tc>
        <w:tc>
          <w:tcPr>
            <w:tcW w:w="4968" w:type="dxa"/>
            <w:shd w:val="clear" w:color="auto" w:fill="F2DBDB" w:themeFill="accent2" w:themeFillTint="33"/>
          </w:tcPr>
          <w:p w:rsidR="00C05892" w:rsidRPr="00FE6137" w:rsidRDefault="00C05892" w:rsidP="00A305B2">
            <w:pPr>
              <w:pStyle w:val="NoSpacing"/>
              <w:jc w:val="left"/>
              <w:rPr>
                <w:rFonts w:asciiTheme="minorHAnsi" w:hAnsiTheme="minorHAnsi" w:cstheme="minorHAnsi"/>
                <w:b/>
              </w:rPr>
            </w:pPr>
            <w:r w:rsidRPr="00FE6137">
              <w:rPr>
                <w:rFonts w:asciiTheme="minorHAnsi" w:hAnsiTheme="minorHAnsi" w:cstheme="minorHAnsi"/>
              </w:rPr>
              <w:t>Input streams would have already been subject to quality control.</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F2DBDB" w:themeFill="accent2"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Data Types</w:t>
            </w:r>
          </w:p>
        </w:tc>
        <w:tc>
          <w:tcPr>
            <w:tcW w:w="4968" w:type="dxa"/>
            <w:shd w:val="clear" w:color="auto" w:fill="F2DBDB" w:themeFill="accent2"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Gridded output from atmospheric data assimilation systems and textual data from turbulence observations.</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F2DBDB" w:themeFill="accent2"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68" w:type="dxa"/>
            <w:shd w:val="clear" w:color="auto" w:fill="F2DBDB" w:themeFill="accent2"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Event-specification language needed to perform data mining / event searches.</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Semantics (interpretation of multiple reanalysis products); data movement; database(s) with optimal structuring for 4-dimensional data mining.</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Development for mobile platforms not essential at this time.</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lastRenderedPageBreak/>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No critical issues identified.</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 xml:space="preserve">Atmospheric turbulence is only one of many phenomena-based events that could be useful for understanding anomalies in the atmosphere or the ocean that are connected over long distances in space and time. However the process has limits to extensibility, i.e., each </w:t>
            </w:r>
            <w:proofErr w:type="gramStart"/>
            <w:r w:rsidRPr="00FE6137">
              <w:rPr>
                <w:rFonts w:asciiTheme="minorHAnsi" w:hAnsiTheme="minorHAnsi" w:cstheme="minorHAnsi"/>
              </w:rPr>
              <w:t>phenomena</w:t>
            </w:r>
            <w:proofErr w:type="gramEnd"/>
            <w:r w:rsidRPr="00FE6137">
              <w:rPr>
                <w:rFonts w:asciiTheme="minorHAnsi" w:hAnsiTheme="minorHAnsi" w:cstheme="minorHAnsi"/>
              </w:rPr>
              <w:t xml:space="preserve"> may require very different processes for data mining and predictive analysis.</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53" w:type="dxa"/>
            <w:gridSpan w:val="2"/>
          </w:tcPr>
          <w:p w:rsidR="00C05892" w:rsidRPr="00FE6137" w:rsidRDefault="009836E6" w:rsidP="00A305B2">
            <w:pPr>
              <w:pStyle w:val="NoSpacing"/>
              <w:jc w:val="left"/>
              <w:rPr>
                <w:rFonts w:asciiTheme="minorHAnsi" w:hAnsiTheme="minorHAnsi" w:cstheme="minorHAnsi"/>
              </w:rPr>
            </w:pPr>
            <w:hyperlink r:id="rId248" w:history="1">
              <w:r w:rsidR="00C05892" w:rsidRPr="00FE6137">
                <w:rPr>
                  <w:rStyle w:val="Hyperlink"/>
                  <w:rFonts w:asciiTheme="minorHAnsi" w:hAnsiTheme="minorHAnsi" w:cstheme="minorHAnsi"/>
                </w:rPr>
                <w:t>http://oceanworld.tamu.edu/resources/oceanography-book/teleconnections.htm</w:t>
              </w:r>
            </w:hyperlink>
          </w:p>
          <w:p w:rsidR="00C05892" w:rsidRPr="00FE6137" w:rsidRDefault="009836E6" w:rsidP="00A305B2">
            <w:pPr>
              <w:pStyle w:val="NoSpacing"/>
              <w:jc w:val="left"/>
              <w:rPr>
                <w:rFonts w:asciiTheme="minorHAnsi" w:hAnsiTheme="minorHAnsi" w:cstheme="minorHAnsi"/>
              </w:rPr>
            </w:pPr>
            <w:hyperlink r:id="rId249" w:history="1">
              <w:r w:rsidR="00C05892" w:rsidRPr="002E61BB">
                <w:rPr>
                  <w:rStyle w:val="Hyperlink"/>
                  <w:rFonts w:asciiTheme="minorHAnsi" w:hAnsiTheme="minorHAnsi" w:cstheme="minorHAnsi"/>
                </w:rPr>
                <w:t>http://www.forbes.com/sites/toddwoody/2012/03/21/meet-the-scientists-mining-big-data-to-predict-the-weather/</w:t>
              </w:r>
            </w:hyperlink>
          </w:p>
        </w:tc>
      </w:tr>
    </w:tbl>
    <w:p w:rsidR="00C05892" w:rsidRPr="00FE6137" w:rsidRDefault="00233A63" w:rsidP="004279E5">
      <w:r>
        <w:t xml:space="preserve">See </w:t>
      </w:r>
      <w:hyperlink w:anchor="_Hlk385518696" w:history="1" w:docLocation="1,110232,110364,4094,Caption too,Figure 16: Atmospheric Turbulenc">
        <w:r w:rsidRPr="00233A63">
          <w:rPr>
            <w:rStyle w:val="Hyperlink"/>
            <w:rFonts w:ascii="Calibri" w:hAnsi="Calibri"/>
          </w:rPr>
          <w:t xml:space="preserve">Figure 16: </w:t>
        </w:r>
        <w:r w:rsidRPr="00233A63">
          <w:rPr>
            <w:rStyle w:val="Hyperlink"/>
          </w:rPr>
          <w:t>Atmospheric Turbulence – Event Discovery and Predictive Analytics (Section 2.9.7) – Typical NASA image of turbulent waves</w:t>
        </w:r>
      </w:hyperlink>
    </w:p>
    <w:p w:rsidR="00233A63" w:rsidRPr="00C97AAD" w:rsidRDefault="00233A63" w:rsidP="00C97AAD"/>
    <w:p w:rsidR="00C05892" w:rsidRPr="00C97AAD" w:rsidRDefault="00C05892" w:rsidP="00C97AAD">
      <w:r w:rsidRPr="00C97AAD">
        <w:br w:type="page"/>
      </w:r>
    </w:p>
    <w:tbl>
      <w:tblPr>
        <w:tblStyle w:val="TableGrid"/>
        <w:tblW w:w="5000" w:type="pct"/>
        <w:tblLook w:val="04A0" w:firstRow="1" w:lastRow="0" w:firstColumn="1" w:lastColumn="0" w:noHBand="0" w:noVBand="1"/>
      </w:tblPr>
      <w:tblGrid>
        <w:gridCol w:w="2214"/>
        <w:gridCol w:w="2394"/>
        <w:gridCol w:w="4968"/>
      </w:tblGrid>
      <w:tr w:rsidR="00C97AAD" w:rsidRPr="00FE6137" w:rsidTr="00F27F2A">
        <w:trPr>
          <w:trHeight w:val="20"/>
          <w:tblHeader/>
        </w:trPr>
        <w:tc>
          <w:tcPr>
            <w:tcW w:w="5000" w:type="pct"/>
            <w:gridSpan w:val="3"/>
            <w:tcBorders>
              <w:top w:val="nil"/>
              <w:left w:val="nil"/>
              <w:right w:val="nil"/>
            </w:tcBorders>
          </w:tcPr>
          <w:p w:rsidR="00C97AAD" w:rsidRPr="00A305B2" w:rsidRDefault="00C97AAD" w:rsidP="00F27F2A">
            <w:pPr>
              <w:pStyle w:val="BDUseCaseAppHeading"/>
              <w:rPr>
                <w:rFonts w:asciiTheme="minorHAnsi" w:hAnsiTheme="minorHAnsi" w:cstheme="minorHAnsi"/>
              </w:rPr>
            </w:pPr>
            <w:bookmarkStart w:id="483" w:name="_Toc380589383"/>
            <w:bookmarkStart w:id="484" w:name="_Toc385508362"/>
            <w:bookmarkStart w:id="485" w:name="_Toc403399284"/>
            <w:r w:rsidRPr="00FB6768">
              <w:lastRenderedPageBreak/>
              <w:t>Earth, Environmental and Polar Science</w:t>
            </w:r>
            <w:r w:rsidR="006E5A2D">
              <w:t>&gt; Use Case 48</w:t>
            </w:r>
            <w:r w:rsidRPr="00FB6768">
              <w:t>: Climate Studies using the Community Earth System Model</w:t>
            </w:r>
            <w:bookmarkEnd w:id="483"/>
            <w:bookmarkEnd w:id="484"/>
            <w:bookmarkEnd w:id="485"/>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Use Case Title</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Climate Studies using the Community Earth System Model at DOE’s NERSC center</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Vertical (area)</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 xml:space="preserve">Research: Climate </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Author/Company/Email</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PI: Warren Washington, NCAR</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Actors/Stakeholders and their roles and responsibilities </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Climate scientists, U.S. policy makers</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Goals</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The goals of the Climate Change Prediction (CCP) group at NCAR are to understand and quantify contributions of natural and anthropogenic-induced patterns of climate variability and change in the 20th and 21st centuries by means of simulations with the Community Earth System Model (CESM).</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Use Case Description</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With these model simulations, researchers are able to investigate mechanisms of climate variability and change, as well as to detect and attribute past climate changes, and to project and predict future changes. The simulations are motivated by broad community interest and are widely used by the national and international research communities.</w:t>
            </w:r>
          </w:p>
        </w:tc>
      </w:tr>
      <w:tr w:rsidR="00C05892" w:rsidRPr="00FE6137" w:rsidTr="00F27F2A">
        <w:trPr>
          <w:trHeight w:val="20"/>
        </w:trPr>
        <w:tc>
          <w:tcPr>
            <w:tcW w:w="1156" w:type="pct"/>
            <w:vMerge w:val="restar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Current </w:t>
            </w:r>
          </w:p>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Solutions</w:t>
            </w:r>
          </w:p>
        </w:tc>
        <w:tc>
          <w:tcPr>
            <w:tcW w:w="1250" w:type="pct"/>
            <w:shd w:val="clear" w:color="auto" w:fill="DAEEF3" w:themeFill="accent5"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Compute(System)</w:t>
            </w:r>
          </w:p>
        </w:tc>
        <w:tc>
          <w:tcPr>
            <w:tcW w:w="2594" w:type="pct"/>
            <w:shd w:val="clear" w:color="auto" w:fill="DAEEF3" w:themeFill="accent5"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NERSC (24M Hours), DOE LCF (41M), NCAR CSL (17M)</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shd w:val="clear" w:color="auto" w:fill="DAEEF3" w:themeFill="accent5"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Storage</w:t>
            </w:r>
          </w:p>
        </w:tc>
        <w:tc>
          <w:tcPr>
            <w:tcW w:w="2594" w:type="pct"/>
            <w:shd w:val="clear" w:color="auto" w:fill="DAEEF3" w:themeFill="accent5"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1.5 PB at NERSC</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shd w:val="clear" w:color="auto" w:fill="DAEEF3" w:themeFill="accent5"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Networking</w:t>
            </w:r>
          </w:p>
        </w:tc>
        <w:tc>
          <w:tcPr>
            <w:tcW w:w="2594" w:type="pct"/>
            <w:shd w:val="clear" w:color="auto" w:fill="DAEEF3" w:themeFill="accent5"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ESNet</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NCAR PIO library and utilities NCL and NCO, parall el NetCDF</w:t>
            </w:r>
          </w:p>
        </w:tc>
      </w:tr>
      <w:tr w:rsidR="00C05892" w:rsidRPr="00FE6137" w:rsidTr="00F27F2A">
        <w:trPr>
          <w:trHeight w:val="20"/>
        </w:trPr>
        <w:tc>
          <w:tcPr>
            <w:tcW w:w="1156" w:type="pct"/>
            <w:vMerge w:val="restar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Big Data </w:t>
            </w:r>
            <w:r w:rsidRPr="00A305B2">
              <w:rPr>
                <w:rFonts w:asciiTheme="minorHAnsi" w:hAnsiTheme="minorHAnsi" w:cstheme="minorHAnsi"/>
                <w:b/>
              </w:rPr>
              <w:br/>
              <w:t>Characteristics</w:t>
            </w:r>
          </w:p>
        </w:tc>
        <w:tc>
          <w:tcPr>
            <w:tcW w:w="1250" w:type="pct"/>
            <w:shd w:val="clear" w:color="auto" w:fill="EAF1DD" w:themeFill="accent3"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Data Source (distributed/centralized)</w:t>
            </w:r>
          </w:p>
        </w:tc>
        <w:tc>
          <w:tcPr>
            <w:tcW w:w="2594" w:type="pct"/>
            <w:shd w:val="clear" w:color="auto" w:fill="EAF1DD" w:themeFill="accent3"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Data is produced at computing centers. The Earth Systems Grid is an open source effort providing a robust, distributed data and computation platform,</w:t>
            </w:r>
            <w:r w:rsidR="00A305B2">
              <w:rPr>
                <w:rFonts w:asciiTheme="minorHAnsi" w:hAnsiTheme="minorHAnsi" w:cstheme="minorHAnsi"/>
              </w:rPr>
              <w:t xml:space="preserve"> </w:t>
            </w:r>
            <w:r w:rsidRPr="00A305B2">
              <w:rPr>
                <w:rFonts w:asciiTheme="minorHAnsi" w:hAnsiTheme="minorHAnsi" w:cstheme="minorHAnsi"/>
              </w:rPr>
              <w:t>enabling world wide access to Peta/Exa-scale scientific data. ESGF manages the first-ever decentralized database for handling climate science data, with multiple petabytes of data at dozens of federated sites worldwide. It is recognized as the leading infrastructure for the management and access of large distributed data volumes for climate change research. It supports the Coupled Model Intercomparison Project (CMIP), whose protocols enable the periodic assessments carried out by the Intergovernmental Panel on Climate Change (IPCC).</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shd w:val="clear" w:color="auto" w:fill="EAF1DD" w:themeFill="accent3"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Volume (size)</w:t>
            </w:r>
          </w:p>
        </w:tc>
        <w:tc>
          <w:tcPr>
            <w:tcW w:w="2594" w:type="pct"/>
            <w:shd w:val="clear" w:color="auto" w:fill="EAF1DD" w:themeFill="accent3"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30 PB at NERSC (assuming 15 end-to-end climate change experiments) in 2017; many times more worldwide</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Velocity </w:t>
            </w:r>
          </w:p>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42 GBytes/sec are produced by the simulations</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Variety </w:t>
            </w:r>
          </w:p>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 xml:space="preserve">Data must be compared among those from from observations, historical reanalysis, and a number of independently produced simulations. The Program for Climate Model Diagnosis and Intercomparison develops methods and tools for the diagnosis and intercomparison of general circulation models (GCMs) that simulate the global climate. The need for innovative analysis of GCM climate simulations is apparent, as increasingly more complex models are developed, while the disagreements among these simulations and relative to climate observations remain significant and poorly understood. The nature and causes of these disagreements must be </w:t>
            </w:r>
            <w:r w:rsidRPr="00A305B2">
              <w:rPr>
                <w:rFonts w:asciiTheme="minorHAnsi" w:hAnsiTheme="minorHAnsi" w:cstheme="minorHAnsi"/>
              </w:rPr>
              <w:lastRenderedPageBreak/>
              <w:t>accounted for in a systematic fashion in order to confidently use GCMs for simulation of putative global climate change.</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Data is produced by codes running at supercomputer centers. During runtime, intense periods of data i/O occur regularly, but typically consume only a few percent of the total run time. Runs are carried out routinely, but spike as deadlines for reports approach.</w:t>
            </w:r>
          </w:p>
        </w:tc>
      </w:tr>
      <w:tr w:rsidR="00C05892" w:rsidRPr="00FE6137" w:rsidTr="00F27F2A">
        <w:trPr>
          <w:trHeight w:val="20"/>
        </w:trPr>
        <w:tc>
          <w:tcPr>
            <w:tcW w:w="1156" w:type="pct"/>
            <w:vMerge w:val="restar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Big Data Science (collection, curation, </w:t>
            </w:r>
          </w:p>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analysis,</w:t>
            </w:r>
          </w:p>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action)</w:t>
            </w:r>
          </w:p>
        </w:tc>
        <w:tc>
          <w:tcPr>
            <w:tcW w:w="1250" w:type="pct"/>
            <w:shd w:val="clear" w:color="auto" w:fill="F2DBDB" w:themeFill="accent2"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Veracity (Robustness Issues) and Quality</w:t>
            </w:r>
          </w:p>
        </w:tc>
        <w:tc>
          <w:tcPr>
            <w:tcW w:w="2594" w:type="pct"/>
            <w:shd w:val="clear" w:color="auto" w:fill="F2DBDB" w:themeFill="accent2" w:themeFillTint="33"/>
          </w:tcPr>
          <w:p w:rsidR="00C05892" w:rsidRPr="00A305B2" w:rsidRDefault="00C05892" w:rsidP="00A305B2">
            <w:pPr>
              <w:pStyle w:val="NoSpacing"/>
              <w:jc w:val="left"/>
              <w:rPr>
                <w:rFonts w:asciiTheme="minorHAnsi" w:hAnsiTheme="minorHAnsi" w:cstheme="minorHAnsi"/>
                <w:b/>
              </w:rPr>
            </w:pPr>
            <w:r w:rsidRPr="00A305B2">
              <w:rPr>
                <w:rFonts w:asciiTheme="minorHAnsi" w:hAnsiTheme="minorHAnsi" w:cstheme="minorHAnsi"/>
              </w:rPr>
              <w:t>Data produced by climate simulations is plays a large role in informing discussion of climate change simulations. Therefore it must be robust, both from the standpoint of providing a scientifically valid representation of processes that influence climate, but also as that data is stored long term and transferred world-wide to collaborators and other scientists</w:t>
            </w:r>
            <w:r w:rsidRPr="00A305B2">
              <w:rPr>
                <w:rFonts w:asciiTheme="minorHAnsi" w:hAnsiTheme="minorHAnsi" w:cstheme="minorHAnsi"/>
                <w:b/>
              </w:rPr>
              <w:t>.</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shd w:val="clear" w:color="auto" w:fill="F2DBDB" w:themeFill="accent2"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Visualization</w:t>
            </w:r>
          </w:p>
        </w:tc>
        <w:tc>
          <w:tcPr>
            <w:tcW w:w="2594" w:type="pct"/>
            <w:shd w:val="clear" w:color="auto" w:fill="F2DBDB" w:themeFill="accent2"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Visualization is crucial to understanding a system as complex as the Earth ecosystem.</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shd w:val="clear" w:color="auto" w:fill="F2DBDB" w:themeFill="accent2"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Data Types</w:t>
            </w:r>
          </w:p>
        </w:tc>
        <w:tc>
          <w:tcPr>
            <w:tcW w:w="2594" w:type="pct"/>
            <w:shd w:val="clear" w:color="auto" w:fill="F2DBDB" w:themeFill="accent2" w:themeFillTint="33"/>
          </w:tcPr>
          <w:p w:rsidR="00C05892" w:rsidRPr="00A305B2" w:rsidRDefault="00C05892" w:rsidP="00A305B2">
            <w:pPr>
              <w:pStyle w:val="NoSpacing"/>
              <w:tabs>
                <w:tab w:val="left" w:pos="469"/>
              </w:tabs>
              <w:jc w:val="left"/>
              <w:rPr>
                <w:rFonts w:asciiTheme="minorHAnsi" w:hAnsiTheme="minorHAnsi" w:cstheme="minorHAnsi"/>
                <w:b/>
              </w:rPr>
            </w:pPr>
            <w:r w:rsidRPr="00A305B2">
              <w:rPr>
                <w:rFonts w:asciiTheme="minorHAnsi" w:hAnsiTheme="minorHAnsi" w:cstheme="minorHAnsi"/>
                <w:b/>
              </w:rPr>
              <w:tab/>
            </w:r>
            <w:r w:rsidRPr="00A305B2">
              <w:rPr>
                <w:rFonts w:asciiTheme="minorHAnsi" w:hAnsiTheme="minorHAnsi" w:cstheme="minorHAnsi"/>
              </w:rPr>
              <w:t>Earth system scientists are being inundated by an explosion of data generated by ever-increasing resolution in both global models and remote sensors.</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shd w:val="clear" w:color="auto" w:fill="F2DBDB" w:themeFill="accent2"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Data Analytics</w:t>
            </w:r>
          </w:p>
        </w:tc>
        <w:tc>
          <w:tcPr>
            <w:tcW w:w="2594" w:type="pct"/>
            <w:shd w:val="clear" w:color="auto" w:fill="F2DBDB" w:themeFill="accent2"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There is a need to provide data reduction and analysis web services through the Earth System Grid (ESG). A pressing need is emerging for data analysis capabilities closely linked to data archives.</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Big Data Specific Challenges (Gaps)</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 xml:space="preserve">The rapidly growing size of datasets makes scientific analysis a challenge. The need to write data from simulations is outpacing supercomputers’ ability to accommodate this need. </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Big Data Specific Challenges in Mobility </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Data from simulations and observations must be shared among a large widely distributed community.</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Security </w:t>
            </w:r>
            <w:r w:rsidR="004279E5" w:rsidRPr="00A305B2">
              <w:rPr>
                <w:rFonts w:asciiTheme="minorHAnsi" w:hAnsiTheme="minorHAnsi" w:cstheme="minorHAnsi"/>
                <w:b/>
              </w:rPr>
              <w:t>and</w:t>
            </w:r>
            <w:r w:rsidRPr="00A305B2">
              <w:rPr>
                <w:rFonts w:asciiTheme="minorHAnsi" w:hAnsiTheme="minorHAnsi" w:cstheme="minorHAnsi"/>
                <w:b/>
              </w:rPr>
              <w:t xml:space="preserve"> Privacy</w:t>
            </w:r>
          </w:p>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Requirements</w:t>
            </w:r>
          </w:p>
        </w:tc>
        <w:tc>
          <w:tcPr>
            <w:tcW w:w="3844" w:type="pct"/>
            <w:gridSpan w:val="2"/>
          </w:tcPr>
          <w:p w:rsidR="00C05892" w:rsidRPr="00A305B2" w:rsidRDefault="00C05892" w:rsidP="00A305B2">
            <w:pPr>
              <w:pStyle w:val="NoSpacing"/>
              <w:jc w:val="left"/>
              <w:rPr>
                <w:rFonts w:asciiTheme="minorHAnsi" w:hAnsiTheme="minorHAnsi" w:cstheme="minorHAnsi"/>
              </w:rPr>
            </w:pP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Highlight issues for generalizing this use case (e.g. for ref. architecture) </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ESGF is in the early stages of being adapted for use in two additional domains: biology (to accelerate drug design and development) and energy (infrastructure for California Energy Systems for the 21st Century (CES21)).</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More Information (URLs)</w:t>
            </w:r>
          </w:p>
        </w:tc>
        <w:tc>
          <w:tcPr>
            <w:tcW w:w="3844" w:type="pct"/>
            <w:gridSpan w:val="2"/>
          </w:tcPr>
          <w:p w:rsidR="00C05892" w:rsidRPr="00A305B2" w:rsidRDefault="009836E6" w:rsidP="00A305B2">
            <w:pPr>
              <w:pStyle w:val="NoSpacing"/>
              <w:jc w:val="left"/>
              <w:rPr>
                <w:rFonts w:asciiTheme="minorHAnsi" w:hAnsiTheme="minorHAnsi" w:cstheme="minorHAnsi"/>
              </w:rPr>
            </w:pPr>
            <w:hyperlink r:id="rId250" w:history="1">
              <w:r w:rsidR="00C05892" w:rsidRPr="00A305B2">
                <w:rPr>
                  <w:rStyle w:val="Hyperlink"/>
                  <w:rFonts w:asciiTheme="minorHAnsi" w:hAnsiTheme="minorHAnsi" w:cstheme="minorHAnsi"/>
                </w:rPr>
                <w:t>http://esgf.org/</w:t>
              </w:r>
            </w:hyperlink>
          </w:p>
          <w:p w:rsidR="00C05892" w:rsidRPr="00A305B2" w:rsidRDefault="009836E6" w:rsidP="00A305B2">
            <w:pPr>
              <w:pStyle w:val="NoSpacing"/>
              <w:jc w:val="left"/>
              <w:rPr>
                <w:rFonts w:asciiTheme="minorHAnsi" w:hAnsiTheme="minorHAnsi" w:cstheme="minorHAnsi"/>
              </w:rPr>
            </w:pPr>
            <w:hyperlink r:id="rId251" w:history="1">
              <w:r w:rsidR="00C05892" w:rsidRPr="00A305B2">
                <w:rPr>
                  <w:rStyle w:val="Hyperlink"/>
                  <w:rFonts w:asciiTheme="minorHAnsi" w:hAnsiTheme="minorHAnsi" w:cstheme="minorHAnsi"/>
                </w:rPr>
                <w:t>http://www-pcmdi.llnl.gov/</w:t>
              </w:r>
            </w:hyperlink>
          </w:p>
          <w:p w:rsidR="00C05892" w:rsidRPr="00A305B2" w:rsidRDefault="009836E6" w:rsidP="00A305B2">
            <w:pPr>
              <w:pStyle w:val="NoSpacing"/>
              <w:jc w:val="left"/>
              <w:rPr>
                <w:rFonts w:asciiTheme="minorHAnsi" w:hAnsiTheme="minorHAnsi" w:cstheme="minorHAnsi"/>
              </w:rPr>
            </w:pPr>
            <w:hyperlink r:id="rId252" w:history="1">
              <w:r w:rsidR="00C05892" w:rsidRPr="00A305B2">
                <w:rPr>
                  <w:rStyle w:val="Hyperlink"/>
                  <w:rFonts w:asciiTheme="minorHAnsi" w:hAnsiTheme="minorHAnsi" w:cstheme="minorHAnsi"/>
                </w:rPr>
                <w:t>http://www.nersc.gov/</w:t>
              </w:r>
            </w:hyperlink>
          </w:p>
          <w:p w:rsidR="00C05892" w:rsidRPr="00A305B2" w:rsidRDefault="009836E6" w:rsidP="00A305B2">
            <w:pPr>
              <w:pStyle w:val="NoSpacing"/>
              <w:jc w:val="left"/>
              <w:rPr>
                <w:rFonts w:asciiTheme="minorHAnsi" w:hAnsiTheme="minorHAnsi" w:cstheme="minorHAnsi"/>
              </w:rPr>
            </w:pPr>
            <w:hyperlink r:id="rId253" w:history="1">
              <w:r w:rsidR="00C05892" w:rsidRPr="00A305B2">
                <w:rPr>
                  <w:rStyle w:val="Hyperlink"/>
                  <w:rFonts w:asciiTheme="minorHAnsi" w:hAnsiTheme="minorHAnsi" w:cstheme="minorHAnsi"/>
                </w:rPr>
                <w:t>http://science.energy.gov/ber/research/cesd/</w:t>
              </w:r>
            </w:hyperlink>
          </w:p>
          <w:p w:rsidR="00C05892" w:rsidRPr="00A305B2" w:rsidRDefault="009836E6" w:rsidP="00A305B2">
            <w:pPr>
              <w:pStyle w:val="NoSpacing"/>
              <w:jc w:val="left"/>
              <w:rPr>
                <w:rFonts w:asciiTheme="minorHAnsi" w:hAnsiTheme="minorHAnsi" w:cstheme="minorHAnsi"/>
              </w:rPr>
            </w:pPr>
            <w:hyperlink r:id="rId254" w:history="1">
              <w:r w:rsidR="00C05892" w:rsidRPr="00A305B2">
                <w:rPr>
                  <w:rStyle w:val="Hyperlink"/>
                  <w:rFonts w:asciiTheme="minorHAnsi" w:hAnsiTheme="minorHAnsi" w:cstheme="minorHAnsi"/>
                </w:rPr>
                <w:t>http://www2.cisl.ucar.edu/</w:t>
              </w:r>
            </w:hyperlink>
          </w:p>
        </w:tc>
      </w:tr>
    </w:tbl>
    <w:p w:rsidR="00C05892" w:rsidRPr="00FE6137" w:rsidRDefault="00C05892" w:rsidP="00C05892">
      <w:pPr>
        <w:pStyle w:val="NoSpacing"/>
        <w:rPr>
          <w:rFonts w:asciiTheme="minorHAnsi" w:hAnsiTheme="minorHAnsi" w:cstheme="minorHAnsi"/>
          <w:sz w:val="20"/>
          <w:szCs w:val="20"/>
        </w:rPr>
      </w:pPr>
    </w:p>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94"/>
        <w:gridCol w:w="4968"/>
      </w:tblGrid>
      <w:tr w:rsidR="00C97AAD" w:rsidRPr="00FE6137" w:rsidTr="00C97AAD">
        <w:trPr>
          <w:cantSplit/>
          <w:trHeight w:val="20"/>
          <w:tblHeader/>
        </w:trPr>
        <w:tc>
          <w:tcPr>
            <w:tcW w:w="5000" w:type="pct"/>
            <w:gridSpan w:val="3"/>
            <w:tcBorders>
              <w:top w:val="nil"/>
              <w:left w:val="nil"/>
              <w:right w:val="nil"/>
            </w:tcBorders>
          </w:tcPr>
          <w:p w:rsidR="00C97AAD" w:rsidRPr="00E1757F" w:rsidRDefault="00C97AAD" w:rsidP="00F27F2A">
            <w:pPr>
              <w:pStyle w:val="BDUseCaseAppHeading"/>
              <w:rPr>
                <w:rFonts w:asciiTheme="minorHAnsi" w:hAnsiTheme="minorHAnsi" w:cstheme="minorHAnsi"/>
              </w:rPr>
            </w:pPr>
            <w:bookmarkStart w:id="486" w:name="_Toc380589384"/>
            <w:bookmarkStart w:id="487" w:name="_Toc385508363"/>
            <w:bookmarkStart w:id="488" w:name="_Toc403399285"/>
            <w:r w:rsidRPr="00FB6768">
              <w:lastRenderedPageBreak/>
              <w:t>Earth, Environmental and Polar Science</w:t>
            </w:r>
            <w:r w:rsidR="006E5A2D">
              <w:t>&gt; Use Case 49</w:t>
            </w:r>
            <w:r w:rsidRPr="00FB6768">
              <w:t>: Subsurface Biogeochemistry</w:t>
            </w:r>
            <w:bookmarkEnd w:id="486"/>
            <w:bookmarkEnd w:id="487"/>
            <w:bookmarkEnd w:id="488"/>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Use Case Title</w:t>
            </w:r>
          </w:p>
        </w:tc>
        <w:tc>
          <w:tcPr>
            <w:tcW w:w="3844" w:type="pct"/>
            <w:gridSpan w:val="2"/>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DOE-BER Subsurface Biogeochemistry Scientific Focus Area</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Vertical (area)</w:t>
            </w:r>
          </w:p>
        </w:tc>
        <w:tc>
          <w:tcPr>
            <w:tcW w:w="3844" w:type="pct"/>
            <w:gridSpan w:val="2"/>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Research: Earth Science</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Author/Company/Email</w:t>
            </w:r>
          </w:p>
        </w:tc>
        <w:tc>
          <w:tcPr>
            <w:tcW w:w="3844" w:type="pct"/>
            <w:gridSpan w:val="2"/>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 xml:space="preserve">Deb Agarwal, Lawrence Berkeley Lab. </w:t>
            </w:r>
            <w:hyperlink r:id="rId255" w:history="1">
              <w:r w:rsidRPr="00E1757F">
                <w:rPr>
                  <w:rStyle w:val="Hyperlink"/>
                  <w:rFonts w:asciiTheme="minorHAnsi" w:hAnsiTheme="minorHAnsi" w:cstheme="minorHAnsi"/>
                </w:rPr>
                <w:t>daagarwal@lbl.gov</w:t>
              </w:r>
            </w:hyperlink>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Actors/Stakeholders and their roles and responsibilities </w:t>
            </w:r>
          </w:p>
        </w:tc>
        <w:tc>
          <w:tcPr>
            <w:tcW w:w="3844" w:type="pct"/>
            <w:gridSpan w:val="2"/>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LBNL Sustainable Systems SFA 2.0, Subsurface Scientists, Hydrologists, Geophysicists, Genomics Experts, JGI, Climate scientists, and DOE SBR.</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Goals</w:t>
            </w:r>
          </w:p>
        </w:tc>
        <w:tc>
          <w:tcPr>
            <w:tcW w:w="3844" w:type="pct"/>
            <w:gridSpan w:val="2"/>
          </w:tcPr>
          <w:p w:rsidR="00C05892" w:rsidRPr="00E1757F" w:rsidRDefault="00C05892" w:rsidP="000D2E33">
            <w:pPr>
              <w:spacing w:after="0"/>
              <w:jc w:val="left"/>
              <w:rPr>
                <w:rFonts w:asciiTheme="minorHAnsi" w:hAnsiTheme="minorHAnsi" w:cstheme="minorHAnsi"/>
              </w:rPr>
            </w:pPr>
            <w:r w:rsidRPr="00E1757F">
              <w:rPr>
                <w:rFonts w:asciiTheme="minorHAnsi" w:hAnsiTheme="minorHAnsi" w:cstheme="minorHAnsi"/>
              </w:rPr>
              <w:t>The Sustainable Systems Scientific Focus Area 2.0 Science Plan (“SFA 2.0”) has been developed to advance predictive understanding of complex and multiscale terrestrial environments relevant to the DOE mission through specifically considering the scientific gaps defined above.</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Use Case Description</w:t>
            </w:r>
          </w:p>
        </w:tc>
        <w:tc>
          <w:tcPr>
            <w:tcW w:w="3844" w:type="pct"/>
            <w:gridSpan w:val="2"/>
          </w:tcPr>
          <w:p w:rsidR="00C05892" w:rsidRPr="00E1757F" w:rsidRDefault="00C05892" w:rsidP="000D2E33">
            <w:pPr>
              <w:spacing w:after="0"/>
              <w:jc w:val="left"/>
              <w:rPr>
                <w:rFonts w:asciiTheme="minorHAnsi" w:hAnsiTheme="minorHAnsi" w:cstheme="minorHAnsi"/>
              </w:rPr>
            </w:pPr>
            <w:r w:rsidRPr="00E1757F">
              <w:rPr>
                <w:rFonts w:asciiTheme="minorHAnsi" w:hAnsiTheme="minorHAnsi" w:cstheme="minorHAnsi"/>
              </w:rPr>
              <w:t xml:space="preserve">Development of a </w:t>
            </w:r>
            <w:r w:rsidRPr="00E1757F">
              <w:rPr>
                <w:rFonts w:asciiTheme="minorHAnsi" w:hAnsiTheme="minorHAnsi" w:cstheme="minorHAnsi"/>
                <w:b/>
                <w:bCs/>
              </w:rPr>
              <w:t>G</w:t>
            </w:r>
            <w:r w:rsidRPr="00E1757F">
              <w:rPr>
                <w:rFonts w:asciiTheme="minorHAnsi" w:hAnsiTheme="minorHAnsi" w:cstheme="minorHAnsi"/>
              </w:rPr>
              <w:t>enome-</w:t>
            </w:r>
            <w:r w:rsidRPr="00E1757F">
              <w:rPr>
                <w:rFonts w:asciiTheme="minorHAnsi" w:hAnsiTheme="minorHAnsi" w:cstheme="minorHAnsi"/>
                <w:b/>
                <w:bCs/>
              </w:rPr>
              <w:t>E</w:t>
            </w:r>
            <w:r w:rsidRPr="00E1757F">
              <w:rPr>
                <w:rFonts w:asciiTheme="minorHAnsi" w:hAnsiTheme="minorHAnsi" w:cstheme="minorHAnsi"/>
              </w:rPr>
              <w:t xml:space="preserve">nabled </w:t>
            </w:r>
            <w:r w:rsidRPr="00E1757F">
              <w:rPr>
                <w:rFonts w:asciiTheme="minorHAnsi" w:hAnsiTheme="minorHAnsi" w:cstheme="minorHAnsi"/>
                <w:b/>
                <w:bCs/>
              </w:rPr>
              <w:t>Wa</w:t>
            </w:r>
            <w:r w:rsidRPr="00E1757F">
              <w:rPr>
                <w:rFonts w:asciiTheme="minorHAnsi" w:hAnsiTheme="minorHAnsi" w:cstheme="minorHAnsi"/>
              </w:rPr>
              <w:t xml:space="preserve">tershed </w:t>
            </w:r>
            <w:r w:rsidRPr="00E1757F">
              <w:rPr>
                <w:rFonts w:asciiTheme="minorHAnsi" w:hAnsiTheme="minorHAnsi" w:cstheme="minorHAnsi"/>
                <w:b/>
                <w:bCs/>
              </w:rPr>
              <w:t>S</w:t>
            </w:r>
            <w:r w:rsidRPr="00E1757F">
              <w:rPr>
                <w:rFonts w:asciiTheme="minorHAnsi" w:hAnsiTheme="minorHAnsi" w:cstheme="minorHAnsi"/>
              </w:rPr>
              <w:t xml:space="preserve">imulation </w:t>
            </w:r>
            <w:r w:rsidRPr="00E1757F">
              <w:rPr>
                <w:rFonts w:asciiTheme="minorHAnsi" w:hAnsiTheme="minorHAnsi" w:cstheme="minorHAnsi"/>
                <w:b/>
                <w:bCs/>
              </w:rPr>
              <w:t>C</w:t>
            </w:r>
            <w:r w:rsidRPr="00E1757F">
              <w:rPr>
                <w:rFonts w:asciiTheme="minorHAnsi" w:hAnsiTheme="minorHAnsi" w:cstheme="minorHAnsi"/>
              </w:rPr>
              <w:t>apability (</w:t>
            </w:r>
            <w:r w:rsidRPr="00E1757F">
              <w:rPr>
                <w:rFonts w:asciiTheme="minorHAnsi" w:hAnsiTheme="minorHAnsi" w:cstheme="minorHAnsi"/>
                <w:b/>
                <w:bCs/>
              </w:rPr>
              <w:t>GEWaSC)</w:t>
            </w:r>
            <w:r w:rsidRPr="00E1757F">
              <w:rPr>
                <w:rFonts w:asciiTheme="minorHAnsi" w:hAnsiTheme="minorHAnsi" w:cstheme="minorHAnsi"/>
              </w:rPr>
              <w:t xml:space="preserve"> that will provide a predictive framework for understanding how genomic information stored in a subsurface microbiome affects biogeochemical watershed functioning, how watershed-scale processes affect microbial functioning, and how these interactions co-evolve. While modeling capabilities developed by our team and others in the community have represented processes occurring over an impressive range of scales (ranging from a single bacterial cell to that of a contaminant plume), to date little effort has been devoted to developing a framework for systematically connecting scales, as is needed to identify key controls and to simulate important feedbacks. A simulation framework that formally scales from genomes to watersheds is the primary focus of this GEWaSC deliverable.</w:t>
            </w:r>
          </w:p>
        </w:tc>
      </w:tr>
      <w:tr w:rsidR="00C05892" w:rsidRPr="00FE6137" w:rsidTr="00C97AAD">
        <w:trPr>
          <w:cantSplit/>
          <w:trHeight w:val="20"/>
        </w:trPr>
        <w:tc>
          <w:tcPr>
            <w:tcW w:w="1156" w:type="pct"/>
            <w:vMerge w:val="restar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Current </w:t>
            </w:r>
          </w:p>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Solutions</w:t>
            </w:r>
          </w:p>
        </w:tc>
        <w:tc>
          <w:tcPr>
            <w:tcW w:w="1250" w:type="pct"/>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Compute(System)</w:t>
            </w:r>
          </w:p>
        </w:tc>
        <w:tc>
          <w:tcPr>
            <w:tcW w:w="2594" w:type="pct"/>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 xml:space="preserve">NERSC </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Storage</w:t>
            </w:r>
          </w:p>
        </w:tc>
        <w:tc>
          <w:tcPr>
            <w:tcW w:w="2594" w:type="pct"/>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NERSC</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Networking</w:t>
            </w:r>
          </w:p>
        </w:tc>
        <w:tc>
          <w:tcPr>
            <w:tcW w:w="2594" w:type="pct"/>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ESNet</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tcBorders>
              <w:bottom w:val="single" w:sz="4" w:space="0" w:color="auto"/>
            </w:tcBorders>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Software</w:t>
            </w:r>
          </w:p>
        </w:tc>
        <w:tc>
          <w:tcPr>
            <w:tcW w:w="2594" w:type="pct"/>
            <w:tcBorders>
              <w:bottom w:val="single" w:sz="4" w:space="0" w:color="auto"/>
            </w:tcBorders>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PFLOWTran, postgres, HDF5, Akuna, NEWT, etc</w:t>
            </w:r>
          </w:p>
        </w:tc>
      </w:tr>
      <w:tr w:rsidR="00C05892" w:rsidRPr="00FE6137" w:rsidTr="00C97AAD">
        <w:trPr>
          <w:cantSplit/>
          <w:trHeight w:val="20"/>
        </w:trPr>
        <w:tc>
          <w:tcPr>
            <w:tcW w:w="1156" w:type="pct"/>
            <w:vMerge w:val="restar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Big Data </w:t>
            </w:r>
            <w:r w:rsidRPr="00E1757F">
              <w:rPr>
                <w:rFonts w:asciiTheme="minorHAnsi" w:hAnsiTheme="minorHAnsi" w:cstheme="minorHAnsi"/>
                <w:b/>
              </w:rPr>
              <w:br/>
              <w:t>Characteristics</w:t>
            </w:r>
          </w:p>
        </w:tc>
        <w:tc>
          <w:tcPr>
            <w:tcW w:w="1250" w:type="pct"/>
            <w:shd w:val="clear" w:color="auto" w:fill="EAF1DD" w:themeFill="accent3"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Data Source (distributed/centralized)</w:t>
            </w:r>
          </w:p>
        </w:tc>
        <w:tc>
          <w:tcPr>
            <w:tcW w:w="2594" w:type="pct"/>
            <w:shd w:val="clear" w:color="auto" w:fill="EAF1DD" w:themeFill="accent3" w:themeFillTint="33"/>
          </w:tcPr>
          <w:p w:rsidR="00C05892" w:rsidRPr="00E1757F" w:rsidRDefault="00C05892" w:rsidP="000D2E33">
            <w:pPr>
              <w:spacing w:after="0"/>
              <w:jc w:val="left"/>
              <w:rPr>
                <w:rFonts w:asciiTheme="minorHAnsi" w:hAnsiTheme="minorHAnsi" w:cstheme="minorHAnsi"/>
              </w:rPr>
            </w:pPr>
            <w:r w:rsidRPr="00E1757F">
              <w:rPr>
                <w:rFonts w:asciiTheme="minorHAnsi" w:hAnsiTheme="minorHAnsi" w:cstheme="minorHAnsi"/>
              </w:rPr>
              <w:t xml:space="preserve">Terabase-scale sequencing data from JGI, subsurface and surface hydrological and biogeochemical data from a variety of sensors (including dense geophysical datasets) experimental data from field and lab analysis </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shd w:val="clear" w:color="auto" w:fill="EAF1DD" w:themeFill="accent3"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Volume (size)</w:t>
            </w:r>
          </w:p>
        </w:tc>
        <w:tc>
          <w:tcPr>
            <w:tcW w:w="2594" w:type="pct"/>
            <w:shd w:val="clear" w:color="auto" w:fill="EAF1DD" w:themeFill="accent3" w:themeFillTint="33"/>
          </w:tcPr>
          <w:p w:rsidR="00C05892" w:rsidRPr="00E1757F" w:rsidRDefault="00C05892" w:rsidP="000D2E33">
            <w:pPr>
              <w:pStyle w:val="NoSpacing"/>
              <w:jc w:val="left"/>
              <w:rPr>
                <w:rFonts w:asciiTheme="minorHAnsi" w:hAnsiTheme="minorHAnsi" w:cstheme="minorHAnsi"/>
              </w:rPr>
            </w:pP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 xml:space="preserve">Velocity </w:t>
            </w:r>
          </w:p>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E1757F" w:rsidRDefault="00C05892" w:rsidP="000D2E33">
            <w:pPr>
              <w:pStyle w:val="NoSpacing"/>
              <w:jc w:val="left"/>
              <w:rPr>
                <w:rFonts w:asciiTheme="minorHAnsi" w:hAnsiTheme="minorHAnsi" w:cstheme="minorHAnsi"/>
              </w:rPr>
            </w:pP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 xml:space="preserve">Variety </w:t>
            </w:r>
          </w:p>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E1757F" w:rsidRDefault="00C05892" w:rsidP="000D2E33">
            <w:pPr>
              <w:spacing w:after="0"/>
              <w:jc w:val="left"/>
              <w:rPr>
                <w:rFonts w:asciiTheme="minorHAnsi" w:hAnsiTheme="minorHAnsi" w:cstheme="minorHAnsi"/>
              </w:rPr>
            </w:pPr>
            <w:r w:rsidRPr="00E1757F">
              <w:rPr>
                <w:rFonts w:asciiTheme="minorHAnsi" w:hAnsiTheme="minorHAnsi" w:cstheme="minorHAnsi"/>
              </w:rPr>
              <w:t xml:space="preserve">Data crosses all scales from genomics of the microbes in the soil to watershed hydro-biogeochemistry. The SFA requires the synthesis of diverse and disparate field, laboratory, and simulation datasets across different semantic, spatial, and temporal scales through GEWaSC. Such datasets will be generated by the different research areas and include simulation data, field data (hydrological, geochemical, geophysical), ‘omics data, and data from laboratory experiments. </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 xml:space="preserve">Simulations and experiments </w:t>
            </w:r>
          </w:p>
        </w:tc>
      </w:tr>
      <w:tr w:rsidR="00C05892" w:rsidRPr="00FE6137" w:rsidTr="00C97AAD">
        <w:trPr>
          <w:cantSplit/>
          <w:trHeight w:val="20"/>
        </w:trPr>
        <w:tc>
          <w:tcPr>
            <w:tcW w:w="1156" w:type="pct"/>
            <w:vMerge w:val="restar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Big Data Science (collection, curation, </w:t>
            </w:r>
          </w:p>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analysis,</w:t>
            </w:r>
          </w:p>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action)</w:t>
            </w:r>
          </w:p>
        </w:tc>
        <w:tc>
          <w:tcPr>
            <w:tcW w:w="1250" w:type="pct"/>
            <w:shd w:val="clear" w:color="auto" w:fill="F2DBDB" w:themeFill="accent2"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Veracity (Robustness Issues) and Quality</w:t>
            </w:r>
          </w:p>
        </w:tc>
        <w:tc>
          <w:tcPr>
            <w:tcW w:w="2594" w:type="pct"/>
            <w:shd w:val="clear" w:color="auto" w:fill="F2DBDB" w:themeFill="accent2" w:themeFillTint="33"/>
          </w:tcPr>
          <w:p w:rsidR="00C05892" w:rsidRPr="00E1757F" w:rsidRDefault="00C05892" w:rsidP="000D2E33">
            <w:pPr>
              <w:pStyle w:val="NoSpacing"/>
              <w:jc w:val="left"/>
              <w:rPr>
                <w:rFonts w:asciiTheme="minorHAnsi" w:hAnsiTheme="minorHAnsi" w:cstheme="minorHAnsi"/>
                <w:b/>
              </w:rPr>
            </w:pPr>
            <w:r w:rsidRPr="00E1757F">
              <w:rPr>
                <w:rFonts w:asciiTheme="minorHAnsi" w:hAnsiTheme="minorHAnsi" w:cstheme="minorHAnsi"/>
              </w:rPr>
              <w:t xml:space="preserve">Each of the sources samples different properties with different footprints – extremely heterogeneous. Each of the sources has different levels of uncertainty and precision associated with it. In addition, the translation across scales and domains introduces uncertainty as does the data mining. Data quality is critical. </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shd w:val="clear" w:color="auto" w:fill="F2DBDB" w:themeFill="accent2"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Visualization</w:t>
            </w:r>
          </w:p>
        </w:tc>
        <w:tc>
          <w:tcPr>
            <w:tcW w:w="2594" w:type="pct"/>
            <w:shd w:val="clear" w:color="auto" w:fill="F2DBDB" w:themeFill="accent2" w:themeFillTint="33"/>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Visualization is crucial to understanding the data.</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shd w:val="clear" w:color="auto" w:fill="F2DBDB" w:themeFill="accent2"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Data Types</w:t>
            </w:r>
          </w:p>
        </w:tc>
        <w:tc>
          <w:tcPr>
            <w:tcW w:w="2594" w:type="pct"/>
            <w:shd w:val="clear" w:color="auto" w:fill="F2DBDB" w:themeFill="accent2" w:themeFillTint="33"/>
          </w:tcPr>
          <w:p w:rsidR="00C05892" w:rsidRPr="00E1757F" w:rsidRDefault="00C05892" w:rsidP="000D2E33">
            <w:pPr>
              <w:pStyle w:val="NoSpacing"/>
              <w:tabs>
                <w:tab w:val="left" w:pos="469"/>
              </w:tabs>
              <w:jc w:val="left"/>
              <w:rPr>
                <w:rFonts w:asciiTheme="minorHAnsi" w:hAnsiTheme="minorHAnsi" w:cstheme="minorHAnsi"/>
                <w:b/>
              </w:rPr>
            </w:pPr>
            <w:r w:rsidRPr="00E1757F">
              <w:rPr>
                <w:rFonts w:asciiTheme="minorHAnsi" w:hAnsiTheme="minorHAnsi" w:cstheme="minorHAnsi"/>
              </w:rPr>
              <w:t>Described in “Variety” above.</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shd w:val="clear" w:color="auto" w:fill="F2DBDB" w:themeFill="accent2"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Data Analytics</w:t>
            </w:r>
          </w:p>
        </w:tc>
        <w:tc>
          <w:tcPr>
            <w:tcW w:w="2594" w:type="pct"/>
            <w:shd w:val="clear" w:color="auto" w:fill="F2DBDB" w:themeFill="accent2" w:themeFillTint="33"/>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Data mining, data quality assessment, cross-correlation across datasets, reduced model development, statistics, quality assessment, data fusion, etc.</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Big Data Specific Challenges (Gaps)</w:t>
            </w:r>
          </w:p>
        </w:tc>
        <w:tc>
          <w:tcPr>
            <w:tcW w:w="3844" w:type="pct"/>
            <w:gridSpan w:val="2"/>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 xml:space="preserve">Translation across diverse and large datasets that cross domains and scales. </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Big Data Specific Challenges in Mobility </w:t>
            </w:r>
          </w:p>
        </w:tc>
        <w:tc>
          <w:tcPr>
            <w:tcW w:w="3844" w:type="pct"/>
            <w:gridSpan w:val="2"/>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Field experiment data taking would be improved by access to existing data and automated entry of new data via mobile devices.</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Security </w:t>
            </w:r>
            <w:r w:rsidR="004279E5" w:rsidRPr="00E1757F">
              <w:rPr>
                <w:rFonts w:asciiTheme="minorHAnsi" w:hAnsiTheme="minorHAnsi" w:cstheme="minorHAnsi"/>
                <w:b/>
              </w:rPr>
              <w:t>and</w:t>
            </w:r>
            <w:r w:rsidRPr="00E1757F">
              <w:rPr>
                <w:rFonts w:asciiTheme="minorHAnsi" w:hAnsiTheme="minorHAnsi" w:cstheme="minorHAnsi"/>
                <w:b/>
              </w:rPr>
              <w:t xml:space="preserve"> Privacy</w:t>
            </w:r>
          </w:p>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Requirements</w:t>
            </w:r>
          </w:p>
        </w:tc>
        <w:tc>
          <w:tcPr>
            <w:tcW w:w="3844" w:type="pct"/>
            <w:gridSpan w:val="2"/>
          </w:tcPr>
          <w:p w:rsidR="00C05892" w:rsidRPr="00E1757F" w:rsidRDefault="00C05892" w:rsidP="000D2E33">
            <w:pPr>
              <w:pStyle w:val="NoSpacing"/>
              <w:jc w:val="left"/>
              <w:rPr>
                <w:rFonts w:asciiTheme="minorHAnsi" w:hAnsiTheme="minorHAnsi" w:cstheme="minorHAnsi"/>
              </w:rPr>
            </w:pP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Highlight issues for generalizing this use case (e.g. for ref. architecture) </w:t>
            </w:r>
          </w:p>
        </w:tc>
        <w:tc>
          <w:tcPr>
            <w:tcW w:w="3844" w:type="pct"/>
            <w:gridSpan w:val="2"/>
          </w:tcPr>
          <w:p w:rsidR="00C05892" w:rsidRPr="00E1757F" w:rsidRDefault="00C05892" w:rsidP="000D2E33">
            <w:pPr>
              <w:pStyle w:val="NoSpacing"/>
              <w:jc w:val="left"/>
              <w:rPr>
                <w:rFonts w:asciiTheme="minorHAnsi" w:hAnsiTheme="minorHAnsi" w:cstheme="minorHAnsi"/>
              </w:rPr>
            </w:pPr>
            <w:proofErr w:type="gramStart"/>
            <w:r w:rsidRPr="00E1757F">
              <w:rPr>
                <w:rFonts w:asciiTheme="minorHAnsi" w:hAnsiTheme="minorHAnsi" w:cstheme="minorHAnsi"/>
              </w:rPr>
              <w:t>A wide array of programs in the earth sciences are</w:t>
            </w:r>
            <w:proofErr w:type="gramEnd"/>
            <w:r w:rsidRPr="00E1757F">
              <w:rPr>
                <w:rFonts w:asciiTheme="minorHAnsi" w:hAnsiTheme="minorHAnsi" w:cstheme="minorHAnsi"/>
              </w:rPr>
              <w:t xml:space="preserve"> working on challenges that cross the same domains as this project.</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More Information (URLs)</w:t>
            </w:r>
          </w:p>
        </w:tc>
        <w:tc>
          <w:tcPr>
            <w:tcW w:w="3844" w:type="pct"/>
            <w:gridSpan w:val="2"/>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Under development</w:t>
            </w:r>
          </w:p>
        </w:tc>
      </w:tr>
    </w:tbl>
    <w:p w:rsidR="00C05892" w:rsidRDefault="00C05892" w:rsidP="004279E5"/>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C97AAD" w:rsidRPr="00FE6137" w:rsidTr="00C97AAD">
        <w:trPr>
          <w:cantSplit/>
          <w:trHeight w:val="20"/>
          <w:tblHeader/>
        </w:trPr>
        <w:tc>
          <w:tcPr>
            <w:tcW w:w="9576" w:type="dxa"/>
            <w:gridSpan w:val="3"/>
            <w:tcBorders>
              <w:top w:val="nil"/>
              <w:left w:val="nil"/>
              <w:right w:val="nil"/>
            </w:tcBorders>
          </w:tcPr>
          <w:p w:rsidR="00C97AAD" w:rsidRPr="009F7162" w:rsidRDefault="00C97AAD" w:rsidP="00F27F2A">
            <w:pPr>
              <w:pStyle w:val="BDUseCaseAppHeading"/>
              <w:rPr>
                <w:rFonts w:asciiTheme="minorHAnsi" w:hAnsiTheme="minorHAnsi" w:cstheme="minorHAnsi"/>
              </w:rPr>
            </w:pPr>
            <w:bookmarkStart w:id="489" w:name="_Toc380589385"/>
            <w:bookmarkStart w:id="490" w:name="_Toc385508364"/>
            <w:bookmarkStart w:id="491" w:name="_Toc403399286"/>
            <w:r w:rsidRPr="00FB6768">
              <w:lastRenderedPageBreak/>
              <w:t>Earth, Environmental and Polar Science</w:t>
            </w:r>
            <w:r w:rsidR="006E5A2D">
              <w:t>&gt; Use Case 50</w:t>
            </w:r>
            <w:r w:rsidRPr="00FB6768">
              <w:t>: AmeriFlux and FLUXNET</w:t>
            </w:r>
            <w:bookmarkEnd w:id="489"/>
            <w:bookmarkEnd w:id="490"/>
            <w:bookmarkEnd w:id="491"/>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Use Case Title</w:t>
            </w:r>
          </w:p>
        </w:tc>
        <w:tc>
          <w:tcPr>
            <w:tcW w:w="7362" w:type="dxa"/>
            <w:gridSpan w:val="2"/>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DOE-BER AmeriFlux and FLUXNET Networks</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Vertical (area)</w:t>
            </w:r>
          </w:p>
        </w:tc>
        <w:tc>
          <w:tcPr>
            <w:tcW w:w="7362" w:type="dxa"/>
            <w:gridSpan w:val="2"/>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Research: Earth Science</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Author/Company/Email</w:t>
            </w:r>
          </w:p>
        </w:tc>
        <w:tc>
          <w:tcPr>
            <w:tcW w:w="7362" w:type="dxa"/>
            <w:gridSpan w:val="2"/>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 xml:space="preserve">Deb Agarwal, Lawrence Berkeley Lab. </w:t>
            </w:r>
            <w:hyperlink r:id="rId256" w:history="1">
              <w:r w:rsidRPr="009F7162">
                <w:rPr>
                  <w:rStyle w:val="Hyperlink"/>
                  <w:rFonts w:asciiTheme="minorHAnsi" w:hAnsiTheme="minorHAnsi" w:cstheme="minorHAnsi"/>
                </w:rPr>
                <w:t>daagarwal@lbl.gov</w:t>
              </w:r>
            </w:hyperlink>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Actors/Stakeholders and their roles and responsibilities </w:t>
            </w:r>
          </w:p>
        </w:tc>
        <w:tc>
          <w:tcPr>
            <w:tcW w:w="7362" w:type="dxa"/>
            <w:gridSpan w:val="2"/>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AmeriFlux scientists, Data Management Team, ICOS, DOE TES, USDA, NSF, and Climate modelers.</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Goals</w:t>
            </w:r>
          </w:p>
        </w:tc>
        <w:tc>
          <w:tcPr>
            <w:tcW w:w="7362" w:type="dxa"/>
            <w:gridSpan w:val="2"/>
          </w:tcPr>
          <w:p w:rsidR="00C05892" w:rsidRPr="009F7162" w:rsidRDefault="00C05892" w:rsidP="009F7162">
            <w:pPr>
              <w:spacing w:after="0"/>
              <w:jc w:val="left"/>
              <w:rPr>
                <w:rFonts w:asciiTheme="minorHAnsi" w:hAnsiTheme="minorHAnsi" w:cstheme="minorHAnsi"/>
              </w:rPr>
            </w:pPr>
            <w:r w:rsidRPr="009F7162">
              <w:rPr>
                <w:rFonts w:asciiTheme="minorHAnsi" w:hAnsiTheme="minorHAnsi" w:cstheme="minorHAnsi"/>
              </w:rPr>
              <w:t>AmeriFlux Network and FLUXNET measurements provide the crucial linkage between organisms, ecosystems, and process-scale studies at climate-relevant scales of landscapes, regions, and continents, which can be incorporated into biogeochemical and climate models. Results from individual flux sites provide the foundation for a growing body of synthesis and modeling analyses.</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Use Case Description</w:t>
            </w:r>
          </w:p>
        </w:tc>
        <w:tc>
          <w:tcPr>
            <w:tcW w:w="7362" w:type="dxa"/>
            <w:gridSpan w:val="2"/>
          </w:tcPr>
          <w:p w:rsidR="00C05892" w:rsidRPr="009F7162" w:rsidRDefault="00C05892" w:rsidP="009F7162">
            <w:pPr>
              <w:spacing w:after="0"/>
              <w:jc w:val="left"/>
              <w:rPr>
                <w:rFonts w:asciiTheme="minorHAnsi" w:hAnsiTheme="minorHAnsi" w:cstheme="minorHAnsi"/>
              </w:rPr>
            </w:pPr>
            <w:r w:rsidRPr="009F7162">
              <w:rPr>
                <w:rFonts w:asciiTheme="minorHAnsi" w:hAnsiTheme="minorHAnsi" w:cstheme="minorHAnsi"/>
              </w:rPr>
              <w:t>AmeriFlux network observations enable scaling of trace gas fluxes (CO2, water vapor) across a broad spectrum of times (hours, days, seasons, years, and decades) and space. Moreover, AmeriFlux and FLUXNET datasets provide the crucial linkages among organisms, ecosystems, and process-scale studies—at climate-relevant scales of landscapes, regions, and continents—for incorporation into biogeochemical and climate models</w:t>
            </w:r>
          </w:p>
        </w:tc>
      </w:tr>
      <w:tr w:rsidR="00C05892" w:rsidRPr="00FE6137" w:rsidTr="00C97AAD">
        <w:trPr>
          <w:cantSplit/>
          <w:trHeight w:val="20"/>
        </w:trPr>
        <w:tc>
          <w:tcPr>
            <w:tcW w:w="2214" w:type="dxa"/>
            <w:vMerge w:val="restart"/>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Current </w:t>
            </w:r>
          </w:p>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Solutions</w:t>
            </w:r>
          </w:p>
        </w:tc>
        <w:tc>
          <w:tcPr>
            <w:tcW w:w="239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Compute(System)</w:t>
            </w:r>
          </w:p>
        </w:tc>
        <w:tc>
          <w:tcPr>
            <w:tcW w:w="4968" w:type="dxa"/>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 xml:space="preserve">NERSC </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Storage</w:t>
            </w:r>
          </w:p>
        </w:tc>
        <w:tc>
          <w:tcPr>
            <w:tcW w:w="4968" w:type="dxa"/>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NERSC</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Networking</w:t>
            </w:r>
          </w:p>
        </w:tc>
        <w:tc>
          <w:tcPr>
            <w:tcW w:w="4968" w:type="dxa"/>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ESNet</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tcBorders>
              <w:bottom w:val="single" w:sz="4" w:space="0" w:color="auto"/>
            </w:tcBorders>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Software</w:t>
            </w:r>
          </w:p>
        </w:tc>
        <w:tc>
          <w:tcPr>
            <w:tcW w:w="4968" w:type="dxa"/>
            <w:tcBorders>
              <w:bottom w:val="single" w:sz="4" w:space="0" w:color="auto"/>
            </w:tcBorders>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EddyPro, Custom analysis software, R, python, neural networks, Matlab.</w:t>
            </w:r>
          </w:p>
        </w:tc>
      </w:tr>
      <w:tr w:rsidR="00C05892" w:rsidRPr="00FE6137" w:rsidTr="00C97AAD">
        <w:trPr>
          <w:cantSplit/>
          <w:trHeight w:val="20"/>
        </w:trPr>
        <w:tc>
          <w:tcPr>
            <w:tcW w:w="2214" w:type="dxa"/>
            <w:vMerge w:val="restart"/>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Big Data </w:t>
            </w:r>
            <w:r w:rsidRPr="009F7162">
              <w:rPr>
                <w:rFonts w:asciiTheme="minorHAnsi" w:hAnsiTheme="minorHAnsi" w:cstheme="minorHAnsi"/>
                <w:b/>
              </w:rPr>
              <w:br/>
              <w:t>Characteristics</w:t>
            </w:r>
          </w:p>
        </w:tc>
        <w:tc>
          <w:tcPr>
            <w:tcW w:w="2394" w:type="dxa"/>
            <w:shd w:val="clear" w:color="auto" w:fill="EAF1DD" w:themeFill="accent3"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Data Source (distributed/centralized)</w:t>
            </w:r>
          </w:p>
        </w:tc>
        <w:tc>
          <w:tcPr>
            <w:tcW w:w="4968" w:type="dxa"/>
            <w:shd w:val="clear" w:color="auto" w:fill="EAF1DD" w:themeFill="accent3" w:themeFillTint="33"/>
          </w:tcPr>
          <w:p w:rsidR="00C05892" w:rsidRPr="009F7162" w:rsidRDefault="00C05892" w:rsidP="009F7162">
            <w:pPr>
              <w:spacing w:after="0"/>
              <w:jc w:val="left"/>
              <w:rPr>
                <w:rFonts w:asciiTheme="minorHAnsi" w:hAnsiTheme="minorHAnsi" w:cstheme="minorHAnsi"/>
              </w:rPr>
            </w:pPr>
            <w:r w:rsidRPr="009F7162">
              <w:rPr>
                <w:rFonts w:asciiTheme="minorHAnsi" w:hAnsiTheme="minorHAnsi" w:cstheme="minorHAnsi"/>
              </w:rPr>
              <w:t>~150 towers in AmeriFlux and over 500 towers distributed globally collecting flux measurements.</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shd w:val="clear" w:color="auto" w:fill="EAF1DD" w:themeFill="accent3"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Volume (size)</w:t>
            </w:r>
          </w:p>
        </w:tc>
        <w:tc>
          <w:tcPr>
            <w:tcW w:w="4968" w:type="dxa"/>
            <w:shd w:val="clear" w:color="auto" w:fill="EAF1DD" w:themeFill="accent3" w:themeFillTint="33"/>
          </w:tcPr>
          <w:p w:rsidR="00C05892" w:rsidRPr="009F7162" w:rsidRDefault="00C05892" w:rsidP="009F7162">
            <w:pPr>
              <w:pStyle w:val="NoSpacing"/>
              <w:jc w:val="left"/>
              <w:rPr>
                <w:rFonts w:asciiTheme="minorHAnsi" w:hAnsiTheme="minorHAnsi" w:cstheme="minorHAnsi"/>
              </w:rPr>
            </w:pP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Velocity </w:t>
            </w:r>
          </w:p>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9F7162" w:rsidRDefault="00C05892" w:rsidP="009F7162">
            <w:pPr>
              <w:pStyle w:val="NoSpacing"/>
              <w:jc w:val="left"/>
              <w:rPr>
                <w:rFonts w:asciiTheme="minorHAnsi" w:hAnsiTheme="minorHAnsi" w:cstheme="minorHAnsi"/>
              </w:rPr>
            </w:pP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Variety </w:t>
            </w:r>
          </w:p>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 xml:space="preserve">The flux data is relatively </w:t>
            </w:r>
            <w:proofErr w:type="gramStart"/>
            <w:r w:rsidRPr="009F7162">
              <w:rPr>
                <w:rFonts w:asciiTheme="minorHAnsi" w:hAnsiTheme="minorHAnsi" w:cstheme="minorHAnsi"/>
              </w:rPr>
              <w:t>uniform</w:t>
            </w:r>
            <w:proofErr w:type="gramEnd"/>
            <w:r w:rsidRPr="009F7162">
              <w:rPr>
                <w:rFonts w:asciiTheme="minorHAnsi" w:hAnsiTheme="minorHAnsi" w:cstheme="minorHAnsi"/>
              </w:rPr>
              <w:t xml:space="preserve">, however, the biological, disturbance, and other ancillary data needed to process and to interpret the data is extensive and varies widely. Merging this data with the flux data is challenging in today’s systems. </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9F7162" w:rsidRDefault="00C05892" w:rsidP="009F7162">
            <w:pPr>
              <w:pStyle w:val="NoSpacing"/>
              <w:jc w:val="left"/>
              <w:rPr>
                <w:rFonts w:asciiTheme="minorHAnsi" w:hAnsiTheme="minorHAnsi" w:cstheme="minorHAnsi"/>
              </w:rPr>
            </w:pPr>
          </w:p>
        </w:tc>
      </w:tr>
      <w:tr w:rsidR="00C05892" w:rsidRPr="00FE6137" w:rsidTr="00C97AAD">
        <w:trPr>
          <w:cantSplit/>
          <w:trHeight w:val="20"/>
        </w:trPr>
        <w:tc>
          <w:tcPr>
            <w:tcW w:w="2214" w:type="dxa"/>
            <w:vMerge w:val="restart"/>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Big Data Science (collection, curation, </w:t>
            </w:r>
          </w:p>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analysis,</w:t>
            </w:r>
          </w:p>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action)</w:t>
            </w:r>
          </w:p>
        </w:tc>
        <w:tc>
          <w:tcPr>
            <w:tcW w:w="2394" w:type="dxa"/>
            <w:shd w:val="clear" w:color="auto" w:fill="F2DBDB" w:themeFill="accent2"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Veracity (Robustness Issues) and Quality</w:t>
            </w:r>
          </w:p>
        </w:tc>
        <w:tc>
          <w:tcPr>
            <w:tcW w:w="4968" w:type="dxa"/>
            <w:shd w:val="clear" w:color="auto" w:fill="F2DBDB" w:themeFill="accent2" w:themeFillTint="33"/>
          </w:tcPr>
          <w:p w:rsidR="00C05892" w:rsidRPr="009F7162" w:rsidRDefault="00C05892" w:rsidP="009F7162">
            <w:pPr>
              <w:pStyle w:val="NoSpacing"/>
              <w:jc w:val="left"/>
              <w:rPr>
                <w:rFonts w:asciiTheme="minorHAnsi" w:hAnsiTheme="minorHAnsi" w:cstheme="minorHAnsi"/>
                <w:b/>
              </w:rPr>
            </w:pPr>
            <w:r w:rsidRPr="009F7162">
              <w:rPr>
                <w:rFonts w:asciiTheme="minorHAnsi" w:hAnsiTheme="minorHAnsi" w:cstheme="minorHAnsi"/>
              </w:rPr>
              <w:t xml:space="preserve">Each site has unique measurement and data processing techniques. The network brings this data together and performs a common processing, gap-filling, and quality assessment. Thousands of users </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shd w:val="clear" w:color="auto" w:fill="F2DBDB" w:themeFill="accent2"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Visualization</w:t>
            </w:r>
          </w:p>
        </w:tc>
        <w:tc>
          <w:tcPr>
            <w:tcW w:w="4968" w:type="dxa"/>
            <w:shd w:val="clear" w:color="auto" w:fill="F2DBDB" w:themeFill="accent2" w:themeFillTint="33"/>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Graphs and 3D surfaces are used to visualize the data.</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shd w:val="clear" w:color="auto" w:fill="F2DBDB" w:themeFill="accent2"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Data Types</w:t>
            </w:r>
          </w:p>
        </w:tc>
        <w:tc>
          <w:tcPr>
            <w:tcW w:w="4968" w:type="dxa"/>
            <w:shd w:val="clear" w:color="auto" w:fill="F2DBDB" w:themeFill="accent2" w:themeFillTint="33"/>
          </w:tcPr>
          <w:p w:rsidR="00C05892" w:rsidRPr="009F7162" w:rsidRDefault="00C05892" w:rsidP="009F7162">
            <w:pPr>
              <w:pStyle w:val="NoSpacing"/>
              <w:tabs>
                <w:tab w:val="left" w:pos="469"/>
              </w:tabs>
              <w:jc w:val="left"/>
              <w:rPr>
                <w:rFonts w:asciiTheme="minorHAnsi" w:hAnsiTheme="minorHAnsi" w:cstheme="minorHAnsi"/>
                <w:b/>
              </w:rPr>
            </w:pPr>
            <w:r w:rsidRPr="009F7162">
              <w:rPr>
                <w:rFonts w:asciiTheme="minorHAnsi" w:hAnsiTheme="minorHAnsi" w:cstheme="minorHAnsi"/>
              </w:rPr>
              <w:t>Described in “Variety” above.</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shd w:val="clear" w:color="auto" w:fill="F2DBDB" w:themeFill="accent2"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Data Analytics</w:t>
            </w:r>
          </w:p>
        </w:tc>
        <w:tc>
          <w:tcPr>
            <w:tcW w:w="4968" w:type="dxa"/>
            <w:shd w:val="clear" w:color="auto" w:fill="F2DBDB" w:themeFill="accent2" w:themeFillTint="33"/>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Data mining, data quality assessment, cross-correlation across datasets, data assimilation, data interpolation, statistics, quality assessment, data fusion, etc.</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Big Data Specific Challenges (Gaps)</w:t>
            </w:r>
          </w:p>
        </w:tc>
        <w:tc>
          <w:tcPr>
            <w:tcW w:w="7362" w:type="dxa"/>
            <w:gridSpan w:val="2"/>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 xml:space="preserve">Translation across diverse datasets that cross domains and scales. </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Big Data Specific Challenges in Mobility </w:t>
            </w:r>
          </w:p>
        </w:tc>
        <w:tc>
          <w:tcPr>
            <w:tcW w:w="7362" w:type="dxa"/>
            <w:gridSpan w:val="2"/>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Field experiment data taking would be improved by access to existing data and automated entry of new data via mobile devices.</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Security </w:t>
            </w:r>
            <w:r w:rsidR="004279E5" w:rsidRPr="009F7162">
              <w:rPr>
                <w:rFonts w:asciiTheme="minorHAnsi" w:hAnsiTheme="minorHAnsi" w:cstheme="minorHAnsi"/>
                <w:b/>
              </w:rPr>
              <w:t>and</w:t>
            </w:r>
            <w:r w:rsidRPr="009F7162">
              <w:rPr>
                <w:rFonts w:asciiTheme="minorHAnsi" w:hAnsiTheme="minorHAnsi" w:cstheme="minorHAnsi"/>
                <w:b/>
              </w:rPr>
              <w:t xml:space="preserve"> Privacy</w:t>
            </w:r>
          </w:p>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Requirements</w:t>
            </w:r>
          </w:p>
        </w:tc>
        <w:tc>
          <w:tcPr>
            <w:tcW w:w="7362" w:type="dxa"/>
            <w:gridSpan w:val="2"/>
          </w:tcPr>
          <w:p w:rsidR="00C05892" w:rsidRPr="009F7162" w:rsidRDefault="00C05892" w:rsidP="009F7162">
            <w:pPr>
              <w:pStyle w:val="NoSpacing"/>
              <w:jc w:val="left"/>
              <w:rPr>
                <w:rFonts w:asciiTheme="minorHAnsi" w:hAnsiTheme="minorHAnsi" w:cstheme="minorHAnsi"/>
              </w:rPr>
            </w:pP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lastRenderedPageBreak/>
              <w:t xml:space="preserve">Highlight issues for generalizing this use case (e.g. for ref. architecture) </w:t>
            </w:r>
          </w:p>
        </w:tc>
        <w:tc>
          <w:tcPr>
            <w:tcW w:w="7362" w:type="dxa"/>
            <w:gridSpan w:val="2"/>
          </w:tcPr>
          <w:p w:rsidR="00C05892" w:rsidRPr="009F7162" w:rsidRDefault="00C05892" w:rsidP="009F7162">
            <w:pPr>
              <w:pStyle w:val="NoSpacing"/>
              <w:jc w:val="left"/>
              <w:rPr>
                <w:rFonts w:asciiTheme="minorHAnsi" w:hAnsiTheme="minorHAnsi" w:cstheme="minorHAnsi"/>
              </w:rPr>
            </w:pP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More Information (URLs)</w:t>
            </w:r>
          </w:p>
        </w:tc>
        <w:tc>
          <w:tcPr>
            <w:tcW w:w="7362" w:type="dxa"/>
            <w:gridSpan w:val="2"/>
          </w:tcPr>
          <w:p w:rsidR="00C05892" w:rsidRPr="009F7162" w:rsidRDefault="009836E6" w:rsidP="009F7162">
            <w:pPr>
              <w:pStyle w:val="NoSpacing"/>
              <w:jc w:val="left"/>
              <w:rPr>
                <w:rFonts w:asciiTheme="minorHAnsi" w:hAnsiTheme="minorHAnsi" w:cstheme="minorHAnsi"/>
              </w:rPr>
            </w:pPr>
            <w:hyperlink r:id="rId257" w:history="1">
              <w:r w:rsidR="00C05892" w:rsidRPr="009F7162">
                <w:rPr>
                  <w:rStyle w:val="Hyperlink"/>
                  <w:rFonts w:asciiTheme="minorHAnsi" w:hAnsiTheme="minorHAnsi" w:cstheme="minorHAnsi"/>
                </w:rPr>
                <w:t>Ameriflux.lbl.gov</w:t>
              </w:r>
            </w:hyperlink>
          </w:p>
          <w:p w:rsidR="00C05892" w:rsidRPr="009F7162" w:rsidRDefault="009836E6" w:rsidP="009F7162">
            <w:pPr>
              <w:pStyle w:val="NoSpacing"/>
              <w:jc w:val="left"/>
              <w:rPr>
                <w:rFonts w:asciiTheme="minorHAnsi" w:hAnsiTheme="minorHAnsi" w:cstheme="minorHAnsi"/>
              </w:rPr>
            </w:pPr>
            <w:hyperlink r:id="rId258" w:history="1">
              <w:r w:rsidR="00C05892" w:rsidRPr="009F7162">
                <w:rPr>
                  <w:rStyle w:val="Hyperlink"/>
                  <w:rFonts w:asciiTheme="minorHAnsi" w:hAnsiTheme="minorHAnsi" w:cstheme="minorHAnsi"/>
                </w:rPr>
                <w:t>www.fluxdata.org</w:t>
              </w:r>
            </w:hyperlink>
          </w:p>
        </w:tc>
      </w:tr>
    </w:tbl>
    <w:p w:rsidR="00C05892" w:rsidRDefault="00C05892" w:rsidP="004279E5"/>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C97AAD" w:rsidRPr="00FE6137" w:rsidTr="00C97AAD">
        <w:trPr>
          <w:cantSplit/>
          <w:trHeight w:val="20"/>
          <w:tblHeader/>
        </w:trPr>
        <w:tc>
          <w:tcPr>
            <w:tcW w:w="9576" w:type="dxa"/>
            <w:gridSpan w:val="3"/>
            <w:tcBorders>
              <w:top w:val="nil"/>
              <w:left w:val="nil"/>
              <w:right w:val="nil"/>
            </w:tcBorders>
          </w:tcPr>
          <w:p w:rsidR="00C97AAD" w:rsidRPr="00FE6137" w:rsidRDefault="00C97AAD" w:rsidP="00F27F2A">
            <w:pPr>
              <w:pStyle w:val="BDUseCaseAppHeading"/>
              <w:rPr>
                <w:rFonts w:asciiTheme="minorHAnsi" w:hAnsiTheme="minorHAnsi" w:cstheme="minorHAnsi"/>
              </w:rPr>
            </w:pPr>
            <w:bookmarkStart w:id="492" w:name="_Toc380589386"/>
            <w:bookmarkStart w:id="493" w:name="_Toc385508365"/>
            <w:bookmarkStart w:id="494" w:name="_Toc403399287"/>
            <w:r w:rsidRPr="00FB6768">
              <w:lastRenderedPageBreak/>
              <w:t>Energy</w:t>
            </w:r>
            <w:r w:rsidR="006E5A2D">
              <w:t>&gt; Use Case 51</w:t>
            </w:r>
            <w:r w:rsidRPr="00FB6768">
              <w:t>: Consumption forecasting in Smart Grids</w:t>
            </w:r>
            <w:bookmarkEnd w:id="492"/>
            <w:bookmarkEnd w:id="493"/>
            <w:bookmarkEnd w:id="494"/>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Consumption forecasting in Smart Grids</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Energy Informatics</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Yogesh Simmhan, University of Southern California, </w:t>
            </w:r>
            <w:hyperlink r:id="rId259" w:history="1">
              <w:r w:rsidRPr="002E61BB">
                <w:rPr>
                  <w:rStyle w:val="Hyperlink"/>
                  <w:rFonts w:asciiTheme="minorHAnsi" w:hAnsiTheme="minorHAnsi" w:cstheme="minorHAnsi"/>
                </w:rPr>
                <w:t>simmhan@usc.edu</w:t>
              </w:r>
            </w:hyperlink>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Electric Utilities, Campus MicroGrids, Building Managers, Power Consumers, Energy Markets</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Develop scalable and accurate forecasting models to predict the energy consumption (kWh) within the utility service area under different spatial and temporal granularities to help improve grid reliability and efficiency.</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62" w:type="dxa"/>
            <w:gridSpan w:val="2"/>
          </w:tcPr>
          <w:p w:rsidR="00C05892" w:rsidRPr="00FE6137" w:rsidRDefault="00C05892" w:rsidP="009F7162">
            <w:pPr>
              <w:pStyle w:val="NoSpacing"/>
              <w:ind w:firstLine="232"/>
              <w:jc w:val="left"/>
              <w:rPr>
                <w:rFonts w:asciiTheme="minorHAnsi" w:hAnsiTheme="minorHAnsi" w:cstheme="minorHAnsi"/>
              </w:rPr>
            </w:pPr>
            <w:proofErr w:type="gramStart"/>
            <w:r w:rsidRPr="00FE6137">
              <w:rPr>
                <w:rFonts w:asciiTheme="minorHAnsi" w:hAnsiTheme="minorHAnsi" w:cstheme="minorHAnsi"/>
              </w:rPr>
              <w:t>Deployment of smart meters are</w:t>
            </w:r>
            <w:proofErr w:type="gramEnd"/>
            <w:r w:rsidRPr="00FE6137">
              <w:rPr>
                <w:rFonts w:asciiTheme="minorHAnsi" w:hAnsiTheme="minorHAnsi" w:cstheme="minorHAnsi"/>
              </w:rPr>
              <w:t xml:space="preserve"> making available near-realtime energy usage data (kWh) every 15-mins at the granularity individual consumers within the service area of smart power utilities. This unprecedented and growing access to fine-grained energy consumption information allows novel analytics capabilities to be developed for predicting energy consumption for customers, transformers, sub-stations and the utility service area. Near-term forecast can be used by utilities and microgrid managers to take preventive action before consumption spikes cause brown/blackouts through demand-response optimization by engaging consumers, bringing peaker units online, or purchasing power from the energy markets. These form an OODA feedback loop. Customers can also use them for energy use planning and budgeting. Medium- to long-term predictions can help utilities and building managers plan generation capacity, renewable portfolio, energy purchasing contracts and sustainable building improvements. </w:t>
            </w:r>
          </w:p>
          <w:p w:rsidR="00C05892" w:rsidRPr="00FE6137" w:rsidRDefault="00C05892" w:rsidP="009F7162">
            <w:pPr>
              <w:pStyle w:val="NoSpacing"/>
              <w:ind w:firstLine="232"/>
              <w:jc w:val="left"/>
              <w:rPr>
                <w:rFonts w:asciiTheme="minorHAnsi" w:hAnsiTheme="minorHAnsi" w:cstheme="minorHAnsi"/>
              </w:rPr>
            </w:pPr>
            <w:r w:rsidRPr="00FE6137">
              <w:rPr>
                <w:rFonts w:asciiTheme="minorHAnsi" w:hAnsiTheme="minorHAnsi" w:cstheme="minorHAnsi"/>
              </w:rPr>
              <w:t xml:space="preserve">Steps involved include </w:t>
            </w:r>
            <w:r w:rsidRPr="00FE6137">
              <w:rPr>
                <w:rFonts w:asciiTheme="minorHAnsi" w:hAnsiTheme="minorHAnsi" w:cstheme="minorHAnsi"/>
                <w:i/>
              </w:rPr>
              <w:t xml:space="preserve">1) Data Collection </w:t>
            </w:r>
            <w:r w:rsidR="004279E5">
              <w:rPr>
                <w:rFonts w:asciiTheme="minorHAnsi" w:hAnsiTheme="minorHAnsi" w:cstheme="minorHAnsi"/>
                <w:i/>
              </w:rPr>
              <w:t>and</w:t>
            </w:r>
            <w:r w:rsidRPr="00FE6137">
              <w:rPr>
                <w:rFonts w:asciiTheme="minorHAnsi" w:hAnsiTheme="minorHAnsi" w:cstheme="minorHAnsi"/>
                <w:i/>
              </w:rPr>
              <w:t xml:space="preserve"> Storage</w:t>
            </w:r>
            <w:r w:rsidRPr="00FE6137">
              <w:rPr>
                <w:rFonts w:asciiTheme="minorHAnsi" w:hAnsiTheme="minorHAnsi" w:cstheme="minorHAnsi"/>
              </w:rPr>
              <w:t xml:space="preserve">: time-series data from (potentially) millions of smart meters in near-realtime, features on consumers, facilities and regions, weather forecasts, archival of data for training, testing and validating models; </w:t>
            </w:r>
            <w:r w:rsidRPr="00FE6137">
              <w:rPr>
                <w:rFonts w:asciiTheme="minorHAnsi" w:hAnsiTheme="minorHAnsi" w:cstheme="minorHAnsi"/>
                <w:i/>
              </w:rPr>
              <w:t xml:space="preserve">2) Data Cleaning </w:t>
            </w:r>
            <w:r w:rsidR="004279E5">
              <w:rPr>
                <w:rFonts w:asciiTheme="minorHAnsi" w:hAnsiTheme="minorHAnsi" w:cstheme="minorHAnsi"/>
                <w:i/>
              </w:rPr>
              <w:t>and</w:t>
            </w:r>
            <w:r w:rsidRPr="00FE6137">
              <w:rPr>
                <w:rFonts w:asciiTheme="minorHAnsi" w:hAnsiTheme="minorHAnsi" w:cstheme="minorHAnsi"/>
                <w:i/>
              </w:rPr>
              <w:t xml:space="preserve"> Normalization</w:t>
            </w:r>
            <w:r w:rsidRPr="00FE6137">
              <w:rPr>
                <w:rFonts w:asciiTheme="minorHAnsi" w:hAnsiTheme="minorHAnsi" w:cstheme="minorHAnsi"/>
              </w:rPr>
              <w:t xml:space="preserve">: Spatio-temporal normalization, gap filling/Interpolation, outlier detection, semantic annotation; </w:t>
            </w:r>
            <w:r w:rsidRPr="00FE6137">
              <w:rPr>
                <w:rFonts w:asciiTheme="minorHAnsi" w:hAnsiTheme="minorHAnsi" w:cstheme="minorHAnsi"/>
                <w:i/>
              </w:rPr>
              <w:t>3) Training Forecast Models</w:t>
            </w:r>
            <w:r w:rsidRPr="00FE6137">
              <w:rPr>
                <w:rFonts w:asciiTheme="minorHAnsi" w:hAnsiTheme="minorHAnsi" w:cstheme="minorHAnsi"/>
              </w:rPr>
              <w:t>: Using univariate</w:t>
            </w:r>
            <w:r>
              <w:rPr>
                <w:rFonts w:asciiTheme="minorHAnsi" w:hAnsiTheme="minorHAnsi" w:cstheme="minorHAnsi"/>
              </w:rPr>
              <w:t xml:space="preserve"> </w:t>
            </w:r>
            <w:r w:rsidRPr="00FE6137">
              <w:rPr>
                <w:rFonts w:asciiTheme="minorHAnsi" w:hAnsiTheme="minorHAnsi" w:cstheme="minorHAnsi"/>
              </w:rPr>
              <w:t xml:space="preserve">timeseries models like ARIMA, and data-driven machine learning models like regression tree, ANN, for different spatial (consumer, transformer) and temporal (15-min, 24-hour) granularities; </w:t>
            </w:r>
            <w:r w:rsidRPr="00FE6137">
              <w:rPr>
                <w:rFonts w:asciiTheme="minorHAnsi" w:hAnsiTheme="minorHAnsi" w:cstheme="minorHAnsi"/>
                <w:i/>
              </w:rPr>
              <w:t>4) Prediction</w:t>
            </w:r>
            <w:r w:rsidRPr="00FE6137">
              <w:rPr>
                <w:rFonts w:asciiTheme="minorHAnsi" w:hAnsiTheme="minorHAnsi" w:cstheme="minorHAnsi"/>
              </w:rPr>
              <w:t>: Predict consumption for different spatio-temporal granularities and prediction horizons using near-realtime and historic data fed to the forecast model with thresholds on prediction latencies.</w:t>
            </w:r>
          </w:p>
        </w:tc>
      </w:tr>
      <w:tr w:rsidR="00C05892" w:rsidRPr="00FE6137" w:rsidTr="00C97AAD">
        <w:trPr>
          <w:cantSplit/>
          <w:trHeight w:val="20"/>
        </w:trPr>
        <w:tc>
          <w:tcPr>
            <w:tcW w:w="2214"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2394" w:type="dxa"/>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68" w:type="dxa"/>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Many-core servers, Commodity Cluster, Workstations</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Storage</w:t>
            </w:r>
          </w:p>
        </w:tc>
        <w:tc>
          <w:tcPr>
            <w:tcW w:w="4968" w:type="dxa"/>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SQL Databases, CSV Files, HDFS, Meter Data Management</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Networking</w:t>
            </w:r>
          </w:p>
        </w:tc>
        <w:tc>
          <w:tcPr>
            <w:tcW w:w="4968" w:type="dxa"/>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Gigabit Ethernet</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Software</w:t>
            </w:r>
          </w:p>
        </w:tc>
        <w:tc>
          <w:tcPr>
            <w:tcW w:w="4968" w:type="dxa"/>
            <w:tcBorders>
              <w:bottom w:val="single" w:sz="4" w:space="0" w:color="auto"/>
            </w:tcBorders>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R/Matlab, Weka, Hadoop</w:t>
            </w:r>
          </w:p>
        </w:tc>
      </w:tr>
      <w:tr w:rsidR="00C05892" w:rsidRPr="00FE6137" w:rsidTr="00C97AAD">
        <w:trPr>
          <w:cantSplit/>
          <w:trHeight w:val="20"/>
        </w:trPr>
        <w:tc>
          <w:tcPr>
            <w:tcW w:w="2214"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4" w:type="dxa"/>
            <w:shd w:val="clear" w:color="auto" w:fill="EAF1DD" w:themeFill="accent3"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8" w:type="dxa"/>
            <w:shd w:val="clear" w:color="auto" w:fill="EAF1DD" w:themeFill="accent3"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Head-end of smart meters (distributed), Utility databases (Customer Information, Network topology; centralized), US Census data (distributed), NOAA weather data (distributed), Microgrid building information system (centralized), Microgrid sensor network (distributed)</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EAF1DD" w:themeFill="accent3"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68" w:type="dxa"/>
            <w:shd w:val="clear" w:color="auto" w:fill="EAF1DD" w:themeFill="accent3"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10 GB/day; 4 TB/year </w:t>
            </w:r>
            <w:r w:rsidRPr="00FE6137">
              <w:rPr>
                <w:rFonts w:asciiTheme="minorHAnsi" w:hAnsiTheme="minorHAnsi" w:cstheme="minorHAnsi"/>
                <w:i/>
              </w:rPr>
              <w:t>(City scale)</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Los Angeles: Once every 15-mins (~100k streams); Once every 8-hours (~1.4M streams) with finer grain data aggregated to 8-hour interval</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Tuple-based: Timeseries, database rows; Graph-based: Network topology, customer connectivity; Some semantic data for normalization.</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Meter and weather data change, and are </w:t>
            </w:r>
            <w:proofErr w:type="gramStart"/>
            <w:r w:rsidRPr="00FE6137">
              <w:rPr>
                <w:rFonts w:asciiTheme="minorHAnsi" w:hAnsiTheme="minorHAnsi" w:cstheme="minorHAnsi"/>
              </w:rPr>
              <w:t>collected/used</w:t>
            </w:r>
            <w:proofErr w:type="gramEnd"/>
            <w:r w:rsidRPr="00FE6137">
              <w:rPr>
                <w:rFonts w:asciiTheme="minorHAnsi" w:hAnsiTheme="minorHAnsi" w:cstheme="minorHAnsi"/>
              </w:rPr>
              <w:t>, on hourly basis. Customer/building/grid topology information is slow changing on a weekly basis</w:t>
            </w:r>
          </w:p>
        </w:tc>
      </w:tr>
      <w:tr w:rsidR="00C05892" w:rsidRPr="00FE6137" w:rsidTr="00C97AAD">
        <w:trPr>
          <w:cantSplit/>
          <w:trHeight w:val="20"/>
        </w:trPr>
        <w:tc>
          <w:tcPr>
            <w:tcW w:w="2214"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2394" w:type="dxa"/>
            <w:shd w:val="clear" w:color="auto" w:fill="F2DBDB" w:themeFill="accent2"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Veracity (Robustness Issues, semantics)</w:t>
            </w:r>
          </w:p>
        </w:tc>
        <w:tc>
          <w:tcPr>
            <w:tcW w:w="4968" w:type="dxa"/>
            <w:shd w:val="clear" w:color="auto" w:fill="F2DBDB" w:themeFill="accent2"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Versioning and reproducibility is necessary to validate/compare past and current models. Resilience of storage and analytics is important for operational needs. Semantic normalization can help with inter-disciplinary analysis (e.g. utility operators, building managers, power engineers, behavioral scientists) </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68" w:type="dxa"/>
            <w:shd w:val="clear" w:color="auto" w:fill="F2DBDB" w:themeFill="accent2"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Map-based visualization of grid service topology, stress; Energy heat-maps; Plots of demand forecasts vs. capacity, what-if analysis; Realtime information display; Apps with push notification of alerts</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4968" w:type="dxa"/>
            <w:shd w:val="clear" w:color="auto" w:fill="F2DBDB" w:themeFill="accent2"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Gaps in smart meters and weather data; Quality issues in sensor data; Rigorous checks done for “billing quality” meter data; </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Data Types</w:t>
            </w:r>
          </w:p>
        </w:tc>
        <w:tc>
          <w:tcPr>
            <w:tcW w:w="4968" w:type="dxa"/>
            <w:shd w:val="clear" w:color="auto" w:fill="F2DBDB" w:themeFill="accent2"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Timeseries (CSV, SQL tuples), Static information (RDF, XML), topology (shape files)</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68" w:type="dxa"/>
            <w:shd w:val="clear" w:color="auto" w:fill="F2DBDB" w:themeFill="accent2"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Forecasting models, machine learning models, time series analysis, clustering, motif detection, complex event processing, visual network analysis, </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Scalable realtime analytics over large data streams</w:t>
            </w:r>
          </w:p>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Low-latency analytics for operational needs </w:t>
            </w:r>
          </w:p>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Federated analytics at utility and microgrid levels</w:t>
            </w:r>
          </w:p>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Robust time series analytics over millions of customer consumption data</w:t>
            </w:r>
          </w:p>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Customer behavior modeling, targeted curtailment requests</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Apps for engaging with customers: Data collection from customers/premises for behavior modeling, feature extraction; Notification of curtailment requests by utility/building managers; Suggestions on energy efficiency; Geo-localized display of energy footprint.</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Personally identifiable customer data requires careful handling. Customer energy usage data can reveal behavior patterns. Anonymization of information. Data aggregation to avoid customer identification. Data sharing restrictions by federal and state energy regulators. Surveys by behavioral scientists may have IRB restrictions.</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Realtime data-driven analytics for cyber physical systems</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62" w:type="dxa"/>
            <w:gridSpan w:val="2"/>
          </w:tcPr>
          <w:p w:rsidR="00C05892" w:rsidRPr="00FE6137" w:rsidRDefault="009836E6" w:rsidP="009F7162">
            <w:pPr>
              <w:pStyle w:val="NoSpacing"/>
              <w:jc w:val="left"/>
              <w:rPr>
                <w:rFonts w:asciiTheme="minorHAnsi" w:hAnsiTheme="minorHAnsi" w:cstheme="minorHAnsi"/>
              </w:rPr>
            </w:pPr>
            <w:hyperlink r:id="rId260" w:history="1">
              <w:r w:rsidR="00C05892" w:rsidRPr="00FE6137">
                <w:rPr>
                  <w:rStyle w:val="Hyperlink"/>
                  <w:rFonts w:asciiTheme="minorHAnsi" w:hAnsiTheme="minorHAnsi" w:cstheme="minorHAnsi"/>
                </w:rPr>
                <w:t>http://smartgrid.usc.edu</w:t>
              </w:r>
            </w:hyperlink>
            <w:r w:rsidR="00C05892" w:rsidRPr="00FE6137">
              <w:rPr>
                <w:rFonts w:asciiTheme="minorHAnsi" w:hAnsiTheme="minorHAnsi" w:cstheme="minorHAnsi"/>
              </w:rPr>
              <w:t xml:space="preserve"> </w:t>
            </w:r>
          </w:p>
          <w:p w:rsidR="00C05892" w:rsidRPr="00FE6137" w:rsidRDefault="009836E6" w:rsidP="009F7162">
            <w:pPr>
              <w:pStyle w:val="NoSpacing"/>
              <w:jc w:val="left"/>
              <w:rPr>
                <w:rFonts w:asciiTheme="minorHAnsi" w:hAnsiTheme="minorHAnsi" w:cstheme="minorHAnsi"/>
              </w:rPr>
            </w:pPr>
            <w:hyperlink r:id="rId261" w:history="1">
              <w:r w:rsidR="00C05892" w:rsidRPr="00FE6137">
                <w:rPr>
                  <w:rStyle w:val="Hyperlink"/>
                  <w:rFonts w:asciiTheme="minorHAnsi" w:hAnsiTheme="minorHAnsi" w:cstheme="minorHAnsi"/>
                </w:rPr>
                <w:t>http://ganges.usc.edu/wiki/Smart_Grid</w:t>
              </w:r>
            </w:hyperlink>
          </w:p>
          <w:p w:rsidR="00C05892" w:rsidRPr="00FE6137" w:rsidRDefault="009836E6" w:rsidP="009F7162">
            <w:pPr>
              <w:pStyle w:val="NoSpacing"/>
              <w:jc w:val="left"/>
              <w:rPr>
                <w:rFonts w:asciiTheme="minorHAnsi" w:hAnsiTheme="minorHAnsi" w:cstheme="minorHAnsi"/>
              </w:rPr>
            </w:pPr>
            <w:hyperlink r:id="rId262" w:history="1">
              <w:r w:rsidR="00C05892" w:rsidRPr="00FE6137">
                <w:rPr>
                  <w:rStyle w:val="Hyperlink"/>
                  <w:rFonts w:asciiTheme="minorHAnsi" w:hAnsiTheme="minorHAnsi" w:cstheme="minorHAnsi"/>
                </w:rPr>
                <w:t>https://www.ladwp.com/ladwp/faces/ladwp/aboutus/a-power/a-p-smartgridla</w:t>
              </w:r>
            </w:hyperlink>
          </w:p>
          <w:p w:rsidR="00C05892" w:rsidRPr="00FE6137" w:rsidRDefault="009836E6" w:rsidP="009F7162">
            <w:pPr>
              <w:pStyle w:val="NoSpacing"/>
              <w:jc w:val="left"/>
              <w:rPr>
                <w:rFonts w:asciiTheme="minorHAnsi" w:hAnsiTheme="minorHAnsi" w:cstheme="minorHAnsi"/>
              </w:rPr>
            </w:pPr>
            <w:hyperlink r:id="rId263" w:history="1">
              <w:r w:rsidR="00C05892" w:rsidRPr="00FE6137">
                <w:rPr>
                  <w:rStyle w:val="Hyperlink"/>
                  <w:rFonts w:asciiTheme="minorHAnsi" w:hAnsiTheme="minorHAnsi" w:cstheme="minorHAnsi"/>
                </w:rPr>
                <w:t>http://ieeexplore.ieee.org/xpl/articleDetails.jsp?arnumber=6475927</w:t>
              </w:r>
            </w:hyperlink>
            <w:r w:rsidR="00C05892" w:rsidRPr="00FE6137">
              <w:rPr>
                <w:rFonts w:asciiTheme="minorHAnsi" w:hAnsiTheme="minorHAnsi" w:cstheme="minorHAnsi"/>
              </w:rPr>
              <w:t xml:space="preserve"> </w:t>
            </w:r>
          </w:p>
        </w:tc>
      </w:tr>
    </w:tbl>
    <w:p w:rsidR="00FC2177" w:rsidRDefault="00FC2177" w:rsidP="00A968B6"/>
    <w:p w:rsidR="00B76B84" w:rsidRPr="009F7162" w:rsidRDefault="00B76B84" w:rsidP="009F7162">
      <w:bookmarkStart w:id="495" w:name="_Toc381017170"/>
    </w:p>
    <w:p w:rsidR="00944783" w:rsidRDefault="00944783" w:rsidP="009F7162">
      <w:pPr>
        <w:sectPr w:rsidR="00944783" w:rsidSect="007D6645">
          <w:footerReference w:type="default" r:id="rId264"/>
          <w:footerReference w:type="first" r:id="rId265"/>
          <w:endnotePr>
            <w:numFmt w:val="decimal"/>
          </w:endnotePr>
          <w:pgSz w:w="12240" w:h="15840" w:code="1"/>
          <w:pgMar w:top="1440" w:right="1440" w:bottom="1440" w:left="1440" w:header="576" w:footer="576" w:gutter="0"/>
          <w:pgNumType w:start="1"/>
          <w:cols w:space="720"/>
          <w:docGrid w:linePitch="360"/>
        </w:sectPr>
      </w:pPr>
    </w:p>
    <w:p w:rsidR="00017535" w:rsidRDefault="00017535" w:rsidP="00017535">
      <w:pPr>
        <w:pStyle w:val="BDNotNumberedTitles"/>
      </w:pPr>
      <w:bookmarkStart w:id="496" w:name="_Toc403406300"/>
      <w:r w:rsidRPr="00F5627F">
        <w:lastRenderedPageBreak/>
        <w:t xml:space="preserve">Appendix </w:t>
      </w:r>
      <w:r>
        <w:t>B</w:t>
      </w:r>
      <w:r w:rsidRPr="00F5627F">
        <w:t xml:space="preserve">: </w:t>
      </w:r>
      <w:r>
        <w:t>Summary of Key Properties</w:t>
      </w:r>
      <w:bookmarkEnd w:id="496"/>
    </w:p>
    <w:p w:rsidR="00017535" w:rsidRDefault="00E73555" w:rsidP="00017535">
      <w:r>
        <w:t xml:space="preserve">Information related to five key properties was extracted from each use case. The five key properties were three Big Data characteristics (volume, velocity, and variety), software related information, and associated analytics. The extracted information is presented in </w:t>
      </w:r>
      <w:r w:rsidR="00B14E34">
        <w:t>T</w:t>
      </w:r>
      <w:r>
        <w:t>able</w:t>
      </w:r>
      <w:r w:rsidR="00B14E34">
        <w:t xml:space="preserve"> B-1</w:t>
      </w:r>
      <w:r>
        <w:t>.</w:t>
      </w:r>
      <w:r w:rsidR="005A2FEE">
        <w:t xml:space="preserve"> </w:t>
      </w:r>
    </w:p>
    <w:p w:rsidR="00B14E34" w:rsidRPr="00E744CE" w:rsidRDefault="00B14E34" w:rsidP="00B14E34">
      <w:pPr>
        <w:pStyle w:val="BDTableCaption"/>
      </w:pPr>
      <w:bookmarkStart w:id="497" w:name="_Toc403406343"/>
      <w:r>
        <w:t>Table B-1: Use Case Specific Information by Key Properties</w:t>
      </w:r>
      <w:bookmarkEnd w:id="497"/>
      <w:r>
        <w:t xml:space="preserve"> </w:t>
      </w:r>
    </w:p>
    <w:tbl>
      <w:tblPr>
        <w:tblStyle w:val="ColorfulShading-Accent3"/>
        <w:tblW w:w="0" w:type="auto"/>
        <w:tblLook w:val="04A0" w:firstRow="1" w:lastRow="0" w:firstColumn="1" w:lastColumn="0" w:noHBand="0" w:noVBand="1"/>
      </w:tblPr>
      <w:tblGrid>
        <w:gridCol w:w="420"/>
        <w:gridCol w:w="1732"/>
        <w:gridCol w:w="1965"/>
        <w:gridCol w:w="1777"/>
        <w:gridCol w:w="2612"/>
        <w:gridCol w:w="2242"/>
        <w:gridCol w:w="2428"/>
      </w:tblGrid>
      <w:tr w:rsidR="00017535" w:rsidRPr="00A11F8E" w:rsidTr="00E7355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F0480F" w:rsidRDefault="00017535" w:rsidP="00D13286">
            <w:pPr>
              <w:spacing w:after="0"/>
              <w:jc w:val="center"/>
              <w:rPr>
                <w:rFonts w:asciiTheme="minorHAnsi" w:hAnsiTheme="minorHAnsi" w:cstheme="minorHAnsi"/>
              </w:rPr>
            </w:pPr>
            <w:bookmarkStart w:id="498" w:name="_Toc381017168"/>
          </w:p>
        </w:tc>
        <w:tc>
          <w:tcPr>
            <w:tcW w:w="0" w:type="auto"/>
            <w:hideMark/>
          </w:tcPr>
          <w:p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Use Case</w:t>
            </w:r>
          </w:p>
        </w:tc>
        <w:tc>
          <w:tcPr>
            <w:tcW w:w="0" w:type="auto"/>
            <w:hideMark/>
          </w:tcPr>
          <w:p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Volume</w:t>
            </w:r>
          </w:p>
        </w:tc>
        <w:tc>
          <w:tcPr>
            <w:tcW w:w="0" w:type="auto"/>
            <w:hideMark/>
          </w:tcPr>
          <w:p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Velocity</w:t>
            </w:r>
          </w:p>
        </w:tc>
        <w:tc>
          <w:tcPr>
            <w:tcW w:w="0" w:type="auto"/>
            <w:hideMark/>
          </w:tcPr>
          <w:p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Variety</w:t>
            </w:r>
          </w:p>
        </w:tc>
        <w:tc>
          <w:tcPr>
            <w:tcW w:w="0" w:type="auto"/>
            <w:hideMark/>
          </w:tcPr>
          <w:p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Software</w:t>
            </w:r>
          </w:p>
        </w:tc>
        <w:tc>
          <w:tcPr>
            <w:tcW w:w="0" w:type="auto"/>
            <w:hideMark/>
          </w:tcPr>
          <w:p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Analytics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w:t>
            </w:r>
          </w:p>
        </w:tc>
        <w:tc>
          <w:tcPr>
            <w:tcW w:w="0" w:type="auto"/>
            <w:hideMark/>
          </w:tcPr>
          <w:p w:rsidR="00017535" w:rsidRPr="00A11F8E" w:rsidRDefault="009836E6"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hyperlink r:id="rId266" w:history="1">
              <w:r w:rsidR="00017535" w:rsidRPr="00A11F8E">
                <w:rPr>
                  <w:rStyle w:val="Hyperlink"/>
                  <w:rFonts w:asciiTheme="minorHAnsi" w:hAnsiTheme="minorHAnsi" w:cstheme="minorHAnsi"/>
                  <w:b/>
                  <w:bCs/>
                  <w:sz w:val="20"/>
                  <w:szCs w:val="20"/>
                </w:rPr>
                <w:t>M0147</w:t>
              </w:r>
            </w:hyperlink>
            <w:r w:rsidR="00017535" w:rsidRPr="00A11F8E">
              <w:rPr>
                <w:rFonts w:asciiTheme="minorHAnsi" w:hAnsiTheme="minorHAnsi" w:cstheme="minorHAnsi"/>
                <w:b/>
                <w:color w:val="333366"/>
                <w:sz w:val="20"/>
                <w:szCs w:val="20"/>
              </w:rPr>
              <w:br/>
              <w:t>Census 2000 and 2010</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380 TB</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Static for 75 years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Scanned documents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Robust archival storage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None for 75 years</w:t>
            </w:r>
          </w:p>
        </w:tc>
      </w:tr>
      <w:tr w:rsidR="00017535" w:rsidRPr="00A11F8E" w:rsidTr="00E73555">
        <w:trPr>
          <w:trHeight w:val="1881"/>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w:t>
            </w:r>
          </w:p>
        </w:tc>
        <w:tc>
          <w:tcPr>
            <w:tcW w:w="0" w:type="auto"/>
            <w:hideMark/>
          </w:tcPr>
          <w:p w:rsidR="00017535" w:rsidRPr="00A11F8E" w:rsidRDefault="009836E6"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67" w:history="1">
              <w:r w:rsidR="00017535" w:rsidRPr="00A11F8E">
                <w:rPr>
                  <w:rStyle w:val="Hyperlink"/>
                  <w:rFonts w:asciiTheme="minorHAnsi" w:hAnsiTheme="minorHAnsi" w:cstheme="minorHAnsi"/>
                  <w:b/>
                  <w:bCs/>
                  <w:sz w:val="20"/>
                  <w:szCs w:val="20"/>
                </w:rPr>
                <w:t>M0148</w:t>
              </w:r>
            </w:hyperlink>
            <w:r w:rsidR="00017535" w:rsidRPr="00A11F8E">
              <w:rPr>
                <w:rFonts w:asciiTheme="minorHAnsi" w:hAnsiTheme="minorHAnsi" w:cstheme="minorHAnsi"/>
                <w:b/>
                <w:color w:val="333366"/>
                <w:sz w:val="20"/>
                <w:szCs w:val="20"/>
              </w:rPr>
              <w:br/>
              <w:t>NARA: Search, Retrieve, Preservation</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Hundreds of terabytes, and growing</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loaded in batches, so bursty</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Unstructured and structured data: textual documents, emails, photos, scanned documents, multimedia, social networks, web sites, databases, etc.</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software, commercial search products, commercial databases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Crawl/index, search, ranking, predictive search; data categorization (sensitive, confidential, etc.); personally identifiable information (PII) detection and flagging</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w:t>
            </w:r>
          </w:p>
        </w:tc>
        <w:tc>
          <w:tcPr>
            <w:tcW w:w="0" w:type="auto"/>
            <w:hideMark/>
          </w:tcPr>
          <w:p w:rsidR="00017535" w:rsidRPr="00A11F8E" w:rsidRDefault="009836E6"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68" w:history="1">
              <w:r w:rsidR="00017535" w:rsidRPr="00A11F8E">
                <w:rPr>
                  <w:rStyle w:val="Hyperlink"/>
                  <w:rFonts w:asciiTheme="minorHAnsi" w:hAnsiTheme="minorHAnsi" w:cstheme="minorHAnsi"/>
                  <w:b/>
                  <w:bCs/>
                  <w:sz w:val="20"/>
                  <w:szCs w:val="20"/>
                </w:rPr>
                <w:t>M0219</w:t>
              </w:r>
            </w:hyperlink>
            <w:r w:rsidR="00017535" w:rsidRPr="00A11F8E">
              <w:rPr>
                <w:rFonts w:asciiTheme="minorHAnsi" w:hAnsiTheme="minorHAnsi" w:cstheme="minorHAnsi"/>
                <w:b/>
                <w:color w:val="333366"/>
                <w:sz w:val="20"/>
                <w:szCs w:val="20"/>
              </w:rPr>
              <w:br/>
              <w:t>Statistical Survey Response Improvement</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Approximately 1 PB</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Variable, field data streamed continuously, Census was ~150 million records transmitted</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Strings and numerical data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Spark, Hive, R, SAS, Mahout, Allegrograph, MySQL, Oracle, Storm, BigMemory, Cassandra, Pig</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Recommendation systems, continued monitoring</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w:t>
            </w:r>
          </w:p>
        </w:tc>
        <w:tc>
          <w:tcPr>
            <w:tcW w:w="0" w:type="auto"/>
            <w:hideMark/>
          </w:tcPr>
          <w:p w:rsidR="00017535" w:rsidRPr="00A11F8E" w:rsidRDefault="009836E6"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69" w:history="1">
              <w:r w:rsidR="00017535" w:rsidRPr="00A11F8E">
                <w:rPr>
                  <w:rStyle w:val="Hyperlink"/>
                  <w:rFonts w:asciiTheme="minorHAnsi" w:hAnsiTheme="minorHAnsi" w:cstheme="minorHAnsi"/>
                  <w:b/>
                  <w:bCs/>
                  <w:sz w:val="20"/>
                  <w:szCs w:val="20"/>
                </w:rPr>
                <w:t>M0222</w:t>
              </w:r>
            </w:hyperlink>
            <w:r w:rsidR="00017535" w:rsidRPr="00A11F8E">
              <w:rPr>
                <w:rFonts w:asciiTheme="minorHAnsi" w:hAnsiTheme="minorHAnsi" w:cstheme="minorHAnsi"/>
                <w:b/>
                <w:color w:val="333366"/>
                <w:sz w:val="20"/>
                <w:szCs w:val="20"/>
              </w:rPr>
              <w:br/>
              <w:t>Non-Traditional Data in Statistical Survey Response Improvement</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Survey data, other government administrative data, web-scraped data, wireless data, e-transaction data, (potentially) social media data and positioning data from various sources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Spark, Hive, R, SAS, Mahout, Allegrograph, MySQL, Oracle, Storm, BigMemory, Cassandra, Pig</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New analytics to create reliable information from non-traditional disparate sources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5</w:t>
            </w:r>
          </w:p>
        </w:tc>
        <w:tc>
          <w:tcPr>
            <w:tcW w:w="0" w:type="auto"/>
            <w:hideMark/>
          </w:tcPr>
          <w:p w:rsidR="00017535" w:rsidRPr="00A11F8E" w:rsidRDefault="009836E6"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70" w:history="1">
              <w:r w:rsidR="00017535" w:rsidRPr="00A11F8E">
                <w:rPr>
                  <w:rStyle w:val="Hyperlink"/>
                  <w:rFonts w:asciiTheme="minorHAnsi" w:hAnsiTheme="minorHAnsi" w:cstheme="minorHAnsi"/>
                  <w:b/>
                  <w:bCs/>
                  <w:sz w:val="20"/>
                  <w:szCs w:val="20"/>
                </w:rPr>
                <w:t>M0175</w:t>
              </w:r>
            </w:hyperlink>
            <w:r w:rsidR="00017535" w:rsidRPr="00A11F8E">
              <w:rPr>
                <w:rFonts w:asciiTheme="minorHAnsi" w:hAnsiTheme="minorHAnsi" w:cstheme="minorHAnsi"/>
                <w:b/>
                <w:color w:val="333366"/>
                <w:sz w:val="20"/>
                <w:szCs w:val="20"/>
              </w:rPr>
              <w:br/>
              <w:t>Cloud Eco-System for Finance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 time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RDBMS XBRL</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Fraud detection</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6</w:t>
            </w:r>
          </w:p>
        </w:tc>
        <w:tc>
          <w:tcPr>
            <w:tcW w:w="0" w:type="auto"/>
            <w:hideMark/>
          </w:tcPr>
          <w:p w:rsidR="00017535" w:rsidRPr="00A11F8E" w:rsidRDefault="009836E6"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71" w:history="1">
              <w:r w:rsidR="00017535" w:rsidRPr="00A11F8E">
                <w:rPr>
                  <w:rStyle w:val="Hyperlink"/>
                  <w:rFonts w:asciiTheme="minorHAnsi" w:hAnsiTheme="minorHAnsi" w:cstheme="minorHAnsi"/>
                  <w:b/>
                  <w:bCs/>
                  <w:sz w:val="20"/>
                  <w:szCs w:val="20"/>
                </w:rPr>
                <w:t>M0161</w:t>
              </w:r>
            </w:hyperlink>
            <w:r w:rsidR="00017535" w:rsidRPr="00A11F8E">
              <w:rPr>
                <w:rFonts w:asciiTheme="minorHAnsi" w:hAnsiTheme="minorHAnsi" w:cstheme="minorHAnsi"/>
                <w:b/>
                <w:color w:val="333366"/>
                <w:sz w:val="20"/>
                <w:szCs w:val="20"/>
              </w:rPr>
              <w:br/>
              <w:t>Mendeley</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15 TB presently, growing about 1 TB per month</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Currently Hadoop batch jobs scheduled daily, </w:t>
            </w:r>
            <w:r w:rsidRPr="00A11F8E">
              <w:rPr>
                <w:rFonts w:asciiTheme="minorHAnsi" w:hAnsiTheme="minorHAnsi" w:cstheme="minorHAnsi"/>
                <w:sz w:val="20"/>
                <w:szCs w:val="20"/>
              </w:rPr>
              <w:lastRenderedPageBreak/>
              <w:t>real</w:t>
            </w:r>
            <w:r>
              <w:rPr>
                <w:rFonts w:asciiTheme="minorHAnsi" w:hAnsiTheme="minorHAnsi" w:cstheme="minorHAnsi"/>
                <w:sz w:val="20"/>
                <w:szCs w:val="20"/>
              </w:rPr>
              <w:t>-</w:t>
            </w:r>
            <w:r w:rsidRPr="00A11F8E">
              <w:rPr>
                <w:rFonts w:asciiTheme="minorHAnsi" w:hAnsiTheme="minorHAnsi" w:cstheme="minorHAnsi"/>
                <w:sz w:val="20"/>
                <w:szCs w:val="20"/>
              </w:rPr>
              <w:t>time recommended in future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PDF documents and log files of social network and client activities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Scribe, Hive, Mahout, Python</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Standard libraries for machine learning and analytics, LDA, custom-</w:t>
            </w:r>
            <w:r w:rsidRPr="00A11F8E">
              <w:rPr>
                <w:rFonts w:asciiTheme="minorHAnsi" w:hAnsiTheme="minorHAnsi" w:cstheme="minorHAnsi"/>
                <w:sz w:val="20"/>
                <w:szCs w:val="20"/>
              </w:rPr>
              <w:lastRenderedPageBreak/>
              <w:t>built reporting tools for aggregating readership and social activities per document</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7</w:t>
            </w:r>
          </w:p>
        </w:tc>
        <w:tc>
          <w:tcPr>
            <w:tcW w:w="0" w:type="auto"/>
            <w:hideMark/>
          </w:tcPr>
          <w:p w:rsidR="00017535" w:rsidRPr="00A11F8E" w:rsidRDefault="009836E6"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72" w:history="1">
              <w:r w:rsidR="00017535" w:rsidRPr="00A11F8E">
                <w:rPr>
                  <w:rStyle w:val="Hyperlink"/>
                  <w:rFonts w:asciiTheme="minorHAnsi" w:hAnsiTheme="minorHAnsi" w:cstheme="minorHAnsi"/>
                  <w:b/>
                  <w:bCs/>
                  <w:sz w:val="20"/>
                  <w:szCs w:val="20"/>
                </w:rPr>
                <w:t>M0164</w:t>
              </w:r>
            </w:hyperlink>
            <w:r w:rsidR="00017535" w:rsidRPr="00A11F8E">
              <w:rPr>
                <w:rFonts w:asciiTheme="minorHAnsi" w:hAnsiTheme="minorHAnsi" w:cstheme="minorHAnsi"/>
                <w:b/>
                <w:color w:val="333366"/>
                <w:sz w:val="20"/>
                <w:szCs w:val="20"/>
              </w:rPr>
              <w:br/>
              <w:t>Netflix Movie Service</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Summer 2012 – 25 million subscribers, 4 million ratings per day, 3 million searches per day, 1 billion hours streamed in June 2012; Cloud storage – 2 petabytes in June 2013</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Media (video and properties) and rankings continually updated</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vary from digital media to user rankings, user profiles, and media properties for content-based recommendations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and Pig; Cassandra; Teradata</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Personalized recommender systems using logistic/linear regression, elastic nets, matrix factorization, clustering, LDA, association rules, gradient-boosted decision trees, and others; streaming video delivery</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8</w:t>
            </w:r>
          </w:p>
        </w:tc>
        <w:tc>
          <w:tcPr>
            <w:tcW w:w="0" w:type="auto"/>
            <w:hideMark/>
          </w:tcPr>
          <w:p w:rsidR="00017535" w:rsidRPr="00A11F8E" w:rsidRDefault="009836E6"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73" w:history="1">
              <w:r w:rsidR="00017535" w:rsidRPr="00A11F8E">
                <w:rPr>
                  <w:rStyle w:val="Hyperlink"/>
                  <w:rFonts w:asciiTheme="minorHAnsi" w:hAnsiTheme="minorHAnsi" w:cstheme="minorHAnsi"/>
                  <w:b/>
                  <w:bCs/>
                  <w:sz w:val="20"/>
                  <w:szCs w:val="20"/>
                </w:rPr>
                <w:t>M0165</w:t>
              </w:r>
            </w:hyperlink>
            <w:r w:rsidR="00017535" w:rsidRPr="00A11F8E">
              <w:rPr>
                <w:rFonts w:asciiTheme="minorHAnsi" w:hAnsiTheme="minorHAnsi" w:cstheme="minorHAnsi"/>
                <w:b/>
                <w:color w:val="333366"/>
                <w:sz w:val="20"/>
                <w:szCs w:val="20"/>
              </w:rPr>
              <w:br/>
              <w:t>Web Search</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45 billion web pages total, 500 million photos uploaded each day, 100 hours of video uploaded to YouTube each minute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Real-time updating and real-time responses to queries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Multiple media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MapReduce + Bigtable; Dryad + Cosmos; PageRank; final step essentially a recommender engine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Crawling; searching, including topic-based searches; ranking; recommending</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9</w:t>
            </w:r>
          </w:p>
        </w:tc>
        <w:tc>
          <w:tcPr>
            <w:tcW w:w="0" w:type="auto"/>
            <w:hideMark/>
          </w:tcPr>
          <w:p w:rsidR="00017535" w:rsidRDefault="009836E6"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74" w:history="1">
              <w:r w:rsidR="00017535" w:rsidRPr="00A11F8E">
                <w:rPr>
                  <w:rStyle w:val="Hyperlink"/>
                  <w:rFonts w:asciiTheme="minorHAnsi" w:hAnsiTheme="minorHAnsi" w:cstheme="minorHAnsi"/>
                  <w:b/>
                  <w:bCs/>
                  <w:sz w:val="20"/>
                  <w:szCs w:val="20"/>
                </w:rPr>
                <w:t>M0137</w:t>
              </w:r>
            </w:hyperlink>
            <w:r w:rsidR="00017535" w:rsidRPr="00A11F8E">
              <w:rPr>
                <w:rFonts w:asciiTheme="minorHAnsi" w:hAnsiTheme="minorHAnsi" w:cstheme="minorHAnsi"/>
                <w:b/>
                <w:color w:val="333366"/>
                <w:sz w:val="20"/>
                <w:szCs w:val="20"/>
              </w:rPr>
              <w:br/>
              <w:t xml:space="preserve">Business Continuity </w:t>
            </w:r>
            <w:r w:rsidR="00017535">
              <w:rPr>
                <w:rFonts w:asciiTheme="minorHAnsi" w:hAnsiTheme="minorHAnsi" w:cstheme="minorHAnsi"/>
                <w:b/>
                <w:color w:val="333366"/>
                <w:sz w:val="20"/>
                <w:szCs w:val="20"/>
              </w:rPr>
              <w:t>and</w:t>
            </w:r>
            <w:r w:rsidR="00017535" w:rsidRPr="00A11F8E">
              <w:rPr>
                <w:rFonts w:asciiTheme="minorHAnsi" w:hAnsiTheme="minorHAnsi" w:cstheme="minorHAnsi"/>
                <w:b/>
                <w:color w:val="333366"/>
                <w:sz w:val="20"/>
                <w:szCs w:val="20"/>
              </w:rPr>
              <w:t xml:space="preserve"> Disaster Recovery Within a Cloud Eco-System</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Terabytes up to petabytes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Can be real time for recent changes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Must work for all data</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MapReduce, open source, and/or vendor proprietary such as AWS, Google Cloud Services, and Microsoft</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Robust backup</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10</w:t>
            </w:r>
          </w:p>
        </w:tc>
        <w:tc>
          <w:tcPr>
            <w:tcW w:w="0" w:type="auto"/>
            <w:hideMark/>
          </w:tcPr>
          <w:p w:rsidR="00017535" w:rsidRPr="00A11F8E" w:rsidRDefault="009836E6"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75" w:history="1">
              <w:r w:rsidR="00017535" w:rsidRPr="00A11F8E">
                <w:rPr>
                  <w:rStyle w:val="Hyperlink"/>
                  <w:rFonts w:asciiTheme="minorHAnsi" w:hAnsiTheme="minorHAnsi" w:cstheme="minorHAnsi"/>
                  <w:b/>
                  <w:bCs/>
                  <w:sz w:val="20"/>
                  <w:szCs w:val="20"/>
                </w:rPr>
                <w:t>M0103</w:t>
              </w:r>
            </w:hyperlink>
            <w:r w:rsidR="00017535" w:rsidRPr="00A11F8E">
              <w:rPr>
                <w:rFonts w:asciiTheme="minorHAnsi" w:hAnsiTheme="minorHAnsi" w:cstheme="minorHAnsi"/>
                <w:b/>
                <w:color w:val="333366"/>
                <w:sz w:val="20"/>
                <w:szCs w:val="20"/>
              </w:rPr>
              <w:br/>
              <w:t>Cargo Shipping</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Needs to become real time, currently updated at events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Event-based</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Distributed event analysis identifying problems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11</w:t>
            </w:r>
          </w:p>
        </w:tc>
        <w:tc>
          <w:tcPr>
            <w:tcW w:w="0" w:type="auto"/>
            <w:hideMark/>
          </w:tcPr>
          <w:p w:rsidR="00017535" w:rsidRPr="00A11F8E" w:rsidRDefault="009836E6"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76" w:history="1">
              <w:r w:rsidR="00017535" w:rsidRPr="00A11F8E">
                <w:rPr>
                  <w:rStyle w:val="Hyperlink"/>
                  <w:rFonts w:asciiTheme="minorHAnsi" w:hAnsiTheme="minorHAnsi" w:cstheme="minorHAnsi"/>
                  <w:b/>
                  <w:bCs/>
                  <w:sz w:val="20"/>
                  <w:szCs w:val="20"/>
                </w:rPr>
                <w:t>M0162</w:t>
              </w:r>
            </w:hyperlink>
            <w:r w:rsidR="00017535" w:rsidRPr="00A11F8E">
              <w:rPr>
                <w:rFonts w:asciiTheme="minorHAnsi" w:hAnsiTheme="minorHAnsi" w:cstheme="minorHAnsi"/>
                <w:b/>
                <w:color w:val="333366"/>
                <w:sz w:val="20"/>
                <w:szCs w:val="20"/>
              </w:rPr>
              <w:br/>
              <w:t>Materials Data for Manufacturing</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500,000 material types in 1980s, much growth since then</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Ongoing increase in new materials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Many datasets with no standards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National programs (Japan, Korea, and China), application areas (EU nuclear program), proprietary systems (Granta, etc.)</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No broadly applicable analytics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12</w:t>
            </w:r>
          </w:p>
        </w:tc>
        <w:tc>
          <w:tcPr>
            <w:tcW w:w="0" w:type="auto"/>
            <w:hideMark/>
          </w:tcPr>
          <w:p w:rsidR="00017535" w:rsidRPr="00A11F8E" w:rsidRDefault="009836E6"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77" w:history="1">
              <w:r w:rsidR="00017535" w:rsidRPr="00A11F8E">
                <w:rPr>
                  <w:rStyle w:val="Hyperlink"/>
                  <w:rFonts w:asciiTheme="minorHAnsi" w:hAnsiTheme="minorHAnsi" w:cstheme="minorHAnsi"/>
                  <w:b/>
                  <w:bCs/>
                  <w:sz w:val="20"/>
                  <w:szCs w:val="20"/>
                </w:rPr>
                <w:t>M0176</w:t>
              </w:r>
            </w:hyperlink>
            <w:r w:rsidR="00017535" w:rsidRPr="00A11F8E">
              <w:rPr>
                <w:rFonts w:asciiTheme="minorHAnsi" w:hAnsiTheme="minorHAnsi" w:cstheme="minorHAnsi"/>
                <w:b/>
                <w:color w:val="333366"/>
                <w:sz w:val="20"/>
                <w:szCs w:val="20"/>
              </w:rPr>
              <w:br/>
              <w:t>Simulation-Driven Materials Genomics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100 TB (current), 500 TB within five years, scalable key-value and object store databases needed</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Regular data added from simulations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Varied data and simulation results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MongoDB, GPFS, PyMatGen, FireWorks, VASP, ABINIT, NWChem, BerkeleyGW, varied community codes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MapReduce and search that join simulation and experimental data</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13</w:t>
            </w:r>
          </w:p>
        </w:tc>
        <w:tc>
          <w:tcPr>
            <w:tcW w:w="0" w:type="auto"/>
            <w:hideMark/>
          </w:tcPr>
          <w:p w:rsidR="00017535" w:rsidRPr="00A11F8E" w:rsidRDefault="009836E6"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78" w:history="1">
              <w:r w:rsidR="00017535" w:rsidRPr="00A11F8E">
                <w:rPr>
                  <w:rStyle w:val="Hyperlink"/>
                  <w:rFonts w:asciiTheme="minorHAnsi" w:hAnsiTheme="minorHAnsi" w:cstheme="minorHAnsi"/>
                  <w:b/>
                  <w:bCs/>
                  <w:sz w:val="20"/>
                  <w:szCs w:val="20"/>
                </w:rPr>
                <w:t>M0213</w:t>
              </w:r>
            </w:hyperlink>
            <w:r w:rsidR="00017535" w:rsidRPr="00A11F8E">
              <w:rPr>
                <w:rFonts w:asciiTheme="minorHAnsi" w:hAnsiTheme="minorHAnsi" w:cstheme="minorHAnsi"/>
                <w:b/>
                <w:color w:val="333366"/>
                <w:sz w:val="20"/>
                <w:szCs w:val="20"/>
              </w:rPr>
              <w:br/>
              <w:t>Large-Scale Geospatial Analysis and Visualization</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Imagery – hundreds of terabytes; vector data – tens of gigabytes but billions of points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Vectors transmitted in near </w:t>
            </w:r>
            <w:r w:rsidRPr="00A11F8E">
              <w:rPr>
                <w:rFonts w:asciiTheme="minorHAnsi" w:hAnsiTheme="minorHAnsi" w:cstheme="minorHAnsi"/>
                <w:sz w:val="20"/>
                <w:szCs w:val="20"/>
              </w:rPr>
              <w:t>real time</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Imagery, vector (various formats such as shape files, KML, text streams) and many object structures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Geospatially enabled RDBMS, Esri ArcServer, Geoserver</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Closest point of approach, deviation from route, point density over time, PCA and ICA</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14</w:t>
            </w:r>
          </w:p>
        </w:tc>
        <w:tc>
          <w:tcPr>
            <w:tcW w:w="0" w:type="auto"/>
            <w:hideMark/>
          </w:tcPr>
          <w:p w:rsidR="00017535" w:rsidRDefault="009836E6"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79" w:history="1">
              <w:r w:rsidR="00017535" w:rsidRPr="00A11F8E">
                <w:rPr>
                  <w:rStyle w:val="Hyperlink"/>
                  <w:rFonts w:asciiTheme="minorHAnsi" w:hAnsiTheme="minorHAnsi" w:cstheme="minorHAnsi"/>
                  <w:b/>
                  <w:bCs/>
                  <w:sz w:val="20"/>
                  <w:szCs w:val="20"/>
                </w:rPr>
                <w:t>M0214</w:t>
              </w:r>
            </w:hyperlink>
            <w:r w:rsidR="00017535" w:rsidRPr="00A11F8E">
              <w:rPr>
                <w:rFonts w:asciiTheme="minorHAnsi" w:hAnsiTheme="minorHAnsi" w:cstheme="minorHAnsi"/>
                <w:b/>
                <w:color w:val="333366"/>
                <w:sz w:val="20"/>
                <w:szCs w:val="20"/>
              </w:rPr>
              <w:br/>
              <w:t>Object Identification and Tracking</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FMV – 30–60 frames per second at full-color 1080P resolution; WALF – 1–10 frames per second at 10,000 x 10,000 full-color resolution</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 time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 few standard imagery or video formats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software and tools including traditional RDBMS and display tools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Visualization as overlays on a GIS, basic object detection analytics and integration with sophisticated situation awareness tools with data fusion</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15</w:t>
            </w:r>
          </w:p>
        </w:tc>
        <w:tc>
          <w:tcPr>
            <w:tcW w:w="0" w:type="auto"/>
            <w:hideMark/>
          </w:tcPr>
          <w:p w:rsidR="00017535" w:rsidRPr="00A11F8E" w:rsidRDefault="009836E6"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80" w:history="1">
              <w:r w:rsidR="00017535" w:rsidRPr="00A11F8E">
                <w:rPr>
                  <w:rStyle w:val="Hyperlink"/>
                  <w:rFonts w:asciiTheme="minorHAnsi" w:hAnsiTheme="minorHAnsi" w:cstheme="minorHAnsi"/>
                  <w:b/>
                  <w:bCs/>
                  <w:sz w:val="20"/>
                  <w:szCs w:val="20"/>
                </w:rPr>
                <w:t>M0215</w:t>
              </w:r>
            </w:hyperlink>
            <w:r w:rsidR="00017535" w:rsidRPr="00A11F8E">
              <w:rPr>
                <w:rFonts w:asciiTheme="minorHAnsi" w:hAnsiTheme="minorHAnsi" w:cstheme="minorHAnsi"/>
                <w:b/>
                <w:color w:val="333366"/>
                <w:sz w:val="20"/>
                <w:szCs w:val="20"/>
              </w:rPr>
              <w:br/>
              <w:t>Intelligence Data Processing and Analysis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Tens of terabytes to hundreds of petabytes, individual warfighters (first responders) would have at most one to hundreds of gigabytes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Much real-time, imagery intelligence devices that gather a petabyte of data in a few hours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Text files, raw media, imagery, video, audio, electronic data, human-generated data</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Accumulo (BigTable), Solr, NLP, Puppet (for deployment and security) and Storm; GIS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Near </w:t>
            </w:r>
            <w:r w:rsidRPr="00A11F8E">
              <w:rPr>
                <w:rFonts w:asciiTheme="minorHAnsi" w:hAnsiTheme="minorHAnsi" w:cstheme="minorHAnsi"/>
                <w:sz w:val="20"/>
                <w:szCs w:val="20"/>
              </w:rPr>
              <w:t>real-time alerts based on patterns and baseline changes, link analysis, geospatial analysis, text analytics (sentiment, entity extraction, etc.)</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16</w:t>
            </w:r>
          </w:p>
        </w:tc>
        <w:tc>
          <w:tcPr>
            <w:tcW w:w="0" w:type="auto"/>
            <w:hideMark/>
          </w:tcPr>
          <w:p w:rsidR="00017535" w:rsidRPr="00A11F8E" w:rsidRDefault="009836E6"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81" w:history="1">
              <w:r w:rsidR="00017535" w:rsidRPr="00A11F8E">
                <w:rPr>
                  <w:rStyle w:val="Hyperlink"/>
                  <w:rFonts w:asciiTheme="minorHAnsi" w:hAnsiTheme="minorHAnsi" w:cstheme="minorHAnsi"/>
                  <w:b/>
                  <w:bCs/>
                  <w:sz w:val="20"/>
                  <w:szCs w:val="20"/>
                </w:rPr>
                <w:t>M0177</w:t>
              </w:r>
            </w:hyperlink>
            <w:r w:rsidR="00017535" w:rsidRPr="00A11F8E">
              <w:rPr>
                <w:rFonts w:asciiTheme="minorHAnsi" w:hAnsiTheme="minorHAnsi" w:cstheme="minorHAnsi"/>
                <w:b/>
                <w:color w:val="333366"/>
                <w:sz w:val="20"/>
                <w:szCs w:val="20"/>
              </w:rPr>
              <w:br/>
              <w:t>Electronic Medical Record 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12 million patients, more than 4 billion discrete clinical observations, &gt; 20 TB raw 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0.5</w:t>
            </w:r>
            <w:r>
              <w:rPr>
                <w:rFonts w:asciiTheme="minorHAnsi" w:hAnsiTheme="minorHAnsi" w:cstheme="minorHAnsi"/>
                <w:sz w:val="20"/>
                <w:szCs w:val="20"/>
              </w:rPr>
              <w:t xml:space="preserve"> </w:t>
            </w:r>
            <w:r w:rsidRPr="00A11F8E">
              <w:rPr>
                <w:rFonts w:asciiTheme="minorHAnsi" w:hAnsiTheme="minorHAnsi" w:cstheme="minorHAnsi"/>
                <w:sz w:val="20"/>
                <w:szCs w:val="20"/>
              </w:rPr>
              <w:t>–</w:t>
            </w:r>
            <w:r>
              <w:rPr>
                <w:rFonts w:asciiTheme="minorHAnsi" w:hAnsiTheme="minorHAnsi" w:cstheme="minorHAnsi"/>
                <w:sz w:val="20"/>
                <w:szCs w:val="20"/>
              </w:rPr>
              <w:t xml:space="preserve"> </w:t>
            </w:r>
            <w:r w:rsidRPr="00A11F8E">
              <w:rPr>
                <w:rFonts w:asciiTheme="minorHAnsi" w:hAnsiTheme="minorHAnsi" w:cstheme="minorHAnsi"/>
                <w:sz w:val="20"/>
                <w:szCs w:val="20"/>
              </w:rPr>
              <w:t>1.5 million new real-time clinical transactions added per day</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Broad variety of data from doctors, nurses, laboratories and instruments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Teradata, PostgreSQL, MongoDB, Hadoop, Hive, R</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Information retrieval methods (tf-idf), NLP, maximum likelihood estimators, Bayesian networks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17</w:t>
            </w:r>
          </w:p>
        </w:tc>
        <w:tc>
          <w:tcPr>
            <w:tcW w:w="0" w:type="auto"/>
            <w:hideMark/>
          </w:tcPr>
          <w:p w:rsidR="00017535" w:rsidRPr="00A11F8E" w:rsidRDefault="009836E6"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82" w:history="1">
              <w:r w:rsidR="00017535" w:rsidRPr="00A11F8E">
                <w:rPr>
                  <w:rStyle w:val="Hyperlink"/>
                  <w:rFonts w:asciiTheme="minorHAnsi" w:hAnsiTheme="minorHAnsi" w:cstheme="minorHAnsi"/>
                  <w:b/>
                  <w:bCs/>
                  <w:sz w:val="20"/>
                  <w:szCs w:val="20"/>
                </w:rPr>
                <w:t>M0089</w:t>
              </w:r>
            </w:hyperlink>
            <w:r w:rsidR="00017535" w:rsidRPr="00A11F8E">
              <w:rPr>
                <w:rFonts w:asciiTheme="minorHAnsi" w:hAnsiTheme="minorHAnsi" w:cstheme="minorHAnsi"/>
                <w:b/>
                <w:color w:val="333366"/>
                <w:sz w:val="20"/>
                <w:szCs w:val="20"/>
              </w:rPr>
              <w:br/>
              <w:t>Pathology Imaging</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1 GB raw image data + 1.5 GB analytical results per 2D image, 1 TB raw image data + 1 TB analytical </w:t>
            </w:r>
            <w:r w:rsidRPr="00A11F8E">
              <w:rPr>
                <w:rFonts w:asciiTheme="minorHAnsi" w:hAnsiTheme="minorHAnsi" w:cstheme="minorHAnsi"/>
                <w:sz w:val="20"/>
                <w:szCs w:val="20"/>
              </w:rPr>
              <w:lastRenderedPageBreak/>
              <w:t>results per 3D image, 1 PB data per moderated hospital per year</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Once generated, data will not be changed</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MPI for image analysis, MapReduce + Hive with spatial extension</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 analysis, spatial queries and analytics, feature clustering and classification</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18</w:t>
            </w:r>
          </w:p>
        </w:tc>
        <w:tc>
          <w:tcPr>
            <w:tcW w:w="0" w:type="auto"/>
            <w:hideMark/>
          </w:tcPr>
          <w:p w:rsidR="00017535" w:rsidRPr="00A11F8E" w:rsidRDefault="009836E6"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83" w:history="1">
              <w:r w:rsidR="00017535" w:rsidRPr="00A11F8E">
                <w:rPr>
                  <w:rStyle w:val="Hyperlink"/>
                  <w:rFonts w:asciiTheme="minorHAnsi" w:hAnsiTheme="minorHAnsi" w:cstheme="minorHAnsi"/>
                  <w:b/>
                  <w:bCs/>
                  <w:sz w:val="20"/>
                  <w:szCs w:val="20"/>
                </w:rPr>
                <w:t>M0191</w:t>
              </w:r>
            </w:hyperlink>
            <w:r w:rsidR="00017535" w:rsidRPr="00A11F8E">
              <w:rPr>
                <w:rFonts w:asciiTheme="minorHAnsi" w:hAnsiTheme="minorHAnsi" w:cstheme="minorHAnsi"/>
                <w:b/>
                <w:color w:val="333366"/>
                <w:sz w:val="20"/>
                <w:szCs w:val="20"/>
              </w:rPr>
              <w:br/>
              <w:t>Computational Bioimaging</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Medical diagnostic imaging around 70 PB annually, 32 TB on emerging machines for a single scan</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Volume of data acquisition requires HPC back end</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Multi-modal imaging with disparate channels of 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Scalable key-value and object store databases; ImageJ, OMERO, VolRover, advanced segmentation and feature detection methods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Machine learning (support vector machine [SVM] and random forest [RF]) for classification and recommendation services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19</w:t>
            </w:r>
          </w:p>
        </w:tc>
        <w:tc>
          <w:tcPr>
            <w:tcW w:w="0" w:type="auto"/>
            <w:hideMark/>
          </w:tcPr>
          <w:p w:rsidR="00017535" w:rsidRPr="00A11F8E" w:rsidRDefault="009836E6"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84" w:history="1">
              <w:r w:rsidR="00017535" w:rsidRPr="00A11F8E">
                <w:rPr>
                  <w:rStyle w:val="Hyperlink"/>
                  <w:rFonts w:asciiTheme="minorHAnsi" w:hAnsiTheme="minorHAnsi" w:cstheme="minorHAnsi"/>
                  <w:b/>
                  <w:bCs/>
                  <w:sz w:val="20"/>
                  <w:szCs w:val="20"/>
                </w:rPr>
                <w:t>M0078</w:t>
              </w:r>
            </w:hyperlink>
            <w:r w:rsidR="00017535" w:rsidRPr="00A11F8E">
              <w:rPr>
                <w:rFonts w:asciiTheme="minorHAnsi" w:hAnsiTheme="minorHAnsi" w:cstheme="minorHAnsi"/>
                <w:b/>
                <w:color w:val="333366"/>
                <w:sz w:val="20"/>
                <w:szCs w:val="20"/>
              </w:rPr>
              <w:br/>
              <w:t>Genomic Measurements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&gt;100 TB in 1–2 years at NIST, many PBs in healthcare community</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~300 GB of compressed data/day generated by DNA sequencers </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File formats not well-standardized, though some standards exist; generally structured data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Open-source sequencing bioinformatics software from academic groups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Processing of raw data to produce variant calls, clinical interpretation of variants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20</w:t>
            </w:r>
          </w:p>
        </w:tc>
        <w:tc>
          <w:tcPr>
            <w:tcW w:w="0" w:type="auto"/>
            <w:hideMark/>
          </w:tcPr>
          <w:p w:rsidR="00017535" w:rsidRDefault="009836E6"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85" w:history="1">
              <w:r w:rsidR="00017535" w:rsidRPr="00A11F8E">
                <w:rPr>
                  <w:rStyle w:val="Hyperlink"/>
                  <w:rFonts w:asciiTheme="minorHAnsi" w:hAnsiTheme="minorHAnsi" w:cstheme="minorHAnsi"/>
                  <w:b/>
                  <w:bCs/>
                  <w:sz w:val="20"/>
                  <w:szCs w:val="20"/>
                </w:rPr>
                <w:t>M0188</w:t>
              </w:r>
            </w:hyperlink>
            <w:r w:rsidR="00017535" w:rsidRPr="00A11F8E">
              <w:rPr>
                <w:rFonts w:asciiTheme="minorHAnsi" w:hAnsiTheme="minorHAnsi" w:cstheme="minorHAnsi"/>
                <w:b/>
                <w:color w:val="333366"/>
                <w:sz w:val="20"/>
                <w:szCs w:val="20"/>
              </w:rPr>
              <w:br/>
              <w:t>Comparative Analysis for Metagenomes and Genomes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50 TB</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New sequencers stream in data at growing rate</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Biological data that are inherently heterogeneous, complex, structural, and hierarchical; besides core genomic data, new types of omics data such as transcriptomics, methylomics, and proteomics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Standard bioinformatics tools (BLAST, HMMER, multiple alignment and phylogenetic tools, gene callers, sequence feature predictors), Perl/Python wrapper scripts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Descriptive statistics, statistical significance in hypothesis testing, data clustering and classification</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21</w:t>
            </w:r>
          </w:p>
        </w:tc>
        <w:tc>
          <w:tcPr>
            <w:tcW w:w="0" w:type="auto"/>
            <w:hideMark/>
          </w:tcPr>
          <w:p w:rsidR="00017535" w:rsidRPr="00A11F8E" w:rsidRDefault="009836E6"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86" w:history="1">
              <w:r w:rsidR="00017535" w:rsidRPr="00A11F8E">
                <w:rPr>
                  <w:rStyle w:val="Hyperlink"/>
                  <w:rFonts w:asciiTheme="minorHAnsi" w:hAnsiTheme="minorHAnsi" w:cstheme="minorHAnsi"/>
                  <w:b/>
                  <w:bCs/>
                  <w:sz w:val="20"/>
                  <w:szCs w:val="20"/>
                </w:rPr>
                <w:t>M0140</w:t>
              </w:r>
            </w:hyperlink>
            <w:r w:rsidR="00017535" w:rsidRPr="00A11F8E">
              <w:rPr>
                <w:rFonts w:asciiTheme="minorHAnsi" w:hAnsiTheme="minorHAnsi" w:cstheme="minorHAnsi"/>
                <w:b/>
                <w:color w:val="333366"/>
                <w:sz w:val="20"/>
                <w:szCs w:val="20"/>
              </w:rPr>
              <w:br/>
              <w:t>Individualized Diabetes Management</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5 million patients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Not real time but updated periodically</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100 controlled vocabulary values and 1,000 continuous values per patient, mostly time-stamped values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HDFS supplementing Mayo internal data warehouse (EDT)</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Integration of data into semantic graphs, using graph traverse to replace SQL join; development of semantic graph-mining algorithms to identify graph patterns, index graph, and search graph; indexed Hbase; custom code to develop new patient properties from </w:t>
            </w:r>
            <w:r w:rsidRPr="00A11F8E">
              <w:rPr>
                <w:rFonts w:asciiTheme="minorHAnsi" w:hAnsiTheme="minorHAnsi" w:cstheme="minorHAnsi"/>
                <w:sz w:val="20"/>
                <w:szCs w:val="20"/>
              </w:rPr>
              <w:lastRenderedPageBreak/>
              <w:t>stored data</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22</w:t>
            </w:r>
          </w:p>
        </w:tc>
        <w:tc>
          <w:tcPr>
            <w:tcW w:w="0" w:type="auto"/>
            <w:hideMark/>
          </w:tcPr>
          <w:p w:rsidR="00017535" w:rsidRPr="00A11F8E" w:rsidRDefault="009836E6"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87" w:history="1">
              <w:r w:rsidR="00017535" w:rsidRPr="00A11F8E">
                <w:rPr>
                  <w:rStyle w:val="Hyperlink"/>
                  <w:rFonts w:asciiTheme="minorHAnsi" w:hAnsiTheme="minorHAnsi" w:cstheme="minorHAnsi"/>
                  <w:b/>
                  <w:bCs/>
                  <w:sz w:val="20"/>
                  <w:szCs w:val="20"/>
                </w:rPr>
                <w:t>M0174</w:t>
              </w:r>
            </w:hyperlink>
            <w:r w:rsidR="00017535" w:rsidRPr="00A11F8E">
              <w:rPr>
                <w:rFonts w:asciiTheme="minorHAnsi" w:hAnsiTheme="minorHAnsi" w:cstheme="minorHAnsi"/>
                <w:b/>
                <w:color w:val="333366"/>
                <w:sz w:val="20"/>
                <w:szCs w:val="20"/>
              </w:rPr>
              <w:br/>
              <w:t>Statistical Relational Artificial Intelligence for Health Care</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Hundreds of gigabytes for a single cohort of a few hundred people; possibly on the order of 1 PB</w:t>
            </w:r>
            <w:r w:rsidRPr="00A11F8E" w:rsidDel="00AD071F">
              <w:rPr>
                <w:rFonts w:asciiTheme="minorHAnsi" w:hAnsiTheme="minorHAnsi" w:cstheme="minorHAnsi"/>
                <w:sz w:val="20"/>
                <w:szCs w:val="20"/>
              </w:rPr>
              <w:t xml:space="preserve"> </w:t>
            </w:r>
            <w:r w:rsidRPr="00A11F8E">
              <w:rPr>
                <w:rFonts w:asciiTheme="minorHAnsi" w:hAnsiTheme="minorHAnsi" w:cstheme="minorHAnsi"/>
                <w:sz w:val="20"/>
                <w:szCs w:val="20"/>
              </w:rPr>
              <w:t>when dealing with millions of patients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Constant updates to EHRs; in other controlled studies, data often in batches at regular intervals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Critical feature – data typically in multiple tables, need to be merged to perform analysis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Mainly Java-based, in-house tools to process the 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Relational probabilistic models (Statistical Relational AI) learned from multiple data types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Height w:val="1251"/>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23</w:t>
            </w:r>
          </w:p>
        </w:tc>
        <w:tc>
          <w:tcPr>
            <w:tcW w:w="0" w:type="auto"/>
            <w:hideMark/>
          </w:tcPr>
          <w:p w:rsidR="00017535" w:rsidRPr="00A11F8E" w:rsidRDefault="009836E6"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88" w:history="1">
              <w:r w:rsidR="00017535" w:rsidRPr="00A11F8E">
                <w:rPr>
                  <w:rStyle w:val="Hyperlink"/>
                  <w:rFonts w:asciiTheme="minorHAnsi" w:hAnsiTheme="minorHAnsi" w:cstheme="minorHAnsi"/>
                  <w:b/>
                  <w:bCs/>
                  <w:sz w:val="20"/>
                  <w:szCs w:val="20"/>
                </w:rPr>
                <w:t>M0172</w:t>
              </w:r>
            </w:hyperlink>
            <w:r w:rsidR="00017535" w:rsidRPr="00A11F8E">
              <w:rPr>
                <w:rFonts w:asciiTheme="minorHAnsi" w:hAnsiTheme="minorHAnsi" w:cstheme="minorHAnsi"/>
                <w:b/>
                <w:color w:val="333366"/>
                <w:sz w:val="20"/>
                <w:szCs w:val="20"/>
              </w:rPr>
              <w:br/>
              <w:t>World Population-Scale Epidemiological Study</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100 TB</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Low number of data feeding into the simulation, massive amounts of real-time data generated by simulation</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Can be rich with various population activities, geographical, socio-economic, cultural variations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Charm++, MPI</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Simulations on a synthetic population</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24</w:t>
            </w:r>
          </w:p>
        </w:tc>
        <w:tc>
          <w:tcPr>
            <w:tcW w:w="0" w:type="auto"/>
            <w:hideMark/>
          </w:tcPr>
          <w:p w:rsidR="00017535" w:rsidRPr="00A11F8E" w:rsidRDefault="009836E6"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89" w:history="1">
              <w:r w:rsidR="00017535" w:rsidRPr="00A11F8E">
                <w:rPr>
                  <w:rStyle w:val="Hyperlink"/>
                  <w:rFonts w:asciiTheme="minorHAnsi" w:hAnsiTheme="minorHAnsi" w:cstheme="minorHAnsi"/>
                  <w:b/>
                  <w:bCs/>
                  <w:sz w:val="20"/>
                  <w:szCs w:val="20"/>
                </w:rPr>
                <w:t>M0173</w:t>
              </w:r>
            </w:hyperlink>
            <w:r w:rsidR="00017535" w:rsidRPr="00A11F8E">
              <w:rPr>
                <w:rFonts w:asciiTheme="minorHAnsi" w:hAnsiTheme="minorHAnsi" w:cstheme="minorHAnsi"/>
                <w:b/>
                <w:color w:val="333366"/>
                <w:sz w:val="20"/>
                <w:szCs w:val="20"/>
              </w:rPr>
              <w:br/>
              <w:t>Social Contagion Modeling for Planning</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Tens of terabytes per year</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During social unrest events, human interactions and mobility leads to rapid changes in data; e.g., who follows whom in Twitter</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Big issues – data fusion, combining data from different sources, dealing with missing or incomplete 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Specialized simulators, open source software, proprietary modeling environments; databases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Models of behavior of humans and hard infrastructures, models of their interactions, visualization of results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25</w:t>
            </w:r>
          </w:p>
        </w:tc>
        <w:tc>
          <w:tcPr>
            <w:tcW w:w="0" w:type="auto"/>
            <w:hideMark/>
          </w:tcPr>
          <w:p w:rsidR="00017535" w:rsidRPr="00A11F8E" w:rsidRDefault="009836E6"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90" w:history="1">
              <w:r w:rsidR="00017535" w:rsidRPr="00A11F8E">
                <w:rPr>
                  <w:rStyle w:val="Hyperlink"/>
                  <w:rFonts w:asciiTheme="minorHAnsi" w:hAnsiTheme="minorHAnsi" w:cstheme="minorHAnsi"/>
                  <w:b/>
                  <w:bCs/>
                  <w:sz w:val="20"/>
                  <w:szCs w:val="20"/>
                </w:rPr>
                <w:t>M0141</w:t>
              </w:r>
            </w:hyperlink>
            <w:r w:rsidR="00017535" w:rsidRPr="00A11F8E">
              <w:rPr>
                <w:rFonts w:asciiTheme="minorHAnsi" w:hAnsiTheme="minorHAnsi" w:cstheme="minorHAnsi"/>
                <w:b/>
                <w:color w:val="333366"/>
                <w:sz w:val="20"/>
                <w:szCs w:val="20"/>
              </w:rPr>
              <w:br/>
              <w:t>Biodiversity and LifeWatch</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Real-time processing and analysis in case of natural or industrial disaster</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Rich variety and number of involved databases and observation data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RD</w:t>
            </w:r>
            <w:r>
              <w:rPr>
                <w:rFonts w:asciiTheme="minorHAnsi" w:hAnsiTheme="minorHAnsi" w:cstheme="minorHAnsi"/>
                <w:sz w:val="20"/>
                <w:szCs w:val="20"/>
              </w:rPr>
              <w:t>B</w:t>
            </w:r>
            <w:r w:rsidRPr="00A11F8E">
              <w:rPr>
                <w:rFonts w:asciiTheme="minorHAnsi" w:hAnsiTheme="minorHAnsi" w:cstheme="minorHAnsi"/>
                <w:sz w:val="20"/>
                <w:szCs w:val="20"/>
              </w:rPr>
              <w:t>MS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Requires advanced and rich visualization</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26</w:t>
            </w:r>
          </w:p>
        </w:tc>
        <w:tc>
          <w:tcPr>
            <w:tcW w:w="0" w:type="auto"/>
            <w:hideMark/>
          </w:tcPr>
          <w:p w:rsidR="00017535" w:rsidRPr="00A11F8E" w:rsidRDefault="009836E6"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91" w:history="1">
              <w:r w:rsidR="00017535" w:rsidRPr="00A11F8E">
                <w:rPr>
                  <w:rStyle w:val="Hyperlink"/>
                  <w:rFonts w:asciiTheme="minorHAnsi" w:hAnsiTheme="minorHAnsi" w:cstheme="minorHAnsi"/>
                  <w:b/>
                  <w:bCs/>
                  <w:sz w:val="20"/>
                  <w:szCs w:val="20"/>
                </w:rPr>
                <w:t>M0136</w:t>
              </w:r>
            </w:hyperlink>
            <w:r w:rsidR="00017535" w:rsidRPr="00A11F8E">
              <w:rPr>
                <w:rFonts w:asciiTheme="minorHAnsi" w:hAnsiTheme="minorHAnsi" w:cstheme="minorHAnsi"/>
                <w:b/>
                <w:color w:val="333366"/>
                <w:sz w:val="20"/>
                <w:szCs w:val="20"/>
              </w:rPr>
              <w:br/>
              <w:t>Large-Scale Deep Learning</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Current datasets typically 1 to 10 TB, possibly 100 million images</w:t>
            </w:r>
            <w:r w:rsidRPr="00A11F8E" w:rsidDel="000E2BA8">
              <w:rPr>
                <w:rFonts w:asciiTheme="minorHAnsi" w:hAnsiTheme="minorHAnsi" w:cstheme="minorHAnsi"/>
                <w:sz w:val="20"/>
                <w:szCs w:val="20"/>
              </w:rPr>
              <w:t xml:space="preserve"> </w:t>
            </w:r>
            <w:r w:rsidRPr="00A11F8E">
              <w:rPr>
                <w:rFonts w:asciiTheme="minorHAnsi" w:hAnsiTheme="minorHAnsi" w:cstheme="minorHAnsi"/>
                <w:sz w:val="20"/>
                <w:szCs w:val="20"/>
              </w:rPr>
              <w:t xml:space="preserve">to train a self-driving car </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Much faster than real-time processing; for autonomous driving, need to process thousands </w:t>
            </w:r>
            <w:r w:rsidRPr="00A11F8E">
              <w:rPr>
                <w:rFonts w:asciiTheme="minorHAnsi" w:hAnsiTheme="minorHAnsi" w:cstheme="minorHAnsi"/>
                <w:sz w:val="20"/>
                <w:szCs w:val="20"/>
              </w:rPr>
              <w:lastRenderedPageBreak/>
              <w:t>of high-resolution (six megapixels or more) images per second</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Neural net very heterogeneous as it learns many different features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In-house GPU kernels and MPI-based communication developed by Stanford, C++/Python source</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Small degree of batch statistical pre-processing, all other data analysis performed by the learning algorithm itself</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27</w:t>
            </w:r>
          </w:p>
        </w:tc>
        <w:tc>
          <w:tcPr>
            <w:tcW w:w="0" w:type="auto"/>
            <w:hideMark/>
          </w:tcPr>
          <w:p w:rsidR="00017535" w:rsidRDefault="009836E6"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92" w:history="1">
              <w:r w:rsidR="00017535" w:rsidRPr="00A11F8E">
                <w:rPr>
                  <w:rStyle w:val="Hyperlink"/>
                  <w:rFonts w:asciiTheme="minorHAnsi" w:hAnsiTheme="minorHAnsi" w:cstheme="minorHAnsi"/>
                  <w:b/>
                  <w:bCs/>
                  <w:sz w:val="20"/>
                  <w:szCs w:val="20"/>
                </w:rPr>
                <w:t>M0171</w:t>
              </w:r>
            </w:hyperlink>
            <w:r w:rsidR="00017535" w:rsidRPr="00A11F8E">
              <w:rPr>
                <w:rFonts w:asciiTheme="minorHAnsi" w:hAnsiTheme="minorHAnsi" w:cstheme="minorHAnsi"/>
                <w:b/>
                <w:color w:val="333366"/>
                <w:sz w:val="20"/>
                <w:szCs w:val="20"/>
              </w:rPr>
              <w:br/>
              <w:t>Organizing Large-Scale Unstructured Collections of Consumer Photos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500+ billion photos on Facebook, 5+ billion photos on Flickr</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Over 500 million images uploaded to Facebook each day</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 and metadata including EXIF (Exchangeable Image File) tags (focal distance, camera type, etc.)</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MapReduce, simple hand-written multi-threaded tools (Secure Shell [SSH] and sockets for communication)</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Robust non-linear least squares optimization problem, SVM</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28</w:t>
            </w:r>
          </w:p>
        </w:tc>
        <w:tc>
          <w:tcPr>
            <w:tcW w:w="0" w:type="auto"/>
            <w:hideMark/>
          </w:tcPr>
          <w:p w:rsidR="00017535" w:rsidRPr="00A11F8E" w:rsidRDefault="009836E6"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93" w:history="1">
              <w:r w:rsidR="00017535" w:rsidRPr="00A11F8E">
                <w:rPr>
                  <w:rStyle w:val="Hyperlink"/>
                  <w:rFonts w:asciiTheme="minorHAnsi" w:hAnsiTheme="minorHAnsi" w:cstheme="minorHAnsi"/>
                  <w:b/>
                  <w:bCs/>
                  <w:sz w:val="20"/>
                  <w:szCs w:val="20"/>
                </w:rPr>
                <w:t>M0160</w:t>
              </w:r>
            </w:hyperlink>
            <w:r w:rsidR="00017535" w:rsidRPr="00A11F8E">
              <w:rPr>
                <w:rFonts w:asciiTheme="minorHAnsi" w:hAnsiTheme="minorHAnsi" w:cstheme="minorHAnsi"/>
                <w:b/>
                <w:color w:val="333366"/>
                <w:sz w:val="20"/>
                <w:szCs w:val="20"/>
              </w:rPr>
              <w:br/>
              <w:t>Truthy Twitter Data</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30 TB/year compressed 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Near </w:t>
            </w:r>
            <w:r w:rsidRPr="00A11F8E">
              <w:rPr>
                <w:rFonts w:asciiTheme="minorHAnsi" w:hAnsiTheme="minorHAnsi" w:cstheme="minorHAnsi"/>
                <w:sz w:val="20"/>
                <w:szCs w:val="20"/>
              </w:rPr>
              <w:t>real-time data storage, querying and analysis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Schema provided by social media data source; currently using Twitter only; plans to expand, incorporating Google+ and Facebook</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IndexedHBase and HDFS; Hadoop, Hive, Redis for data management; Python: SciPy NumPy and MPI for data analysis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Anomaly detection, stream clustering, signal classification, online learning; information diffusion, clustering, dynamic network visualization</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29</w:t>
            </w:r>
          </w:p>
        </w:tc>
        <w:tc>
          <w:tcPr>
            <w:tcW w:w="0" w:type="auto"/>
            <w:hideMark/>
          </w:tcPr>
          <w:p w:rsidR="00017535" w:rsidRPr="00A11F8E" w:rsidRDefault="009836E6"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94" w:history="1">
              <w:r w:rsidR="00017535" w:rsidRPr="00A11F8E">
                <w:rPr>
                  <w:rStyle w:val="Hyperlink"/>
                  <w:rFonts w:asciiTheme="minorHAnsi" w:hAnsiTheme="minorHAnsi" w:cstheme="minorHAnsi"/>
                  <w:b/>
                  <w:bCs/>
                  <w:sz w:val="20"/>
                  <w:szCs w:val="20"/>
                </w:rPr>
                <w:t>M0211</w:t>
              </w:r>
            </w:hyperlink>
            <w:r w:rsidR="00017535" w:rsidRPr="00A11F8E">
              <w:rPr>
                <w:rFonts w:asciiTheme="minorHAnsi" w:hAnsiTheme="minorHAnsi" w:cstheme="minorHAnsi"/>
                <w:b/>
                <w:color w:val="333366"/>
                <w:sz w:val="20"/>
                <w:szCs w:val="20"/>
              </w:rPr>
              <w:br/>
              <w:t>Crowd Sourcing in Humanities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Gigabytes (text, surveys, experiment values) to hundreds of terabytes (multimedia)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continuously updated and analyzed incrementally</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So far mostly homogeneous small data sets; expected large distributed heterogeneous datasets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XML technology, traditional relational databases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Pattern recognition (e.g., speech recognition, automatic</w:t>
            </w:r>
            <w:r>
              <w:rPr>
                <w:rFonts w:asciiTheme="minorHAnsi" w:hAnsiTheme="minorHAnsi" w:cstheme="minorHAnsi"/>
                <w:sz w:val="20"/>
                <w:szCs w:val="20"/>
              </w:rPr>
              <w:t xml:space="preserve"> audio-visual</w:t>
            </w:r>
            <w:r w:rsidRPr="00A11F8E">
              <w:rPr>
                <w:rFonts w:asciiTheme="minorHAnsi" w:hAnsiTheme="minorHAnsi" w:cstheme="minorHAnsi"/>
                <w:sz w:val="20"/>
                <w:szCs w:val="20"/>
              </w:rPr>
              <w:t xml:space="preserve"> analysis, cultural patterns), identification of structures (lexical units, linguistic rules, etc.)</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30</w:t>
            </w:r>
          </w:p>
        </w:tc>
        <w:tc>
          <w:tcPr>
            <w:tcW w:w="0" w:type="auto"/>
            <w:hideMark/>
          </w:tcPr>
          <w:p w:rsidR="00017535" w:rsidRPr="00A11F8E" w:rsidRDefault="009836E6"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95" w:history="1">
              <w:r w:rsidR="00017535" w:rsidRPr="00A11F8E">
                <w:rPr>
                  <w:rStyle w:val="Hyperlink"/>
                  <w:rFonts w:asciiTheme="minorHAnsi" w:hAnsiTheme="minorHAnsi" w:cstheme="minorHAnsi"/>
                  <w:b/>
                  <w:bCs/>
                  <w:sz w:val="20"/>
                  <w:szCs w:val="20"/>
                </w:rPr>
                <w:t>M0158</w:t>
              </w:r>
            </w:hyperlink>
            <w:r w:rsidR="00017535" w:rsidRPr="00A11F8E">
              <w:rPr>
                <w:rFonts w:asciiTheme="minorHAnsi" w:hAnsiTheme="minorHAnsi" w:cstheme="minorHAnsi"/>
                <w:b/>
                <w:color w:val="333366"/>
                <w:sz w:val="20"/>
                <w:szCs w:val="20"/>
              </w:rPr>
              <w:br/>
              <w:t>CINET for Network Science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Can be hundreds of gigabytes for a single network, 1,000–5,000 networks and methods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Dynamic networks, network collection growing</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Many types of networks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Graph libraries (Galib, NetworkX); distributed workflow management (Simfrastructure, databases, semantic web tools)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Network visualization</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31</w:t>
            </w:r>
          </w:p>
        </w:tc>
        <w:tc>
          <w:tcPr>
            <w:tcW w:w="0" w:type="auto"/>
            <w:hideMark/>
          </w:tcPr>
          <w:p w:rsidR="00017535" w:rsidRPr="00A11F8E" w:rsidRDefault="009836E6"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96" w:history="1">
              <w:r w:rsidR="00017535" w:rsidRPr="00A11F8E">
                <w:rPr>
                  <w:rStyle w:val="Hyperlink"/>
                  <w:rFonts w:asciiTheme="minorHAnsi" w:hAnsiTheme="minorHAnsi" w:cstheme="minorHAnsi"/>
                  <w:b/>
                  <w:bCs/>
                  <w:sz w:val="20"/>
                  <w:szCs w:val="20"/>
                </w:rPr>
                <w:t>M0190</w:t>
              </w:r>
            </w:hyperlink>
            <w:r w:rsidR="00017535" w:rsidRPr="00A11F8E">
              <w:rPr>
                <w:rFonts w:asciiTheme="minorHAnsi" w:hAnsiTheme="minorHAnsi" w:cstheme="minorHAnsi"/>
                <w:b/>
                <w:color w:val="333366"/>
                <w:sz w:val="20"/>
                <w:szCs w:val="20"/>
              </w:rPr>
              <w:br/>
              <w:t>NIST Information Access Division</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&gt;900 million web pages occupying 30 TB of storage, 100 million tweets, 100 million ground-truthed biometric </w:t>
            </w:r>
            <w:r w:rsidRPr="00A11F8E">
              <w:rPr>
                <w:rFonts w:asciiTheme="minorHAnsi" w:hAnsiTheme="minorHAnsi" w:cstheme="minorHAnsi"/>
                <w:sz w:val="20"/>
                <w:szCs w:val="20"/>
              </w:rPr>
              <w:lastRenderedPageBreak/>
              <w:t>images, hundreds of thousands of partially ground-truthed video clips, terabytes of smaller fully ground-truthed test collections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 xml:space="preserve">Legacy evaluations mostly focused on retrospective analytics, newer evaluations focused on </w:t>
            </w:r>
            <w:r w:rsidRPr="00A11F8E">
              <w:rPr>
                <w:rFonts w:asciiTheme="minorHAnsi" w:hAnsiTheme="minorHAnsi" w:cstheme="minorHAnsi"/>
                <w:sz w:val="20"/>
                <w:szCs w:val="20"/>
              </w:rPr>
              <w:lastRenderedPageBreak/>
              <w:t>simulations of real-time analytic challenges from multiple data streams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 xml:space="preserve">Wide variety of data types including textual search/extraction, machine translation, speech recognition, image and voice biometrics, object and </w:t>
            </w:r>
            <w:r w:rsidRPr="00A11F8E">
              <w:rPr>
                <w:rFonts w:asciiTheme="minorHAnsi" w:hAnsiTheme="minorHAnsi" w:cstheme="minorHAnsi"/>
                <w:sz w:val="20"/>
                <w:szCs w:val="20"/>
              </w:rPr>
              <w:lastRenderedPageBreak/>
              <w:t>person recognition and tracking, document analysis, human-computer dialogue, multimedia search/extraction</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PERL, Python, C/C++, Matlab, R development tools; create ground-up test and measurement applications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Information extraction, filtering, search, and summarization; image and voice biometrics; speech recognition and understanding; machine </w:t>
            </w:r>
            <w:r w:rsidRPr="00A11F8E">
              <w:rPr>
                <w:rFonts w:asciiTheme="minorHAnsi" w:hAnsiTheme="minorHAnsi" w:cstheme="minorHAnsi"/>
                <w:sz w:val="20"/>
                <w:szCs w:val="20"/>
              </w:rPr>
              <w:lastRenderedPageBreak/>
              <w:t>translation; video person/object detection and tracking; event detection; imagery/document matching; novelty detection; structural semantic temporal analytics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32</w:t>
            </w:r>
          </w:p>
        </w:tc>
        <w:tc>
          <w:tcPr>
            <w:tcW w:w="0" w:type="auto"/>
            <w:hideMark/>
          </w:tcPr>
          <w:p w:rsidR="00017535" w:rsidRPr="00A11F8E" w:rsidRDefault="009836E6"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97" w:history="1">
              <w:r w:rsidR="00017535" w:rsidRPr="00A11F8E">
                <w:rPr>
                  <w:rStyle w:val="Hyperlink"/>
                  <w:rFonts w:asciiTheme="minorHAnsi" w:hAnsiTheme="minorHAnsi" w:cstheme="minorHAnsi"/>
                  <w:b/>
                  <w:bCs/>
                  <w:sz w:val="20"/>
                  <w:szCs w:val="20"/>
                </w:rPr>
                <w:t>M0130</w:t>
              </w:r>
            </w:hyperlink>
            <w:r w:rsidR="00017535" w:rsidRPr="00A11F8E">
              <w:rPr>
                <w:rFonts w:asciiTheme="minorHAnsi" w:hAnsiTheme="minorHAnsi" w:cstheme="minorHAnsi"/>
                <w:b/>
                <w:color w:val="333366"/>
                <w:sz w:val="20"/>
                <w:szCs w:val="20"/>
              </w:rPr>
              <w:br/>
              <w:t>DataNet (iRODS)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Petabytes, hundreds of millions of files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 time and batch</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Rich</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iRODS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Supports general analysis workflows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33</w:t>
            </w:r>
          </w:p>
        </w:tc>
        <w:tc>
          <w:tcPr>
            <w:tcW w:w="0" w:type="auto"/>
            <w:hideMark/>
          </w:tcPr>
          <w:p w:rsidR="00017535" w:rsidRPr="00A11F8E" w:rsidRDefault="009836E6"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98" w:history="1">
              <w:r w:rsidR="00017535" w:rsidRPr="00A11F8E">
                <w:rPr>
                  <w:rStyle w:val="Hyperlink"/>
                  <w:rFonts w:asciiTheme="minorHAnsi" w:hAnsiTheme="minorHAnsi" w:cstheme="minorHAnsi"/>
                  <w:b/>
                  <w:bCs/>
                  <w:sz w:val="20"/>
                  <w:szCs w:val="20"/>
                </w:rPr>
                <w:t>M0163</w:t>
              </w:r>
            </w:hyperlink>
            <w:r w:rsidR="00017535" w:rsidRPr="00A11F8E">
              <w:rPr>
                <w:rFonts w:asciiTheme="minorHAnsi" w:hAnsiTheme="minorHAnsi" w:cstheme="minorHAnsi"/>
                <w:b/>
                <w:color w:val="333366"/>
                <w:sz w:val="20"/>
                <w:szCs w:val="20"/>
              </w:rPr>
              <w:br/>
              <w:t>The Discinnet Process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Small as metadata to </w:t>
            </w:r>
            <w:r>
              <w:rPr>
                <w:rFonts w:asciiTheme="minorHAnsi" w:hAnsiTheme="minorHAnsi" w:cstheme="minorHAnsi"/>
                <w:sz w:val="20"/>
                <w:szCs w:val="20"/>
              </w:rPr>
              <w:t>Big Data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 time</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Can tackle arbitrary </w:t>
            </w:r>
            <w:r>
              <w:rPr>
                <w:rFonts w:asciiTheme="minorHAnsi" w:hAnsiTheme="minorHAnsi" w:cstheme="minorHAnsi"/>
                <w:sz w:val="20"/>
                <w:szCs w:val="20"/>
              </w:rPr>
              <w:t>Big Data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Symfony-PHP, Linux, MySQL</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34</w:t>
            </w:r>
          </w:p>
        </w:tc>
        <w:tc>
          <w:tcPr>
            <w:tcW w:w="0" w:type="auto"/>
            <w:hideMark/>
          </w:tcPr>
          <w:p w:rsidR="00017535" w:rsidRDefault="009836E6"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99" w:history="1">
              <w:r w:rsidR="00017535" w:rsidRPr="00A11F8E">
                <w:rPr>
                  <w:rStyle w:val="Hyperlink"/>
                  <w:rFonts w:asciiTheme="minorHAnsi" w:hAnsiTheme="minorHAnsi" w:cstheme="minorHAnsi"/>
                  <w:b/>
                  <w:bCs/>
                  <w:sz w:val="20"/>
                  <w:szCs w:val="20"/>
                </w:rPr>
                <w:t>M0131</w:t>
              </w:r>
            </w:hyperlink>
            <w:r w:rsidR="00017535" w:rsidRPr="00A11F8E">
              <w:rPr>
                <w:rFonts w:asciiTheme="minorHAnsi" w:hAnsiTheme="minorHAnsi" w:cstheme="minorHAnsi"/>
                <w:b/>
                <w:color w:val="333366"/>
                <w:sz w:val="20"/>
                <w:szCs w:val="20"/>
              </w:rPr>
              <w:br/>
              <w:t>Semantic Graph-Search</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 few terabytes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Evolving in time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Rich</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Database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graph processing</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35</w:t>
            </w:r>
          </w:p>
        </w:tc>
        <w:tc>
          <w:tcPr>
            <w:tcW w:w="0" w:type="auto"/>
            <w:hideMark/>
          </w:tcPr>
          <w:p w:rsidR="00017535" w:rsidRDefault="009836E6"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00" w:history="1">
              <w:r w:rsidR="00017535" w:rsidRPr="00A11F8E">
                <w:rPr>
                  <w:rStyle w:val="Hyperlink"/>
                  <w:rFonts w:asciiTheme="minorHAnsi" w:hAnsiTheme="minorHAnsi" w:cstheme="minorHAnsi"/>
                  <w:b/>
                  <w:bCs/>
                  <w:sz w:val="20"/>
                  <w:szCs w:val="20"/>
                </w:rPr>
                <w:t>M0189</w:t>
              </w:r>
            </w:hyperlink>
            <w:r w:rsidR="00017535" w:rsidRPr="00A11F8E">
              <w:rPr>
                <w:rFonts w:asciiTheme="minorHAnsi" w:hAnsiTheme="minorHAnsi" w:cstheme="minorHAnsi"/>
                <w:b/>
                <w:color w:val="333366"/>
                <w:sz w:val="20"/>
                <w:szCs w:val="20"/>
              </w:rPr>
              <w:br/>
              <w:t>Light Source Beamlines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50–400 GB per day, total ~400 TB</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Continuous stream of data, but analysis need not be real time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Octopus for Tomographic Reconstruction, Avizo (http://vsg3d.com) and FIJI (a distribution of ImageJ)</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Volume reconstruction, feature identification, etc.</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36</w:t>
            </w:r>
          </w:p>
        </w:tc>
        <w:tc>
          <w:tcPr>
            <w:tcW w:w="0" w:type="auto"/>
            <w:hideMark/>
          </w:tcPr>
          <w:p w:rsidR="00017535" w:rsidRPr="00A11F8E" w:rsidRDefault="009836E6"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01" w:history="1">
              <w:r w:rsidR="00017535" w:rsidRPr="00A11F8E">
                <w:rPr>
                  <w:rStyle w:val="Hyperlink"/>
                  <w:rFonts w:asciiTheme="minorHAnsi" w:hAnsiTheme="minorHAnsi" w:cstheme="minorHAnsi"/>
                  <w:b/>
                  <w:bCs/>
                  <w:sz w:val="20"/>
                  <w:szCs w:val="20"/>
                </w:rPr>
                <w:t>M0170</w:t>
              </w:r>
            </w:hyperlink>
            <w:r w:rsidR="00017535" w:rsidRPr="00A11F8E">
              <w:rPr>
                <w:rFonts w:asciiTheme="minorHAnsi" w:hAnsiTheme="minorHAnsi" w:cstheme="minorHAnsi"/>
                <w:b/>
                <w:color w:val="333366"/>
                <w:sz w:val="20"/>
                <w:szCs w:val="20"/>
              </w:rPr>
              <w:br/>
              <w:t>Catalina Real-Time Transient Survey</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~100 TB total increasing by 0.1 TB a night accessing PBs of base astronomy data, 30 TB a night from successor LSST in 2020s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Nightly update runs processes in real time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 spectra, time series, catalogs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data processing pipeline and data analysis software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Detection of rare events and relation to existing diverse data</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37</w:t>
            </w:r>
          </w:p>
        </w:tc>
        <w:tc>
          <w:tcPr>
            <w:tcW w:w="0" w:type="auto"/>
            <w:hideMark/>
          </w:tcPr>
          <w:p w:rsidR="00017535" w:rsidRPr="00A11F8E" w:rsidRDefault="009836E6"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02" w:history="1">
              <w:r w:rsidR="00017535" w:rsidRPr="00A11F8E">
                <w:rPr>
                  <w:rStyle w:val="Hyperlink"/>
                  <w:rFonts w:asciiTheme="minorHAnsi" w:hAnsiTheme="minorHAnsi" w:cstheme="minorHAnsi"/>
                  <w:b/>
                  <w:bCs/>
                  <w:sz w:val="20"/>
                  <w:szCs w:val="20"/>
                </w:rPr>
                <w:t>M0185</w:t>
              </w:r>
            </w:hyperlink>
            <w:r w:rsidR="00017535" w:rsidRPr="00A11F8E">
              <w:rPr>
                <w:rFonts w:asciiTheme="minorHAnsi" w:hAnsiTheme="minorHAnsi" w:cstheme="minorHAnsi"/>
                <w:b/>
                <w:color w:val="333366"/>
                <w:sz w:val="20"/>
                <w:szCs w:val="20"/>
              </w:rPr>
              <w:br/>
              <w:t>DOE Extreme Data from Cosmological Sky Survey</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Several petabytes from Dark Energy Survey and Zwicky Transient Factory, simulations &gt; 10 PB</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Analysis done in batch mode with data from observations and simulations updated daily</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 and simulation data</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MPI, FFTW, viz packages, numpy, Boost, OpenMP, ScaLAPCK, PSQL and MySQL databases, Eigen, cfitsio, astrometry.net, and </w:t>
            </w:r>
            <w:r w:rsidRPr="00A11F8E">
              <w:rPr>
                <w:rFonts w:asciiTheme="minorHAnsi" w:hAnsiTheme="minorHAnsi" w:cstheme="minorHAnsi"/>
                <w:sz w:val="20"/>
                <w:szCs w:val="20"/>
              </w:rPr>
              <w:lastRenderedPageBreak/>
              <w:t>Minuit2</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New analytics needed to analyze simulation results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38</w:t>
            </w:r>
          </w:p>
        </w:tc>
        <w:tc>
          <w:tcPr>
            <w:tcW w:w="0" w:type="auto"/>
            <w:hideMark/>
          </w:tcPr>
          <w:p w:rsidR="00017535" w:rsidRPr="00A11F8E" w:rsidRDefault="009836E6"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03" w:history="1">
              <w:r w:rsidR="00017535" w:rsidRPr="00A11F8E">
                <w:rPr>
                  <w:rStyle w:val="Hyperlink"/>
                  <w:rFonts w:asciiTheme="minorHAnsi" w:hAnsiTheme="minorHAnsi" w:cstheme="minorHAnsi"/>
                  <w:b/>
                  <w:bCs/>
                  <w:sz w:val="20"/>
                  <w:szCs w:val="20"/>
                </w:rPr>
                <w:t>M0209</w:t>
              </w:r>
            </w:hyperlink>
            <w:r w:rsidR="00017535" w:rsidRPr="00A11F8E">
              <w:rPr>
                <w:rFonts w:asciiTheme="minorHAnsi" w:hAnsiTheme="minorHAnsi" w:cstheme="minorHAnsi"/>
                <w:b/>
                <w:color w:val="333366"/>
                <w:sz w:val="20"/>
                <w:szCs w:val="20"/>
              </w:rPr>
              <w:br/>
              <w:t>Large Survey Data for Cosmology</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Petabytes of data from Dark Energy Survey </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400 images of 1 GB in size per night</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Linux cluster, Oracle RDBMS server, Postgres PSQL, large memory machines, standard Linux interactive hosts, GPFS; for simulations, HPC resources; standard astrophysics reduction software as well as Perl/Python wrapper scripts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Machine learning to find optical transients, Cholesky decomposition for thousands of simulations with matrices of order 1 million on a side and parallel image storage</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39</w:t>
            </w:r>
          </w:p>
        </w:tc>
        <w:tc>
          <w:tcPr>
            <w:tcW w:w="0" w:type="auto"/>
            <w:hideMark/>
          </w:tcPr>
          <w:p w:rsidR="00017535" w:rsidRPr="00A11F8E" w:rsidRDefault="009836E6"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04" w:history="1">
              <w:r w:rsidR="00017535" w:rsidRPr="00A11F8E">
                <w:rPr>
                  <w:rStyle w:val="Hyperlink"/>
                  <w:rFonts w:asciiTheme="minorHAnsi" w:hAnsiTheme="minorHAnsi" w:cstheme="minorHAnsi"/>
                  <w:b/>
                  <w:bCs/>
                  <w:sz w:val="20"/>
                  <w:szCs w:val="20"/>
                </w:rPr>
                <w:t>M0166</w:t>
              </w:r>
            </w:hyperlink>
            <w:r w:rsidR="00017535" w:rsidRPr="00A11F8E">
              <w:rPr>
                <w:rFonts w:asciiTheme="minorHAnsi" w:hAnsiTheme="minorHAnsi" w:cstheme="minorHAnsi"/>
                <w:b/>
                <w:color w:val="333366"/>
                <w:sz w:val="20"/>
                <w:szCs w:val="20"/>
              </w:rPr>
              <w:br/>
              <w:t>Particle Physics at LHC</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15 PB of data (experiment and Monte Carlo combined) per year</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updated continuously with sophisticated real-time selection and test analysis but all analyzed "properly" offline</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Different format for each stage in analysis but data uniform within each stage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Grid-based environment with over 350,000 cores running simultaneously</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Sophisticated specialized data analysis code followed by basic exploratory statistics (histogram) with complex detector efficiency corrections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40</w:t>
            </w:r>
          </w:p>
        </w:tc>
        <w:tc>
          <w:tcPr>
            <w:tcW w:w="0" w:type="auto"/>
            <w:hideMark/>
          </w:tcPr>
          <w:p w:rsidR="00017535" w:rsidRPr="00A11F8E" w:rsidRDefault="009836E6"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05" w:history="1">
              <w:r w:rsidR="00017535" w:rsidRPr="00A11F8E">
                <w:rPr>
                  <w:rStyle w:val="Hyperlink"/>
                  <w:rFonts w:asciiTheme="minorHAnsi" w:hAnsiTheme="minorHAnsi" w:cstheme="minorHAnsi"/>
                  <w:b/>
                  <w:bCs/>
                  <w:sz w:val="20"/>
                  <w:szCs w:val="20"/>
                </w:rPr>
                <w:t>M0210</w:t>
              </w:r>
            </w:hyperlink>
            <w:r w:rsidR="00017535" w:rsidRPr="00A11F8E">
              <w:rPr>
                <w:rFonts w:asciiTheme="minorHAnsi" w:hAnsiTheme="minorHAnsi" w:cstheme="minorHAnsi"/>
                <w:b/>
                <w:color w:val="333366"/>
                <w:sz w:val="20"/>
                <w:szCs w:val="20"/>
              </w:rPr>
              <w:br/>
              <w:t>Belle II High Energy Physics Experiment</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Eventually 120 PB of Monte Carlo and observational data</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updated continuously with sophisticated real-time selection and test analysis but all analyzed "properly" offline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Different format for each stage in analysis but data uniform within each stage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DIRAC Grid software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Sophisticated specialized data analysis code followed by basic exploratory statistics (histogram) with complex detector efficiency corrections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41</w:t>
            </w:r>
          </w:p>
        </w:tc>
        <w:tc>
          <w:tcPr>
            <w:tcW w:w="0" w:type="auto"/>
            <w:hideMark/>
          </w:tcPr>
          <w:p w:rsidR="00017535" w:rsidRPr="00A11F8E" w:rsidRDefault="009836E6"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06" w:history="1">
              <w:r w:rsidR="00017535" w:rsidRPr="00A11F8E">
                <w:rPr>
                  <w:rStyle w:val="Hyperlink"/>
                  <w:rFonts w:asciiTheme="minorHAnsi" w:hAnsiTheme="minorHAnsi" w:cstheme="minorHAnsi"/>
                  <w:b/>
                  <w:bCs/>
                  <w:sz w:val="20"/>
                  <w:szCs w:val="20"/>
                </w:rPr>
                <w:t>M0155</w:t>
              </w:r>
            </w:hyperlink>
            <w:r w:rsidR="00017535" w:rsidRPr="00A11F8E">
              <w:rPr>
                <w:rFonts w:asciiTheme="minorHAnsi" w:hAnsiTheme="minorHAnsi" w:cstheme="minorHAnsi"/>
                <w:b/>
                <w:color w:val="333366"/>
                <w:sz w:val="20"/>
                <w:szCs w:val="20"/>
              </w:rPr>
              <w:br/>
              <w:t>EISCAT 3D incoherent scatter radar system</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Terabytes/year (current), 40 PB/year starting ~2022</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updated continuously with real-time test analysis and batch full analysis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Big data uniform</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analysis based on flat file data storage</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Pattern recognition, demanding correlation routines, high-level parameter extraction</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42</w:t>
            </w:r>
          </w:p>
        </w:tc>
        <w:tc>
          <w:tcPr>
            <w:tcW w:w="0" w:type="auto"/>
            <w:hideMark/>
          </w:tcPr>
          <w:p w:rsidR="00017535" w:rsidRPr="00A11F8E" w:rsidRDefault="009836E6"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07" w:history="1">
              <w:r w:rsidR="00017535" w:rsidRPr="00A11F8E">
                <w:rPr>
                  <w:rStyle w:val="Hyperlink"/>
                  <w:rFonts w:asciiTheme="minorHAnsi" w:hAnsiTheme="minorHAnsi" w:cstheme="minorHAnsi"/>
                  <w:b/>
                  <w:bCs/>
                  <w:sz w:val="20"/>
                  <w:szCs w:val="20"/>
                </w:rPr>
                <w:t>M0157</w:t>
              </w:r>
            </w:hyperlink>
            <w:r w:rsidR="00017535" w:rsidRPr="00A11F8E">
              <w:rPr>
                <w:rFonts w:asciiTheme="minorHAnsi" w:hAnsiTheme="minorHAnsi" w:cstheme="minorHAnsi"/>
                <w:b/>
                <w:color w:val="333366"/>
                <w:sz w:val="20"/>
                <w:szCs w:val="20"/>
              </w:rPr>
              <w:br/>
              <w:t>ENVRI Environmental Research Infrastructure</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Low volume (apart from EISCAT 3D given above), one system EPOS ~15 TB/year</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Mainly real-time data streams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Six separate projects with common architecture for infrastructure, data very diverse across projects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 and Python (Matplotlib) for visualization, custom software for processing</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Data assimilation, (statistical) analysis, data mining, data extraction, scientific modeling and simulation, scientific </w:t>
            </w:r>
            <w:r w:rsidRPr="00A11F8E">
              <w:rPr>
                <w:rFonts w:asciiTheme="minorHAnsi" w:hAnsiTheme="minorHAnsi" w:cstheme="minorHAnsi"/>
                <w:sz w:val="20"/>
                <w:szCs w:val="20"/>
              </w:rPr>
              <w:lastRenderedPageBreak/>
              <w:t>workflow</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43</w:t>
            </w:r>
          </w:p>
        </w:tc>
        <w:tc>
          <w:tcPr>
            <w:tcW w:w="0" w:type="auto"/>
            <w:hideMark/>
          </w:tcPr>
          <w:p w:rsidR="00017535" w:rsidRPr="00A11F8E" w:rsidRDefault="009836E6"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08" w:history="1">
              <w:r w:rsidR="00017535" w:rsidRPr="00A11F8E">
                <w:rPr>
                  <w:rStyle w:val="Hyperlink"/>
                  <w:rFonts w:asciiTheme="minorHAnsi" w:hAnsiTheme="minorHAnsi" w:cstheme="minorHAnsi"/>
                  <w:b/>
                  <w:bCs/>
                  <w:sz w:val="20"/>
                  <w:szCs w:val="20"/>
                </w:rPr>
                <w:t>M0167</w:t>
              </w:r>
            </w:hyperlink>
            <w:r w:rsidR="00017535" w:rsidRPr="00A11F8E">
              <w:rPr>
                <w:rFonts w:asciiTheme="minorHAnsi" w:hAnsiTheme="minorHAnsi" w:cstheme="minorHAnsi"/>
                <w:b/>
                <w:color w:val="333366"/>
                <w:sz w:val="20"/>
                <w:szCs w:val="20"/>
              </w:rPr>
              <w:br/>
              <w:t>CReSIS Remote Sensing</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Around 1 PB (current) increasing by 50–100 TB per mission, future expedition ~1 PB each</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taken in ~two-month missions including test analysis and then later batch processing</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Raw data, images with final layer data used for science</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Matlab for custom raw data processing, custom image processing software, GIS as user interface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signal processing to produce radar images that are analyzed by image processing to find layers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44</w:t>
            </w:r>
          </w:p>
        </w:tc>
        <w:tc>
          <w:tcPr>
            <w:tcW w:w="0" w:type="auto"/>
            <w:hideMark/>
          </w:tcPr>
          <w:p w:rsidR="00017535" w:rsidRPr="00A11F8E" w:rsidRDefault="009836E6"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09" w:history="1">
              <w:r w:rsidR="00017535" w:rsidRPr="00A11F8E">
                <w:rPr>
                  <w:rStyle w:val="Hyperlink"/>
                  <w:rFonts w:asciiTheme="minorHAnsi" w:hAnsiTheme="minorHAnsi" w:cstheme="minorHAnsi"/>
                  <w:b/>
                  <w:bCs/>
                  <w:sz w:val="20"/>
                  <w:szCs w:val="20"/>
                </w:rPr>
                <w:t>M0127</w:t>
              </w:r>
            </w:hyperlink>
            <w:r w:rsidR="00017535" w:rsidRPr="00A11F8E">
              <w:rPr>
                <w:rFonts w:asciiTheme="minorHAnsi" w:hAnsiTheme="minorHAnsi" w:cstheme="minorHAnsi"/>
                <w:b/>
                <w:color w:val="333366"/>
                <w:sz w:val="20"/>
                <w:szCs w:val="20"/>
              </w:rPr>
              <w:br/>
              <w:t>UAVSAR Data Processing</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110 TB raw data and 40 TB processed, plus smaller samples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come from aircraft and so incrementally added, data occasionally get reprocessed: new processing methods or parameters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 and annotation files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ROI_PAC, GeoServer, GDAL, GeoTIFF-supporting tools; moving to clouds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Process raw data to get images that are run through image processing tools and accessed from GIS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45</w:t>
            </w:r>
          </w:p>
        </w:tc>
        <w:tc>
          <w:tcPr>
            <w:tcW w:w="0" w:type="auto"/>
            <w:hideMark/>
          </w:tcPr>
          <w:p w:rsidR="00017535" w:rsidRPr="00A11F8E" w:rsidRDefault="009836E6"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10" w:history="1">
              <w:r w:rsidR="00017535" w:rsidRPr="00A11F8E">
                <w:rPr>
                  <w:rStyle w:val="Hyperlink"/>
                  <w:rFonts w:asciiTheme="minorHAnsi" w:hAnsiTheme="minorHAnsi" w:cstheme="minorHAnsi"/>
                  <w:b/>
                  <w:bCs/>
                  <w:sz w:val="20"/>
                  <w:szCs w:val="20"/>
                </w:rPr>
                <w:t>M0182</w:t>
              </w:r>
            </w:hyperlink>
            <w:r w:rsidR="00017535" w:rsidRPr="00A11F8E">
              <w:rPr>
                <w:rFonts w:asciiTheme="minorHAnsi" w:hAnsiTheme="minorHAnsi" w:cstheme="minorHAnsi"/>
                <w:b/>
                <w:color w:val="333366"/>
                <w:sz w:val="20"/>
                <w:szCs w:val="20"/>
              </w:rPr>
              <w:br/>
              <w:t>NASA LARC/GSFC iRODS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MERRA collection (below) represents most of total data, other smaller collections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Periodic updates every six months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Many applications to combine MERRA reanalysis data with other reanalyses and observational data such as CERES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SGE Univa Grid Engine Version 8.1, iRODS Version 3.2 and/or 3.3, IBM GPFS Version 3.4, Cloudera Version 4.5.2-1</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Federation software</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46</w:t>
            </w:r>
          </w:p>
        </w:tc>
        <w:tc>
          <w:tcPr>
            <w:tcW w:w="0" w:type="auto"/>
            <w:hideMark/>
          </w:tcPr>
          <w:p w:rsidR="00017535" w:rsidRPr="00A11F8E" w:rsidRDefault="009836E6"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11" w:history="1">
              <w:r w:rsidR="00017535" w:rsidRPr="00A11F8E">
                <w:rPr>
                  <w:rStyle w:val="Hyperlink"/>
                  <w:rFonts w:asciiTheme="minorHAnsi" w:hAnsiTheme="minorHAnsi" w:cstheme="minorHAnsi"/>
                  <w:b/>
                  <w:bCs/>
                  <w:sz w:val="20"/>
                  <w:szCs w:val="20"/>
                </w:rPr>
                <w:t>M0129</w:t>
              </w:r>
            </w:hyperlink>
            <w:r w:rsidR="00017535" w:rsidRPr="00A11F8E">
              <w:rPr>
                <w:rFonts w:asciiTheme="minorHAnsi" w:hAnsiTheme="minorHAnsi" w:cstheme="minorHAnsi"/>
                <w:b/>
                <w:color w:val="333366"/>
                <w:sz w:val="20"/>
                <w:szCs w:val="20"/>
              </w:rPr>
              <w:br/>
              <w:t>MERRA Analytic Services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480 TB from MERRA</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Increases at ~1 TB/month</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Applications to combine MERRA reanalysis data with other re-analyses and observational data</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Cloudera, iRODS, Amazon AWS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Climate Analytics-as-a-Service (CAaaS)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47</w:t>
            </w:r>
          </w:p>
        </w:tc>
        <w:tc>
          <w:tcPr>
            <w:tcW w:w="0" w:type="auto"/>
            <w:hideMark/>
          </w:tcPr>
          <w:p w:rsidR="00017535" w:rsidRPr="00A11F8E" w:rsidRDefault="009836E6"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12" w:history="1">
              <w:r w:rsidR="00017535" w:rsidRPr="00A11F8E">
                <w:rPr>
                  <w:rStyle w:val="Hyperlink"/>
                  <w:rFonts w:asciiTheme="minorHAnsi" w:hAnsiTheme="minorHAnsi" w:cstheme="minorHAnsi"/>
                  <w:b/>
                  <w:bCs/>
                  <w:sz w:val="20"/>
                  <w:szCs w:val="20"/>
                </w:rPr>
                <w:t>M0090</w:t>
              </w:r>
            </w:hyperlink>
            <w:r w:rsidR="00017535" w:rsidRPr="00A11F8E">
              <w:rPr>
                <w:rFonts w:asciiTheme="minorHAnsi" w:hAnsiTheme="minorHAnsi" w:cstheme="minorHAnsi"/>
                <w:b/>
                <w:color w:val="333366"/>
                <w:sz w:val="20"/>
                <w:szCs w:val="20"/>
              </w:rPr>
              <w:br/>
              <w:t>Atmospheric Turbulence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200 TB (current), 500 TB within 5 years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analyzed incrementally</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Re-analysis datasets are inconsistent in format, resolution, semantics, and metadata; interpretation/analysis of each of these input streams into a common product</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MapReduce or the like, SciDB or other scientific database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mining customized for specific event types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48</w:t>
            </w:r>
          </w:p>
        </w:tc>
        <w:tc>
          <w:tcPr>
            <w:tcW w:w="0" w:type="auto"/>
            <w:hideMark/>
          </w:tcPr>
          <w:p w:rsidR="00017535" w:rsidRPr="00A11F8E" w:rsidRDefault="009836E6"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13" w:history="1">
              <w:r w:rsidR="00017535" w:rsidRPr="00A11F8E">
                <w:rPr>
                  <w:rStyle w:val="Hyperlink"/>
                  <w:rFonts w:asciiTheme="minorHAnsi" w:hAnsiTheme="minorHAnsi" w:cstheme="minorHAnsi"/>
                  <w:b/>
                  <w:bCs/>
                  <w:sz w:val="20"/>
                  <w:szCs w:val="20"/>
                </w:rPr>
                <w:t>M0186</w:t>
              </w:r>
            </w:hyperlink>
            <w:r w:rsidR="00017535" w:rsidRPr="00A11F8E">
              <w:rPr>
                <w:rFonts w:asciiTheme="minorHAnsi" w:hAnsiTheme="minorHAnsi" w:cstheme="minorHAnsi"/>
                <w:b/>
                <w:color w:val="333366"/>
                <w:sz w:val="20"/>
                <w:szCs w:val="20"/>
              </w:rPr>
              <w:br/>
              <w:t>Climate Studies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Up to 30 PB/year from 15 end-to-end simulations at NERSC, more at </w:t>
            </w:r>
            <w:r w:rsidRPr="00A11F8E">
              <w:rPr>
                <w:rFonts w:asciiTheme="minorHAnsi" w:hAnsiTheme="minorHAnsi" w:cstheme="minorHAnsi"/>
                <w:sz w:val="20"/>
                <w:szCs w:val="20"/>
              </w:rPr>
              <w:lastRenderedPageBreak/>
              <w:t>other HPC centers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42 GB/second from simulations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Variety across simulation groups and between observation and simulation</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National Center for </w:t>
            </w:r>
          </w:p>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Atmospheric Research (NCAR) PIO library and utilities NCL and NCO, </w:t>
            </w:r>
            <w:r w:rsidRPr="00A11F8E">
              <w:rPr>
                <w:rFonts w:asciiTheme="minorHAnsi" w:hAnsiTheme="minorHAnsi" w:cstheme="minorHAnsi"/>
                <w:sz w:val="20"/>
                <w:szCs w:val="20"/>
              </w:rPr>
              <w:lastRenderedPageBreak/>
              <w:t>parallel NetCDF</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Need analytics next to data storage</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49</w:t>
            </w:r>
          </w:p>
        </w:tc>
        <w:tc>
          <w:tcPr>
            <w:tcW w:w="0" w:type="auto"/>
            <w:hideMark/>
          </w:tcPr>
          <w:p w:rsidR="00017535" w:rsidRPr="00A11F8E" w:rsidRDefault="009836E6"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14" w:history="1">
              <w:r w:rsidR="00017535" w:rsidRPr="00A11F8E">
                <w:rPr>
                  <w:rStyle w:val="Hyperlink"/>
                  <w:rFonts w:asciiTheme="minorHAnsi" w:hAnsiTheme="minorHAnsi" w:cstheme="minorHAnsi"/>
                  <w:b/>
                  <w:bCs/>
                  <w:sz w:val="20"/>
                  <w:szCs w:val="20"/>
                </w:rPr>
                <w:t>M0183</w:t>
              </w:r>
            </w:hyperlink>
            <w:r w:rsidR="00017535" w:rsidRPr="00A11F8E">
              <w:rPr>
                <w:rFonts w:asciiTheme="minorHAnsi" w:hAnsiTheme="minorHAnsi" w:cstheme="minorHAnsi"/>
                <w:b/>
                <w:color w:val="333366"/>
                <w:sz w:val="20"/>
                <w:szCs w:val="20"/>
              </w:rPr>
              <w:br/>
              <w:t>DOE-BER Subsurface Biogeochemistry</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From omics of the microbes in the soil to watershed hydro-biogeochemistry, from observation to simulation</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PFLOWTran, postgres, HDF5, Akuna, NEWT, etc.</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mining, data quality assessment, cross-correlation across datasets, reduced model development, statistics, quality assessment, data fusion</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50</w:t>
            </w:r>
          </w:p>
        </w:tc>
        <w:tc>
          <w:tcPr>
            <w:tcW w:w="0" w:type="auto"/>
            <w:hideMark/>
          </w:tcPr>
          <w:p w:rsidR="00017535" w:rsidRPr="00A11F8E" w:rsidRDefault="009836E6"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15" w:history="1">
              <w:r w:rsidR="00017535" w:rsidRPr="00A11F8E">
                <w:rPr>
                  <w:rStyle w:val="Hyperlink"/>
                  <w:rFonts w:asciiTheme="minorHAnsi" w:hAnsiTheme="minorHAnsi" w:cstheme="minorHAnsi"/>
                  <w:b/>
                  <w:bCs/>
                  <w:sz w:val="20"/>
                  <w:szCs w:val="20"/>
                </w:rPr>
                <w:t>M0184</w:t>
              </w:r>
            </w:hyperlink>
            <w:r w:rsidR="00017535" w:rsidRPr="00A11F8E">
              <w:rPr>
                <w:rFonts w:asciiTheme="minorHAnsi" w:hAnsiTheme="minorHAnsi" w:cstheme="minorHAnsi"/>
                <w:b/>
                <w:color w:val="333366"/>
                <w:sz w:val="20"/>
                <w:szCs w:val="20"/>
              </w:rPr>
              <w:br/>
              <w:t>DOE-BER AmeriFlux and FLUXNET Networks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Streaming data from ~150 towers in AmeriFlux and over 500 towers distributed globally collecting flux measurements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Flux data merged with biological, disturbance, and other ancillary 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EddyPro, custom analysis software, R, Python, neural networks, Matlab</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mining, data quality assessment, cross-correlation across datasets, data assimilation, data interpolation, statistics, quality assessment, data fusion</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51</w:t>
            </w:r>
          </w:p>
        </w:tc>
        <w:tc>
          <w:tcPr>
            <w:tcW w:w="0" w:type="auto"/>
            <w:hideMark/>
          </w:tcPr>
          <w:p w:rsidR="00017535" w:rsidRPr="00A11F8E" w:rsidRDefault="009836E6"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16" w:history="1">
              <w:r w:rsidR="00017535" w:rsidRPr="00A11F8E">
                <w:rPr>
                  <w:rStyle w:val="Hyperlink"/>
                  <w:rFonts w:asciiTheme="minorHAnsi" w:hAnsiTheme="minorHAnsi" w:cstheme="minorHAnsi"/>
                  <w:b/>
                  <w:bCs/>
                  <w:sz w:val="20"/>
                  <w:szCs w:val="20"/>
                </w:rPr>
                <w:t>M0223</w:t>
              </w:r>
            </w:hyperlink>
            <w:r w:rsidR="00017535" w:rsidRPr="00A11F8E">
              <w:rPr>
                <w:rFonts w:asciiTheme="minorHAnsi" w:hAnsiTheme="minorHAnsi" w:cstheme="minorHAnsi"/>
                <w:b/>
                <w:color w:val="333366"/>
                <w:sz w:val="20"/>
                <w:szCs w:val="20"/>
              </w:rPr>
              <w:br/>
              <w:t>Consumption forecasting in Smart Grids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4 TB/year for a city with 1.4 million sensors, such as Los Angeles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Streaming data from million</w:t>
            </w:r>
            <w:r>
              <w:rPr>
                <w:rFonts w:asciiTheme="minorHAnsi" w:hAnsiTheme="minorHAnsi" w:cstheme="minorHAnsi"/>
                <w:sz w:val="20"/>
                <w:szCs w:val="20"/>
              </w:rPr>
              <w:t>s</w:t>
            </w:r>
            <w:r w:rsidRPr="00A11F8E">
              <w:rPr>
                <w:rFonts w:asciiTheme="minorHAnsi" w:hAnsiTheme="minorHAnsi" w:cstheme="minorHAnsi"/>
                <w:sz w:val="20"/>
                <w:szCs w:val="20"/>
              </w:rPr>
              <w:t xml:space="preserve"> of sensors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Tuple-based: timeseries, database rows; graph-based: network topology, customer connectivity; some semantic data for normalization</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R/Matlab, Weka, Hadoop; GIS-based visualization</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Forecasting models, machine learning models, time series analysis, clustering, motif detection, complex event processing, visual network analysis</w:t>
            </w:r>
          </w:p>
        </w:tc>
      </w:tr>
    </w:tbl>
    <w:p w:rsidR="00017535" w:rsidRDefault="00017535" w:rsidP="00017535">
      <w:pPr>
        <w:sectPr w:rsidR="00017535" w:rsidSect="007D6645">
          <w:footerReference w:type="default" r:id="rId317"/>
          <w:footerReference w:type="first" r:id="rId318"/>
          <w:endnotePr>
            <w:numFmt w:val="decimal"/>
          </w:endnotePr>
          <w:pgSz w:w="15840" w:h="12240" w:orient="landscape" w:code="1"/>
          <w:pgMar w:top="1440" w:right="1440" w:bottom="1440" w:left="1440" w:header="576" w:footer="576" w:gutter="0"/>
          <w:pgNumType w:start="1"/>
          <w:cols w:space="720"/>
          <w:docGrid w:linePitch="360"/>
        </w:sectPr>
      </w:pPr>
    </w:p>
    <w:p w:rsidR="00B76B84" w:rsidRDefault="00B76B84" w:rsidP="00E7409F">
      <w:pPr>
        <w:pStyle w:val="BDNotNumberedTitles"/>
      </w:pPr>
      <w:bookmarkStart w:id="499" w:name="_Toc403406301"/>
      <w:bookmarkEnd w:id="498"/>
      <w:r>
        <w:lastRenderedPageBreak/>
        <w:t>Appendix C:</w:t>
      </w:r>
      <w:r w:rsidR="00CA5E57">
        <w:t xml:space="preserve"> Use Case Requirements Summary</w:t>
      </w:r>
      <w:bookmarkEnd w:id="499"/>
    </w:p>
    <w:p w:rsidR="00B76B84" w:rsidRDefault="00E87992" w:rsidP="00B76B84">
      <w:pPr>
        <w:tabs>
          <w:tab w:val="left" w:pos="1888"/>
        </w:tabs>
      </w:pPr>
      <w:r>
        <w:t xml:space="preserve">Requirements were extracted from each use case </w:t>
      </w:r>
      <w:r w:rsidR="00B42317">
        <w:t>within seven characteristic categories</w:t>
      </w:r>
      <w:r w:rsidR="00EA617E">
        <w:t xml:space="preserve"> introduced in Section 3.1</w:t>
      </w:r>
      <w:r w:rsidR="00B42317">
        <w:t xml:space="preserve">. The number of requirements within each category varied for each use case. Table </w:t>
      </w:r>
      <w:r w:rsidR="00866CF7">
        <w:t>C</w:t>
      </w:r>
      <w:r w:rsidR="00B42317">
        <w:t>-1 contains the use case specific requirements.</w:t>
      </w:r>
    </w:p>
    <w:p w:rsidR="00780F12" w:rsidRPr="00780F12" w:rsidRDefault="00780F12" w:rsidP="00780F12">
      <w:pPr>
        <w:pStyle w:val="BDTableCaption"/>
      </w:pPr>
      <w:bookmarkStart w:id="500" w:name="_Toc403406344"/>
      <w:r w:rsidRPr="00780F12">
        <w:t xml:space="preserve">Table </w:t>
      </w:r>
      <w:r w:rsidR="00FA5FC7">
        <w:t>C</w:t>
      </w:r>
      <w:r w:rsidRPr="00780F12">
        <w:t>-1: Use Case Specific Requirements</w:t>
      </w:r>
      <w:bookmarkEnd w:id="500"/>
    </w:p>
    <w:tbl>
      <w:tblPr>
        <w:tblStyle w:val="MediumShading1-Accent1"/>
        <w:tblW w:w="0" w:type="auto"/>
        <w:tblLayout w:type="fixed"/>
        <w:tblLook w:val="04A0" w:firstRow="1" w:lastRow="0" w:firstColumn="1" w:lastColumn="0" w:noHBand="0" w:noVBand="1"/>
      </w:tblPr>
      <w:tblGrid>
        <w:gridCol w:w="288"/>
        <w:gridCol w:w="1440"/>
        <w:gridCol w:w="1710"/>
        <w:gridCol w:w="1800"/>
        <w:gridCol w:w="1710"/>
        <w:gridCol w:w="1440"/>
        <w:gridCol w:w="1530"/>
        <w:gridCol w:w="1919"/>
        <w:gridCol w:w="1339"/>
      </w:tblGrid>
      <w:tr w:rsidR="00D64DB3" w:rsidRPr="00EE37A6" w:rsidTr="00427D1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B14E34" w:rsidRDefault="00B76B84" w:rsidP="00427D19">
            <w:pPr>
              <w:pStyle w:val="NoSpacing"/>
              <w:jc w:val="center"/>
            </w:pPr>
          </w:p>
        </w:tc>
        <w:tc>
          <w:tcPr>
            <w:tcW w:w="1440" w:type="dxa"/>
            <w:hideMark/>
          </w:tcPr>
          <w:p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Use Case</w:t>
            </w:r>
          </w:p>
        </w:tc>
        <w:tc>
          <w:tcPr>
            <w:tcW w:w="1710" w:type="dxa"/>
            <w:hideMark/>
          </w:tcPr>
          <w:p w:rsidR="00B76B84" w:rsidRPr="00B14E34" w:rsidRDefault="00E4314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Data</w:t>
            </w:r>
            <w:r w:rsidRPr="00B14E34">
              <w:br/>
              <w:t>Sources</w:t>
            </w:r>
          </w:p>
        </w:tc>
        <w:tc>
          <w:tcPr>
            <w:tcW w:w="1800" w:type="dxa"/>
            <w:hideMark/>
          </w:tcPr>
          <w:p w:rsidR="00B76B84" w:rsidRPr="00B14E34" w:rsidRDefault="00E4314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 xml:space="preserve">Data </w:t>
            </w:r>
            <w:r w:rsidR="00B76B84" w:rsidRPr="00B14E34">
              <w:t>Transformation</w:t>
            </w:r>
          </w:p>
        </w:tc>
        <w:tc>
          <w:tcPr>
            <w:tcW w:w="1710" w:type="dxa"/>
            <w:hideMark/>
          </w:tcPr>
          <w:p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Capabilities</w:t>
            </w:r>
          </w:p>
        </w:tc>
        <w:tc>
          <w:tcPr>
            <w:tcW w:w="1440" w:type="dxa"/>
            <w:hideMark/>
          </w:tcPr>
          <w:p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Data Consumer</w:t>
            </w:r>
          </w:p>
        </w:tc>
        <w:tc>
          <w:tcPr>
            <w:tcW w:w="1530" w:type="dxa"/>
            <w:hideMark/>
          </w:tcPr>
          <w:p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Security and</w:t>
            </w:r>
            <w:r w:rsidRPr="00B14E34">
              <w:br/>
              <w:t>Privacy</w:t>
            </w:r>
          </w:p>
        </w:tc>
        <w:tc>
          <w:tcPr>
            <w:tcW w:w="1919" w:type="dxa"/>
            <w:hideMark/>
          </w:tcPr>
          <w:p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Lifecycle</w:t>
            </w:r>
            <w:r w:rsidRPr="00B14E34">
              <w:br/>
              <w:t>Management</w:t>
            </w:r>
          </w:p>
        </w:tc>
        <w:tc>
          <w:tcPr>
            <w:tcW w:w="1339" w:type="dxa"/>
            <w:hideMark/>
          </w:tcPr>
          <w:p w:rsidR="00B76B84" w:rsidRPr="00B14E34" w:rsidRDefault="00E4314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Other</w:t>
            </w:r>
          </w:p>
        </w:tc>
      </w:tr>
      <w:tr w:rsidR="00D64DB3" w:rsidRPr="00EE37A6" w:rsidTr="00427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t>1</w:t>
            </w:r>
          </w:p>
        </w:tc>
        <w:tc>
          <w:tcPr>
            <w:tcW w:w="1440" w:type="dxa"/>
            <w:hideMark/>
          </w:tcPr>
          <w:p w:rsidR="00B76B84" w:rsidRPr="00EE37A6" w:rsidRDefault="009836E6"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19" w:history="1">
              <w:r w:rsidR="00B76B84" w:rsidRPr="00EE37A6">
                <w:rPr>
                  <w:rStyle w:val="Hyperlink"/>
                  <w:rFonts w:asciiTheme="minorHAnsi" w:hAnsiTheme="minorHAnsi" w:cstheme="minorHAnsi"/>
                  <w:b/>
                  <w:bCs/>
                  <w:sz w:val="20"/>
                  <w:szCs w:val="20"/>
                </w:rPr>
                <w:t>M0147</w:t>
              </w:r>
            </w:hyperlink>
            <w:r w:rsidR="00B76B84" w:rsidRPr="00EE37A6">
              <w:rPr>
                <w:color w:val="333366"/>
                <w:sz w:val="20"/>
                <w:szCs w:val="20"/>
              </w:rPr>
              <w:br/>
              <w:t>Census 2010 and 2000</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Large document format from centralized storage</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Large centralized storage (storage)</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Title 13 data</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Long-term preservation of data as-is for 75 years </w:t>
            </w:r>
            <w:r w:rsidRPr="00EE37A6">
              <w:rPr>
                <w:sz w:val="20"/>
                <w:szCs w:val="20"/>
              </w:rPr>
              <w:br/>
              <w:t xml:space="preserve">2. Long-term preservation at the bit level </w:t>
            </w:r>
            <w:r w:rsidRPr="00EE37A6">
              <w:rPr>
                <w:sz w:val="20"/>
                <w:szCs w:val="20"/>
              </w:rPr>
              <w:br/>
              <w:t xml:space="preserve">3. Curation process including format transformation </w:t>
            </w:r>
            <w:r w:rsidRPr="00EE37A6">
              <w:rPr>
                <w:sz w:val="20"/>
                <w:szCs w:val="20"/>
              </w:rPr>
              <w:br/>
              <w:t xml:space="preserve">4. Access and analytics processing after 75 years </w:t>
            </w:r>
            <w:r w:rsidRPr="00EE37A6">
              <w:rPr>
                <w:sz w:val="20"/>
                <w:szCs w:val="20"/>
              </w:rPr>
              <w:br/>
              <w:t>5. No data loss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27D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t>2</w:t>
            </w:r>
          </w:p>
        </w:tc>
        <w:tc>
          <w:tcPr>
            <w:tcW w:w="1440" w:type="dxa"/>
            <w:hideMark/>
          </w:tcPr>
          <w:p w:rsidR="00B76B84" w:rsidRPr="00EE37A6" w:rsidRDefault="009836E6"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20" w:history="1">
              <w:r w:rsidR="00B76B84" w:rsidRPr="00EE37A6">
                <w:rPr>
                  <w:rStyle w:val="Hyperlink"/>
                  <w:rFonts w:asciiTheme="minorHAnsi" w:hAnsiTheme="minorHAnsi" w:cstheme="minorHAnsi"/>
                  <w:b/>
                  <w:bCs/>
                  <w:sz w:val="20"/>
                  <w:szCs w:val="20"/>
                </w:rPr>
                <w:t>M0148</w:t>
              </w:r>
            </w:hyperlink>
            <w:r w:rsidR="00B76B84" w:rsidRPr="00EE37A6">
              <w:rPr>
                <w:color w:val="333366"/>
                <w:sz w:val="20"/>
                <w:szCs w:val="20"/>
              </w:rPr>
              <w:br/>
              <w:t>NARA: Search, Retrieve, Preservation</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Distributed data sources </w:t>
            </w:r>
            <w:r w:rsidRPr="00EE37A6">
              <w:rPr>
                <w:sz w:val="20"/>
                <w:szCs w:val="20"/>
              </w:rPr>
              <w:br/>
              <w:t xml:space="preserve">2. Large data storage </w:t>
            </w:r>
            <w:r w:rsidRPr="00EE37A6">
              <w:rPr>
                <w:sz w:val="20"/>
                <w:szCs w:val="20"/>
              </w:rPr>
              <w:br/>
              <w:t xml:space="preserve">3. Bursty data ranging from gigabytes to hundreds of terabytes </w:t>
            </w:r>
            <w:r w:rsidRPr="00EE37A6">
              <w:rPr>
                <w:sz w:val="20"/>
                <w:szCs w:val="20"/>
              </w:rPr>
              <w:br/>
              <w:t xml:space="preserve">4. Wide variety of data formats including unstructured and structured data </w:t>
            </w:r>
            <w:r w:rsidRPr="00EE37A6">
              <w:rPr>
                <w:sz w:val="20"/>
                <w:szCs w:val="20"/>
              </w:rPr>
              <w:br/>
              <w:t xml:space="preserve">5. Distributed </w:t>
            </w:r>
            <w:r w:rsidRPr="00EE37A6">
              <w:rPr>
                <w:sz w:val="20"/>
                <w:szCs w:val="20"/>
              </w:rPr>
              <w:lastRenderedPageBreak/>
              <w:t>data sources in different clouds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Crawl and index from distributed data sources </w:t>
            </w:r>
            <w:r w:rsidRPr="00EE37A6">
              <w:rPr>
                <w:sz w:val="20"/>
                <w:szCs w:val="20"/>
              </w:rPr>
              <w:br/>
              <w:t>2. Various analytics processing including ranking, data categorization, detection of PII data</w:t>
            </w:r>
            <w:r w:rsidRPr="00EE37A6">
              <w:rPr>
                <w:sz w:val="20"/>
                <w:szCs w:val="20"/>
              </w:rPr>
              <w:br/>
              <w:t xml:space="preserve">3. Data pre-processing </w:t>
            </w:r>
            <w:r w:rsidRPr="00EE37A6">
              <w:rPr>
                <w:sz w:val="20"/>
                <w:szCs w:val="20"/>
              </w:rPr>
              <w:br/>
              <w:t xml:space="preserve">4. Long-term preservation management of </w:t>
            </w:r>
            <w:r w:rsidRPr="00EE37A6">
              <w:rPr>
                <w:sz w:val="20"/>
                <w:szCs w:val="20"/>
              </w:rPr>
              <w:lastRenderedPageBreak/>
              <w:t>large varied datasets</w:t>
            </w:r>
            <w:r w:rsidRPr="00EE37A6">
              <w:rPr>
                <w:sz w:val="20"/>
                <w:szCs w:val="20"/>
              </w:rPr>
              <w:br/>
              <w:t>5. Huge numbers of data with high relevancy and recall</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Large data storage </w:t>
            </w:r>
            <w:r w:rsidRPr="00EE37A6">
              <w:rPr>
                <w:sz w:val="20"/>
                <w:szCs w:val="20"/>
              </w:rPr>
              <w:br/>
              <w:t>2. Various storage systems such as NetApps, Hitachi, magnetic tapes</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High relevancy and high recall from search </w:t>
            </w:r>
            <w:r w:rsidRPr="00EE37A6">
              <w:rPr>
                <w:sz w:val="20"/>
                <w:szCs w:val="20"/>
              </w:rPr>
              <w:br/>
              <w:t xml:space="preserve">2. High accuracy from categorization of records </w:t>
            </w:r>
            <w:r w:rsidRPr="00EE37A6">
              <w:rPr>
                <w:sz w:val="20"/>
                <w:szCs w:val="20"/>
              </w:rPr>
              <w:br/>
              <w:t>3. Various storage systems such as NetApps, Hitachi, magnetic tapes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Security policy</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Pre-process for virus scan </w:t>
            </w:r>
            <w:r w:rsidRPr="00EE37A6">
              <w:rPr>
                <w:sz w:val="20"/>
                <w:szCs w:val="20"/>
              </w:rPr>
              <w:br/>
              <w:t xml:space="preserve">2. File format identification </w:t>
            </w:r>
            <w:r w:rsidRPr="00EE37A6">
              <w:rPr>
                <w:sz w:val="20"/>
                <w:szCs w:val="20"/>
              </w:rPr>
              <w:br/>
              <w:t xml:space="preserve">3. Indexing </w:t>
            </w:r>
            <w:r w:rsidRPr="00EE37A6">
              <w:rPr>
                <w:sz w:val="20"/>
                <w:szCs w:val="20"/>
              </w:rPr>
              <w:br/>
              <w:t>4. Records categorization</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Mobile search with similar interfaces/ results from desktop</w:t>
            </w:r>
          </w:p>
        </w:tc>
      </w:tr>
      <w:tr w:rsidR="00D64DB3" w:rsidRPr="00EE37A6" w:rsidTr="00427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lastRenderedPageBreak/>
              <w:t>3</w:t>
            </w:r>
          </w:p>
        </w:tc>
        <w:tc>
          <w:tcPr>
            <w:tcW w:w="1440" w:type="dxa"/>
            <w:hideMark/>
          </w:tcPr>
          <w:p w:rsidR="00B76B84" w:rsidRPr="00EE37A6" w:rsidRDefault="009836E6"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21" w:history="1">
              <w:r w:rsidR="00B76B84" w:rsidRPr="00EE37A6">
                <w:rPr>
                  <w:rStyle w:val="Hyperlink"/>
                  <w:rFonts w:asciiTheme="minorHAnsi" w:hAnsiTheme="minorHAnsi" w:cstheme="minorHAnsi"/>
                  <w:b/>
                  <w:bCs/>
                  <w:sz w:val="20"/>
                  <w:szCs w:val="20"/>
                </w:rPr>
                <w:t>M0219</w:t>
              </w:r>
            </w:hyperlink>
            <w:r w:rsidR="00B76B84" w:rsidRPr="00EE37A6">
              <w:rPr>
                <w:color w:val="333366"/>
                <w:sz w:val="20"/>
                <w:szCs w:val="20"/>
              </w:rPr>
              <w:br/>
              <w:t>Statistical Survey Response Improvement</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size of approximately one petabyte</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Analytics for recommendation systems, continued monitoring, and general survey improvement</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Hadoop, Spark, Hive, R, SAS, Mahout, Allegrograph, MySQL, Oracle, Storm, BigMemory, Cassandra, Pig</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visualization for data review, operational activity, and general analysis; continual evolution</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Improved recommendation systems that reduce costs and improve quality while providing confidentiality safeguards that are reliable and publicly auditable</w:t>
            </w:r>
            <w:r w:rsidRPr="00EE37A6">
              <w:rPr>
                <w:sz w:val="20"/>
                <w:szCs w:val="20"/>
              </w:rPr>
              <w:br/>
              <w:t>2. Confidential and secure data; processes that are auditable for security and confidentiality as required by various legal statutes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High veracity on data and very robust systems (challenges: semantic integrity of conceptual metadata concerning what exactly is measured and the resulting limits of inference)</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Mobile access</w:t>
            </w:r>
          </w:p>
        </w:tc>
      </w:tr>
      <w:tr w:rsidR="00D64DB3" w:rsidRPr="00EE37A6" w:rsidTr="00427D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t>4</w:t>
            </w:r>
          </w:p>
        </w:tc>
        <w:tc>
          <w:tcPr>
            <w:tcW w:w="1440" w:type="dxa"/>
            <w:hideMark/>
          </w:tcPr>
          <w:p w:rsidR="00B76B84" w:rsidRPr="00EE37A6" w:rsidRDefault="009836E6"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22" w:history="1">
              <w:r w:rsidR="00B76B84" w:rsidRPr="00EE37A6">
                <w:rPr>
                  <w:rStyle w:val="Hyperlink"/>
                  <w:rFonts w:asciiTheme="minorHAnsi" w:hAnsiTheme="minorHAnsi" w:cstheme="minorHAnsi"/>
                  <w:b/>
                  <w:bCs/>
                  <w:sz w:val="20"/>
                  <w:szCs w:val="20"/>
                </w:rPr>
                <w:t>M0222</w:t>
              </w:r>
            </w:hyperlink>
            <w:r w:rsidR="00B76B84" w:rsidRPr="00EE37A6">
              <w:rPr>
                <w:color w:val="333366"/>
                <w:sz w:val="20"/>
                <w:szCs w:val="20"/>
              </w:rPr>
              <w:br/>
              <w:t xml:space="preserve">Non-Traditional Data in Statistical Survey Response </w:t>
            </w:r>
            <w:r w:rsidR="00B76B84" w:rsidRPr="00EE37A6">
              <w:rPr>
                <w:color w:val="333366"/>
                <w:sz w:val="20"/>
                <w:szCs w:val="20"/>
              </w:rPr>
              <w:lastRenderedPageBreak/>
              <w:t>Improvement</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Analytics to create reliable estimates using data from traditional survey sources, government </w:t>
            </w:r>
            <w:r w:rsidRPr="00EE37A6">
              <w:rPr>
                <w:sz w:val="20"/>
                <w:szCs w:val="20"/>
              </w:rPr>
              <w:lastRenderedPageBreak/>
              <w:t>administrative data sources, and non-traditional sources from the digital economy</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Hadoop, Spark, Hive, R, SAS, Mahout, Allegrograph, MySQL, Oracle, Storm, BigMemory, </w:t>
            </w:r>
            <w:r w:rsidRPr="00EE37A6">
              <w:rPr>
                <w:sz w:val="20"/>
                <w:szCs w:val="20"/>
              </w:rPr>
              <w:lastRenderedPageBreak/>
              <w:t>Cassandra, Pig</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Data visualization for data review, operational activity, and general </w:t>
            </w:r>
            <w:r w:rsidRPr="00EE37A6">
              <w:rPr>
                <w:sz w:val="20"/>
                <w:szCs w:val="20"/>
              </w:rPr>
              <w:lastRenderedPageBreak/>
              <w:t>analysis; continual evolution</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Confidential and secure data; processes that are auditable for security and confidentiality </w:t>
            </w:r>
            <w:r w:rsidRPr="00EE37A6">
              <w:rPr>
                <w:sz w:val="20"/>
                <w:szCs w:val="20"/>
              </w:rPr>
              <w:lastRenderedPageBreak/>
              <w:t>as required by various legal statutes</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High veracity on data and very robust systems (challenges: semantic integrity of conceptual metadata concerning what </w:t>
            </w:r>
            <w:r w:rsidRPr="00EE37A6">
              <w:rPr>
                <w:sz w:val="20"/>
                <w:szCs w:val="20"/>
              </w:rPr>
              <w:lastRenderedPageBreak/>
              <w:t>exactly is measured and the resulting limits of inference)</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w:t>
            </w:r>
          </w:p>
        </w:tc>
      </w:tr>
      <w:tr w:rsidR="00D64DB3" w:rsidRPr="00EE37A6" w:rsidTr="00427D19">
        <w:trPr>
          <w:cnfStyle w:val="000000100000" w:firstRow="0" w:lastRow="0" w:firstColumn="0" w:lastColumn="0" w:oddVBand="0" w:evenVBand="0" w:oddHBand="1" w:evenHBand="0" w:firstRowFirstColumn="0" w:firstRowLastColumn="0" w:lastRowFirstColumn="0" w:lastRowLastColumn="0"/>
          <w:trHeight w:val="1071"/>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lastRenderedPageBreak/>
              <w:t>5</w:t>
            </w:r>
          </w:p>
        </w:tc>
        <w:tc>
          <w:tcPr>
            <w:tcW w:w="1440" w:type="dxa"/>
            <w:hideMark/>
          </w:tcPr>
          <w:p w:rsidR="00B76B84" w:rsidRPr="00EE37A6" w:rsidRDefault="009836E6"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23" w:history="1">
              <w:r w:rsidR="00B76B84" w:rsidRPr="00EE37A6">
                <w:rPr>
                  <w:rStyle w:val="Hyperlink"/>
                  <w:rFonts w:asciiTheme="minorHAnsi" w:hAnsiTheme="minorHAnsi" w:cstheme="minorHAnsi"/>
                  <w:b/>
                  <w:bCs/>
                  <w:sz w:val="20"/>
                  <w:szCs w:val="20"/>
                </w:rPr>
                <w:t>M0175</w:t>
              </w:r>
            </w:hyperlink>
            <w:r w:rsidR="00B76B84" w:rsidRPr="00EE37A6">
              <w:rPr>
                <w:color w:val="333366"/>
                <w:sz w:val="20"/>
                <w:szCs w:val="20"/>
              </w:rPr>
              <w:br/>
              <w:t>Cloud Eco-System for Finance</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Real-time ingestion of 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Real-time analytics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Strong security and privacy constraints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Mobile access</w:t>
            </w:r>
          </w:p>
        </w:tc>
      </w:tr>
      <w:tr w:rsidR="00D64DB3" w:rsidRPr="00EE37A6" w:rsidTr="00427D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t>6</w:t>
            </w:r>
          </w:p>
        </w:tc>
        <w:tc>
          <w:tcPr>
            <w:tcW w:w="1440" w:type="dxa"/>
            <w:hideMark/>
          </w:tcPr>
          <w:p w:rsidR="00B76B84" w:rsidRPr="00EE37A6" w:rsidRDefault="009836E6"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24" w:history="1">
              <w:r w:rsidR="00B76B84" w:rsidRPr="00EE37A6">
                <w:rPr>
                  <w:rStyle w:val="Hyperlink"/>
                  <w:rFonts w:asciiTheme="minorHAnsi" w:hAnsiTheme="minorHAnsi" w:cstheme="minorHAnsi"/>
                  <w:b/>
                  <w:bCs/>
                  <w:sz w:val="20"/>
                  <w:szCs w:val="20"/>
                </w:rPr>
                <w:t>M0161</w:t>
              </w:r>
            </w:hyperlink>
            <w:r w:rsidR="00B76B84" w:rsidRPr="00EE37A6">
              <w:rPr>
                <w:color w:val="333366"/>
                <w:sz w:val="20"/>
                <w:szCs w:val="20"/>
              </w:rPr>
              <w:br/>
              <w:t>Mendeley</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File-based documents with constant new </w:t>
            </w:r>
            <w:proofErr w:type="gramStart"/>
            <w:r w:rsidRPr="00EE37A6">
              <w:rPr>
                <w:sz w:val="20"/>
                <w:szCs w:val="20"/>
              </w:rPr>
              <w:t>uploads</w:t>
            </w:r>
            <w:proofErr w:type="gramEnd"/>
            <w:r w:rsidRPr="00EE37A6">
              <w:rPr>
                <w:sz w:val="20"/>
                <w:szCs w:val="20"/>
              </w:rPr>
              <w:t xml:space="preserve"> </w:t>
            </w:r>
            <w:r w:rsidRPr="00EE37A6">
              <w:rPr>
                <w:sz w:val="20"/>
                <w:szCs w:val="20"/>
              </w:rPr>
              <w:br/>
              <w:t>2. Variety of file types such as PDFs, social network log files, client activities images, spreadsheet, presentation files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Standard machine learning and analytics libraries </w:t>
            </w:r>
            <w:r w:rsidRPr="00EE37A6">
              <w:rPr>
                <w:sz w:val="20"/>
                <w:szCs w:val="20"/>
              </w:rPr>
              <w:br/>
              <w:t xml:space="preserve">2. Efficient scalable and parallelized way to match between documents </w:t>
            </w:r>
            <w:r w:rsidRPr="00EE37A6">
              <w:rPr>
                <w:sz w:val="20"/>
                <w:szCs w:val="20"/>
              </w:rPr>
              <w:br/>
              <w:t>3. Third-party annotation tools or publisher watermarks and cover pages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Amazon Elastic Compute Cloud (EC2) with HDFS (infrastructure) </w:t>
            </w:r>
            <w:r w:rsidRPr="00EE37A6">
              <w:rPr>
                <w:sz w:val="20"/>
                <w:szCs w:val="20"/>
              </w:rPr>
              <w:br/>
              <w:t xml:space="preserve">2. S3 (storage) </w:t>
            </w:r>
            <w:r w:rsidRPr="00EE37A6">
              <w:rPr>
                <w:sz w:val="20"/>
                <w:szCs w:val="20"/>
              </w:rPr>
              <w:br/>
              <w:t xml:space="preserve">3. Hadoop (platform) </w:t>
            </w:r>
            <w:r w:rsidRPr="00EE37A6">
              <w:rPr>
                <w:sz w:val="20"/>
                <w:szCs w:val="20"/>
              </w:rPr>
              <w:br/>
              <w:t xml:space="preserve">4. Scribe, Hive, Mahout, Python (language) </w:t>
            </w:r>
            <w:r w:rsidRPr="00EE37A6">
              <w:rPr>
                <w:sz w:val="20"/>
                <w:szCs w:val="20"/>
              </w:rPr>
              <w:br/>
              <w:t xml:space="preserve">5. Moderate storage (15 TB with 1 TB/ month) </w:t>
            </w:r>
            <w:r w:rsidRPr="00EE37A6">
              <w:rPr>
                <w:sz w:val="20"/>
                <w:szCs w:val="20"/>
              </w:rPr>
              <w:br/>
              <w:t xml:space="preserve">6. Batch and real-time processing </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Custom-built reporting tools </w:t>
            </w:r>
            <w:r w:rsidRPr="00EE37A6">
              <w:rPr>
                <w:sz w:val="20"/>
                <w:szCs w:val="20"/>
              </w:rPr>
              <w:br/>
              <w:t>2. Visualization tools such as networking graph, scatterplots, etc.</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Access controls for who reads what content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Metadata management from PDF extraction </w:t>
            </w:r>
            <w:r w:rsidRPr="00EE37A6">
              <w:rPr>
                <w:sz w:val="20"/>
                <w:szCs w:val="20"/>
              </w:rPr>
              <w:br/>
              <w:t xml:space="preserve">2. Identification of document duplication </w:t>
            </w:r>
            <w:r w:rsidRPr="00EE37A6">
              <w:rPr>
                <w:sz w:val="20"/>
                <w:szCs w:val="20"/>
              </w:rPr>
              <w:br/>
              <w:t xml:space="preserve">3. Persistent identifier </w:t>
            </w:r>
            <w:r w:rsidRPr="00EE37A6">
              <w:rPr>
                <w:sz w:val="20"/>
                <w:szCs w:val="20"/>
              </w:rPr>
              <w:br/>
              <w:t>4. Metadata correlation between data repositories such as CrossRef, PubMed, and Arxiv</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Windows Android and iOS mobile devices for content deliverables from Windows desktops</w:t>
            </w:r>
          </w:p>
        </w:tc>
      </w:tr>
      <w:tr w:rsidR="00D64DB3" w:rsidRPr="00EE37A6" w:rsidTr="00427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t>7</w:t>
            </w:r>
          </w:p>
        </w:tc>
        <w:tc>
          <w:tcPr>
            <w:tcW w:w="1440" w:type="dxa"/>
            <w:hideMark/>
          </w:tcPr>
          <w:p w:rsidR="00B76B84" w:rsidRPr="00EE37A6" w:rsidRDefault="009836E6"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25" w:history="1">
              <w:r w:rsidR="00B76B84" w:rsidRPr="00EE37A6">
                <w:rPr>
                  <w:rStyle w:val="Hyperlink"/>
                  <w:rFonts w:asciiTheme="minorHAnsi" w:hAnsiTheme="minorHAnsi" w:cstheme="minorHAnsi"/>
                  <w:b/>
                  <w:bCs/>
                  <w:sz w:val="20"/>
                  <w:szCs w:val="20"/>
                </w:rPr>
                <w:t>M0164</w:t>
              </w:r>
            </w:hyperlink>
            <w:r w:rsidR="00B76B84" w:rsidRPr="00EE37A6">
              <w:rPr>
                <w:color w:val="333366"/>
                <w:sz w:val="20"/>
                <w:szCs w:val="20"/>
              </w:rPr>
              <w:br/>
              <w:t>Netflix Movie Service</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User profiles and ranking information</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Streaming video contents to multiple clients </w:t>
            </w:r>
            <w:r w:rsidRPr="00EE37A6">
              <w:rPr>
                <w:sz w:val="20"/>
                <w:szCs w:val="20"/>
              </w:rPr>
              <w:br/>
              <w:t xml:space="preserve">2. Analytic processing for matching client interest in movie selection </w:t>
            </w:r>
            <w:r w:rsidRPr="00EE37A6">
              <w:rPr>
                <w:sz w:val="20"/>
                <w:szCs w:val="20"/>
              </w:rPr>
              <w:br/>
              <w:t xml:space="preserve">3. Various analytic processing techniques for </w:t>
            </w:r>
            <w:r w:rsidRPr="00EE37A6">
              <w:rPr>
                <w:sz w:val="20"/>
                <w:szCs w:val="20"/>
              </w:rPr>
              <w:lastRenderedPageBreak/>
              <w:t xml:space="preserve">consumer personalization </w:t>
            </w:r>
            <w:r w:rsidRPr="00EE37A6">
              <w:rPr>
                <w:sz w:val="20"/>
                <w:szCs w:val="20"/>
              </w:rPr>
              <w:br/>
              <w:t xml:space="preserve">4. Robust learning algorithms </w:t>
            </w:r>
            <w:r w:rsidRPr="00EE37A6">
              <w:rPr>
                <w:sz w:val="20"/>
                <w:szCs w:val="20"/>
              </w:rPr>
              <w:br/>
              <w:t>5. Continued analytic processing based on monitoring and performance results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Hadoop (platform) </w:t>
            </w:r>
            <w:r w:rsidRPr="00EE37A6">
              <w:rPr>
                <w:sz w:val="20"/>
                <w:szCs w:val="20"/>
              </w:rPr>
              <w:br/>
              <w:t xml:space="preserve">2. Pig (language) </w:t>
            </w:r>
            <w:r w:rsidRPr="00EE37A6">
              <w:rPr>
                <w:sz w:val="20"/>
                <w:szCs w:val="20"/>
              </w:rPr>
              <w:br/>
              <w:t xml:space="preserve">3. Cassandra and Hive </w:t>
            </w:r>
            <w:r w:rsidRPr="00EE37A6">
              <w:rPr>
                <w:sz w:val="20"/>
                <w:szCs w:val="20"/>
              </w:rPr>
              <w:br/>
              <w:t xml:space="preserve">4. Huge numbers of subscribers, ratings, and searches per day (DB) </w:t>
            </w:r>
            <w:r w:rsidRPr="00EE37A6">
              <w:rPr>
                <w:sz w:val="20"/>
                <w:szCs w:val="20"/>
              </w:rPr>
              <w:br/>
              <w:t xml:space="preserve">5. Huge amounts </w:t>
            </w:r>
            <w:r w:rsidRPr="00EE37A6">
              <w:rPr>
                <w:sz w:val="20"/>
                <w:szCs w:val="20"/>
              </w:rPr>
              <w:lastRenderedPageBreak/>
              <w:t xml:space="preserve">of storage (2 PB) </w:t>
            </w:r>
            <w:r w:rsidRPr="00EE37A6">
              <w:rPr>
                <w:sz w:val="20"/>
                <w:szCs w:val="20"/>
              </w:rPr>
              <w:br/>
              <w:t>6. I/O intensive processing</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w:t>
            </w:r>
            <w:r w:rsidR="004054CD" w:rsidRPr="00EE37A6">
              <w:rPr>
                <w:sz w:val="20"/>
                <w:szCs w:val="20"/>
              </w:rPr>
              <w:t>. Streaming and rendering media</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Preservation of users, privacy and digital rights for media</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Continued ranking and updating based on user profile and analytic results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Smart interface accessing movie content on mobile platforms</w:t>
            </w:r>
          </w:p>
        </w:tc>
      </w:tr>
      <w:tr w:rsidR="00D64DB3" w:rsidRPr="00EE37A6" w:rsidTr="00427D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lastRenderedPageBreak/>
              <w:t>8</w:t>
            </w:r>
          </w:p>
        </w:tc>
        <w:tc>
          <w:tcPr>
            <w:tcW w:w="1440" w:type="dxa"/>
            <w:hideMark/>
          </w:tcPr>
          <w:p w:rsidR="00B76B84" w:rsidRPr="00EE37A6" w:rsidRDefault="009836E6"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26" w:history="1">
              <w:r w:rsidR="00B76B84" w:rsidRPr="00EE37A6">
                <w:rPr>
                  <w:rStyle w:val="Hyperlink"/>
                  <w:rFonts w:asciiTheme="minorHAnsi" w:hAnsiTheme="minorHAnsi" w:cstheme="minorHAnsi"/>
                  <w:b/>
                  <w:bCs/>
                  <w:sz w:val="20"/>
                  <w:szCs w:val="20"/>
                </w:rPr>
                <w:t>M0165</w:t>
              </w:r>
            </w:hyperlink>
            <w:r w:rsidR="00B76B84" w:rsidRPr="00EE37A6">
              <w:rPr>
                <w:color w:val="333366"/>
                <w:sz w:val="20"/>
                <w:szCs w:val="20"/>
              </w:rPr>
              <w:br/>
              <w:t>Web Search</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Distributed data sources </w:t>
            </w:r>
            <w:r w:rsidRPr="00EE37A6">
              <w:rPr>
                <w:sz w:val="20"/>
                <w:szCs w:val="20"/>
              </w:rPr>
              <w:br/>
              <w:t xml:space="preserve">2. Streaming data </w:t>
            </w:r>
            <w:r w:rsidRPr="00EE37A6">
              <w:rPr>
                <w:sz w:val="20"/>
                <w:szCs w:val="20"/>
              </w:rPr>
              <w:br/>
              <w:t>3. Multimedia content</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Dynamic fetching content over the network </w:t>
            </w:r>
            <w:r w:rsidRPr="00EE37A6">
              <w:rPr>
                <w:sz w:val="20"/>
                <w:szCs w:val="20"/>
              </w:rPr>
              <w:br/>
              <w:t>2. Linking of user profiles and social network data</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Petabytes of text and rich media (storage)</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Search time of ~0.1 seconds </w:t>
            </w:r>
            <w:r w:rsidRPr="00EE37A6">
              <w:rPr>
                <w:sz w:val="20"/>
                <w:szCs w:val="20"/>
              </w:rPr>
              <w:br/>
              <w:t xml:space="preserve">2. Top 10 ranked results </w:t>
            </w:r>
            <w:r w:rsidRPr="00EE37A6">
              <w:rPr>
                <w:sz w:val="20"/>
                <w:szCs w:val="20"/>
              </w:rPr>
              <w:br/>
              <w:t>3. Page layout (visual)</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Access control </w:t>
            </w:r>
            <w:r w:rsidRPr="00EE37A6">
              <w:rPr>
                <w:sz w:val="20"/>
                <w:szCs w:val="20"/>
              </w:rPr>
              <w:br/>
              <w:t>2. Protection of sensitive content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purge after certain time interval (a few months) </w:t>
            </w:r>
            <w:r w:rsidRPr="00EE37A6">
              <w:rPr>
                <w:sz w:val="20"/>
                <w:szCs w:val="20"/>
              </w:rPr>
              <w:br/>
              <w:t>2. Data cleaning</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Mobile search and rendering</w:t>
            </w:r>
          </w:p>
        </w:tc>
      </w:tr>
      <w:tr w:rsidR="00D64DB3" w:rsidRPr="00EE37A6" w:rsidTr="00427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t>9</w:t>
            </w:r>
          </w:p>
        </w:tc>
        <w:tc>
          <w:tcPr>
            <w:tcW w:w="1440" w:type="dxa"/>
            <w:hideMark/>
          </w:tcPr>
          <w:p w:rsidR="00B76B84" w:rsidRPr="00EE37A6" w:rsidRDefault="009836E6"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27" w:history="1">
              <w:r w:rsidR="00B76B84" w:rsidRPr="00EE37A6">
                <w:rPr>
                  <w:rStyle w:val="Hyperlink"/>
                  <w:rFonts w:asciiTheme="minorHAnsi" w:hAnsiTheme="minorHAnsi" w:cstheme="minorHAnsi"/>
                  <w:b/>
                  <w:bCs/>
                  <w:sz w:val="20"/>
                  <w:szCs w:val="20"/>
                </w:rPr>
                <w:t>M0137</w:t>
              </w:r>
            </w:hyperlink>
            <w:r w:rsidR="00B76B84" w:rsidRPr="00EE37A6">
              <w:rPr>
                <w:color w:val="333366"/>
                <w:sz w:val="20"/>
                <w:szCs w:val="20"/>
              </w:rPr>
              <w:br/>
            </w:r>
            <w:r w:rsidR="00B76B84" w:rsidRPr="00B14E34">
              <w:rPr>
                <w:rFonts w:asciiTheme="minorHAnsi" w:hAnsiTheme="minorHAnsi" w:cstheme="minorHAnsi"/>
                <w:sz w:val="20"/>
                <w:szCs w:val="20"/>
              </w:rPr>
              <w:t>Business Continuity and Disaster Recovery Within a Cloud Eco-System</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Robust backup algorithm </w:t>
            </w:r>
            <w:r w:rsidRPr="00EE37A6">
              <w:rPr>
                <w:sz w:val="20"/>
                <w:szCs w:val="20"/>
              </w:rPr>
              <w:br/>
              <w:t>2. Replication of recent changes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Hadoop </w:t>
            </w:r>
            <w:r w:rsidRPr="00EE37A6">
              <w:rPr>
                <w:sz w:val="20"/>
                <w:szCs w:val="20"/>
              </w:rPr>
              <w:br/>
              <w:t>2. Commercial cloud services</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Strong security for many applications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27D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t>10</w:t>
            </w:r>
          </w:p>
        </w:tc>
        <w:tc>
          <w:tcPr>
            <w:tcW w:w="1440" w:type="dxa"/>
            <w:hideMark/>
          </w:tcPr>
          <w:p w:rsidR="00B76B84" w:rsidRPr="00EE37A6" w:rsidRDefault="009836E6"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28" w:history="1">
              <w:r w:rsidR="00B76B84" w:rsidRPr="00EE37A6">
                <w:rPr>
                  <w:rStyle w:val="Hyperlink"/>
                  <w:rFonts w:asciiTheme="minorHAnsi" w:hAnsiTheme="minorHAnsi" w:cstheme="minorHAnsi"/>
                  <w:b/>
                  <w:bCs/>
                  <w:sz w:val="20"/>
                  <w:szCs w:val="20"/>
                </w:rPr>
                <w:t>M0103</w:t>
              </w:r>
            </w:hyperlink>
            <w:r w:rsidR="00B76B84" w:rsidRPr="00EE37A6">
              <w:rPr>
                <w:color w:val="333366"/>
                <w:sz w:val="20"/>
                <w:szCs w:val="20"/>
              </w:rPr>
              <w:br/>
              <w:t>Cargo Shipping</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Centralized and real-time distributed sites/sensors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Tracking items based on the unique identification with its sensor information, GPS coordinates </w:t>
            </w:r>
            <w:r w:rsidRPr="00EE37A6">
              <w:rPr>
                <w:sz w:val="20"/>
                <w:szCs w:val="20"/>
              </w:rPr>
              <w:br/>
              <w:t>2. Real-time updates on tracking items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Internet connectivity </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Security policy</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27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t>1</w:t>
            </w:r>
            <w:r w:rsidRPr="00EE37A6">
              <w:rPr>
                <w:sz w:val="20"/>
                <w:szCs w:val="20"/>
              </w:rPr>
              <w:lastRenderedPageBreak/>
              <w:t>1</w:t>
            </w:r>
          </w:p>
        </w:tc>
        <w:tc>
          <w:tcPr>
            <w:tcW w:w="1440" w:type="dxa"/>
            <w:hideMark/>
          </w:tcPr>
          <w:p w:rsidR="00B76B84" w:rsidRPr="00EE37A6" w:rsidRDefault="009836E6"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29" w:history="1">
              <w:r w:rsidR="00B76B84" w:rsidRPr="00EE37A6">
                <w:rPr>
                  <w:rStyle w:val="Hyperlink"/>
                  <w:rFonts w:asciiTheme="minorHAnsi" w:hAnsiTheme="minorHAnsi" w:cstheme="minorHAnsi"/>
                  <w:b/>
                  <w:bCs/>
                  <w:sz w:val="20"/>
                  <w:szCs w:val="20"/>
                </w:rPr>
                <w:t>M0162</w:t>
              </w:r>
            </w:hyperlink>
            <w:r w:rsidR="00B76B84" w:rsidRPr="00EE37A6">
              <w:rPr>
                <w:color w:val="333366"/>
                <w:sz w:val="20"/>
                <w:szCs w:val="20"/>
              </w:rPr>
              <w:br/>
            </w:r>
            <w:r w:rsidR="00B76B84" w:rsidRPr="00EE37A6">
              <w:rPr>
                <w:color w:val="333366"/>
                <w:sz w:val="20"/>
                <w:szCs w:val="20"/>
              </w:rPr>
              <w:lastRenderedPageBreak/>
              <w:t>Materials Data for Manufacturing</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Distributed </w:t>
            </w:r>
            <w:r w:rsidRPr="00EE37A6">
              <w:rPr>
                <w:sz w:val="20"/>
                <w:szCs w:val="20"/>
              </w:rPr>
              <w:lastRenderedPageBreak/>
              <w:t xml:space="preserve">data repositories for more than 500,000 commercial materials </w:t>
            </w:r>
            <w:r w:rsidRPr="00EE37A6">
              <w:rPr>
                <w:sz w:val="20"/>
                <w:szCs w:val="20"/>
              </w:rPr>
              <w:br/>
              <w:t xml:space="preserve">2. Many varieties of datasets </w:t>
            </w:r>
            <w:r w:rsidRPr="00EE37A6">
              <w:rPr>
                <w:sz w:val="20"/>
                <w:szCs w:val="20"/>
              </w:rPr>
              <w:br/>
              <w:t>3. Text, graphics, and images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Hundreds of </w:t>
            </w:r>
            <w:r w:rsidRPr="00EE37A6">
              <w:rPr>
                <w:sz w:val="20"/>
                <w:szCs w:val="20"/>
              </w:rPr>
              <w:lastRenderedPageBreak/>
              <w:t xml:space="preserve">independent variables </w:t>
            </w:r>
            <w:r w:rsidR="00317486" w:rsidRPr="00EE37A6">
              <w:rPr>
                <w:sz w:val="20"/>
                <w:szCs w:val="20"/>
              </w:rPr>
              <w:t>need to be collected</w:t>
            </w:r>
            <w:r w:rsidR="004E08A9" w:rsidRPr="00EE37A6">
              <w:rPr>
                <w:sz w:val="20"/>
                <w:szCs w:val="20"/>
              </w:rPr>
              <w:t xml:space="preserve"> </w:t>
            </w:r>
            <w:r w:rsidRPr="00EE37A6">
              <w:rPr>
                <w:sz w:val="20"/>
                <w:szCs w:val="20"/>
              </w:rPr>
              <w:t>to create robust datasets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w:t>
            </w:r>
            <w:r w:rsidRPr="00EE37A6">
              <w:rPr>
                <w:sz w:val="20"/>
                <w:szCs w:val="20"/>
              </w:rPr>
              <w:lastRenderedPageBreak/>
              <w:t xml:space="preserve">Visualization for materials discovery from many independent variables </w:t>
            </w:r>
            <w:r w:rsidRPr="00EE37A6">
              <w:rPr>
                <w:sz w:val="20"/>
                <w:szCs w:val="20"/>
              </w:rPr>
              <w:br/>
              <w:t>2. Visualization tools for multi-variable materials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Protection of </w:t>
            </w:r>
            <w:r w:rsidRPr="00EE37A6">
              <w:rPr>
                <w:sz w:val="20"/>
                <w:szCs w:val="20"/>
              </w:rPr>
              <w:lastRenderedPageBreak/>
              <w:t xml:space="preserve">proprietary sensitive data </w:t>
            </w:r>
            <w:r w:rsidRPr="00EE37A6">
              <w:rPr>
                <w:sz w:val="20"/>
                <w:szCs w:val="20"/>
              </w:rPr>
              <w:br/>
              <w:t>2. Tools to mask proprietary information</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Handle data </w:t>
            </w:r>
            <w:r w:rsidRPr="00EE37A6">
              <w:rPr>
                <w:sz w:val="20"/>
                <w:szCs w:val="20"/>
              </w:rPr>
              <w:lastRenderedPageBreak/>
              <w:t>quality (currently poor or no process)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w:t>
            </w:r>
          </w:p>
        </w:tc>
      </w:tr>
      <w:tr w:rsidR="00D64DB3" w:rsidRPr="00EE37A6" w:rsidTr="00427D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lastRenderedPageBreak/>
              <w:t>12</w:t>
            </w:r>
          </w:p>
        </w:tc>
        <w:tc>
          <w:tcPr>
            <w:tcW w:w="1440" w:type="dxa"/>
            <w:hideMark/>
          </w:tcPr>
          <w:p w:rsidR="00B76B84" w:rsidRPr="00EE37A6" w:rsidRDefault="009836E6"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30" w:history="1">
              <w:r w:rsidR="00B76B84" w:rsidRPr="00EE37A6">
                <w:rPr>
                  <w:rStyle w:val="Hyperlink"/>
                  <w:rFonts w:asciiTheme="minorHAnsi" w:hAnsiTheme="minorHAnsi" w:cstheme="minorHAnsi"/>
                  <w:b/>
                  <w:bCs/>
                  <w:sz w:val="20"/>
                  <w:szCs w:val="20"/>
                </w:rPr>
                <w:t>M0176</w:t>
              </w:r>
            </w:hyperlink>
            <w:r w:rsidR="00B76B84" w:rsidRPr="00EE37A6">
              <w:rPr>
                <w:color w:val="333366"/>
                <w:sz w:val="20"/>
                <w:szCs w:val="20"/>
              </w:rPr>
              <w:br/>
              <w:t>Simulation-Driven Materials Genomics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streams from peta/exascale centralized simulation systems </w:t>
            </w:r>
            <w:r w:rsidRPr="00EE37A6">
              <w:rPr>
                <w:sz w:val="20"/>
                <w:szCs w:val="20"/>
              </w:rPr>
              <w:br/>
              <w:t>2. Distributed web dataflows from central gateway to users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High-throughput computing real-time data analysis for web-like responsiveness </w:t>
            </w:r>
            <w:r w:rsidRPr="00EE37A6">
              <w:rPr>
                <w:sz w:val="20"/>
                <w:szCs w:val="20"/>
              </w:rPr>
              <w:br/>
              <w:t xml:space="preserve">2. Mashup of simulation outputs across codes </w:t>
            </w:r>
            <w:r w:rsidRPr="00EE37A6">
              <w:rPr>
                <w:sz w:val="20"/>
                <w:szCs w:val="20"/>
              </w:rPr>
              <w:br/>
              <w:t xml:space="preserve">3. Search and crowd-driven with computation backend, flexibility for new targets </w:t>
            </w:r>
            <w:r w:rsidRPr="00EE37A6">
              <w:rPr>
                <w:sz w:val="20"/>
                <w:szCs w:val="20"/>
              </w:rPr>
              <w:br/>
              <w:t>4. MapReduce and search to join simulation and experimental data</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Massive (150,000 cores) legacy infrastructure (infrastructure) </w:t>
            </w:r>
            <w:r w:rsidRPr="00EE37A6">
              <w:rPr>
                <w:sz w:val="20"/>
                <w:szCs w:val="20"/>
              </w:rPr>
              <w:br/>
              <w:t xml:space="preserve">2. GPFS (storage) </w:t>
            </w:r>
            <w:r w:rsidRPr="00EE37A6">
              <w:rPr>
                <w:sz w:val="20"/>
                <w:szCs w:val="20"/>
              </w:rPr>
              <w:br/>
              <w:t xml:space="preserve">3. MonogDB systems (platform) </w:t>
            </w:r>
            <w:r w:rsidRPr="00EE37A6">
              <w:rPr>
                <w:sz w:val="20"/>
                <w:szCs w:val="20"/>
              </w:rPr>
              <w:br/>
              <w:t xml:space="preserve">4. 10 GB networking </w:t>
            </w:r>
            <w:r w:rsidRPr="00EE37A6">
              <w:rPr>
                <w:sz w:val="20"/>
                <w:szCs w:val="20"/>
              </w:rPr>
              <w:br/>
              <w:t xml:space="preserve">5. Various analytic tools such as PyMatGen, FireWorks, VASP, ABINIT, NWChem, BerkeleyGW, varied community codes </w:t>
            </w:r>
            <w:r w:rsidRPr="00EE37A6">
              <w:rPr>
                <w:sz w:val="20"/>
                <w:szCs w:val="20"/>
              </w:rPr>
              <w:br/>
              <w:t xml:space="preserve">6. Large storage (storage) </w:t>
            </w:r>
            <w:r w:rsidRPr="00EE37A6">
              <w:rPr>
                <w:sz w:val="20"/>
                <w:szCs w:val="20"/>
              </w:rPr>
              <w:br/>
              <w:t xml:space="preserve">7. Scalable key-value and object store (platform) </w:t>
            </w:r>
            <w:r w:rsidRPr="00EE37A6">
              <w:rPr>
                <w:sz w:val="20"/>
                <w:szCs w:val="20"/>
              </w:rPr>
              <w:br/>
            </w:r>
            <w:r w:rsidRPr="00EE37A6">
              <w:rPr>
                <w:sz w:val="20"/>
                <w:szCs w:val="20"/>
              </w:rPr>
              <w:lastRenderedPageBreak/>
              <w:t>8. Data streams from peta/exascale centralized simulation systems</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Browser-based search for growing materials data</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Sandbox as independent working areas between different data stakeholders </w:t>
            </w:r>
            <w:r w:rsidRPr="00EE37A6">
              <w:rPr>
                <w:sz w:val="20"/>
                <w:szCs w:val="20"/>
              </w:rPr>
              <w:br/>
              <w:t>2. Policy-driven federation of datasets</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Validation and uncertainty quantification (UQ) of simulation with experimental data </w:t>
            </w:r>
            <w:r w:rsidRPr="00EE37A6">
              <w:rPr>
                <w:sz w:val="20"/>
                <w:szCs w:val="20"/>
              </w:rPr>
              <w:br/>
              <w:t>2. UQ in results from multiple datasets</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Mobile applications (apps) to access materials genomics information</w:t>
            </w:r>
          </w:p>
        </w:tc>
      </w:tr>
      <w:tr w:rsidR="00D64DB3" w:rsidRPr="00EE37A6" w:rsidTr="00427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lastRenderedPageBreak/>
              <w:t>13</w:t>
            </w:r>
          </w:p>
        </w:tc>
        <w:tc>
          <w:tcPr>
            <w:tcW w:w="1440" w:type="dxa"/>
            <w:hideMark/>
          </w:tcPr>
          <w:p w:rsidR="00B76B84" w:rsidRPr="00EE37A6" w:rsidRDefault="009836E6"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31" w:history="1">
              <w:r w:rsidR="00B76B84" w:rsidRPr="00EE37A6">
                <w:rPr>
                  <w:rStyle w:val="Hyperlink"/>
                  <w:rFonts w:asciiTheme="minorHAnsi" w:hAnsiTheme="minorHAnsi" w:cstheme="minorHAnsi"/>
                  <w:b/>
                  <w:bCs/>
                  <w:sz w:val="20"/>
                  <w:szCs w:val="20"/>
                </w:rPr>
                <w:t>M0213</w:t>
              </w:r>
            </w:hyperlink>
            <w:r w:rsidR="00B76B84" w:rsidRPr="00EE37A6">
              <w:rPr>
                <w:color w:val="333366"/>
                <w:sz w:val="20"/>
                <w:szCs w:val="20"/>
              </w:rPr>
              <w:br/>
              <w:t>Large-Scale Geospatial Analysis and Visualization</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Unique approaches to indexing and distributed analysis required for geospatial 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Analytics: closest point of approach, deviation from route, point density over time, PCA and ICA </w:t>
            </w:r>
            <w:r w:rsidRPr="00EE37A6">
              <w:rPr>
                <w:sz w:val="20"/>
                <w:szCs w:val="20"/>
              </w:rPr>
              <w:br/>
              <w:t>2. Unique approaches to indexing and distributed analysis required for geospatial data</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Geospatially enabled RDBMS, geospatial server/analysis software, e.g., ESRI ArcServer, Geoserver</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Visualization with GIS at high and low network bandwidths and on dedicated facilities and handhelds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Complete security of sensitive data in transit and at rest (particularly on handhelds)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27D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t>14</w:t>
            </w:r>
          </w:p>
        </w:tc>
        <w:tc>
          <w:tcPr>
            <w:tcW w:w="1440" w:type="dxa"/>
            <w:hideMark/>
          </w:tcPr>
          <w:p w:rsidR="00B76B84" w:rsidRPr="00EE37A6" w:rsidRDefault="009836E6"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32" w:history="1">
              <w:r w:rsidR="00B76B84" w:rsidRPr="00EE37A6">
                <w:rPr>
                  <w:rStyle w:val="Hyperlink"/>
                  <w:rFonts w:asciiTheme="minorHAnsi" w:hAnsiTheme="minorHAnsi" w:cstheme="minorHAnsi"/>
                  <w:b/>
                  <w:bCs/>
                  <w:sz w:val="20"/>
                  <w:szCs w:val="20"/>
                </w:rPr>
                <w:t>M0214</w:t>
              </w:r>
            </w:hyperlink>
            <w:r w:rsidR="00B76B84" w:rsidRPr="00EE37A6">
              <w:rPr>
                <w:color w:val="333366"/>
                <w:sz w:val="20"/>
                <w:szCs w:val="20"/>
              </w:rPr>
              <w:br/>
              <w:t>Object Identification and Tracking</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Real-time data FMV (30–60 frames/ second at full-color 1080P resolution) and WALF (1–10 frames/ second at 10,000 x 10,000 full-color resolution)</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Rich analytics with object identification, pattern recognition, crowd behavior, economic activity, and data fusion</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Wide range of custom software and tools including traditional RDBMSs and display tools</w:t>
            </w:r>
            <w:r w:rsidRPr="00EE37A6">
              <w:rPr>
                <w:sz w:val="20"/>
                <w:szCs w:val="20"/>
              </w:rPr>
              <w:br/>
              <w:t xml:space="preserve">2. Several network requirements </w:t>
            </w:r>
            <w:r w:rsidRPr="00EE37A6">
              <w:rPr>
                <w:sz w:val="20"/>
                <w:szCs w:val="20"/>
              </w:rPr>
              <w:br/>
              <w:t>3. GPU usage important</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Visualization of extracted outputs as overlays on a geospatial display; links back to the originating image/video segment as overlay objects</w:t>
            </w:r>
            <w:r w:rsidR="003D1D9A" w:rsidRPr="00EE37A6">
              <w:rPr>
                <w:sz w:val="20"/>
                <w:szCs w:val="20"/>
              </w:rPr>
              <w:t xml:space="preserve"> </w:t>
            </w:r>
            <w:r w:rsidRPr="00EE37A6">
              <w:rPr>
                <w:sz w:val="20"/>
                <w:szCs w:val="20"/>
              </w:rPr>
              <w:br/>
              <w:t xml:space="preserve">2. Output the form of Open Geospatial Consortium </w:t>
            </w:r>
            <w:r w:rsidRPr="00EE37A6">
              <w:rPr>
                <w:sz w:val="20"/>
                <w:szCs w:val="20"/>
              </w:rPr>
              <w:lastRenderedPageBreak/>
              <w:t>(OGC)-compliant web features or standard geospatial files (shape files, KML)</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Significant security and privacy issues; sources and methods never compromised</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Veracity of extracted objects</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27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lastRenderedPageBreak/>
              <w:t>15</w:t>
            </w:r>
          </w:p>
        </w:tc>
        <w:tc>
          <w:tcPr>
            <w:tcW w:w="1440" w:type="dxa"/>
            <w:hideMark/>
          </w:tcPr>
          <w:p w:rsidR="00B76B84" w:rsidRPr="00EE37A6" w:rsidRDefault="009836E6"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33" w:history="1">
              <w:r w:rsidR="00B76B84" w:rsidRPr="00EE37A6">
                <w:rPr>
                  <w:rStyle w:val="Hyperlink"/>
                  <w:rFonts w:asciiTheme="minorHAnsi" w:hAnsiTheme="minorHAnsi" w:cstheme="minorHAnsi"/>
                  <w:b/>
                  <w:bCs/>
                  <w:sz w:val="20"/>
                  <w:szCs w:val="20"/>
                </w:rPr>
                <w:t>M0215</w:t>
              </w:r>
            </w:hyperlink>
            <w:r w:rsidR="00B76B84" w:rsidRPr="00EE37A6">
              <w:rPr>
                <w:color w:val="333366"/>
                <w:sz w:val="20"/>
                <w:szCs w:val="20"/>
              </w:rPr>
              <w:br/>
              <w:t>Intelligence Data Processing and Analysis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Much real-time data with processing at near-real time (at worst</w:t>
            </w:r>
            <w:proofErr w:type="gramStart"/>
            <w:r w:rsidRPr="00EE37A6">
              <w:rPr>
                <w:sz w:val="20"/>
                <w:szCs w:val="20"/>
              </w:rPr>
              <w:t>)</w:t>
            </w:r>
            <w:proofErr w:type="gramEnd"/>
            <w:r w:rsidRPr="00EE37A6">
              <w:rPr>
                <w:sz w:val="20"/>
                <w:szCs w:val="20"/>
              </w:rPr>
              <w:br/>
              <w:t xml:space="preserve">2. Data in disparate </w:t>
            </w:r>
            <w:proofErr w:type="gramStart"/>
            <w:r w:rsidRPr="00EE37A6">
              <w:rPr>
                <w:sz w:val="20"/>
                <w:szCs w:val="20"/>
              </w:rPr>
              <w:t>silos,</w:t>
            </w:r>
            <w:proofErr w:type="gramEnd"/>
            <w:r w:rsidRPr="00EE37A6">
              <w:rPr>
                <w:sz w:val="20"/>
                <w:szCs w:val="20"/>
              </w:rPr>
              <w:t xml:space="preserve"> must be accessible through a semantically integrated data space </w:t>
            </w:r>
            <w:r w:rsidRPr="00EE37A6">
              <w:rPr>
                <w:sz w:val="20"/>
                <w:szCs w:val="20"/>
              </w:rPr>
              <w:br/>
              <w:t>3. Diverse data: text files, raw media, imagery, video, audio, electronic data, human-generated 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Analytics: N</w:t>
            </w:r>
            <w:r w:rsidR="004054CD" w:rsidRPr="00EE37A6">
              <w:rPr>
                <w:sz w:val="20"/>
                <w:szCs w:val="20"/>
              </w:rPr>
              <w:t xml:space="preserve">ear </w:t>
            </w:r>
            <w:r w:rsidRPr="00EE37A6">
              <w:rPr>
                <w:sz w:val="20"/>
                <w:szCs w:val="20"/>
              </w:rPr>
              <w:t>R</w:t>
            </w:r>
            <w:r w:rsidR="004054CD" w:rsidRPr="00EE37A6">
              <w:rPr>
                <w:sz w:val="20"/>
                <w:szCs w:val="20"/>
              </w:rPr>
              <w:t xml:space="preserve">eal </w:t>
            </w:r>
            <w:r w:rsidRPr="00EE37A6">
              <w:rPr>
                <w:sz w:val="20"/>
                <w:szCs w:val="20"/>
              </w:rPr>
              <w:t>T</w:t>
            </w:r>
            <w:r w:rsidR="004054CD" w:rsidRPr="00EE37A6">
              <w:rPr>
                <w:sz w:val="20"/>
                <w:szCs w:val="20"/>
              </w:rPr>
              <w:t>ime (NRT)</w:t>
            </w:r>
            <w:r w:rsidRPr="00EE37A6">
              <w:rPr>
                <w:sz w:val="20"/>
                <w:szCs w:val="20"/>
              </w:rPr>
              <w:t xml:space="preserve"> alerts based on patterns and baseline changes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Tolerance of unreliable networks to warfighter and remote sensors </w:t>
            </w:r>
            <w:r w:rsidRPr="00EE37A6">
              <w:rPr>
                <w:sz w:val="20"/>
                <w:szCs w:val="20"/>
              </w:rPr>
              <w:br/>
              <w:t xml:space="preserve">2. Up to hundreds of petabytes of data supported by modest to large clusters and clouds </w:t>
            </w:r>
            <w:r w:rsidRPr="00EE37A6">
              <w:rPr>
                <w:sz w:val="20"/>
                <w:szCs w:val="20"/>
              </w:rPr>
              <w:br/>
              <w:t xml:space="preserve">3. Hadoop, Accumulo (Big Table), Solr, NLP (several variants), Puppet (for deployment and security), Storm, custom applications, visualization tools </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Geospatial overlays (GIS) and network diagrams (primary visualizations)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Protection of data against unauthorized access or disclosure and tampering</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provenance (e.g. tracking of all transfers and transformations) over the life of the data</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27D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t>16</w:t>
            </w:r>
          </w:p>
        </w:tc>
        <w:tc>
          <w:tcPr>
            <w:tcW w:w="1440" w:type="dxa"/>
            <w:hideMark/>
          </w:tcPr>
          <w:p w:rsidR="00B76B84" w:rsidRPr="00EE37A6" w:rsidRDefault="009836E6"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34" w:history="1">
              <w:r w:rsidR="00B76B84" w:rsidRPr="00EE37A6">
                <w:rPr>
                  <w:rStyle w:val="Hyperlink"/>
                  <w:rFonts w:asciiTheme="minorHAnsi" w:hAnsiTheme="minorHAnsi" w:cstheme="minorHAnsi"/>
                  <w:b/>
                  <w:bCs/>
                  <w:sz w:val="20"/>
                  <w:szCs w:val="20"/>
                </w:rPr>
                <w:t>M0177</w:t>
              </w:r>
            </w:hyperlink>
            <w:r w:rsidR="00B76B84" w:rsidRPr="00EE37A6">
              <w:rPr>
                <w:color w:val="333366"/>
                <w:sz w:val="20"/>
                <w:szCs w:val="20"/>
              </w:rPr>
              <w:br/>
              <w:t>Electronic Medical Record Data</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Heterogeneous, high-volume, diverse data sources </w:t>
            </w:r>
            <w:r w:rsidRPr="00EE37A6">
              <w:rPr>
                <w:sz w:val="20"/>
                <w:szCs w:val="20"/>
              </w:rPr>
              <w:br/>
              <w:t xml:space="preserve">2. Volume: &gt; 12 million entities </w:t>
            </w:r>
            <w:r w:rsidRPr="00EE37A6">
              <w:rPr>
                <w:sz w:val="20"/>
                <w:szCs w:val="20"/>
              </w:rPr>
              <w:lastRenderedPageBreak/>
              <w:t xml:space="preserve">(patients), &gt; 4 billion records or data points (discrete clinical observations), aggregate of &gt; 20 TB raw data </w:t>
            </w:r>
            <w:r w:rsidRPr="00EE37A6">
              <w:rPr>
                <w:sz w:val="20"/>
                <w:szCs w:val="20"/>
              </w:rPr>
              <w:br/>
              <w:t xml:space="preserve">3. Velocity: 500,000–1.5 million new transactions per day </w:t>
            </w:r>
            <w:r w:rsidRPr="00EE37A6">
              <w:rPr>
                <w:sz w:val="20"/>
                <w:szCs w:val="20"/>
              </w:rPr>
              <w:br/>
              <w:t>4. Variety: formats include numeric, structured numeric, free-text, structured text, discrete nominal, discrete ordinal, discrete structured, binary large blobs (images and video</w:t>
            </w:r>
            <w:proofErr w:type="gramStart"/>
            <w:r w:rsidRPr="00EE37A6">
              <w:rPr>
                <w:sz w:val="20"/>
                <w:szCs w:val="20"/>
              </w:rPr>
              <w:t>)</w:t>
            </w:r>
            <w:proofErr w:type="gramEnd"/>
            <w:r w:rsidRPr="00EE37A6">
              <w:rPr>
                <w:sz w:val="20"/>
                <w:szCs w:val="20"/>
              </w:rPr>
              <w:br/>
              <w:t>5. Data evolve over time in a highly variable fashion</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A comprehensive and consistent view of data across sources and over time </w:t>
            </w:r>
            <w:r w:rsidRPr="00EE37A6">
              <w:rPr>
                <w:sz w:val="20"/>
                <w:szCs w:val="20"/>
              </w:rPr>
              <w:br/>
              <w:t xml:space="preserve">2. Analytic </w:t>
            </w:r>
            <w:r w:rsidRPr="00EE37A6">
              <w:rPr>
                <w:sz w:val="20"/>
                <w:szCs w:val="20"/>
              </w:rPr>
              <w:lastRenderedPageBreak/>
              <w:t>techniques: information retrieval, NLP, machine learning decision models, maximum likelihood estimators, Bayesian networks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Hadoop, Hive, R. Unix-based </w:t>
            </w:r>
            <w:r w:rsidRPr="00EE37A6">
              <w:rPr>
                <w:sz w:val="20"/>
                <w:szCs w:val="20"/>
              </w:rPr>
              <w:br/>
              <w:t xml:space="preserve">2. Cray supercomputer </w:t>
            </w:r>
            <w:r w:rsidRPr="00EE37A6">
              <w:rPr>
                <w:sz w:val="20"/>
                <w:szCs w:val="20"/>
              </w:rPr>
              <w:br/>
              <w:t xml:space="preserve">3. Teradata, PostgreSQL, MongoDB </w:t>
            </w:r>
            <w:r w:rsidRPr="00EE37A6">
              <w:rPr>
                <w:sz w:val="20"/>
                <w:szCs w:val="20"/>
              </w:rPr>
              <w:br/>
            </w:r>
            <w:r w:rsidRPr="00EE37A6">
              <w:rPr>
                <w:sz w:val="20"/>
                <w:szCs w:val="20"/>
              </w:rPr>
              <w:lastRenderedPageBreak/>
              <w:t xml:space="preserve">4. Various, with significant I/O intensive processing </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Results of analytics provided for use by data consumers/ stakeholders, i.e., those who </w:t>
            </w:r>
            <w:r w:rsidRPr="00EE37A6">
              <w:rPr>
                <w:sz w:val="20"/>
                <w:szCs w:val="20"/>
              </w:rPr>
              <w:lastRenderedPageBreak/>
              <w:t>did not actually perform the analysis; specific visualization techniques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Data consumer direct access to data as well as to the results of analytics performed by </w:t>
            </w:r>
            <w:r w:rsidRPr="00EE37A6">
              <w:rPr>
                <w:sz w:val="20"/>
                <w:szCs w:val="20"/>
              </w:rPr>
              <w:lastRenderedPageBreak/>
              <w:t xml:space="preserve">informatics research scientists and health service researchers </w:t>
            </w:r>
            <w:r w:rsidRPr="00EE37A6">
              <w:rPr>
                <w:sz w:val="20"/>
                <w:szCs w:val="20"/>
              </w:rPr>
              <w:br/>
              <w:t xml:space="preserve">2. Protection of all health data in compliance with governmental regulations </w:t>
            </w:r>
            <w:r w:rsidRPr="00EE37A6">
              <w:rPr>
                <w:sz w:val="20"/>
                <w:szCs w:val="20"/>
              </w:rPr>
              <w:br/>
              <w:t xml:space="preserve">3. Protection of data in accordance with data providers, policies. </w:t>
            </w:r>
            <w:r w:rsidRPr="00EE37A6">
              <w:rPr>
                <w:sz w:val="20"/>
                <w:szCs w:val="20"/>
              </w:rPr>
              <w:br/>
              <w:t xml:space="preserve">4. Security and privacy policies unique to a data subset </w:t>
            </w:r>
            <w:r w:rsidRPr="00EE37A6">
              <w:rPr>
                <w:sz w:val="20"/>
                <w:szCs w:val="20"/>
              </w:rPr>
              <w:br/>
              <w:t>5. Robust security to prevent data breaches</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Standardize, aggregate, and normalize data from disparate sources </w:t>
            </w:r>
            <w:r w:rsidRPr="00EE37A6">
              <w:rPr>
                <w:sz w:val="20"/>
                <w:szCs w:val="20"/>
              </w:rPr>
              <w:br/>
              <w:t xml:space="preserve">2. Reduce errors and bias </w:t>
            </w:r>
            <w:r w:rsidRPr="00EE37A6">
              <w:rPr>
                <w:sz w:val="20"/>
                <w:szCs w:val="20"/>
              </w:rPr>
              <w:br/>
              <w:t xml:space="preserve">3. Common </w:t>
            </w:r>
            <w:r w:rsidRPr="00EE37A6">
              <w:rPr>
                <w:sz w:val="20"/>
                <w:szCs w:val="20"/>
              </w:rPr>
              <w:lastRenderedPageBreak/>
              <w:t>nomenclature and classification of content across disparate sources—particularly challenging in the health IT space, as the taxonomies continue to evolve— SNOMED, International Classification of Diseases (ICD) 9 and future ICD 10, etc.</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Security across mobile devices</w:t>
            </w:r>
          </w:p>
        </w:tc>
      </w:tr>
      <w:tr w:rsidR="00D64DB3" w:rsidRPr="00EE37A6" w:rsidTr="00427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lastRenderedPageBreak/>
              <w:t>17</w:t>
            </w:r>
          </w:p>
        </w:tc>
        <w:tc>
          <w:tcPr>
            <w:tcW w:w="1440" w:type="dxa"/>
            <w:hideMark/>
          </w:tcPr>
          <w:p w:rsidR="00B76B84" w:rsidRPr="00EE37A6" w:rsidRDefault="009836E6"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35" w:history="1">
              <w:r w:rsidR="00B76B84" w:rsidRPr="00EE37A6">
                <w:rPr>
                  <w:rStyle w:val="Hyperlink"/>
                  <w:rFonts w:asciiTheme="minorHAnsi" w:hAnsiTheme="minorHAnsi" w:cstheme="minorHAnsi"/>
                  <w:b/>
                  <w:bCs/>
                  <w:sz w:val="20"/>
                  <w:szCs w:val="20"/>
                </w:rPr>
                <w:t>M0089</w:t>
              </w:r>
            </w:hyperlink>
            <w:r w:rsidR="00B76B84" w:rsidRPr="00EE37A6">
              <w:rPr>
                <w:color w:val="333366"/>
                <w:sz w:val="20"/>
                <w:szCs w:val="20"/>
              </w:rPr>
              <w:br/>
              <w:t>Pathology Imaging</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High-resolution spatial digitized pathology images </w:t>
            </w:r>
            <w:r w:rsidRPr="00EE37A6">
              <w:rPr>
                <w:sz w:val="20"/>
                <w:szCs w:val="20"/>
              </w:rPr>
              <w:br/>
              <w:t>2. Various image quality analyses algorithms</w:t>
            </w:r>
            <w:r w:rsidRPr="00EE37A6">
              <w:rPr>
                <w:sz w:val="20"/>
                <w:szCs w:val="20"/>
              </w:rPr>
              <w:br/>
            </w:r>
            <w:r w:rsidRPr="00EE37A6">
              <w:rPr>
                <w:sz w:val="20"/>
                <w:szCs w:val="20"/>
              </w:rPr>
              <w:lastRenderedPageBreak/>
              <w:t xml:space="preserve">3. Various image data formats, especially BigTIFF with structured data for analytical results </w:t>
            </w:r>
            <w:r w:rsidRPr="00EE37A6">
              <w:rPr>
                <w:sz w:val="20"/>
                <w:szCs w:val="20"/>
              </w:rPr>
              <w:br/>
              <w:t>4. Image analysis, spatial queries and analytics, feature clustering, and classification</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High-performance image analysis to extract spatial information </w:t>
            </w:r>
            <w:r w:rsidRPr="00EE37A6">
              <w:rPr>
                <w:sz w:val="20"/>
                <w:szCs w:val="20"/>
              </w:rPr>
              <w:br/>
              <w:t xml:space="preserve">2. Spatial queries </w:t>
            </w:r>
            <w:r w:rsidRPr="00EE37A6">
              <w:rPr>
                <w:sz w:val="20"/>
                <w:szCs w:val="20"/>
              </w:rPr>
              <w:lastRenderedPageBreak/>
              <w:t xml:space="preserve">and analytics, feature clustering and classification </w:t>
            </w:r>
            <w:r w:rsidRPr="00EE37A6">
              <w:rPr>
                <w:sz w:val="20"/>
                <w:szCs w:val="20"/>
              </w:rPr>
              <w:br/>
              <w:t>3. Analytic processing on huge multi-dimensional large dataset; correlation with other data types such as clinical data, omic data</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Legacy system and cloud (computing cluster) </w:t>
            </w:r>
            <w:r w:rsidRPr="00EE37A6">
              <w:rPr>
                <w:sz w:val="20"/>
                <w:szCs w:val="20"/>
              </w:rPr>
              <w:br/>
              <w:t xml:space="preserve">2. Huge legacy and new storage </w:t>
            </w:r>
            <w:r w:rsidRPr="00EE37A6">
              <w:rPr>
                <w:sz w:val="20"/>
                <w:szCs w:val="20"/>
              </w:rPr>
              <w:lastRenderedPageBreak/>
              <w:t xml:space="preserve">such as storage area network (SAN) or HDFS (storage) </w:t>
            </w:r>
            <w:r w:rsidRPr="00EE37A6">
              <w:rPr>
                <w:sz w:val="20"/>
                <w:szCs w:val="20"/>
              </w:rPr>
              <w:br/>
              <w:t xml:space="preserve">3. High-throughput network link (networking) </w:t>
            </w:r>
            <w:r w:rsidRPr="00EE37A6">
              <w:rPr>
                <w:sz w:val="20"/>
                <w:szCs w:val="20"/>
              </w:rPr>
              <w:br/>
              <w:t>4. MPI image analysis, MapReduce, Hive with spatial extension (software packages)</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 Visualization for validation and training</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Security and privacy protection for protected health information</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Human annotations for validation</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3D visualization and rendering on mobile platforms</w:t>
            </w:r>
          </w:p>
        </w:tc>
      </w:tr>
      <w:tr w:rsidR="00D64DB3" w:rsidRPr="00EE37A6" w:rsidTr="00427D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lastRenderedPageBreak/>
              <w:t>18</w:t>
            </w:r>
          </w:p>
        </w:tc>
        <w:tc>
          <w:tcPr>
            <w:tcW w:w="1440" w:type="dxa"/>
            <w:hideMark/>
          </w:tcPr>
          <w:p w:rsidR="00B76B84" w:rsidRPr="00EE37A6" w:rsidRDefault="009836E6"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36" w:history="1">
              <w:r w:rsidR="00B76B84" w:rsidRPr="00EE37A6">
                <w:rPr>
                  <w:rStyle w:val="Hyperlink"/>
                  <w:rFonts w:asciiTheme="minorHAnsi" w:hAnsiTheme="minorHAnsi" w:cstheme="minorHAnsi"/>
                  <w:b/>
                  <w:bCs/>
                  <w:sz w:val="20"/>
                  <w:szCs w:val="20"/>
                </w:rPr>
                <w:t>M0191</w:t>
              </w:r>
            </w:hyperlink>
            <w:r w:rsidR="00B76B84" w:rsidRPr="00EE37A6">
              <w:rPr>
                <w:color w:val="333366"/>
                <w:sz w:val="20"/>
                <w:szCs w:val="20"/>
              </w:rPr>
              <w:br/>
              <w:t>Computational Bioimaging</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Distributed multi-modal high-resolution experimental sources of bioimages (instruments) </w:t>
            </w:r>
            <w:r w:rsidRPr="00EE37A6">
              <w:rPr>
                <w:sz w:val="20"/>
                <w:szCs w:val="20"/>
              </w:rPr>
              <w:br/>
              <w:t>2. 50 TB of data in formats that include images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High-throughput computing with responsive analysis </w:t>
            </w:r>
            <w:r w:rsidRPr="00EE37A6">
              <w:rPr>
                <w:sz w:val="20"/>
                <w:szCs w:val="20"/>
              </w:rPr>
              <w:br/>
              <w:t xml:space="preserve">2. Segmentation of regions of interest; crowd-based selection and extraction of features; object classification, and organization; and search </w:t>
            </w:r>
            <w:r w:rsidRPr="00EE37A6">
              <w:rPr>
                <w:sz w:val="20"/>
                <w:szCs w:val="20"/>
              </w:rPr>
              <w:br/>
              <w:t xml:space="preserve">3. Advanced biosciences discovery through </w:t>
            </w:r>
            <w:r w:rsidR="00947408" w:rsidRPr="00EE37A6">
              <w:rPr>
                <w:sz w:val="20"/>
                <w:szCs w:val="20"/>
              </w:rPr>
              <w:t>Big Data</w:t>
            </w:r>
            <w:r w:rsidRPr="00EE37A6">
              <w:rPr>
                <w:sz w:val="20"/>
                <w:szCs w:val="20"/>
              </w:rPr>
              <w:t xml:space="preserve"> techniques / extreme-scale computing; in-database </w:t>
            </w:r>
            <w:r w:rsidRPr="00EE37A6">
              <w:rPr>
                <w:sz w:val="20"/>
                <w:szCs w:val="20"/>
              </w:rPr>
              <w:lastRenderedPageBreak/>
              <w:t>processing and analytics; machine learning (SVM and RF) for classification and recommendation services; advanced algorithms for massive image analysis; high-performance computational solutions</w:t>
            </w:r>
            <w:r w:rsidRPr="00EE37A6">
              <w:rPr>
                <w:sz w:val="20"/>
                <w:szCs w:val="20"/>
              </w:rPr>
              <w:br/>
              <w:t>4. Massive data analysis toward massive imaging datasets.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ImageJ, OMERO, VolRover, advanced segmentation and feature detection methods from applied math researchers; scalable key-value and object store databases needed </w:t>
            </w:r>
            <w:r w:rsidRPr="00EE37A6">
              <w:rPr>
                <w:sz w:val="20"/>
                <w:szCs w:val="20"/>
              </w:rPr>
              <w:br/>
              <w:t xml:space="preserve">2. NERSC’s Hopper infrastructure </w:t>
            </w:r>
            <w:r w:rsidRPr="00EE37A6">
              <w:rPr>
                <w:sz w:val="20"/>
                <w:szCs w:val="20"/>
              </w:rPr>
              <w:br/>
              <w:t>3. database and image collections</w:t>
            </w:r>
          </w:p>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4. 10 GB and future 100 GB and advanced </w:t>
            </w:r>
            <w:r w:rsidRPr="00EE37A6">
              <w:rPr>
                <w:sz w:val="20"/>
                <w:szCs w:val="20"/>
              </w:rPr>
              <w:lastRenderedPageBreak/>
              <w:t>networking (software-defined networking [SDN])</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3D structural modeling</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Significant but optional security and privacy including secure servers and anonymization</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Workflow components including data acquisition, storage, enhancement, minimizing noise</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27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lastRenderedPageBreak/>
              <w:t>19</w:t>
            </w:r>
          </w:p>
        </w:tc>
        <w:tc>
          <w:tcPr>
            <w:tcW w:w="1440" w:type="dxa"/>
            <w:hideMark/>
          </w:tcPr>
          <w:p w:rsidR="00B76B84" w:rsidRPr="00EE37A6" w:rsidRDefault="009836E6"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37" w:history="1">
              <w:r w:rsidR="00B76B84" w:rsidRPr="00EE37A6">
                <w:rPr>
                  <w:rStyle w:val="Hyperlink"/>
                  <w:rFonts w:asciiTheme="minorHAnsi" w:hAnsiTheme="minorHAnsi" w:cstheme="minorHAnsi"/>
                  <w:b/>
                  <w:bCs/>
                  <w:sz w:val="20"/>
                  <w:szCs w:val="20"/>
                </w:rPr>
                <w:t>M0078</w:t>
              </w:r>
            </w:hyperlink>
            <w:r w:rsidR="00B76B84" w:rsidRPr="00EE37A6">
              <w:rPr>
                <w:color w:val="333366"/>
                <w:sz w:val="20"/>
                <w:szCs w:val="20"/>
              </w:rPr>
              <w:br/>
              <w:t>Genomic Measurements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High-throughput compressed data (300 GB/day) from various DNA sequencers </w:t>
            </w:r>
            <w:r w:rsidRPr="00EE37A6">
              <w:rPr>
                <w:sz w:val="20"/>
                <w:szCs w:val="20"/>
              </w:rPr>
              <w:br/>
              <w:t xml:space="preserve">2. Distributed data source (sequencers) </w:t>
            </w:r>
            <w:r w:rsidRPr="00EE37A6">
              <w:rPr>
                <w:sz w:val="20"/>
                <w:szCs w:val="20"/>
              </w:rPr>
              <w:br/>
              <w:t>3. Various file formats with both structured and unstructured 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Processing raw data in variant calls </w:t>
            </w:r>
            <w:r w:rsidRPr="00EE37A6">
              <w:rPr>
                <w:sz w:val="20"/>
                <w:szCs w:val="20"/>
              </w:rPr>
              <w:br/>
              <w:t>2. Challenge: characterizing machine learning for complex analysis on systematic errors from sequencing technologies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Legacy computing cluster and other PaaS and IaaS (computing cluster) </w:t>
            </w:r>
            <w:r w:rsidRPr="00EE37A6">
              <w:rPr>
                <w:sz w:val="20"/>
                <w:szCs w:val="20"/>
              </w:rPr>
              <w:br/>
              <w:t xml:space="preserve">2. Huge data storage in PB </w:t>
            </w:r>
            <w:proofErr w:type="gramStart"/>
            <w:r w:rsidRPr="00EE37A6">
              <w:rPr>
                <w:sz w:val="20"/>
                <w:szCs w:val="20"/>
              </w:rPr>
              <w:t>range</w:t>
            </w:r>
            <w:proofErr w:type="gramEnd"/>
            <w:r w:rsidRPr="00EE37A6">
              <w:rPr>
                <w:sz w:val="20"/>
                <w:szCs w:val="20"/>
              </w:rPr>
              <w:t xml:space="preserve"> (storage) </w:t>
            </w:r>
            <w:r w:rsidRPr="00EE37A6">
              <w:rPr>
                <w:sz w:val="20"/>
                <w:szCs w:val="20"/>
              </w:rPr>
              <w:br/>
              <w:t xml:space="preserve">3. Unix-based legacy sequencing bioinformatics software (software package) </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format for genome browsers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Security and privacy protection of health records and clinical research databases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Mobile platforms for physicians accessing genomic data (mobile device)</w:t>
            </w:r>
          </w:p>
        </w:tc>
      </w:tr>
      <w:tr w:rsidR="00D64DB3" w:rsidRPr="00EE37A6" w:rsidTr="00427D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t>20</w:t>
            </w:r>
          </w:p>
        </w:tc>
        <w:tc>
          <w:tcPr>
            <w:tcW w:w="1440" w:type="dxa"/>
            <w:hideMark/>
          </w:tcPr>
          <w:p w:rsidR="00B76B84" w:rsidRPr="00EE37A6" w:rsidRDefault="009836E6"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38" w:history="1">
              <w:r w:rsidR="00B76B84" w:rsidRPr="00EE37A6">
                <w:rPr>
                  <w:rStyle w:val="Hyperlink"/>
                  <w:rFonts w:asciiTheme="minorHAnsi" w:hAnsiTheme="minorHAnsi" w:cstheme="minorHAnsi"/>
                  <w:b/>
                  <w:bCs/>
                  <w:sz w:val="20"/>
                  <w:szCs w:val="20"/>
                </w:rPr>
                <w:t>M0188</w:t>
              </w:r>
            </w:hyperlink>
            <w:r w:rsidR="00B76B84" w:rsidRPr="00EE37A6">
              <w:rPr>
                <w:color w:val="333366"/>
                <w:sz w:val="20"/>
                <w:szCs w:val="20"/>
              </w:rPr>
              <w:br/>
              <w:t xml:space="preserve">Comparative Analysis for </w:t>
            </w:r>
            <w:r w:rsidR="00B76B84" w:rsidRPr="00EE37A6">
              <w:rPr>
                <w:color w:val="333366"/>
                <w:sz w:val="20"/>
                <w:szCs w:val="20"/>
              </w:rPr>
              <w:lastRenderedPageBreak/>
              <w:t>Metagenomes and Genomes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Multiple centralized data sources </w:t>
            </w:r>
            <w:r w:rsidRPr="00EE37A6">
              <w:rPr>
                <w:sz w:val="20"/>
                <w:szCs w:val="20"/>
              </w:rPr>
              <w:br/>
            </w:r>
            <w:r w:rsidRPr="00EE37A6">
              <w:rPr>
                <w:sz w:val="20"/>
                <w:szCs w:val="20"/>
              </w:rPr>
              <w:lastRenderedPageBreak/>
              <w:t xml:space="preserve">2. Proteins and their structural features, core genomic data, new types of omics data such as transcriptomics, methylomics, and proteomics describing gene expression </w:t>
            </w:r>
            <w:r w:rsidRPr="00EE37A6">
              <w:rPr>
                <w:sz w:val="20"/>
                <w:szCs w:val="20"/>
              </w:rPr>
              <w:br/>
              <w:t>3. Front real-time web UI interactive; backend data loading processing that keeps up with exponential growth of sequence data due to the rapid drop in cost of sequencing technology</w:t>
            </w:r>
            <w:r w:rsidRPr="00EE37A6">
              <w:rPr>
                <w:sz w:val="20"/>
                <w:szCs w:val="20"/>
              </w:rPr>
              <w:br/>
              <w:t xml:space="preserve">4. Heterogeneous, complex, structural, and hierarchical biological data </w:t>
            </w:r>
            <w:r w:rsidRPr="00EE37A6">
              <w:rPr>
                <w:sz w:val="20"/>
                <w:szCs w:val="20"/>
              </w:rPr>
              <w:br/>
              <w:t xml:space="preserve">5. Metagenomic samples that can vary by several </w:t>
            </w:r>
            <w:r w:rsidRPr="00EE37A6">
              <w:rPr>
                <w:sz w:val="20"/>
                <w:szCs w:val="20"/>
              </w:rPr>
              <w:lastRenderedPageBreak/>
              <w:t>orders of magnitude, such as several hundred thousand genes to a billion genes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2. Scalable RDBMS for heterogeneous biological data </w:t>
            </w:r>
            <w:r w:rsidRPr="00EE37A6">
              <w:rPr>
                <w:sz w:val="20"/>
                <w:szCs w:val="20"/>
              </w:rPr>
              <w:br/>
            </w:r>
            <w:r w:rsidRPr="00EE37A6">
              <w:rPr>
                <w:sz w:val="20"/>
                <w:szCs w:val="20"/>
              </w:rPr>
              <w:lastRenderedPageBreak/>
              <w:t xml:space="preserve">2. Real-time rapid and parallel bulk loading </w:t>
            </w:r>
            <w:r w:rsidRPr="00EE37A6">
              <w:rPr>
                <w:sz w:val="20"/>
                <w:szCs w:val="20"/>
              </w:rPr>
              <w:br/>
              <w:t xml:space="preserve">3. Oracle RDBMS, SQLite files, flat text files, Lucy (a version of Lucene) for keyword searches, BLAST databases, USEARCH databases </w:t>
            </w:r>
            <w:r w:rsidRPr="00EE37A6">
              <w:rPr>
                <w:sz w:val="20"/>
                <w:szCs w:val="20"/>
              </w:rPr>
              <w:br/>
              <w:t xml:space="preserve">4. Linux cluster, Oracle RDBMS server, large memory machines, standard Linux interactive hosts </w:t>
            </w:r>
            <w:r w:rsidRPr="00EE37A6">
              <w:rPr>
                <w:sz w:val="20"/>
                <w:szCs w:val="20"/>
              </w:rPr>
              <w:br/>
              <w:t xml:space="preserve">5. Sequencing and comparative analysis techniques for highly complex data </w:t>
            </w:r>
            <w:r w:rsidRPr="00EE37A6">
              <w:rPr>
                <w:sz w:val="20"/>
                <w:szCs w:val="20"/>
              </w:rPr>
              <w:br/>
              <w:t>6. Descriptive statistics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Huge data storage</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Real-time interactive parallel bulk </w:t>
            </w:r>
            <w:r w:rsidRPr="00EE37A6">
              <w:rPr>
                <w:sz w:val="20"/>
                <w:szCs w:val="20"/>
              </w:rPr>
              <w:lastRenderedPageBreak/>
              <w:t xml:space="preserve">loading capability </w:t>
            </w:r>
            <w:r w:rsidRPr="00EE37A6">
              <w:rPr>
                <w:sz w:val="20"/>
                <w:szCs w:val="20"/>
              </w:rPr>
              <w:br/>
              <w:t xml:space="preserve">2. Interactive Web UI, backend pre-computations, batch job computation submission from the UI. </w:t>
            </w:r>
            <w:r w:rsidRPr="00EE37A6">
              <w:rPr>
                <w:sz w:val="20"/>
                <w:szCs w:val="20"/>
              </w:rPr>
              <w:br/>
              <w:t xml:space="preserve">3. Download of assembled and annotated datasets for offline analysis </w:t>
            </w:r>
            <w:r w:rsidRPr="00EE37A6">
              <w:rPr>
                <w:sz w:val="20"/>
                <w:szCs w:val="20"/>
              </w:rPr>
              <w:br/>
              <w:t xml:space="preserve">4. Ability to query and browse data via interactive web UI </w:t>
            </w:r>
            <w:r w:rsidRPr="00EE37A6">
              <w:rPr>
                <w:sz w:val="20"/>
                <w:szCs w:val="20"/>
              </w:rPr>
              <w:br/>
              <w:t>5. Visualize data structure at different levels of resolution; ability to view abstract representations of highly similar data</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Login security: username and </w:t>
            </w:r>
            <w:r w:rsidRPr="00EE37A6">
              <w:rPr>
                <w:sz w:val="20"/>
                <w:szCs w:val="20"/>
              </w:rPr>
              <w:lastRenderedPageBreak/>
              <w:t xml:space="preserve">password </w:t>
            </w:r>
            <w:r w:rsidRPr="00EE37A6">
              <w:rPr>
                <w:sz w:val="20"/>
                <w:szCs w:val="20"/>
              </w:rPr>
              <w:br/>
              <w:t xml:space="preserve">2. Creation of user account to submit and access dataset to system via web interface </w:t>
            </w:r>
            <w:r w:rsidRPr="00EE37A6">
              <w:rPr>
                <w:sz w:val="20"/>
                <w:szCs w:val="20"/>
              </w:rPr>
              <w:br/>
              <w:t>3. Single sign-on capability (SSO)</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Methods to improve data quality </w:t>
            </w:r>
            <w:r w:rsidRPr="00EE37A6">
              <w:rPr>
                <w:sz w:val="20"/>
                <w:szCs w:val="20"/>
              </w:rPr>
              <w:br/>
              <w:t xml:space="preserve">2. Data clustering, </w:t>
            </w:r>
            <w:r w:rsidRPr="00EE37A6">
              <w:rPr>
                <w:sz w:val="20"/>
                <w:szCs w:val="20"/>
              </w:rPr>
              <w:lastRenderedPageBreak/>
              <w:t>classification, reduction</w:t>
            </w:r>
            <w:r w:rsidRPr="00EE37A6">
              <w:rPr>
                <w:sz w:val="20"/>
                <w:szCs w:val="20"/>
              </w:rPr>
              <w:br/>
              <w:t>3. Integration of new data/content into the system’s data store and data annotation</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w:t>
            </w:r>
          </w:p>
        </w:tc>
      </w:tr>
      <w:tr w:rsidR="00D64DB3" w:rsidRPr="00EE37A6" w:rsidTr="00427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lastRenderedPageBreak/>
              <w:t>21</w:t>
            </w:r>
          </w:p>
        </w:tc>
        <w:tc>
          <w:tcPr>
            <w:tcW w:w="1440" w:type="dxa"/>
            <w:hideMark/>
          </w:tcPr>
          <w:p w:rsidR="00B76B84" w:rsidRPr="00EE37A6" w:rsidRDefault="009836E6"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39" w:history="1">
              <w:r w:rsidR="00B76B84" w:rsidRPr="00EE37A6">
                <w:rPr>
                  <w:rStyle w:val="Hyperlink"/>
                  <w:rFonts w:asciiTheme="minorHAnsi" w:hAnsiTheme="minorHAnsi" w:cstheme="minorHAnsi"/>
                  <w:b/>
                  <w:bCs/>
                  <w:sz w:val="20"/>
                  <w:szCs w:val="20"/>
                </w:rPr>
                <w:t>M0140</w:t>
              </w:r>
            </w:hyperlink>
            <w:r w:rsidR="00B76B84" w:rsidRPr="00EE37A6">
              <w:rPr>
                <w:color w:val="333366"/>
                <w:sz w:val="20"/>
                <w:szCs w:val="20"/>
              </w:rPr>
              <w:br/>
              <w:t>Individualized Diabetes Management</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Distributed EHR data </w:t>
            </w:r>
            <w:r w:rsidRPr="00EE37A6">
              <w:rPr>
                <w:sz w:val="20"/>
                <w:szCs w:val="20"/>
              </w:rPr>
              <w:br/>
              <w:t>2. Over 5 million patients with thousands of properties each and many more derived from primary values</w:t>
            </w:r>
            <w:r w:rsidRPr="00EE37A6">
              <w:rPr>
                <w:sz w:val="20"/>
                <w:szCs w:val="20"/>
              </w:rPr>
              <w:br/>
              <w:t xml:space="preserve">3. Each record: a range of 100–100,000 data property values, average of 100 controlled vocabulary values, and average of 1,000 continuous values </w:t>
            </w:r>
            <w:r w:rsidRPr="00EE37A6">
              <w:rPr>
                <w:sz w:val="20"/>
                <w:szCs w:val="20"/>
              </w:rPr>
              <w:br/>
              <w:t xml:space="preserve">4. No real-time, but data updated periodically; data timestamped with the time of observation (time the value is recorded) </w:t>
            </w:r>
            <w:r w:rsidRPr="00EE37A6">
              <w:rPr>
                <w:sz w:val="20"/>
                <w:szCs w:val="20"/>
              </w:rPr>
              <w:br/>
              <w:t xml:space="preserve">5. Two main categories of </w:t>
            </w:r>
            <w:r w:rsidRPr="00EE37A6">
              <w:rPr>
                <w:sz w:val="20"/>
                <w:szCs w:val="20"/>
              </w:rPr>
              <w:lastRenderedPageBreak/>
              <w:t xml:space="preserve">structured data about a patient: data with controlled vocabulary (CV) property values and data with continuous property values (recorded/ captured more frequently) </w:t>
            </w:r>
            <w:r w:rsidRPr="00EE37A6">
              <w:rPr>
                <w:sz w:val="20"/>
                <w:szCs w:val="20"/>
              </w:rPr>
              <w:br/>
              <w:t>6. Data consist of text and continuous numerical values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Data integration using ontological annotation and taxonomies </w:t>
            </w:r>
            <w:r w:rsidRPr="00EE37A6">
              <w:rPr>
                <w:sz w:val="20"/>
                <w:szCs w:val="20"/>
              </w:rPr>
              <w:br/>
              <w:t xml:space="preserve">2. Parallel retrieval algorithms for both indexed and custom searches; identification of data of interest; patient cohorts, patients’ meeting certain criteria, patients sharing similar characteristics </w:t>
            </w:r>
            <w:r w:rsidRPr="00EE37A6">
              <w:rPr>
                <w:sz w:val="20"/>
                <w:szCs w:val="20"/>
              </w:rPr>
              <w:br/>
              <w:t xml:space="preserve">3. Distributed graph mining algorithms, pattern analysis and graph indexing, pattern searching on RDF triple graphs </w:t>
            </w:r>
            <w:r w:rsidRPr="00EE37A6">
              <w:rPr>
                <w:sz w:val="20"/>
                <w:szCs w:val="20"/>
              </w:rPr>
              <w:br/>
              <w:t xml:space="preserve">4. Robust statistical analysis tools to manage false discovery rates, determine true sub-graph </w:t>
            </w:r>
            <w:r w:rsidRPr="00EE37A6">
              <w:rPr>
                <w:sz w:val="20"/>
                <w:szCs w:val="20"/>
              </w:rPr>
              <w:lastRenderedPageBreak/>
              <w:t xml:space="preserve">significance, validate results, </w:t>
            </w:r>
            <w:proofErr w:type="gramStart"/>
            <w:r w:rsidRPr="00EE37A6">
              <w:rPr>
                <w:sz w:val="20"/>
                <w:szCs w:val="20"/>
              </w:rPr>
              <w:t>eliminate false positive/false negative results</w:t>
            </w:r>
            <w:r w:rsidRPr="00EE37A6">
              <w:rPr>
                <w:sz w:val="20"/>
                <w:szCs w:val="20"/>
              </w:rPr>
              <w:br/>
              <w:t>5</w:t>
            </w:r>
            <w:proofErr w:type="gramEnd"/>
            <w:r w:rsidRPr="00EE37A6">
              <w:rPr>
                <w:sz w:val="20"/>
                <w:szCs w:val="20"/>
              </w:rPr>
              <w:t xml:space="preserve">. Semantic graph mining algorithms to identify graph patterns, index and search graph </w:t>
            </w:r>
            <w:r w:rsidRPr="00EE37A6">
              <w:rPr>
                <w:sz w:val="20"/>
                <w:szCs w:val="20"/>
              </w:rPr>
              <w:br/>
              <w:t>6. Semantic graph traversal</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w:t>
            </w:r>
            <w:proofErr w:type="gramStart"/>
            <w:r w:rsidRPr="00EE37A6">
              <w:rPr>
                <w:sz w:val="20"/>
                <w:szCs w:val="20"/>
              </w:rPr>
              <w:t>data</w:t>
            </w:r>
            <w:proofErr w:type="gramEnd"/>
            <w:r w:rsidRPr="00EE37A6">
              <w:rPr>
                <w:sz w:val="20"/>
                <w:szCs w:val="20"/>
              </w:rPr>
              <w:t xml:space="preserve"> warehouse, open source indexed Hbase </w:t>
            </w:r>
            <w:r w:rsidRPr="00EE37A6">
              <w:rPr>
                <w:sz w:val="20"/>
                <w:szCs w:val="20"/>
              </w:rPr>
              <w:br/>
              <w:t xml:space="preserve">2. </w:t>
            </w:r>
            <w:proofErr w:type="gramStart"/>
            <w:r w:rsidRPr="00EE37A6">
              <w:rPr>
                <w:sz w:val="20"/>
                <w:szCs w:val="20"/>
              </w:rPr>
              <w:t>supercomputers</w:t>
            </w:r>
            <w:proofErr w:type="gramEnd"/>
            <w:r w:rsidRPr="00EE37A6">
              <w:rPr>
                <w:sz w:val="20"/>
                <w:szCs w:val="20"/>
              </w:rPr>
              <w:t xml:space="preserve">, cloud and parallel computing </w:t>
            </w:r>
            <w:r w:rsidRPr="00EE37A6">
              <w:rPr>
                <w:sz w:val="20"/>
                <w:szCs w:val="20"/>
              </w:rPr>
              <w:br/>
              <w:t xml:space="preserve">3. I/O intensive processing </w:t>
            </w:r>
            <w:r w:rsidRPr="00EE37A6">
              <w:rPr>
                <w:sz w:val="20"/>
                <w:szCs w:val="20"/>
              </w:rPr>
              <w:br/>
              <w:t xml:space="preserve">4. HDFS storage </w:t>
            </w:r>
            <w:r w:rsidRPr="00EE37A6">
              <w:rPr>
                <w:sz w:val="20"/>
                <w:szCs w:val="20"/>
              </w:rPr>
              <w:br/>
              <w:t xml:space="preserve">5. </w:t>
            </w:r>
            <w:proofErr w:type="gramStart"/>
            <w:r w:rsidRPr="00EE37A6">
              <w:rPr>
                <w:sz w:val="20"/>
                <w:szCs w:val="20"/>
              </w:rPr>
              <w:t>custom</w:t>
            </w:r>
            <w:proofErr w:type="gramEnd"/>
            <w:r w:rsidRPr="00EE37A6">
              <w:rPr>
                <w:sz w:val="20"/>
                <w:szCs w:val="20"/>
              </w:rPr>
              <w:t xml:space="preserve"> code to develop new properties from stored data.</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Efficient data graph-based visualization needed</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Protection of health data in accordance with privacy policies and legal requirements, e.g., HIPAA. </w:t>
            </w:r>
            <w:r w:rsidRPr="00EE37A6">
              <w:rPr>
                <w:sz w:val="20"/>
                <w:szCs w:val="20"/>
              </w:rPr>
              <w:br/>
              <w:t>2. Security policies for different user roles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Data annotated based on domain ontologies or taxonomies </w:t>
            </w:r>
            <w:r w:rsidRPr="00EE37A6">
              <w:rPr>
                <w:sz w:val="20"/>
                <w:szCs w:val="20"/>
              </w:rPr>
              <w:br/>
              <w:t xml:space="preserve">2. Traceability of data from origin (initial point of collection) through use </w:t>
            </w:r>
            <w:r w:rsidRPr="00EE37A6">
              <w:rPr>
                <w:sz w:val="20"/>
                <w:szCs w:val="20"/>
              </w:rPr>
              <w:br/>
              <w:t>3. Data conversion from existing data warehouse into RDF triples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Mobile access </w:t>
            </w:r>
          </w:p>
        </w:tc>
      </w:tr>
      <w:tr w:rsidR="00D64DB3" w:rsidRPr="00EE37A6" w:rsidTr="00427D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lastRenderedPageBreak/>
              <w:t>22</w:t>
            </w:r>
          </w:p>
        </w:tc>
        <w:tc>
          <w:tcPr>
            <w:tcW w:w="1440" w:type="dxa"/>
            <w:hideMark/>
          </w:tcPr>
          <w:p w:rsidR="00B76B84" w:rsidRPr="00EE37A6" w:rsidRDefault="009836E6"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40" w:history="1">
              <w:r w:rsidR="00B76B84" w:rsidRPr="00EE37A6">
                <w:rPr>
                  <w:rStyle w:val="Hyperlink"/>
                  <w:rFonts w:asciiTheme="minorHAnsi" w:hAnsiTheme="minorHAnsi" w:cstheme="minorHAnsi"/>
                  <w:b/>
                  <w:bCs/>
                  <w:sz w:val="20"/>
                  <w:szCs w:val="20"/>
                </w:rPr>
                <w:t>M0174</w:t>
              </w:r>
            </w:hyperlink>
            <w:r w:rsidR="00B76B84" w:rsidRPr="00EE37A6">
              <w:rPr>
                <w:color w:val="333366"/>
                <w:sz w:val="20"/>
                <w:szCs w:val="20"/>
              </w:rPr>
              <w:br/>
              <w:t>Statistical Relational Artificial Intelligence for Health Care</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Centralized data, with some data retrieved from Internet sources </w:t>
            </w:r>
            <w:r w:rsidRPr="00EE37A6">
              <w:rPr>
                <w:sz w:val="20"/>
                <w:szCs w:val="20"/>
              </w:rPr>
              <w:br/>
              <w:t xml:space="preserve">2. Range from hundreds of gigabytes for a sample size to 1 PB for very large studies </w:t>
            </w:r>
            <w:r w:rsidRPr="00EE37A6">
              <w:rPr>
                <w:sz w:val="20"/>
                <w:szCs w:val="20"/>
              </w:rPr>
              <w:br/>
              <w:t xml:space="preserve">3. Both constant updates/additions (to data subsets) and scheduled batch inputs </w:t>
            </w:r>
            <w:r w:rsidRPr="00EE37A6">
              <w:rPr>
                <w:sz w:val="20"/>
                <w:szCs w:val="20"/>
              </w:rPr>
              <w:br/>
              <w:t xml:space="preserve">4. Large, multi-modal, longitudinal data </w:t>
            </w:r>
            <w:r w:rsidRPr="00EE37A6">
              <w:rPr>
                <w:sz w:val="20"/>
                <w:szCs w:val="20"/>
              </w:rPr>
              <w:br/>
            </w:r>
            <w:r w:rsidRPr="00EE37A6">
              <w:rPr>
                <w:sz w:val="20"/>
                <w:szCs w:val="20"/>
              </w:rPr>
              <w:lastRenderedPageBreak/>
              <w:t xml:space="preserve">5. Rich relational data comprising multiple tables, different data types such as imaging, EHR, demographic, genetic, and natural language data requiring rich representation </w:t>
            </w:r>
            <w:r w:rsidRPr="00EE37A6">
              <w:rPr>
                <w:sz w:val="20"/>
                <w:szCs w:val="20"/>
              </w:rPr>
              <w:br/>
              <w:t>6. Unpredictable arrival rates, often real time</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Relational probabilistic models/ probability theory; software that learns models from multiple data types and can possibly integrate the information and reason about complex queries </w:t>
            </w:r>
            <w:r w:rsidRPr="00EE37A6">
              <w:rPr>
                <w:sz w:val="20"/>
                <w:szCs w:val="20"/>
              </w:rPr>
              <w:br/>
              <w:t xml:space="preserve">2. Robust and accurate learning methods to account for data imbalance (where large numbers of data are available </w:t>
            </w:r>
            <w:r w:rsidRPr="00EE37A6">
              <w:rPr>
                <w:sz w:val="20"/>
                <w:szCs w:val="20"/>
              </w:rPr>
              <w:lastRenderedPageBreak/>
              <w:t xml:space="preserve">for a small number of subjects) </w:t>
            </w:r>
            <w:r w:rsidRPr="00EE37A6">
              <w:rPr>
                <w:sz w:val="20"/>
                <w:szCs w:val="20"/>
              </w:rPr>
              <w:br/>
              <w:t xml:space="preserve">3. Learning algorithms to identify skews in data, so as to not to (incorrectly) model noise </w:t>
            </w:r>
            <w:r w:rsidRPr="00EE37A6">
              <w:rPr>
                <w:sz w:val="20"/>
                <w:szCs w:val="20"/>
              </w:rPr>
              <w:br/>
              <w:t xml:space="preserve">4. Generalized and refined learned models for application to diverse sets of data </w:t>
            </w:r>
            <w:r w:rsidRPr="00EE37A6">
              <w:rPr>
                <w:sz w:val="20"/>
                <w:szCs w:val="20"/>
              </w:rPr>
              <w:br/>
              <w:t>5. Challenge: acceptance of data in different modalities (and from disparate sources)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Java, some in house tools, [relational] database and NoSQL stores </w:t>
            </w:r>
            <w:r w:rsidRPr="00EE37A6">
              <w:rPr>
                <w:sz w:val="20"/>
                <w:szCs w:val="20"/>
              </w:rPr>
              <w:br/>
              <w:t xml:space="preserve">2. Cloud and parallel computing </w:t>
            </w:r>
            <w:r w:rsidRPr="00EE37A6">
              <w:rPr>
                <w:sz w:val="20"/>
                <w:szCs w:val="20"/>
              </w:rPr>
              <w:br/>
              <w:t xml:space="preserve">3. High-performance computer, 48 GB RAM (to perform analysis for a moderate sample size) </w:t>
            </w:r>
            <w:r w:rsidRPr="00EE37A6">
              <w:rPr>
                <w:sz w:val="20"/>
                <w:szCs w:val="20"/>
              </w:rPr>
              <w:br/>
              <w:t xml:space="preserve">4. Dlusters for large datasets </w:t>
            </w:r>
            <w:r w:rsidRPr="00EE37A6">
              <w:rPr>
                <w:sz w:val="20"/>
                <w:szCs w:val="20"/>
              </w:rPr>
              <w:br/>
              <w:t xml:space="preserve">5. 200 GB–1 TB hard drive for test </w:t>
            </w:r>
            <w:r w:rsidRPr="00EE37A6">
              <w:rPr>
                <w:sz w:val="20"/>
                <w:szCs w:val="20"/>
              </w:rPr>
              <w:lastRenderedPageBreak/>
              <w:t>data</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Visualization of very large data subsets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Secure handling and processing of data </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Merging multiple tables before analysis </w:t>
            </w:r>
            <w:r w:rsidRPr="00EE37A6">
              <w:rPr>
                <w:sz w:val="20"/>
                <w:szCs w:val="20"/>
              </w:rPr>
              <w:br/>
              <w:t>2. Methods to validate data to minimize errors</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27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lastRenderedPageBreak/>
              <w:t>23</w:t>
            </w:r>
          </w:p>
        </w:tc>
        <w:tc>
          <w:tcPr>
            <w:tcW w:w="1440" w:type="dxa"/>
            <w:hideMark/>
          </w:tcPr>
          <w:p w:rsidR="00B76B84" w:rsidRPr="00EE37A6" w:rsidRDefault="009836E6"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41" w:history="1">
              <w:r w:rsidR="00B76B84" w:rsidRPr="00EE37A6">
                <w:rPr>
                  <w:rStyle w:val="Hyperlink"/>
                  <w:rFonts w:asciiTheme="minorHAnsi" w:hAnsiTheme="minorHAnsi" w:cstheme="minorHAnsi"/>
                  <w:b/>
                  <w:bCs/>
                  <w:sz w:val="20"/>
                  <w:szCs w:val="20"/>
                </w:rPr>
                <w:t>M0172</w:t>
              </w:r>
            </w:hyperlink>
            <w:r w:rsidR="00B76B84" w:rsidRPr="00EE37A6">
              <w:rPr>
                <w:color w:val="333366"/>
                <w:sz w:val="20"/>
                <w:szCs w:val="20"/>
              </w:rPr>
              <w:br/>
              <w:t>World Population Scale Epidemiological Study</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File-based synthetic </w:t>
            </w:r>
            <w:proofErr w:type="gramStart"/>
            <w:r w:rsidRPr="00EE37A6">
              <w:rPr>
                <w:sz w:val="20"/>
                <w:szCs w:val="20"/>
              </w:rPr>
              <w:t>population,</w:t>
            </w:r>
            <w:proofErr w:type="gramEnd"/>
            <w:r w:rsidRPr="00EE37A6">
              <w:rPr>
                <w:sz w:val="20"/>
                <w:szCs w:val="20"/>
              </w:rPr>
              <w:t xml:space="preserve"> either centralized or distributed sites </w:t>
            </w:r>
            <w:r w:rsidRPr="00EE37A6">
              <w:rPr>
                <w:sz w:val="20"/>
                <w:szCs w:val="20"/>
              </w:rPr>
              <w:br/>
              <w:t xml:space="preserve">2. Large volume of real-time output data </w:t>
            </w:r>
            <w:r w:rsidRPr="00EE37A6">
              <w:rPr>
                <w:sz w:val="20"/>
                <w:szCs w:val="20"/>
              </w:rPr>
              <w:br/>
              <w:t>3. Variety of output datasets depending on the model’s complexity</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Compute-intensive and data-intensive computation, like supercomputer performance </w:t>
            </w:r>
            <w:r w:rsidRPr="00EE37A6">
              <w:rPr>
                <w:sz w:val="20"/>
                <w:szCs w:val="20"/>
              </w:rPr>
              <w:br/>
              <w:t xml:space="preserve">2. Unstructured and irregular nature of graph processing </w:t>
            </w:r>
            <w:r w:rsidRPr="00EE37A6">
              <w:rPr>
                <w:sz w:val="20"/>
                <w:szCs w:val="20"/>
              </w:rPr>
              <w:br/>
              <w:t>3. Summary of various runs of simulation</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Movement of very large volume of data for visualization (networking) </w:t>
            </w:r>
            <w:r w:rsidRPr="00EE37A6">
              <w:rPr>
                <w:sz w:val="20"/>
                <w:szCs w:val="20"/>
              </w:rPr>
              <w:br/>
              <w:t xml:space="preserve">2. Distributed MPI-based simulation system (platform) </w:t>
            </w:r>
            <w:r w:rsidRPr="00EE37A6">
              <w:rPr>
                <w:sz w:val="20"/>
                <w:szCs w:val="20"/>
              </w:rPr>
              <w:br/>
              <w:t xml:space="preserve">3. Charm++ on multi-nodes (software) </w:t>
            </w:r>
            <w:r w:rsidRPr="00EE37A6">
              <w:rPr>
                <w:sz w:val="20"/>
                <w:szCs w:val="20"/>
              </w:rPr>
              <w:br/>
              <w:t xml:space="preserve">4. </w:t>
            </w:r>
            <w:proofErr w:type="gramStart"/>
            <w:r w:rsidRPr="00EE37A6">
              <w:rPr>
                <w:sz w:val="20"/>
                <w:szCs w:val="20"/>
              </w:rPr>
              <w:t>Network file</w:t>
            </w:r>
            <w:proofErr w:type="gramEnd"/>
            <w:r w:rsidRPr="00EE37A6">
              <w:rPr>
                <w:sz w:val="20"/>
                <w:szCs w:val="20"/>
              </w:rPr>
              <w:t xml:space="preserve"> system (storage) </w:t>
            </w:r>
            <w:r w:rsidRPr="00EE37A6">
              <w:rPr>
                <w:sz w:val="20"/>
                <w:szCs w:val="20"/>
              </w:rPr>
              <w:br/>
              <w:t xml:space="preserve">5. Infiniband network </w:t>
            </w:r>
            <w:r w:rsidRPr="00EE37A6">
              <w:rPr>
                <w:sz w:val="20"/>
                <w:szCs w:val="20"/>
              </w:rPr>
              <w:lastRenderedPageBreak/>
              <w:t>(networking)</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 Visualization</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Protection of PII on individuals used in modeling </w:t>
            </w:r>
            <w:r w:rsidRPr="00EE37A6">
              <w:rPr>
                <w:sz w:val="20"/>
                <w:szCs w:val="20"/>
              </w:rPr>
              <w:br/>
              <w:t>2. Data protection and secure platform for computation</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quality, ability to capture the traceability of quality from computation</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27D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lastRenderedPageBreak/>
              <w:t>24</w:t>
            </w:r>
          </w:p>
        </w:tc>
        <w:tc>
          <w:tcPr>
            <w:tcW w:w="1440" w:type="dxa"/>
            <w:hideMark/>
          </w:tcPr>
          <w:p w:rsidR="00B76B84" w:rsidRPr="00EE37A6" w:rsidRDefault="009836E6"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42" w:history="1">
              <w:r w:rsidR="00B76B84" w:rsidRPr="00EE37A6">
                <w:rPr>
                  <w:rStyle w:val="Hyperlink"/>
                  <w:rFonts w:asciiTheme="minorHAnsi" w:hAnsiTheme="minorHAnsi" w:cstheme="minorHAnsi"/>
                  <w:b/>
                  <w:bCs/>
                  <w:sz w:val="20"/>
                  <w:szCs w:val="20"/>
                </w:rPr>
                <w:t>M0173</w:t>
              </w:r>
            </w:hyperlink>
            <w:r w:rsidR="00B76B84" w:rsidRPr="00EE37A6">
              <w:rPr>
                <w:color w:val="333366"/>
                <w:sz w:val="20"/>
                <w:szCs w:val="20"/>
              </w:rPr>
              <w:br/>
              <w:t>Social Contagion Modeling for Planning</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Traditional and new architecture for dynamic distributed processing on commodity clusters </w:t>
            </w:r>
            <w:r w:rsidRPr="00EE37A6">
              <w:rPr>
                <w:sz w:val="20"/>
                <w:szCs w:val="20"/>
              </w:rPr>
              <w:br/>
              <w:t xml:space="preserve">2. Fine-resolution models and datasets to support Twitter network traffic </w:t>
            </w:r>
            <w:r w:rsidRPr="00EE37A6">
              <w:rPr>
                <w:sz w:val="20"/>
                <w:szCs w:val="20"/>
              </w:rPr>
              <w:br/>
              <w:t>3. Huge data storage supporting annual data growth</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Large-scale modeling for various events (disease, emotions, behaviors, etc.) </w:t>
            </w:r>
            <w:r w:rsidRPr="00EE37A6">
              <w:rPr>
                <w:sz w:val="20"/>
                <w:szCs w:val="20"/>
              </w:rPr>
              <w:br/>
              <w:t xml:space="preserve">2. Scalable fusion between combined datasets </w:t>
            </w:r>
            <w:r w:rsidRPr="00EE37A6">
              <w:rPr>
                <w:sz w:val="20"/>
                <w:szCs w:val="20"/>
              </w:rPr>
              <w:br/>
              <w:t>3. Multi-level analysis while generating sufficient results quickly</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Computing infrastructure that can capture human-to-human interactions on various social events via the Internet (infrastructure) </w:t>
            </w:r>
            <w:r w:rsidRPr="00EE37A6">
              <w:rPr>
                <w:sz w:val="20"/>
                <w:szCs w:val="20"/>
              </w:rPr>
              <w:br/>
              <w:t xml:space="preserve">2. File servers and databases (platform) </w:t>
            </w:r>
            <w:r w:rsidRPr="00EE37A6">
              <w:rPr>
                <w:sz w:val="20"/>
                <w:szCs w:val="20"/>
              </w:rPr>
              <w:br/>
              <w:t xml:space="preserve">3. Ethernet and Infiniband networking (networking) </w:t>
            </w:r>
            <w:r w:rsidRPr="00EE37A6">
              <w:rPr>
                <w:sz w:val="20"/>
                <w:szCs w:val="20"/>
              </w:rPr>
              <w:br/>
              <w:t xml:space="preserve">4. Specialized simulators, open source software, and proprietary modeling (application) </w:t>
            </w:r>
            <w:r w:rsidRPr="00EE37A6">
              <w:rPr>
                <w:sz w:val="20"/>
                <w:szCs w:val="20"/>
              </w:rPr>
              <w:br/>
              <w:t>5. Huge user accounts across country boundaries (networking)</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Multi-level detail</w:t>
            </w:r>
            <w:r w:rsidR="004054CD" w:rsidRPr="00EE37A6">
              <w:rPr>
                <w:sz w:val="20"/>
                <w:szCs w:val="20"/>
              </w:rPr>
              <w:t>ed</w:t>
            </w:r>
            <w:r w:rsidRPr="00EE37A6">
              <w:rPr>
                <w:sz w:val="20"/>
                <w:szCs w:val="20"/>
              </w:rPr>
              <w:t xml:space="preserve"> network representations </w:t>
            </w:r>
            <w:r w:rsidRPr="00EE37A6">
              <w:rPr>
                <w:sz w:val="20"/>
                <w:szCs w:val="20"/>
              </w:rPr>
              <w:br/>
              <w:t>2. Visualization with interactions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Protection of PII of individuals used in modeling </w:t>
            </w:r>
            <w:r w:rsidRPr="00EE37A6">
              <w:rPr>
                <w:sz w:val="20"/>
                <w:szCs w:val="20"/>
              </w:rPr>
              <w:br/>
              <w:t>2. Data protection and secure platform for computation</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fusion from variety of </w:t>
            </w:r>
            <w:r w:rsidR="004054CD" w:rsidRPr="00EE37A6">
              <w:rPr>
                <w:sz w:val="20"/>
                <w:szCs w:val="20"/>
              </w:rPr>
              <w:t>data</w:t>
            </w:r>
            <w:r w:rsidRPr="00EE37A6">
              <w:rPr>
                <w:sz w:val="20"/>
                <w:szCs w:val="20"/>
              </w:rPr>
              <w:t xml:space="preserve"> sources (i.e., Stata data files</w:t>
            </w:r>
            <w:r w:rsidR="004054CD" w:rsidRPr="00EE37A6">
              <w:rPr>
                <w:sz w:val="20"/>
                <w:szCs w:val="20"/>
              </w:rPr>
              <w:t xml:space="preserve">) </w:t>
            </w:r>
            <w:r w:rsidRPr="00EE37A6">
              <w:rPr>
                <w:sz w:val="20"/>
                <w:szCs w:val="20"/>
              </w:rPr>
              <w:br/>
              <w:t xml:space="preserve">2. Data consistency and no corruption </w:t>
            </w:r>
            <w:r w:rsidRPr="00EE37A6">
              <w:rPr>
                <w:sz w:val="20"/>
                <w:szCs w:val="20"/>
              </w:rPr>
              <w:br/>
              <w:t>3. Preprocessing of raw data</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w:t>
            </w:r>
            <w:r w:rsidR="00D92937" w:rsidRPr="00EE37A6">
              <w:rPr>
                <w:sz w:val="20"/>
                <w:szCs w:val="20"/>
              </w:rPr>
              <w:t>Efficient</w:t>
            </w:r>
            <w:r w:rsidRPr="00EE37A6">
              <w:rPr>
                <w:sz w:val="20"/>
                <w:szCs w:val="20"/>
              </w:rPr>
              <w:t xml:space="preserve"> method of moving data</w:t>
            </w:r>
          </w:p>
        </w:tc>
      </w:tr>
      <w:tr w:rsidR="00D64DB3" w:rsidRPr="00EE37A6" w:rsidTr="00427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t>25</w:t>
            </w:r>
          </w:p>
        </w:tc>
        <w:tc>
          <w:tcPr>
            <w:tcW w:w="1440" w:type="dxa"/>
            <w:hideMark/>
          </w:tcPr>
          <w:p w:rsidR="00B76B84" w:rsidRPr="00EE37A6" w:rsidRDefault="009836E6"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43" w:history="1">
              <w:r w:rsidR="00B76B84" w:rsidRPr="00EE37A6">
                <w:rPr>
                  <w:rStyle w:val="Hyperlink"/>
                  <w:rFonts w:asciiTheme="minorHAnsi" w:hAnsiTheme="minorHAnsi" w:cstheme="minorHAnsi"/>
                  <w:b/>
                  <w:bCs/>
                  <w:sz w:val="20"/>
                  <w:szCs w:val="20"/>
                </w:rPr>
                <w:t>M0141</w:t>
              </w:r>
            </w:hyperlink>
            <w:r w:rsidR="00B76B84" w:rsidRPr="00EE37A6">
              <w:rPr>
                <w:color w:val="333366"/>
                <w:sz w:val="20"/>
                <w:szCs w:val="20"/>
              </w:rPr>
              <w:br/>
              <w:t>Biodiversity and LifeWatch</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Special dedicated or overlay sensor network </w:t>
            </w:r>
            <w:r w:rsidRPr="00EE37A6">
              <w:rPr>
                <w:sz w:val="20"/>
                <w:szCs w:val="20"/>
              </w:rPr>
              <w:br/>
              <w:t xml:space="preserve">2. Storage: distributed, historical, and </w:t>
            </w:r>
            <w:r w:rsidRPr="00EE37A6">
              <w:rPr>
                <w:sz w:val="20"/>
                <w:szCs w:val="20"/>
              </w:rPr>
              <w:lastRenderedPageBreak/>
              <w:t xml:space="preserve">trends data archiving </w:t>
            </w:r>
            <w:r w:rsidRPr="00EE37A6">
              <w:rPr>
                <w:sz w:val="20"/>
                <w:szCs w:val="20"/>
              </w:rPr>
              <w:br/>
              <w:t xml:space="preserve">3. Distributed data sources, including observation and monitoring facilities, sensor network, and satellites </w:t>
            </w:r>
            <w:r w:rsidRPr="00EE37A6">
              <w:rPr>
                <w:sz w:val="20"/>
                <w:szCs w:val="20"/>
              </w:rPr>
              <w:br/>
              <w:t xml:space="preserve">4. Wide variety of data: satellite images/ information, climate and weather data, photos, video, sound recordings, etc. </w:t>
            </w:r>
            <w:r w:rsidRPr="00EE37A6">
              <w:rPr>
                <w:sz w:val="20"/>
                <w:szCs w:val="20"/>
              </w:rPr>
              <w:br/>
              <w:t xml:space="preserve">5. Multi-type data combination and linkage, potentially unlimited data variety </w:t>
            </w:r>
            <w:r w:rsidRPr="00EE37A6">
              <w:rPr>
                <w:sz w:val="20"/>
                <w:szCs w:val="20"/>
              </w:rPr>
              <w:br/>
              <w:t>6. Data streaming</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Web-based services, grid-based services, relational databases, NoSQL </w:t>
            </w:r>
            <w:r w:rsidRPr="00EE37A6">
              <w:rPr>
                <w:sz w:val="20"/>
                <w:szCs w:val="20"/>
              </w:rPr>
              <w:br/>
              <w:t xml:space="preserve">2. Personalized virtual labs </w:t>
            </w:r>
            <w:r w:rsidRPr="00EE37A6">
              <w:rPr>
                <w:sz w:val="20"/>
                <w:szCs w:val="20"/>
              </w:rPr>
              <w:br/>
            </w:r>
            <w:r w:rsidRPr="00EE37A6">
              <w:rPr>
                <w:sz w:val="20"/>
                <w:szCs w:val="20"/>
              </w:rPr>
              <w:lastRenderedPageBreak/>
              <w:t xml:space="preserve">3. Grid- and cloud-based resources </w:t>
            </w:r>
            <w:r w:rsidRPr="00EE37A6">
              <w:rPr>
                <w:sz w:val="20"/>
                <w:szCs w:val="20"/>
              </w:rPr>
              <w:br/>
              <w:t xml:space="preserve">4. Data analyzed incrementally and/or in real time at varying rates owing to variations in source processes </w:t>
            </w:r>
            <w:r w:rsidRPr="00EE37A6">
              <w:rPr>
                <w:sz w:val="20"/>
                <w:szCs w:val="20"/>
              </w:rPr>
              <w:br/>
              <w:t xml:space="preserve">5. A variety of data and analytical and modeling tools to support analytics for diverse scientific communities </w:t>
            </w:r>
            <w:r w:rsidRPr="00EE37A6">
              <w:rPr>
                <w:sz w:val="20"/>
                <w:szCs w:val="20"/>
              </w:rPr>
              <w:br/>
              <w:t xml:space="preserve">6. Parallel data streams and streaming analytics </w:t>
            </w:r>
            <w:r w:rsidRPr="00EE37A6">
              <w:rPr>
                <w:sz w:val="20"/>
                <w:szCs w:val="20"/>
              </w:rPr>
              <w:br/>
              <w:t>7. Access and integration of multiple distributed databases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Expandable on-demand-based storage resource for global users </w:t>
            </w:r>
            <w:r w:rsidRPr="00EE37A6">
              <w:rPr>
                <w:sz w:val="20"/>
                <w:szCs w:val="20"/>
              </w:rPr>
              <w:br/>
              <w:t>2. Cloud community resource required</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Access by mobile users </w:t>
            </w:r>
            <w:r w:rsidRPr="00EE37A6">
              <w:rPr>
                <w:sz w:val="20"/>
                <w:szCs w:val="20"/>
              </w:rPr>
              <w:br/>
              <w:t xml:space="preserve">2. Advanced/ rich/high-definition visualization </w:t>
            </w:r>
            <w:r w:rsidRPr="00EE37A6">
              <w:rPr>
                <w:sz w:val="20"/>
                <w:szCs w:val="20"/>
              </w:rPr>
              <w:br/>
              <w:t xml:space="preserve">3. 4D </w:t>
            </w:r>
            <w:r w:rsidRPr="00EE37A6">
              <w:rPr>
                <w:sz w:val="20"/>
                <w:szCs w:val="20"/>
              </w:rPr>
              <w:lastRenderedPageBreak/>
              <w:t>visualization computational models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Federated identity management for mobile researchers and mobile sensors </w:t>
            </w:r>
            <w:r w:rsidRPr="00EE37A6">
              <w:rPr>
                <w:sz w:val="20"/>
                <w:szCs w:val="20"/>
              </w:rPr>
              <w:br/>
              <w:t xml:space="preserve">2. Access </w:t>
            </w:r>
            <w:r w:rsidRPr="00EE37A6">
              <w:rPr>
                <w:sz w:val="20"/>
                <w:szCs w:val="20"/>
              </w:rPr>
              <w:lastRenderedPageBreak/>
              <w:t>control and accounting</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Data storage and archiving, data exchange and integration </w:t>
            </w:r>
            <w:r w:rsidRPr="00EE37A6">
              <w:rPr>
                <w:sz w:val="20"/>
                <w:szCs w:val="20"/>
              </w:rPr>
              <w:br/>
              <w:t xml:space="preserve">2. Data lifecycle management: data provenance, referral </w:t>
            </w:r>
            <w:r w:rsidRPr="00EE37A6">
              <w:rPr>
                <w:sz w:val="20"/>
                <w:szCs w:val="20"/>
              </w:rPr>
              <w:lastRenderedPageBreak/>
              <w:t xml:space="preserve">integrity and identification traceability back to initial observational data </w:t>
            </w:r>
            <w:r w:rsidRPr="00EE37A6">
              <w:rPr>
                <w:sz w:val="20"/>
                <w:szCs w:val="20"/>
              </w:rPr>
              <w:br/>
              <w:t xml:space="preserve">3. Processed (secondary) data storage (in addition to original source data) for future uses </w:t>
            </w:r>
            <w:r w:rsidRPr="00EE37A6">
              <w:rPr>
                <w:sz w:val="20"/>
                <w:szCs w:val="20"/>
              </w:rPr>
              <w:br/>
              <w:t xml:space="preserve">4. Provenance (and persistent identification [PID]) control of data, algorithms, and workflows </w:t>
            </w:r>
            <w:r w:rsidRPr="00EE37A6">
              <w:rPr>
                <w:sz w:val="20"/>
                <w:szCs w:val="20"/>
              </w:rPr>
              <w:br/>
              <w:t>5. Curate</w:t>
            </w:r>
            <w:r w:rsidR="00AC6B60" w:rsidRPr="00EE37A6">
              <w:rPr>
                <w:sz w:val="20"/>
                <w:szCs w:val="20"/>
              </w:rPr>
              <w:t xml:space="preserve">d (authorized) reference data (e.g. </w:t>
            </w:r>
            <w:r w:rsidRPr="00EE37A6">
              <w:rPr>
                <w:sz w:val="20"/>
                <w:szCs w:val="20"/>
              </w:rPr>
              <w:t>species name lists), algorithms, software code, workflows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w:t>
            </w:r>
          </w:p>
        </w:tc>
      </w:tr>
      <w:tr w:rsidR="00D64DB3" w:rsidRPr="00EE37A6" w:rsidTr="00427D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lastRenderedPageBreak/>
              <w:t>26</w:t>
            </w:r>
          </w:p>
        </w:tc>
        <w:tc>
          <w:tcPr>
            <w:tcW w:w="1440" w:type="dxa"/>
            <w:hideMark/>
          </w:tcPr>
          <w:p w:rsidR="00B76B84" w:rsidRPr="00EE37A6" w:rsidRDefault="009836E6"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44" w:history="1">
              <w:r w:rsidR="00B76B84" w:rsidRPr="00EE37A6">
                <w:rPr>
                  <w:rStyle w:val="Hyperlink"/>
                  <w:rFonts w:asciiTheme="minorHAnsi" w:hAnsiTheme="minorHAnsi" w:cstheme="minorHAnsi"/>
                  <w:b/>
                  <w:bCs/>
                  <w:sz w:val="20"/>
                  <w:szCs w:val="20"/>
                </w:rPr>
                <w:t>M0136</w:t>
              </w:r>
            </w:hyperlink>
            <w:r w:rsidR="00B76B84" w:rsidRPr="00EE37A6">
              <w:rPr>
                <w:color w:val="333366"/>
                <w:sz w:val="20"/>
                <w:szCs w:val="20"/>
              </w:rPr>
              <w:br/>
              <w:t>Large-Scale Deep Learning</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GPU </w:t>
            </w:r>
            <w:r w:rsidRPr="00EE37A6">
              <w:rPr>
                <w:sz w:val="20"/>
                <w:szCs w:val="20"/>
              </w:rPr>
              <w:br/>
              <w:t xml:space="preserve">2. High-performance MPI and HPC Infiniband cluster </w:t>
            </w:r>
            <w:r w:rsidRPr="00EE37A6">
              <w:rPr>
                <w:sz w:val="20"/>
                <w:szCs w:val="20"/>
              </w:rPr>
              <w:br/>
              <w:t xml:space="preserve">3. Libraries for single-machine or single-GPU computation – </w:t>
            </w:r>
            <w:r w:rsidRPr="00EE37A6">
              <w:rPr>
                <w:sz w:val="20"/>
                <w:szCs w:val="20"/>
              </w:rPr>
              <w:lastRenderedPageBreak/>
              <w:t>available (e.g., BLAS, CuBLAS, MAGMA, etc.); distributed computation of dense BLAS-like or LAPACK-like operations on GPUs – poorly developed; existing solutions (e.g., ScaLapack for CPUs) – not well-integrated with higher-level languages and require low-level programming, lengthening experiment and development time</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27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lastRenderedPageBreak/>
              <w:t>27</w:t>
            </w:r>
          </w:p>
        </w:tc>
        <w:tc>
          <w:tcPr>
            <w:tcW w:w="1440" w:type="dxa"/>
            <w:hideMark/>
          </w:tcPr>
          <w:p w:rsidR="00B76B84" w:rsidRPr="00EE37A6" w:rsidRDefault="009836E6"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45" w:history="1">
              <w:r w:rsidR="00B76B84" w:rsidRPr="00EE37A6">
                <w:rPr>
                  <w:rStyle w:val="Hyperlink"/>
                  <w:rFonts w:asciiTheme="minorHAnsi" w:hAnsiTheme="minorHAnsi" w:cstheme="minorHAnsi"/>
                  <w:b/>
                  <w:bCs/>
                  <w:sz w:val="20"/>
                  <w:szCs w:val="20"/>
                </w:rPr>
                <w:t>M0171</w:t>
              </w:r>
            </w:hyperlink>
            <w:r w:rsidR="00B76B84" w:rsidRPr="00EE37A6">
              <w:rPr>
                <w:color w:val="333366"/>
                <w:sz w:val="20"/>
                <w:szCs w:val="20"/>
              </w:rPr>
              <w:br/>
              <w:t>Organizing Large-Scale Unstructured Collections of Consumer Photos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Over 500 million images uploaded to social media sites each day</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Classifier (e.g. an SVM), a process that is often hard to parallelize </w:t>
            </w:r>
            <w:r w:rsidRPr="00EE37A6">
              <w:rPr>
                <w:sz w:val="20"/>
                <w:szCs w:val="20"/>
              </w:rPr>
              <w:br/>
              <w:t>2. Features seen in many large-scale image processing problems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Hadoop or enhanced MapReduce</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Visualize large-scale 3D reconstructions; navigate large-scale collections of images that have been aligned to maps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Preserve privacy for users and digital rights for media</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27D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t>28</w:t>
            </w:r>
          </w:p>
        </w:tc>
        <w:tc>
          <w:tcPr>
            <w:tcW w:w="1440" w:type="dxa"/>
            <w:hideMark/>
          </w:tcPr>
          <w:p w:rsidR="00B76B84" w:rsidRPr="00EE37A6" w:rsidRDefault="009836E6"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46" w:history="1">
              <w:r w:rsidR="00B76B84" w:rsidRPr="00EE37A6">
                <w:rPr>
                  <w:rStyle w:val="Hyperlink"/>
                  <w:rFonts w:asciiTheme="minorHAnsi" w:hAnsiTheme="minorHAnsi" w:cstheme="minorHAnsi"/>
                  <w:b/>
                  <w:bCs/>
                  <w:sz w:val="20"/>
                  <w:szCs w:val="20"/>
                </w:rPr>
                <w:t>M0160</w:t>
              </w:r>
            </w:hyperlink>
            <w:r w:rsidR="00B76B84" w:rsidRPr="00EE37A6">
              <w:rPr>
                <w:color w:val="333366"/>
                <w:sz w:val="20"/>
                <w:szCs w:val="20"/>
              </w:rPr>
              <w:br/>
              <w:t>Truthy Twitter Data</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Distributed data sources </w:t>
            </w:r>
            <w:r w:rsidRPr="00EE37A6">
              <w:rPr>
                <w:sz w:val="20"/>
                <w:szCs w:val="20"/>
              </w:rPr>
              <w:br/>
              <w:t xml:space="preserve">2. Large volume </w:t>
            </w:r>
            <w:r w:rsidRPr="00EE37A6">
              <w:rPr>
                <w:sz w:val="20"/>
                <w:szCs w:val="20"/>
              </w:rPr>
              <w:lastRenderedPageBreak/>
              <w:t>of real-time streaming data</w:t>
            </w:r>
            <w:r w:rsidRPr="00EE37A6">
              <w:rPr>
                <w:sz w:val="20"/>
                <w:szCs w:val="20"/>
              </w:rPr>
              <w:br/>
              <w:t xml:space="preserve">3. Raw data in compressed formats </w:t>
            </w:r>
            <w:r w:rsidRPr="00EE37A6">
              <w:rPr>
                <w:sz w:val="20"/>
                <w:szCs w:val="20"/>
              </w:rPr>
              <w:br/>
              <w:t xml:space="preserve">4. Fully structured data in JSON, user metadata, geo-location data </w:t>
            </w:r>
            <w:r w:rsidRPr="00EE37A6">
              <w:rPr>
                <w:sz w:val="20"/>
                <w:szCs w:val="20"/>
              </w:rPr>
              <w:br/>
              <w:t xml:space="preserve">5. Multiple data schemas </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Various real-time data analysis for anomaly </w:t>
            </w:r>
            <w:r w:rsidRPr="00EE37A6">
              <w:rPr>
                <w:sz w:val="20"/>
                <w:szCs w:val="20"/>
              </w:rPr>
              <w:lastRenderedPageBreak/>
              <w:t>detection, stream clustering, signal classification on multi-dimensional time series, online learning</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Hadoop and HDFS (platform) </w:t>
            </w:r>
            <w:r w:rsidRPr="00EE37A6">
              <w:rPr>
                <w:sz w:val="20"/>
                <w:szCs w:val="20"/>
              </w:rPr>
              <w:br/>
              <w:t xml:space="preserve">2. IndexedHBase, </w:t>
            </w:r>
            <w:r w:rsidRPr="00EE37A6">
              <w:rPr>
                <w:sz w:val="20"/>
                <w:szCs w:val="20"/>
              </w:rPr>
              <w:lastRenderedPageBreak/>
              <w:t xml:space="preserve">Hive, SciPy, NumPy (software) </w:t>
            </w:r>
            <w:r w:rsidRPr="00EE37A6">
              <w:rPr>
                <w:sz w:val="20"/>
                <w:szCs w:val="20"/>
              </w:rPr>
              <w:br/>
              <w:t xml:space="preserve">3. In-memory database, MPI (platform) </w:t>
            </w:r>
            <w:r w:rsidRPr="00EE37A6">
              <w:rPr>
                <w:sz w:val="20"/>
                <w:szCs w:val="20"/>
              </w:rPr>
              <w:br/>
              <w:t>4. High-speed Infiniband network (networking)</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Data retrieval and dynamic </w:t>
            </w:r>
            <w:r w:rsidRPr="00EE37A6">
              <w:rPr>
                <w:sz w:val="20"/>
                <w:szCs w:val="20"/>
              </w:rPr>
              <w:lastRenderedPageBreak/>
              <w:t xml:space="preserve">visualization </w:t>
            </w:r>
            <w:r w:rsidRPr="00EE37A6">
              <w:rPr>
                <w:sz w:val="20"/>
                <w:szCs w:val="20"/>
              </w:rPr>
              <w:br/>
              <w:t xml:space="preserve">2. Data-driven interactive web interfaces </w:t>
            </w:r>
            <w:r w:rsidRPr="00EE37A6">
              <w:rPr>
                <w:sz w:val="20"/>
                <w:szCs w:val="20"/>
              </w:rPr>
              <w:br/>
              <w:t>3. API for data query</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Security and privacy policy</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Standardized data structures/ formats with extremely high </w:t>
            </w:r>
            <w:r w:rsidRPr="00EE37A6">
              <w:rPr>
                <w:sz w:val="20"/>
                <w:szCs w:val="20"/>
              </w:rPr>
              <w:lastRenderedPageBreak/>
              <w:t>data quality</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Low-level data storage infrastructur</w:t>
            </w:r>
            <w:r w:rsidRPr="00EE37A6">
              <w:rPr>
                <w:sz w:val="20"/>
                <w:szCs w:val="20"/>
              </w:rPr>
              <w:lastRenderedPageBreak/>
              <w:t>e for efficient mobile access to data</w:t>
            </w:r>
          </w:p>
        </w:tc>
      </w:tr>
      <w:tr w:rsidR="00D64DB3" w:rsidRPr="00EE37A6" w:rsidTr="00427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lastRenderedPageBreak/>
              <w:t>29</w:t>
            </w:r>
          </w:p>
        </w:tc>
        <w:tc>
          <w:tcPr>
            <w:tcW w:w="1440" w:type="dxa"/>
            <w:hideMark/>
          </w:tcPr>
          <w:p w:rsidR="00B76B84" w:rsidRPr="00EE37A6" w:rsidRDefault="009836E6"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47" w:history="1">
              <w:r w:rsidR="00B76B84" w:rsidRPr="00EE37A6">
                <w:rPr>
                  <w:rStyle w:val="Hyperlink"/>
                  <w:rFonts w:asciiTheme="minorHAnsi" w:hAnsiTheme="minorHAnsi" w:cstheme="minorHAnsi"/>
                  <w:b/>
                  <w:bCs/>
                  <w:sz w:val="20"/>
                  <w:szCs w:val="20"/>
                </w:rPr>
                <w:t>M0211</w:t>
              </w:r>
            </w:hyperlink>
            <w:r w:rsidR="00B76B84" w:rsidRPr="00EE37A6">
              <w:rPr>
                <w:color w:val="333366"/>
                <w:sz w:val="20"/>
                <w:szCs w:val="20"/>
              </w:rPr>
              <w:br/>
              <w:t>Crowd Sourcing in Humanities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Digitize existing audio-video, photo, and documents archives </w:t>
            </w:r>
            <w:r w:rsidRPr="00EE37A6">
              <w:rPr>
                <w:sz w:val="20"/>
                <w:szCs w:val="20"/>
              </w:rPr>
              <w:br/>
              <w:t>2. Analytics: pattern recognition of all kinds (e.g., speech recognition, automatic A&amp;V analysis, cultural patterns), identification of structures (lexical units, linguistic rules, etc.)</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Privacy issues in preserving anonymity of responses in spite of computer recording of access ID and reverse engineering of unusual user responses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27D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t>30</w:t>
            </w:r>
          </w:p>
        </w:tc>
        <w:tc>
          <w:tcPr>
            <w:tcW w:w="1440" w:type="dxa"/>
            <w:hideMark/>
          </w:tcPr>
          <w:p w:rsidR="00B76B84" w:rsidRPr="00EE37A6" w:rsidRDefault="009836E6"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48" w:history="1">
              <w:r w:rsidR="00B76B84" w:rsidRPr="00EE37A6">
                <w:rPr>
                  <w:rStyle w:val="Hyperlink"/>
                  <w:rFonts w:asciiTheme="minorHAnsi" w:hAnsiTheme="minorHAnsi" w:cstheme="minorHAnsi"/>
                  <w:b/>
                  <w:bCs/>
                  <w:sz w:val="20"/>
                  <w:szCs w:val="20"/>
                </w:rPr>
                <w:t>M0158</w:t>
              </w:r>
            </w:hyperlink>
            <w:r w:rsidR="00B76B84" w:rsidRPr="00EE37A6">
              <w:rPr>
                <w:color w:val="333366"/>
                <w:sz w:val="20"/>
                <w:szCs w:val="20"/>
              </w:rPr>
              <w:br/>
              <w:t>CINET for Network Science</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 set of network topologies files to study graph theoretic properties and behaviors of </w:t>
            </w:r>
            <w:r w:rsidRPr="00EE37A6">
              <w:rPr>
                <w:sz w:val="20"/>
                <w:szCs w:val="20"/>
              </w:rPr>
              <w:lastRenderedPageBreak/>
              <w:t xml:space="preserve">various algorithms </w:t>
            </w:r>
            <w:r w:rsidRPr="00EE37A6">
              <w:rPr>
                <w:sz w:val="20"/>
                <w:szCs w:val="20"/>
              </w:rPr>
              <w:br/>
              <w:t>2. Asynchronous and real-time synchronous distributed computing</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Environments to run various network and graph analysis tools </w:t>
            </w:r>
            <w:r w:rsidRPr="00EE37A6">
              <w:rPr>
                <w:sz w:val="20"/>
                <w:szCs w:val="20"/>
              </w:rPr>
              <w:br/>
              <w:t xml:space="preserve">2. Dynamic growth of the networks </w:t>
            </w:r>
            <w:r w:rsidRPr="00EE37A6">
              <w:rPr>
                <w:sz w:val="20"/>
                <w:szCs w:val="20"/>
              </w:rPr>
              <w:br/>
              <w:t xml:space="preserve">3. Asynchronous </w:t>
            </w:r>
            <w:r w:rsidRPr="00EE37A6">
              <w:rPr>
                <w:sz w:val="20"/>
                <w:szCs w:val="20"/>
              </w:rPr>
              <w:lastRenderedPageBreak/>
              <w:t xml:space="preserve">and real-time synchronous distributed computing </w:t>
            </w:r>
            <w:r w:rsidRPr="00EE37A6">
              <w:rPr>
                <w:sz w:val="20"/>
                <w:szCs w:val="20"/>
              </w:rPr>
              <w:br/>
              <w:t>4. Different parallel algorithms for different partitioning schemes for efficient operation</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Large file system (storage) </w:t>
            </w:r>
            <w:r w:rsidRPr="00EE37A6">
              <w:rPr>
                <w:sz w:val="20"/>
                <w:szCs w:val="20"/>
              </w:rPr>
              <w:br/>
              <w:t xml:space="preserve">2. Various network connectivity (networking) </w:t>
            </w:r>
            <w:r w:rsidRPr="00EE37A6">
              <w:rPr>
                <w:sz w:val="20"/>
                <w:szCs w:val="20"/>
              </w:rPr>
              <w:br/>
              <w:t xml:space="preserve">3. Existing </w:t>
            </w:r>
            <w:r w:rsidRPr="00EE37A6">
              <w:rPr>
                <w:sz w:val="20"/>
                <w:szCs w:val="20"/>
              </w:rPr>
              <w:lastRenderedPageBreak/>
              <w:t xml:space="preserve">computing cluster </w:t>
            </w:r>
            <w:r w:rsidRPr="00EE37A6">
              <w:rPr>
                <w:sz w:val="20"/>
                <w:szCs w:val="20"/>
              </w:rPr>
              <w:br/>
              <w:t xml:space="preserve">4. EC2 computing </w:t>
            </w:r>
            <w:proofErr w:type="gramStart"/>
            <w:r w:rsidRPr="00EE37A6">
              <w:rPr>
                <w:sz w:val="20"/>
                <w:szCs w:val="20"/>
              </w:rPr>
              <w:t>cluster</w:t>
            </w:r>
            <w:proofErr w:type="gramEnd"/>
            <w:r w:rsidRPr="00EE37A6">
              <w:rPr>
                <w:sz w:val="20"/>
                <w:szCs w:val="20"/>
              </w:rPr>
              <w:t xml:space="preserve"> </w:t>
            </w:r>
            <w:r w:rsidRPr="00EE37A6">
              <w:rPr>
                <w:sz w:val="20"/>
                <w:szCs w:val="20"/>
              </w:rPr>
              <w:br/>
              <w:t>5. Various graph libraries, management tools, databases, semantic web tools</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Client-side visualization</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27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lastRenderedPageBreak/>
              <w:t>31</w:t>
            </w:r>
          </w:p>
        </w:tc>
        <w:tc>
          <w:tcPr>
            <w:tcW w:w="1440" w:type="dxa"/>
            <w:hideMark/>
          </w:tcPr>
          <w:p w:rsidR="00B76B84" w:rsidRPr="00EE37A6" w:rsidRDefault="009836E6"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49" w:history="1">
              <w:r w:rsidR="00B76B84" w:rsidRPr="00EE37A6">
                <w:rPr>
                  <w:rStyle w:val="Hyperlink"/>
                  <w:rFonts w:asciiTheme="minorHAnsi" w:hAnsiTheme="minorHAnsi" w:cstheme="minorHAnsi"/>
                  <w:b/>
                  <w:bCs/>
                  <w:sz w:val="20"/>
                  <w:szCs w:val="20"/>
                </w:rPr>
                <w:t>M0190</w:t>
              </w:r>
            </w:hyperlink>
            <w:r w:rsidR="00B76B84" w:rsidRPr="00EE37A6">
              <w:rPr>
                <w:color w:val="333366"/>
                <w:sz w:val="20"/>
                <w:szCs w:val="20"/>
              </w:rPr>
              <w:br/>
              <w:t>NIST Information Access Division</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Large amounts of semi-annotated web pages, tweets, images, video </w:t>
            </w:r>
            <w:r w:rsidRPr="00EE37A6">
              <w:rPr>
                <w:sz w:val="20"/>
                <w:szCs w:val="20"/>
              </w:rPr>
              <w:br/>
              <w:t>2. Scaling ground-truthing to larger data, intrinsic and annotation uncertainty measurement, performance measurement for incompletely annotated data, measuring analytic performance for heterogeneous data and analytic flows involving users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Test analytic algorithms working with written language, speech, human imagery, etc. against real or realistic data; challenge: engineering artificial data that sufficiently captures the variability of real data involving humans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PERL, Python, C/C++, Matlab, R development tools; creation of ground-up test and measurement applications</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Analytic flows involving users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Security requirements for protecting sensitive data while enabling meaningful developmental performance evaluation; shared evaluation testbeds that protect the intellectual property of analytic algorithm developers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27D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t>32</w:t>
            </w:r>
          </w:p>
        </w:tc>
        <w:tc>
          <w:tcPr>
            <w:tcW w:w="1440" w:type="dxa"/>
            <w:hideMark/>
          </w:tcPr>
          <w:p w:rsidR="00B76B84" w:rsidRPr="00EE37A6" w:rsidRDefault="009836E6"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50" w:history="1">
              <w:r w:rsidR="00B76B84" w:rsidRPr="00EE37A6">
                <w:rPr>
                  <w:rStyle w:val="Hyperlink"/>
                  <w:rFonts w:asciiTheme="minorHAnsi" w:hAnsiTheme="minorHAnsi" w:cstheme="minorHAnsi"/>
                  <w:b/>
                  <w:bCs/>
                  <w:sz w:val="20"/>
                  <w:szCs w:val="20"/>
                </w:rPr>
                <w:t>M0130</w:t>
              </w:r>
            </w:hyperlink>
            <w:r w:rsidR="00B76B84" w:rsidRPr="00EE37A6">
              <w:rPr>
                <w:color w:val="333366"/>
                <w:sz w:val="20"/>
                <w:szCs w:val="20"/>
              </w:rPr>
              <w:br/>
              <w:t>DataNet (iRODS)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Process key format types NetCDF, HDF5, </w:t>
            </w:r>
            <w:proofErr w:type="gramStart"/>
            <w:r w:rsidRPr="00EE37A6">
              <w:rPr>
                <w:sz w:val="20"/>
                <w:szCs w:val="20"/>
              </w:rPr>
              <w:lastRenderedPageBreak/>
              <w:t>Dicom</w:t>
            </w:r>
            <w:proofErr w:type="gramEnd"/>
            <w:r w:rsidRPr="00EE37A6">
              <w:rPr>
                <w:sz w:val="20"/>
                <w:szCs w:val="20"/>
              </w:rPr>
              <w:t xml:space="preserve"> </w:t>
            </w:r>
            <w:r w:rsidRPr="00EE37A6">
              <w:rPr>
                <w:sz w:val="20"/>
                <w:szCs w:val="20"/>
              </w:rPr>
              <w:br/>
              <w:t>2. Real-time and batch data</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Provision of general analytics workflows needed</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w:t>
            </w:r>
            <w:proofErr w:type="gramStart"/>
            <w:r w:rsidRPr="00EE37A6">
              <w:rPr>
                <w:sz w:val="20"/>
                <w:szCs w:val="20"/>
              </w:rPr>
              <w:t>iRODS</w:t>
            </w:r>
            <w:proofErr w:type="gramEnd"/>
            <w:r w:rsidRPr="00EE37A6">
              <w:rPr>
                <w:sz w:val="20"/>
                <w:szCs w:val="20"/>
              </w:rPr>
              <w:t xml:space="preserve"> data management software </w:t>
            </w:r>
            <w:r w:rsidRPr="00EE37A6">
              <w:rPr>
                <w:sz w:val="20"/>
                <w:szCs w:val="20"/>
              </w:rPr>
              <w:br/>
            </w:r>
            <w:r w:rsidRPr="00EE37A6">
              <w:rPr>
                <w:sz w:val="20"/>
                <w:szCs w:val="20"/>
              </w:rPr>
              <w:lastRenderedPageBreak/>
              <w:t>2. interoperability across storage and network protocol types</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General visualization workflows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Federate across existing authentication </w:t>
            </w:r>
            <w:r w:rsidRPr="00EE37A6">
              <w:rPr>
                <w:sz w:val="20"/>
                <w:szCs w:val="20"/>
              </w:rPr>
              <w:lastRenderedPageBreak/>
              <w:t xml:space="preserve">environments through Generic Security Service API and pluggable authentication modules (GSI, Kerberos, InCommon, Shibboleth) </w:t>
            </w:r>
            <w:r w:rsidRPr="00EE37A6">
              <w:rPr>
                <w:sz w:val="20"/>
                <w:szCs w:val="20"/>
              </w:rPr>
              <w:br/>
              <w:t>2. Access controls on files independent of the storage location</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27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lastRenderedPageBreak/>
              <w:t>33</w:t>
            </w:r>
          </w:p>
        </w:tc>
        <w:tc>
          <w:tcPr>
            <w:tcW w:w="1440" w:type="dxa"/>
            <w:hideMark/>
          </w:tcPr>
          <w:p w:rsidR="00B76B84" w:rsidRPr="00EE37A6" w:rsidRDefault="009836E6"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51" w:history="1">
              <w:r w:rsidR="00B76B84" w:rsidRPr="00EE37A6">
                <w:rPr>
                  <w:rStyle w:val="Hyperlink"/>
                  <w:rFonts w:asciiTheme="minorHAnsi" w:hAnsiTheme="minorHAnsi" w:cstheme="minorHAnsi"/>
                  <w:b/>
                  <w:bCs/>
                  <w:sz w:val="20"/>
                  <w:szCs w:val="20"/>
                </w:rPr>
                <w:t>M0163</w:t>
              </w:r>
            </w:hyperlink>
            <w:r w:rsidR="00B76B84" w:rsidRPr="00EE37A6">
              <w:rPr>
                <w:color w:val="333366"/>
                <w:sz w:val="20"/>
                <w:szCs w:val="20"/>
              </w:rPr>
              <w:br/>
              <w:t>The Discinnet Process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Integration of metadata approaches across disciplines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Software: Symfony-PHP, Linux, MySQL</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Significant but optional security and privacy including secure servers and anonymization</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Integration of metadata approaches across disciplines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27D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t>34</w:t>
            </w:r>
          </w:p>
        </w:tc>
        <w:tc>
          <w:tcPr>
            <w:tcW w:w="1440" w:type="dxa"/>
            <w:hideMark/>
          </w:tcPr>
          <w:p w:rsidR="00B76B84" w:rsidRPr="00EE37A6" w:rsidRDefault="009836E6"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52" w:history="1">
              <w:r w:rsidR="00B76B84" w:rsidRPr="00EE37A6">
                <w:rPr>
                  <w:rStyle w:val="Hyperlink"/>
                  <w:rFonts w:asciiTheme="minorHAnsi" w:hAnsiTheme="minorHAnsi" w:cstheme="minorHAnsi"/>
                  <w:b/>
                  <w:bCs/>
                  <w:sz w:val="20"/>
                  <w:szCs w:val="20"/>
                </w:rPr>
                <w:t>M0131</w:t>
              </w:r>
            </w:hyperlink>
            <w:r w:rsidR="00B76B84" w:rsidRPr="00EE37A6">
              <w:rPr>
                <w:color w:val="333366"/>
                <w:sz w:val="20"/>
                <w:szCs w:val="20"/>
              </w:rPr>
              <w:br/>
              <w:t>Semantic Graph-Search</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All data types, image to text, structures to protein sequence</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graph processing </w:t>
            </w:r>
            <w:r w:rsidRPr="00EE37A6">
              <w:rPr>
                <w:sz w:val="20"/>
                <w:szCs w:val="20"/>
              </w:rPr>
              <w:br/>
              <w:t>2. RDBMS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Cloud community resource required</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Efficient data-graph-based visualization needed</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27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t>35</w:t>
            </w:r>
          </w:p>
        </w:tc>
        <w:tc>
          <w:tcPr>
            <w:tcW w:w="1440" w:type="dxa"/>
            <w:hideMark/>
          </w:tcPr>
          <w:p w:rsidR="00B76B84" w:rsidRPr="00EE37A6" w:rsidRDefault="009836E6"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53" w:history="1">
              <w:r w:rsidR="00B76B84" w:rsidRPr="00EE37A6">
                <w:rPr>
                  <w:rStyle w:val="Hyperlink"/>
                  <w:rFonts w:asciiTheme="minorHAnsi" w:hAnsiTheme="minorHAnsi" w:cstheme="minorHAnsi"/>
                  <w:b/>
                  <w:bCs/>
                  <w:sz w:val="20"/>
                  <w:szCs w:val="20"/>
                </w:rPr>
                <w:t>M0189</w:t>
              </w:r>
            </w:hyperlink>
            <w:r w:rsidR="00B76B84" w:rsidRPr="00EE37A6">
              <w:rPr>
                <w:color w:val="333366"/>
                <w:sz w:val="20"/>
                <w:szCs w:val="20"/>
              </w:rPr>
              <w:br/>
              <w:t>Light source beamlines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Multiple streams of real-time data to be stored and analyzed later </w:t>
            </w:r>
            <w:r w:rsidRPr="00EE37A6">
              <w:rPr>
                <w:sz w:val="20"/>
                <w:szCs w:val="20"/>
              </w:rPr>
              <w:br/>
              <w:t xml:space="preserve">2. Sample data to </w:t>
            </w:r>
            <w:r w:rsidRPr="00EE37A6">
              <w:rPr>
                <w:sz w:val="20"/>
                <w:szCs w:val="20"/>
              </w:rPr>
              <w:lastRenderedPageBreak/>
              <w:t>be analyzed in real time</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Standard bioinformatics tools (BLAST, HMMER, multiple alignment and phylogenetic tools, </w:t>
            </w:r>
            <w:r w:rsidRPr="00EE37A6">
              <w:rPr>
                <w:sz w:val="20"/>
                <w:szCs w:val="20"/>
              </w:rPr>
              <w:lastRenderedPageBreak/>
              <w:t>gene callers, sequence feature predictors, etc.), Perl/Python wrapper scripts, Linux Cluster scheduling</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 High-volume data transfer to remote batch processing resource</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Multiple security and privacy requirements to be satisfied</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27D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lastRenderedPageBreak/>
              <w:t>36</w:t>
            </w:r>
          </w:p>
        </w:tc>
        <w:tc>
          <w:tcPr>
            <w:tcW w:w="1440" w:type="dxa"/>
            <w:hideMark/>
          </w:tcPr>
          <w:p w:rsidR="00B76B84" w:rsidRPr="00EE37A6" w:rsidRDefault="009836E6"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54" w:history="1">
              <w:r w:rsidR="00B76B84" w:rsidRPr="00EE37A6">
                <w:rPr>
                  <w:rStyle w:val="Hyperlink"/>
                  <w:rFonts w:asciiTheme="minorHAnsi" w:hAnsiTheme="minorHAnsi" w:cstheme="minorHAnsi"/>
                  <w:b/>
                  <w:bCs/>
                  <w:sz w:val="20"/>
                  <w:szCs w:val="20"/>
                </w:rPr>
                <w:t>M0170</w:t>
              </w:r>
            </w:hyperlink>
            <w:r w:rsidR="00B76B84" w:rsidRPr="00EE37A6">
              <w:rPr>
                <w:color w:val="333366"/>
                <w:sz w:val="20"/>
                <w:szCs w:val="20"/>
              </w:rPr>
              <w:br/>
              <w:t>Catalina Real-Time Transient Survey</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~0.1 TB per day at present, will increase by factor of 100</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 wide variety of the existing astronomical data analysis tools, plus a large number of custom developed tools and software programs, some research projects in and of themselves </w:t>
            </w:r>
            <w:r w:rsidRPr="00EE37A6">
              <w:rPr>
                <w:sz w:val="20"/>
                <w:szCs w:val="20"/>
              </w:rPr>
              <w:br/>
              <w:t>2. Automated classification with machine learning tools given the very sparse and heterogeneous data, dynamically evolving in time as more data come in, with follow-up decision making reflecting limited follow-up resources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Visualization mechanisms for highly dimensional data parameter spaces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27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t>37</w:t>
            </w:r>
          </w:p>
        </w:tc>
        <w:tc>
          <w:tcPr>
            <w:tcW w:w="1440" w:type="dxa"/>
            <w:hideMark/>
          </w:tcPr>
          <w:p w:rsidR="00B76B84" w:rsidRPr="00EE37A6" w:rsidRDefault="009836E6"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55" w:history="1">
              <w:r w:rsidR="00B76B84" w:rsidRPr="00EE37A6">
                <w:rPr>
                  <w:rStyle w:val="Hyperlink"/>
                  <w:rFonts w:asciiTheme="minorHAnsi" w:hAnsiTheme="minorHAnsi" w:cstheme="minorHAnsi"/>
                  <w:b/>
                  <w:bCs/>
                  <w:sz w:val="20"/>
                  <w:szCs w:val="20"/>
                </w:rPr>
                <w:t>M0185</w:t>
              </w:r>
            </w:hyperlink>
            <w:r w:rsidR="00B76B84" w:rsidRPr="00EE37A6">
              <w:rPr>
                <w:color w:val="333366"/>
                <w:sz w:val="20"/>
                <w:szCs w:val="20"/>
              </w:rPr>
              <w:br/>
              <w:t xml:space="preserve">DOE Extreme Data from </w:t>
            </w:r>
            <w:r w:rsidR="00B76B84" w:rsidRPr="00EE37A6">
              <w:rPr>
                <w:color w:val="333366"/>
                <w:sz w:val="20"/>
                <w:szCs w:val="20"/>
              </w:rPr>
              <w:lastRenderedPageBreak/>
              <w:t>Cosmological Sky Survey</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~1 PB/year becoming 7 PB/year of </w:t>
            </w:r>
            <w:r w:rsidRPr="00EE37A6">
              <w:rPr>
                <w:sz w:val="20"/>
                <w:szCs w:val="20"/>
              </w:rPr>
              <w:lastRenderedPageBreak/>
              <w:t>observational 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Advanced analysis and visualization </w:t>
            </w:r>
            <w:r w:rsidRPr="00EE37A6">
              <w:rPr>
                <w:sz w:val="20"/>
                <w:szCs w:val="20"/>
              </w:rPr>
              <w:lastRenderedPageBreak/>
              <w:t xml:space="preserve">techniques and capabilities to support interpretation of results from detailed simulations </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MPI, OpenMP, C, C++, F90, FFTW, viz </w:t>
            </w:r>
            <w:r w:rsidRPr="00EE37A6">
              <w:rPr>
                <w:sz w:val="20"/>
                <w:szCs w:val="20"/>
              </w:rPr>
              <w:lastRenderedPageBreak/>
              <w:t xml:space="preserve">packages, Python, FFTW, numpy, Boost, OpenMP, ScaLAPCK, PSQL </w:t>
            </w:r>
            <w:r w:rsidR="004279E5" w:rsidRPr="00EE37A6">
              <w:rPr>
                <w:sz w:val="20"/>
                <w:szCs w:val="20"/>
              </w:rPr>
              <w:t>and</w:t>
            </w:r>
            <w:r w:rsidRPr="00EE37A6">
              <w:rPr>
                <w:sz w:val="20"/>
                <w:szCs w:val="20"/>
              </w:rPr>
              <w:t xml:space="preserve"> MySQL databases, Eigen, cfitsio, astrometry.net, and Minuit2 </w:t>
            </w:r>
            <w:r w:rsidRPr="00EE37A6">
              <w:rPr>
                <w:sz w:val="20"/>
                <w:szCs w:val="20"/>
              </w:rPr>
              <w:br/>
              <w:t>2. Methods/ tools to address supercomputer I/O subsystem limitations</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Interpretation of results </w:t>
            </w:r>
            <w:r w:rsidRPr="00EE37A6">
              <w:rPr>
                <w:sz w:val="20"/>
                <w:szCs w:val="20"/>
              </w:rPr>
              <w:lastRenderedPageBreak/>
              <w:t>using advanced visualization techniques and capabilities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27D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lastRenderedPageBreak/>
              <w:t>38</w:t>
            </w:r>
          </w:p>
        </w:tc>
        <w:tc>
          <w:tcPr>
            <w:tcW w:w="1440" w:type="dxa"/>
            <w:hideMark/>
          </w:tcPr>
          <w:p w:rsidR="00B76B84" w:rsidRPr="00EE37A6" w:rsidRDefault="009836E6"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56" w:history="1">
              <w:r w:rsidR="00B76B84" w:rsidRPr="00EE37A6">
                <w:rPr>
                  <w:rStyle w:val="Hyperlink"/>
                  <w:rFonts w:asciiTheme="minorHAnsi" w:hAnsiTheme="minorHAnsi" w:cstheme="minorHAnsi"/>
                  <w:b/>
                  <w:bCs/>
                  <w:sz w:val="20"/>
                  <w:szCs w:val="20"/>
                </w:rPr>
                <w:t>M0209</w:t>
              </w:r>
            </w:hyperlink>
            <w:r w:rsidR="00B76B84" w:rsidRPr="00EE37A6">
              <w:rPr>
                <w:color w:val="333366"/>
                <w:sz w:val="20"/>
                <w:szCs w:val="20"/>
              </w:rPr>
              <w:br/>
              <w:t>Large Survey Data for Cosmology</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20 TB of data/day</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Analysis on both the simulation and observational data simultaneously </w:t>
            </w:r>
            <w:r w:rsidRPr="00EE37A6">
              <w:rPr>
                <w:sz w:val="20"/>
                <w:szCs w:val="20"/>
              </w:rPr>
              <w:br/>
              <w:t>2. Techniques for handling Cholesky decomposition for thousands of simulations with matrices of order 1 million on a side</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Standard astrophysics reduction software as well as Perl/Python wrapper scripts </w:t>
            </w:r>
            <w:r w:rsidRPr="00EE37A6">
              <w:rPr>
                <w:sz w:val="20"/>
                <w:szCs w:val="20"/>
              </w:rPr>
              <w:br/>
              <w:t xml:space="preserve">2. Oracle RDBMS, Postgres psql, GPFS and Lustre file systems and tape archives </w:t>
            </w:r>
            <w:r w:rsidRPr="00EE37A6">
              <w:rPr>
                <w:sz w:val="20"/>
                <w:szCs w:val="20"/>
              </w:rPr>
              <w:br/>
              <w:t>3. Parallel image storage</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Links between remote telescopes and central analysis sites</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27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t>39</w:t>
            </w:r>
          </w:p>
        </w:tc>
        <w:tc>
          <w:tcPr>
            <w:tcW w:w="1440" w:type="dxa"/>
            <w:hideMark/>
          </w:tcPr>
          <w:p w:rsidR="00B76B84" w:rsidRPr="00EE37A6" w:rsidRDefault="009836E6"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57" w:history="1">
              <w:r w:rsidR="00B76B84" w:rsidRPr="00EE37A6">
                <w:rPr>
                  <w:rStyle w:val="Hyperlink"/>
                  <w:rFonts w:asciiTheme="minorHAnsi" w:hAnsiTheme="minorHAnsi" w:cstheme="minorHAnsi"/>
                  <w:b/>
                  <w:bCs/>
                  <w:sz w:val="20"/>
                  <w:szCs w:val="20"/>
                </w:rPr>
                <w:t>M0166</w:t>
              </w:r>
            </w:hyperlink>
            <w:r w:rsidR="00B76B84" w:rsidRPr="00EE37A6">
              <w:rPr>
                <w:color w:val="333366"/>
                <w:sz w:val="20"/>
                <w:szCs w:val="20"/>
              </w:rPr>
              <w:br/>
              <w:t>Particle Physics at LHC</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Real-time data from accelerator and analysis instruments </w:t>
            </w:r>
            <w:r w:rsidRPr="00EE37A6">
              <w:rPr>
                <w:sz w:val="20"/>
                <w:szCs w:val="20"/>
              </w:rPr>
              <w:br/>
              <w:t xml:space="preserve">2. Asynchronization data collection </w:t>
            </w:r>
            <w:r w:rsidRPr="00EE37A6">
              <w:rPr>
                <w:sz w:val="20"/>
                <w:szCs w:val="20"/>
              </w:rPr>
              <w:br/>
              <w:t xml:space="preserve">3. Calibration of </w:t>
            </w:r>
            <w:r w:rsidRPr="00EE37A6">
              <w:rPr>
                <w:sz w:val="20"/>
                <w:szCs w:val="20"/>
              </w:rPr>
              <w:lastRenderedPageBreak/>
              <w:t>instruments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Experimental </w:t>
            </w:r>
            <w:r w:rsidR="00AC6B60" w:rsidRPr="00EE37A6">
              <w:rPr>
                <w:sz w:val="20"/>
                <w:szCs w:val="20"/>
              </w:rPr>
              <w:t>data from ALICE, ATLAS, CMS, LHB</w:t>
            </w:r>
            <w:r w:rsidRPr="00EE37A6">
              <w:rPr>
                <w:sz w:val="20"/>
                <w:szCs w:val="20"/>
              </w:rPr>
              <w:t xml:space="preserve"> </w:t>
            </w:r>
            <w:r w:rsidRPr="00EE37A6">
              <w:rPr>
                <w:sz w:val="20"/>
                <w:szCs w:val="20"/>
              </w:rPr>
              <w:br/>
              <w:t xml:space="preserve">2. </w:t>
            </w:r>
            <w:proofErr w:type="gramStart"/>
            <w:r w:rsidRPr="00EE37A6">
              <w:rPr>
                <w:sz w:val="20"/>
                <w:szCs w:val="20"/>
              </w:rPr>
              <w:t>Histograms, scatter-plots with model fits</w:t>
            </w:r>
            <w:proofErr w:type="gramEnd"/>
            <w:r w:rsidRPr="00EE37A6">
              <w:rPr>
                <w:sz w:val="20"/>
                <w:szCs w:val="20"/>
              </w:rPr>
              <w:t xml:space="preserve"> </w:t>
            </w:r>
            <w:r w:rsidRPr="00EE37A6">
              <w:rPr>
                <w:sz w:val="20"/>
                <w:szCs w:val="20"/>
              </w:rPr>
              <w:br/>
              <w:t>3. Monte-Carlo computations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Legacy computing infrastructure (computing nodes) </w:t>
            </w:r>
            <w:r w:rsidRPr="00EE37A6">
              <w:rPr>
                <w:sz w:val="20"/>
                <w:szCs w:val="20"/>
              </w:rPr>
              <w:br/>
              <w:t xml:space="preserve">2. Distributed cached files (storage) </w:t>
            </w:r>
            <w:r w:rsidRPr="00EE37A6">
              <w:rPr>
                <w:sz w:val="20"/>
                <w:szCs w:val="20"/>
              </w:rPr>
              <w:br/>
            </w:r>
            <w:r w:rsidRPr="00EE37A6">
              <w:rPr>
                <w:sz w:val="20"/>
                <w:szCs w:val="20"/>
              </w:rPr>
              <w:lastRenderedPageBreak/>
              <w:t>3. Object databases (software package)</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 Histograms and model fits (visual)</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protection</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quality on complex apparatus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27D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lastRenderedPageBreak/>
              <w:t>40</w:t>
            </w:r>
          </w:p>
        </w:tc>
        <w:tc>
          <w:tcPr>
            <w:tcW w:w="1440" w:type="dxa"/>
            <w:hideMark/>
          </w:tcPr>
          <w:p w:rsidR="00B76B84" w:rsidRPr="00EE37A6" w:rsidRDefault="009836E6"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58" w:history="1">
              <w:r w:rsidR="00B76B84" w:rsidRPr="00EE37A6">
                <w:rPr>
                  <w:rStyle w:val="Hyperlink"/>
                  <w:rFonts w:asciiTheme="minorHAnsi" w:hAnsiTheme="minorHAnsi" w:cstheme="minorHAnsi"/>
                  <w:b/>
                  <w:bCs/>
                  <w:sz w:val="20"/>
                  <w:szCs w:val="20"/>
                </w:rPr>
                <w:t>M0210</w:t>
              </w:r>
            </w:hyperlink>
            <w:r w:rsidR="00B76B84" w:rsidRPr="00EE37A6">
              <w:rPr>
                <w:color w:val="333366"/>
                <w:sz w:val="20"/>
                <w:szCs w:val="20"/>
              </w:rPr>
              <w:br/>
              <w:t>Belle II High-Energy Physics Experiment</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120 PB of raw data</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120 PB raw data </w:t>
            </w:r>
            <w:r w:rsidRPr="00EE37A6">
              <w:rPr>
                <w:sz w:val="20"/>
                <w:szCs w:val="20"/>
              </w:rPr>
              <w:br/>
              <w:t xml:space="preserve">2. International distributed computing model to augment that at accelerator (Japan) </w:t>
            </w:r>
            <w:r w:rsidRPr="00EE37A6">
              <w:rPr>
                <w:sz w:val="20"/>
                <w:szCs w:val="20"/>
              </w:rPr>
              <w:br/>
              <w:t xml:space="preserve">3. Data transfer of ~20 GB/ second at designed luminosity between Japan and United States </w:t>
            </w:r>
            <w:r w:rsidRPr="00EE37A6">
              <w:rPr>
                <w:sz w:val="20"/>
                <w:szCs w:val="20"/>
              </w:rPr>
              <w:br/>
              <w:t>4. Software from Open Science Grid, Geant4, DIRAC, FTS, Belle II framework</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Standard grid authentication</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27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t>41</w:t>
            </w:r>
          </w:p>
        </w:tc>
        <w:tc>
          <w:tcPr>
            <w:tcW w:w="1440" w:type="dxa"/>
            <w:hideMark/>
          </w:tcPr>
          <w:p w:rsidR="00B76B84" w:rsidRPr="00EE37A6" w:rsidRDefault="009836E6"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59" w:history="1">
              <w:r w:rsidR="00B76B84" w:rsidRPr="00EE37A6">
                <w:rPr>
                  <w:rStyle w:val="Hyperlink"/>
                  <w:rFonts w:asciiTheme="minorHAnsi" w:hAnsiTheme="minorHAnsi" w:cstheme="minorHAnsi"/>
                  <w:b/>
                  <w:bCs/>
                  <w:sz w:val="20"/>
                  <w:szCs w:val="20"/>
                </w:rPr>
                <w:t>M0155</w:t>
              </w:r>
            </w:hyperlink>
            <w:r w:rsidR="00B76B84" w:rsidRPr="00EE37A6">
              <w:rPr>
                <w:color w:val="333366"/>
                <w:sz w:val="20"/>
                <w:szCs w:val="20"/>
              </w:rPr>
              <w:br/>
              <w:t>EISCAT 3D Incoherent Scatter Radar System</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Remote sites generating 40 PB data/year by 2022 </w:t>
            </w:r>
            <w:r w:rsidRPr="00EE37A6">
              <w:rPr>
                <w:sz w:val="20"/>
                <w:szCs w:val="20"/>
              </w:rPr>
              <w:br/>
              <w:t xml:space="preserve">2. Hierarchical Data Format (HDF5) </w:t>
            </w:r>
            <w:r w:rsidRPr="00EE37A6">
              <w:rPr>
                <w:sz w:val="20"/>
                <w:szCs w:val="20"/>
              </w:rPr>
              <w:br/>
              <w:t>3. Visualization of high-dimensional (≥5) 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Queen Bea architecture with mix of distributed on-sensor and central processing for 5 distributed sites </w:t>
            </w:r>
            <w:r w:rsidRPr="00EE37A6">
              <w:rPr>
                <w:sz w:val="20"/>
                <w:szCs w:val="20"/>
              </w:rPr>
              <w:br/>
              <w:t xml:space="preserve">2. Real-time monitoring of equipment by partial streaming analysis </w:t>
            </w:r>
            <w:r w:rsidRPr="00EE37A6">
              <w:rPr>
                <w:sz w:val="20"/>
                <w:szCs w:val="20"/>
              </w:rPr>
              <w:br/>
            </w:r>
            <w:r w:rsidRPr="00EE37A6">
              <w:rPr>
                <w:sz w:val="20"/>
                <w:szCs w:val="20"/>
              </w:rPr>
              <w:lastRenderedPageBreak/>
              <w:t>3. Hosting needed for rich set of radar image processing services using machine learning, statistical modelling, and graph algorithms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Architecture compatible with ENVRI </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Support needed for visualization of high-dimensional (≥5) data</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Preservation of data and avoidance of lost data due to instrument malfunction</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Support needed for real-time monitoring of equipment by partial streaming analysis</w:t>
            </w:r>
          </w:p>
        </w:tc>
      </w:tr>
      <w:tr w:rsidR="00D64DB3" w:rsidRPr="00EE37A6" w:rsidTr="00427D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lastRenderedPageBreak/>
              <w:t>42</w:t>
            </w:r>
          </w:p>
        </w:tc>
        <w:tc>
          <w:tcPr>
            <w:tcW w:w="1440" w:type="dxa"/>
            <w:hideMark/>
          </w:tcPr>
          <w:p w:rsidR="00B76B84" w:rsidRPr="00EE37A6" w:rsidRDefault="009836E6"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60" w:history="1">
              <w:r w:rsidR="00B76B84" w:rsidRPr="00EE37A6">
                <w:rPr>
                  <w:rStyle w:val="Hyperlink"/>
                  <w:rFonts w:asciiTheme="minorHAnsi" w:hAnsiTheme="minorHAnsi" w:cstheme="minorHAnsi"/>
                  <w:b/>
                  <w:bCs/>
                  <w:sz w:val="20"/>
                  <w:szCs w:val="20"/>
                </w:rPr>
                <w:t>M0157</w:t>
              </w:r>
            </w:hyperlink>
            <w:r w:rsidR="00B76B84" w:rsidRPr="00EE37A6">
              <w:rPr>
                <w:color w:val="333366"/>
                <w:sz w:val="20"/>
                <w:szCs w:val="20"/>
              </w:rPr>
              <w:br/>
              <w:t>ENVRI Environmental Research Infrastructure</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Huge volume of data from real-time distributed data sources </w:t>
            </w:r>
            <w:r w:rsidRPr="00EE37A6">
              <w:rPr>
                <w:sz w:val="20"/>
                <w:szCs w:val="20"/>
              </w:rPr>
              <w:br/>
              <w:t>2. Variety of instrumentation datasets and metadata</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Diversified analytics tools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Variety of computing infrastructures and architectures (infrastructure) </w:t>
            </w:r>
            <w:r w:rsidRPr="00EE37A6">
              <w:rPr>
                <w:sz w:val="20"/>
                <w:szCs w:val="20"/>
              </w:rPr>
              <w:br/>
              <w:t>2. Scattered repositories (storage)</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Graph plotting tools </w:t>
            </w:r>
            <w:r w:rsidRPr="00EE37A6">
              <w:rPr>
                <w:sz w:val="20"/>
                <w:szCs w:val="20"/>
              </w:rPr>
              <w:br/>
              <w:t xml:space="preserve">2. Time series interactive tools </w:t>
            </w:r>
            <w:r w:rsidRPr="00EE37A6">
              <w:rPr>
                <w:sz w:val="20"/>
                <w:szCs w:val="20"/>
              </w:rPr>
              <w:br/>
              <w:t xml:space="preserve">3. Brower-based flash playback </w:t>
            </w:r>
            <w:r w:rsidRPr="00EE37A6">
              <w:rPr>
                <w:sz w:val="20"/>
                <w:szCs w:val="20"/>
              </w:rPr>
              <w:br/>
              <w:t xml:space="preserve">4. Earth high-resolution map display </w:t>
            </w:r>
            <w:r w:rsidRPr="00EE37A6">
              <w:rPr>
                <w:sz w:val="20"/>
                <w:szCs w:val="20"/>
              </w:rPr>
              <w:br/>
              <w:t>5. Visual tools for quality comparisons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Open data policy with minor restrictions</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High data quality </w:t>
            </w:r>
            <w:r w:rsidRPr="00EE37A6">
              <w:rPr>
                <w:sz w:val="20"/>
                <w:szCs w:val="20"/>
              </w:rPr>
              <w:br/>
              <w:t xml:space="preserve">2. Mirror archives </w:t>
            </w:r>
            <w:r w:rsidRPr="00EE37A6">
              <w:rPr>
                <w:sz w:val="20"/>
                <w:szCs w:val="20"/>
              </w:rPr>
              <w:br/>
              <w:t xml:space="preserve">3. Various metadata frameworks </w:t>
            </w:r>
            <w:r w:rsidRPr="00EE37A6">
              <w:rPr>
                <w:sz w:val="20"/>
                <w:szCs w:val="20"/>
              </w:rPr>
              <w:br/>
              <w:t>4. Scattered repositories and data curation</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Various kinds of mobile sensor devices for data acquisition</w:t>
            </w:r>
          </w:p>
        </w:tc>
      </w:tr>
      <w:tr w:rsidR="00D64DB3" w:rsidRPr="00EE37A6" w:rsidTr="00427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t>43</w:t>
            </w:r>
          </w:p>
        </w:tc>
        <w:tc>
          <w:tcPr>
            <w:tcW w:w="1440" w:type="dxa"/>
            <w:hideMark/>
          </w:tcPr>
          <w:p w:rsidR="00B76B84" w:rsidRPr="00EE37A6" w:rsidRDefault="009836E6"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61" w:history="1">
              <w:r w:rsidR="00B76B84" w:rsidRPr="00EE37A6">
                <w:rPr>
                  <w:rStyle w:val="Hyperlink"/>
                  <w:rFonts w:asciiTheme="minorHAnsi" w:hAnsiTheme="minorHAnsi" w:cstheme="minorHAnsi"/>
                  <w:b/>
                  <w:bCs/>
                  <w:sz w:val="20"/>
                  <w:szCs w:val="20"/>
                </w:rPr>
                <w:t>M0167</w:t>
              </w:r>
            </w:hyperlink>
            <w:r w:rsidR="00B76B84" w:rsidRPr="00EE37A6">
              <w:rPr>
                <w:color w:val="333366"/>
                <w:sz w:val="20"/>
                <w:szCs w:val="20"/>
              </w:rPr>
              <w:br/>
              <w:t>CReSIS Remote Sensing</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Provision of reliable data transmission from aircraft sensors/ instruments or removable disks from remote sites </w:t>
            </w:r>
            <w:r w:rsidRPr="00EE37A6">
              <w:rPr>
                <w:sz w:val="20"/>
                <w:szCs w:val="20"/>
              </w:rPr>
              <w:br/>
              <w:t xml:space="preserve">2. Data gathering in real time </w:t>
            </w:r>
            <w:r w:rsidRPr="00EE37A6">
              <w:rPr>
                <w:sz w:val="20"/>
                <w:szCs w:val="20"/>
              </w:rPr>
              <w:br/>
              <w:t>3. Varieties of datasets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Legacy software (Matlab) and language (C/Java) binding for processing </w:t>
            </w:r>
            <w:r w:rsidRPr="00EE37A6">
              <w:rPr>
                <w:sz w:val="20"/>
                <w:szCs w:val="20"/>
              </w:rPr>
              <w:br/>
              <w:t>2. Signal processing and advanced image processing to find layers needed</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~0.5 PB/year of raw data </w:t>
            </w:r>
            <w:r w:rsidRPr="00EE37A6">
              <w:rPr>
                <w:sz w:val="20"/>
                <w:szCs w:val="20"/>
              </w:rPr>
              <w:br/>
              <w:t xml:space="preserve">2. Transfer content from removable disk to computing cluster for parallel processing </w:t>
            </w:r>
            <w:r w:rsidRPr="00EE37A6">
              <w:rPr>
                <w:sz w:val="20"/>
                <w:szCs w:val="20"/>
              </w:rPr>
              <w:br/>
              <w:t>3. MapReduce or MPI plus language binding for C/Java</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GIS user interface </w:t>
            </w:r>
            <w:r w:rsidRPr="00EE37A6">
              <w:rPr>
                <w:sz w:val="20"/>
                <w:szCs w:val="20"/>
              </w:rPr>
              <w:br/>
              <w:t xml:space="preserve">2. Rich user interface for simulations </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Security and privacy on sensitive political issues </w:t>
            </w:r>
            <w:r w:rsidRPr="00EE37A6">
              <w:rPr>
                <w:sz w:val="20"/>
                <w:szCs w:val="20"/>
              </w:rPr>
              <w:br/>
              <w:t>2. Dynamic security and privacy policy mechanisms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quality assurance</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Monitoring data collection instruments/ sensors</w:t>
            </w:r>
          </w:p>
        </w:tc>
      </w:tr>
      <w:tr w:rsidR="00D64DB3" w:rsidRPr="00EE37A6" w:rsidTr="00427D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t>44</w:t>
            </w:r>
          </w:p>
        </w:tc>
        <w:tc>
          <w:tcPr>
            <w:tcW w:w="1440" w:type="dxa"/>
            <w:hideMark/>
          </w:tcPr>
          <w:p w:rsidR="00B76B84" w:rsidRPr="00EE37A6" w:rsidRDefault="009836E6"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62" w:history="1">
              <w:r w:rsidR="00B76B84" w:rsidRPr="00EE37A6">
                <w:rPr>
                  <w:rStyle w:val="Hyperlink"/>
                  <w:rFonts w:asciiTheme="minorHAnsi" w:hAnsiTheme="minorHAnsi" w:cstheme="minorHAnsi"/>
                  <w:b/>
                  <w:bCs/>
                  <w:sz w:val="20"/>
                  <w:szCs w:val="20"/>
                </w:rPr>
                <w:t>M0127</w:t>
              </w:r>
            </w:hyperlink>
            <w:r w:rsidR="00B76B84" w:rsidRPr="00EE37A6">
              <w:rPr>
                <w:color w:val="333366"/>
                <w:sz w:val="20"/>
                <w:szCs w:val="20"/>
              </w:rPr>
              <w:br/>
              <w:t xml:space="preserve">UAVSAR Data </w:t>
            </w:r>
            <w:r w:rsidR="00B76B84" w:rsidRPr="00EE37A6">
              <w:rPr>
                <w:color w:val="333366"/>
                <w:sz w:val="20"/>
                <w:szCs w:val="20"/>
              </w:rPr>
              <w:lastRenderedPageBreak/>
              <w:t>Processing</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Angular and spatial data </w:t>
            </w:r>
            <w:r w:rsidRPr="00EE37A6">
              <w:rPr>
                <w:sz w:val="20"/>
                <w:szCs w:val="20"/>
              </w:rPr>
              <w:br/>
            </w:r>
            <w:r w:rsidRPr="00EE37A6">
              <w:rPr>
                <w:sz w:val="20"/>
                <w:szCs w:val="20"/>
              </w:rPr>
              <w:lastRenderedPageBreak/>
              <w:t>2. Compatibility with other NASA radar systems and repositories (Alaska Satellite Facility)</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Geolocated data that require GIS </w:t>
            </w:r>
            <w:r w:rsidRPr="00EE37A6">
              <w:rPr>
                <w:sz w:val="20"/>
                <w:szCs w:val="20"/>
              </w:rPr>
              <w:lastRenderedPageBreak/>
              <w:t xml:space="preserve">integration of data as custom overlays </w:t>
            </w:r>
            <w:r w:rsidRPr="00EE37A6">
              <w:rPr>
                <w:sz w:val="20"/>
                <w:szCs w:val="20"/>
              </w:rPr>
              <w:br/>
              <w:t xml:space="preserve">2. Significant human intervention in data processing pipeline </w:t>
            </w:r>
            <w:r w:rsidRPr="00EE37A6">
              <w:rPr>
                <w:sz w:val="20"/>
                <w:szCs w:val="20"/>
              </w:rPr>
              <w:br/>
              <w:t xml:space="preserve">3. Hosting of rich set of radar image processing services </w:t>
            </w:r>
            <w:r w:rsidRPr="00EE37A6">
              <w:rPr>
                <w:sz w:val="20"/>
                <w:szCs w:val="20"/>
              </w:rPr>
              <w:br/>
              <w:t>4. ROI_PAC, GeoServer, GDAL, GeoTIFF-supporting tools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Support for interoperable </w:t>
            </w:r>
            <w:r w:rsidRPr="00EE37A6">
              <w:rPr>
                <w:sz w:val="20"/>
                <w:szCs w:val="20"/>
              </w:rPr>
              <w:lastRenderedPageBreak/>
              <w:t>Cloud-HPC architecture</w:t>
            </w:r>
            <w:r w:rsidRPr="00EE37A6">
              <w:rPr>
                <w:sz w:val="20"/>
                <w:szCs w:val="20"/>
              </w:rPr>
              <w:br/>
              <w:t xml:space="preserve">2. Hosting of rich set of radar image processing services </w:t>
            </w:r>
            <w:r w:rsidRPr="00EE37A6">
              <w:rPr>
                <w:sz w:val="20"/>
                <w:szCs w:val="20"/>
              </w:rPr>
              <w:br/>
              <w:t xml:space="preserve">3. ROI_PAC, GeoServer, GDAL, GeoTIFF-supporting tools </w:t>
            </w:r>
            <w:r w:rsidRPr="00EE37A6">
              <w:rPr>
                <w:sz w:val="20"/>
                <w:szCs w:val="20"/>
              </w:rPr>
              <w:br/>
              <w:t>4. Compatibility with other NASA radar systems and repositories (Alaska Satellite Facility)</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Support for field </w:t>
            </w:r>
            <w:r w:rsidRPr="00EE37A6">
              <w:rPr>
                <w:sz w:val="20"/>
                <w:szCs w:val="20"/>
              </w:rPr>
              <w:lastRenderedPageBreak/>
              <w:t>expedition users with phone/tablet interface and low-resolution downloads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Significant human intervention in data </w:t>
            </w:r>
            <w:r w:rsidRPr="00EE37A6">
              <w:rPr>
                <w:sz w:val="20"/>
                <w:szCs w:val="20"/>
              </w:rPr>
              <w:lastRenderedPageBreak/>
              <w:t xml:space="preserve">processing pipeline </w:t>
            </w:r>
            <w:r w:rsidRPr="00EE37A6">
              <w:rPr>
                <w:sz w:val="20"/>
                <w:szCs w:val="20"/>
              </w:rPr>
              <w:br/>
              <w:t>2. Rich robust provenance defining complex machine/human processing</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Support for field </w:t>
            </w:r>
            <w:r w:rsidRPr="00EE37A6">
              <w:rPr>
                <w:sz w:val="20"/>
                <w:szCs w:val="20"/>
              </w:rPr>
              <w:lastRenderedPageBreak/>
              <w:t>expedition users with phone/tablet interface and low-resolution downloads</w:t>
            </w:r>
          </w:p>
        </w:tc>
      </w:tr>
      <w:tr w:rsidR="00D64DB3" w:rsidRPr="00EE37A6" w:rsidTr="00427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lastRenderedPageBreak/>
              <w:t>45</w:t>
            </w:r>
          </w:p>
        </w:tc>
        <w:tc>
          <w:tcPr>
            <w:tcW w:w="1440" w:type="dxa"/>
            <w:hideMark/>
          </w:tcPr>
          <w:p w:rsidR="00B76B84" w:rsidRPr="00EE37A6" w:rsidRDefault="009836E6"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63" w:history="1">
              <w:r w:rsidR="00B76B84" w:rsidRPr="00EE37A6">
                <w:rPr>
                  <w:rStyle w:val="Hyperlink"/>
                  <w:rFonts w:asciiTheme="minorHAnsi" w:hAnsiTheme="minorHAnsi" w:cstheme="minorHAnsi"/>
                  <w:b/>
                  <w:bCs/>
                  <w:sz w:val="20"/>
                  <w:szCs w:val="20"/>
                </w:rPr>
                <w:t>M0182</w:t>
              </w:r>
            </w:hyperlink>
            <w:r w:rsidR="00B76B84" w:rsidRPr="00EE37A6">
              <w:rPr>
                <w:color w:val="333366"/>
                <w:sz w:val="20"/>
                <w:szCs w:val="20"/>
              </w:rPr>
              <w:br/>
              <w:t>NASA LARC/</w:t>
            </w:r>
            <w:r w:rsidR="00B76B84" w:rsidRPr="00EE37A6">
              <w:rPr>
                <w:color w:val="333366"/>
                <w:sz w:val="20"/>
                <w:szCs w:val="20"/>
              </w:rPr>
              <w:br/>
              <w:t>GSFC iRODS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Federate distributed heterogeneous datasets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CAaaS on clouds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Support virtual climate data server (vCDS) </w:t>
            </w:r>
            <w:r w:rsidRPr="00EE37A6">
              <w:rPr>
                <w:sz w:val="20"/>
                <w:szCs w:val="20"/>
              </w:rPr>
              <w:br/>
              <w:t xml:space="preserve">2. GPFS parallel file system integrated with Hadoop </w:t>
            </w:r>
            <w:r w:rsidRPr="00EE37A6">
              <w:rPr>
                <w:sz w:val="20"/>
                <w:szCs w:val="20"/>
              </w:rPr>
              <w:br/>
              <w:t>3. iRODS</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Support needed to visualize distributed heterogeneous data</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27D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t>46</w:t>
            </w:r>
          </w:p>
        </w:tc>
        <w:tc>
          <w:tcPr>
            <w:tcW w:w="1440" w:type="dxa"/>
            <w:hideMark/>
          </w:tcPr>
          <w:p w:rsidR="00B76B84" w:rsidRPr="00EE37A6" w:rsidRDefault="009836E6"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64" w:history="1">
              <w:r w:rsidR="00B76B84" w:rsidRPr="00EE37A6">
                <w:rPr>
                  <w:rStyle w:val="Hyperlink"/>
                  <w:rFonts w:asciiTheme="minorHAnsi" w:hAnsiTheme="minorHAnsi" w:cstheme="minorHAnsi"/>
                  <w:b/>
                  <w:bCs/>
                  <w:sz w:val="20"/>
                  <w:szCs w:val="20"/>
                </w:rPr>
                <w:t>M0129</w:t>
              </w:r>
            </w:hyperlink>
            <w:r w:rsidR="00B76B84" w:rsidRPr="00EE37A6">
              <w:rPr>
                <w:color w:val="333366"/>
                <w:sz w:val="20"/>
                <w:szCs w:val="20"/>
              </w:rPr>
              <w:br/>
              <w:t>MERRA Analytic Services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Integrate simulation output and observational data, NetCDF files </w:t>
            </w:r>
            <w:r w:rsidRPr="00EE37A6">
              <w:rPr>
                <w:sz w:val="20"/>
                <w:szCs w:val="20"/>
              </w:rPr>
              <w:br/>
              <w:t xml:space="preserve">2. Real-time and batch mode needed </w:t>
            </w:r>
            <w:r w:rsidRPr="00EE37A6">
              <w:rPr>
                <w:sz w:val="20"/>
                <w:szCs w:val="20"/>
              </w:rPr>
              <w:br/>
              <w:t xml:space="preserve">3. Interoperable use of AWS and local clusters </w:t>
            </w:r>
            <w:r w:rsidRPr="00EE37A6">
              <w:rPr>
                <w:sz w:val="20"/>
                <w:szCs w:val="20"/>
              </w:rPr>
              <w:br/>
              <w:t xml:space="preserve">4. iRODS data </w:t>
            </w:r>
            <w:r w:rsidRPr="00EE37A6">
              <w:rPr>
                <w:sz w:val="20"/>
                <w:szCs w:val="20"/>
              </w:rPr>
              <w:lastRenderedPageBreak/>
              <w:t>management</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CAaaS on clouds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NetCDF aware software </w:t>
            </w:r>
            <w:r w:rsidRPr="00EE37A6">
              <w:rPr>
                <w:sz w:val="20"/>
                <w:szCs w:val="20"/>
              </w:rPr>
              <w:br/>
              <w:t xml:space="preserve">2. MapReduce </w:t>
            </w:r>
            <w:r w:rsidRPr="00EE37A6">
              <w:rPr>
                <w:sz w:val="20"/>
                <w:szCs w:val="20"/>
              </w:rPr>
              <w:br/>
              <w:t>3. Interoperable use of AWS and local clusters</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High-end distributed visualization</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Smart phone and tablet access required </w:t>
            </w:r>
            <w:r w:rsidRPr="00EE37A6">
              <w:rPr>
                <w:sz w:val="20"/>
                <w:szCs w:val="20"/>
              </w:rPr>
              <w:br/>
              <w:t>2. iRODS data management</w:t>
            </w:r>
          </w:p>
        </w:tc>
      </w:tr>
      <w:tr w:rsidR="00D64DB3" w:rsidRPr="00EE37A6" w:rsidTr="00427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lastRenderedPageBreak/>
              <w:t>47</w:t>
            </w:r>
          </w:p>
        </w:tc>
        <w:tc>
          <w:tcPr>
            <w:tcW w:w="1440" w:type="dxa"/>
            <w:hideMark/>
          </w:tcPr>
          <w:p w:rsidR="00B76B84" w:rsidRPr="00EE37A6" w:rsidRDefault="009836E6"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65" w:history="1">
              <w:r w:rsidR="00B76B84" w:rsidRPr="00EE37A6">
                <w:rPr>
                  <w:rStyle w:val="Hyperlink"/>
                  <w:rFonts w:asciiTheme="minorHAnsi" w:hAnsiTheme="minorHAnsi" w:cstheme="minorHAnsi"/>
                  <w:b/>
                  <w:bCs/>
                  <w:sz w:val="20"/>
                  <w:szCs w:val="20"/>
                </w:rPr>
                <w:t>M0090</w:t>
              </w:r>
            </w:hyperlink>
            <w:r w:rsidR="00B76B84" w:rsidRPr="00EE37A6">
              <w:rPr>
                <w:color w:val="333366"/>
                <w:sz w:val="20"/>
                <w:szCs w:val="20"/>
              </w:rPr>
              <w:br/>
              <w:t>Atmospheric Turbulence</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Real-time distributed datasets </w:t>
            </w:r>
            <w:r w:rsidRPr="00EE37A6">
              <w:rPr>
                <w:sz w:val="20"/>
                <w:szCs w:val="20"/>
              </w:rPr>
              <w:br/>
              <w:t>2. Various formats, resolution, semantics, and metadata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MapReduce, SciDB, and other scientific databases </w:t>
            </w:r>
            <w:r w:rsidRPr="00EE37A6">
              <w:rPr>
                <w:sz w:val="20"/>
                <w:szCs w:val="20"/>
              </w:rPr>
              <w:br/>
              <w:t xml:space="preserve">2. Continuous computing for updates </w:t>
            </w:r>
            <w:r w:rsidRPr="00EE37A6">
              <w:rPr>
                <w:sz w:val="20"/>
                <w:szCs w:val="20"/>
              </w:rPr>
              <w:br/>
              <w:t xml:space="preserve">3. Event specification language for data mining and event searching </w:t>
            </w:r>
            <w:r w:rsidRPr="00EE37A6">
              <w:rPr>
                <w:sz w:val="20"/>
                <w:szCs w:val="20"/>
              </w:rPr>
              <w:br/>
              <w:t>4. Semantics interpretation and optimal structuring for 4D data mining and predictive analysis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Other legacy computing systems (e.g. supercomputer) </w:t>
            </w:r>
            <w:r w:rsidRPr="00EE37A6">
              <w:rPr>
                <w:sz w:val="20"/>
                <w:szCs w:val="20"/>
              </w:rPr>
              <w:br/>
              <w:t>2. high throughput data transmission over the network</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Visualization to interpret results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Validation for output products (correlations)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27D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t>48</w:t>
            </w:r>
          </w:p>
        </w:tc>
        <w:tc>
          <w:tcPr>
            <w:tcW w:w="1440" w:type="dxa"/>
            <w:hideMark/>
          </w:tcPr>
          <w:p w:rsidR="00B76B84" w:rsidRPr="00EE37A6" w:rsidRDefault="009836E6"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66" w:history="1">
              <w:r w:rsidR="00B76B84" w:rsidRPr="00EE37A6">
                <w:rPr>
                  <w:rStyle w:val="Hyperlink"/>
                  <w:rFonts w:asciiTheme="minorHAnsi" w:hAnsiTheme="minorHAnsi" w:cstheme="minorHAnsi"/>
                  <w:b/>
                  <w:bCs/>
                  <w:sz w:val="20"/>
                  <w:szCs w:val="20"/>
                </w:rPr>
                <w:t>M0186</w:t>
              </w:r>
            </w:hyperlink>
            <w:r w:rsidR="00B76B84" w:rsidRPr="00EE37A6">
              <w:rPr>
                <w:color w:val="333366"/>
                <w:sz w:val="20"/>
                <w:szCs w:val="20"/>
              </w:rPr>
              <w:br/>
              <w:t>Climate Studies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~100 PB data in 2017 streaming at high data rates from large supercomputers across the world </w:t>
            </w:r>
            <w:r w:rsidRPr="00EE37A6">
              <w:rPr>
                <w:sz w:val="20"/>
                <w:szCs w:val="20"/>
              </w:rPr>
              <w:br/>
              <w:t xml:space="preserve">2. Integration of large-scale distributed data from simulations with diverse observations </w:t>
            </w:r>
            <w:r w:rsidRPr="00EE37A6">
              <w:rPr>
                <w:sz w:val="20"/>
                <w:szCs w:val="20"/>
              </w:rPr>
              <w:br/>
              <w:t>3. Linking of diverse data to novel HPC simulation</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Data analytics close to data storage</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Extension of architecture to several other fields</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Worldwide climate data sharing</w:t>
            </w:r>
            <w:r w:rsidR="003D1D9A" w:rsidRPr="00EE37A6">
              <w:rPr>
                <w:sz w:val="20"/>
                <w:szCs w:val="20"/>
              </w:rPr>
              <w:t xml:space="preserve"> </w:t>
            </w:r>
          </w:p>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2. High-end distributed visualization</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Phone-based input and access</w:t>
            </w:r>
          </w:p>
        </w:tc>
      </w:tr>
      <w:tr w:rsidR="00D64DB3" w:rsidRPr="00EE37A6" w:rsidTr="00427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t>4</w:t>
            </w:r>
            <w:r w:rsidRPr="00EE37A6">
              <w:rPr>
                <w:sz w:val="20"/>
                <w:szCs w:val="20"/>
              </w:rPr>
              <w:lastRenderedPageBreak/>
              <w:t>9</w:t>
            </w:r>
          </w:p>
        </w:tc>
        <w:tc>
          <w:tcPr>
            <w:tcW w:w="1440" w:type="dxa"/>
            <w:hideMark/>
          </w:tcPr>
          <w:p w:rsidR="00B76B84" w:rsidRPr="00EE37A6" w:rsidRDefault="009836E6"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67" w:history="1">
              <w:r w:rsidR="00B76B84" w:rsidRPr="00EE37A6">
                <w:rPr>
                  <w:rStyle w:val="Hyperlink"/>
                  <w:rFonts w:asciiTheme="minorHAnsi" w:hAnsiTheme="minorHAnsi" w:cstheme="minorHAnsi"/>
                  <w:b/>
                  <w:bCs/>
                  <w:sz w:val="20"/>
                  <w:szCs w:val="20"/>
                </w:rPr>
                <w:t>M0183</w:t>
              </w:r>
            </w:hyperlink>
            <w:r w:rsidR="00B76B84" w:rsidRPr="00EE37A6">
              <w:rPr>
                <w:color w:val="333366"/>
                <w:sz w:val="20"/>
                <w:szCs w:val="20"/>
              </w:rPr>
              <w:br/>
            </w:r>
            <w:r w:rsidR="00B76B84" w:rsidRPr="00EE37A6">
              <w:rPr>
                <w:color w:val="333366"/>
                <w:sz w:val="20"/>
                <w:szCs w:val="20"/>
              </w:rPr>
              <w:lastRenderedPageBreak/>
              <w:t>DOE-BER Subsurface Biogeochemistry</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Heterogeneous </w:t>
            </w:r>
            <w:r w:rsidRPr="00EE37A6">
              <w:rPr>
                <w:sz w:val="20"/>
                <w:szCs w:val="20"/>
              </w:rPr>
              <w:lastRenderedPageBreak/>
              <w:t xml:space="preserve">diverse data with different domains and scales, translation across diverse datasets that cross domains and scales </w:t>
            </w:r>
            <w:r w:rsidRPr="00EE37A6">
              <w:rPr>
                <w:sz w:val="20"/>
                <w:szCs w:val="20"/>
              </w:rPr>
              <w:br/>
              <w:t xml:space="preserve">2. Synthesis of diverse and disparate field, laboratory, omic, and simulation datasets across different semantic, spatial, and temporal scales </w:t>
            </w:r>
            <w:r w:rsidRPr="00EE37A6">
              <w:rPr>
                <w:sz w:val="20"/>
                <w:szCs w:val="20"/>
              </w:rPr>
              <w:br/>
              <w:t>3. Linking of diverse data to novel HPC simulation</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Postgres, HDF5 </w:t>
            </w:r>
            <w:r w:rsidRPr="00EE37A6">
              <w:rPr>
                <w:sz w:val="20"/>
                <w:szCs w:val="20"/>
              </w:rPr>
              <w:lastRenderedPageBreak/>
              <w:t>data technologies, and many custom software systems</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 Phone-</w:t>
            </w:r>
            <w:r w:rsidRPr="00EE37A6">
              <w:rPr>
                <w:sz w:val="20"/>
                <w:szCs w:val="20"/>
              </w:rPr>
              <w:lastRenderedPageBreak/>
              <w:t>based input and access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Phone-</w:t>
            </w:r>
            <w:r w:rsidRPr="00EE37A6">
              <w:rPr>
                <w:sz w:val="20"/>
                <w:szCs w:val="20"/>
              </w:rPr>
              <w:lastRenderedPageBreak/>
              <w:t>based input and access</w:t>
            </w:r>
          </w:p>
        </w:tc>
      </w:tr>
      <w:tr w:rsidR="00D64DB3" w:rsidRPr="00EE37A6" w:rsidTr="00427D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lastRenderedPageBreak/>
              <w:t>50</w:t>
            </w:r>
          </w:p>
        </w:tc>
        <w:tc>
          <w:tcPr>
            <w:tcW w:w="1440" w:type="dxa"/>
            <w:hideMark/>
          </w:tcPr>
          <w:p w:rsidR="00B76B84" w:rsidRPr="00EE37A6" w:rsidRDefault="009836E6"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68" w:history="1">
              <w:r w:rsidR="00B76B84" w:rsidRPr="00EE37A6">
                <w:rPr>
                  <w:rStyle w:val="Hyperlink"/>
                  <w:rFonts w:asciiTheme="minorHAnsi" w:hAnsiTheme="minorHAnsi" w:cstheme="minorHAnsi"/>
                  <w:b/>
                  <w:bCs/>
                  <w:sz w:val="20"/>
                  <w:szCs w:val="20"/>
                </w:rPr>
                <w:t>M0184</w:t>
              </w:r>
            </w:hyperlink>
            <w:r w:rsidR="00B76B84" w:rsidRPr="00EE37A6">
              <w:rPr>
                <w:color w:val="333366"/>
                <w:sz w:val="20"/>
                <w:szCs w:val="20"/>
              </w:rPr>
              <w:br/>
              <w:t>DOE-BER AmeriFlux and FLUXNET Networks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Heterogeneous diverse data with different domains and scales, translation across diverse datasets that cross domains and scales </w:t>
            </w:r>
            <w:r w:rsidRPr="00EE37A6">
              <w:rPr>
                <w:sz w:val="20"/>
                <w:szCs w:val="20"/>
              </w:rPr>
              <w:br/>
              <w:t xml:space="preserve">2. Link to many other environment and biology datasets </w:t>
            </w:r>
            <w:r w:rsidRPr="00EE37A6">
              <w:rPr>
                <w:sz w:val="20"/>
                <w:szCs w:val="20"/>
              </w:rPr>
              <w:br/>
            </w:r>
            <w:r w:rsidRPr="00EE37A6">
              <w:rPr>
                <w:sz w:val="20"/>
                <w:szCs w:val="20"/>
              </w:rPr>
              <w:lastRenderedPageBreak/>
              <w:t xml:space="preserve">3. Link to HPC climate and other simulations </w:t>
            </w:r>
            <w:r w:rsidRPr="00EE37A6">
              <w:rPr>
                <w:sz w:val="20"/>
                <w:szCs w:val="20"/>
              </w:rPr>
              <w:br/>
              <w:t xml:space="preserve">4. Link to European data sources and projects </w:t>
            </w:r>
            <w:r w:rsidRPr="00EE37A6">
              <w:rPr>
                <w:sz w:val="20"/>
                <w:szCs w:val="20"/>
              </w:rPr>
              <w:br/>
              <w:t>5. Access to data from 500 distributed sources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Custom software such as EddyPro, and custom analysis software, such as R, Python, neural networks, Matlab</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Custom software, such as EddyPro, and custom analysis software, such as R, Python, neural networks, Matlab </w:t>
            </w:r>
            <w:r w:rsidRPr="00EE37A6">
              <w:rPr>
                <w:sz w:val="20"/>
                <w:szCs w:val="20"/>
              </w:rPr>
              <w:br/>
              <w:t xml:space="preserve">2. Analytics including data mining, data quality assessment, cross-correlation </w:t>
            </w:r>
            <w:r w:rsidRPr="00EE37A6">
              <w:rPr>
                <w:sz w:val="20"/>
                <w:szCs w:val="20"/>
              </w:rPr>
              <w:lastRenderedPageBreak/>
              <w:t>across datasets, data assimilation, data interpolation, statistics, quality assessment, data fusion, etc.</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Phone-based input and access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Phone-based input and access</w:t>
            </w:r>
          </w:p>
        </w:tc>
      </w:tr>
      <w:tr w:rsidR="00D64DB3" w:rsidRPr="00EE37A6" w:rsidTr="00427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 w:type="dxa"/>
            <w:hideMark/>
          </w:tcPr>
          <w:p w:rsidR="00B76B84" w:rsidRPr="00EE37A6" w:rsidRDefault="00B76B84" w:rsidP="00B14E34">
            <w:pPr>
              <w:pStyle w:val="NoSpacing"/>
              <w:rPr>
                <w:sz w:val="20"/>
                <w:szCs w:val="20"/>
              </w:rPr>
            </w:pPr>
            <w:r w:rsidRPr="00EE37A6">
              <w:rPr>
                <w:sz w:val="20"/>
                <w:szCs w:val="20"/>
              </w:rPr>
              <w:lastRenderedPageBreak/>
              <w:t>51</w:t>
            </w:r>
          </w:p>
        </w:tc>
        <w:tc>
          <w:tcPr>
            <w:tcW w:w="1440" w:type="dxa"/>
            <w:hideMark/>
          </w:tcPr>
          <w:p w:rsidR="00B76B84" w:rsidRPr="00EE37A6" w:rsidRDefault="009836E6"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69" w:history="1">
              <w:r w:rsidR="00B76B84" w:rsidRPr="00EE37A6">
                <w:rPr>
                  <w:rStyle w:val="Hyperlink"/>
                  <w:rFonts w:asciiTheme="minorHAnsi" w:hAnsiTheme="minorHAnsi" w:cstheme="minorHAnsi"/>
                  <w:b/>
                  <w:bCs/>
                  <w:sz w:val="20"/>
                  <w:szCs w:val="20"/>
                </w:rPr>
                <w:t>M0223</w:t>
              </w:r>
            </w:hyperlink>
            <w:r w:rsidR="00B76B84" w:rsidRPr="00EE37A6">
              <w:rPr>
                <w:color w:val="333366"/>
                <w:sz w:val="20"/>
                <w:szCs w:val="20"/>
              </w:rPr>
              <w:br/>
              <w:t>Consumption Forecasting in Smart Grids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Diverse data from smart grid sensors, city planning, weather, utilities </w:t>
            </w:r>
          </w:p>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2. Data updated every 15 minutes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New machine learning analytics to predict consumption</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SQL databases, CVS files, HDFS (platform) </w:t>
            </w:r>
            <w:r w:rsidRPr="00EE37A6">
              <w:rPr>
                <w:sz w:val="20"/>
                <w:szCs w:val="20"/>
              </w:rPr>
              <w:br/>
              <w:t>2. R/Matlab, Weka, Hadoop (platform)</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Privacy and anonymization by aggregation</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Mobile access for clients</w:t>
            </w:r>
          </w:p>
        </w:tc>
      </w:tr>
    </w:tbl>
    <w:p w:rsidR="00944783" w:rsidRDefault="00944783" w:rsidP="00B76B84">
      <w:pPr>
        <w:sectPr w:rsidR="00944783" w:rsidSect="007D6645">
          <w:footerReference w:type="default" r:id="rId370"/>
          <w:footerReference w:type="first" r:id="rId371"/>
          <w:endnotePr>
            <w:numFmt w:val="decimal"/>
          </w:endnotePr>
          <w:pgSz w:w="15840" w:h="12240" w:orient="landscape" w:code="1"/>
          <w:pgMar w:top="1440" w:right="1440" w:bottom="1440" w:left="1440" w:header="576" w:footer="576" w:gutter="0"/>
          <w:pgNumType w:start="1"/>
          <w:cols w:space="720"/>
          <w:docGrid w:linePitch="360"/>
        </w:sectPr>
      </w:pPr>
    </w:p>
    <w:p w:rsidR="003D4FFC" w:rsidRDefault="003D4FFC" w:rsidP="00E7409F">
      <w:pPr>
        <w:pStyle w:val="BDNotNumberedTitles"/>
      </w:pPr>
      <w:bookmarkStart w:id="501" w:name="_Toc403406302"/>
      <w:r>
        <w:lastRenderedPageBreak/>
        <w:t>Appendix D: Use Case Detail Requirements</w:t>
      </w:r>
      <w:bookmarkEnd w:id="501"/>
    </w:p>
    <w:p w:rsidR="001C04CA" w:rsidRDefault="00692F0F" w:rsidP="003D4FFC">
      <w:r>
        <w:t>This appendix contains the use case specific requirements and the aggregated general requirements within each of the following seven characteristic categories:</w:t>
      </w:r>
    </w:p>
    <w:p w:rsidR="00FA0CE8" w:rsidRDefault="00692F0F" w:rsidP="00477CC1">
      <w:pPr>
        <w:pStyle w:val="BDTextBulletList"/>
      </w:pPr>
      <w:r>
        <w:t>Data sources</w:t>
      </w:r>
    </w:p>
    <w:p w:rsidR="00FA0CE8" w:rsidRDefault="00692F0F" w:rsidP="00477CC1">
      <w:pPr>
        <w:pStyle w:val="BDTextBulletList"/>
      </w:pPr>
      <w:r>
        <w:t>Data transformation</w:t>
      </w:r>
    </w:p>
    <w:p w:rsidR="00FA0CE8" w:rsidRDefault="00692F0F" w:rsidP="00477CC1">
      <w:pPr>
        <w:pStyle w:val="BDTextBulletList"/>
      </w:pPr>
      <w:r>
        <w:t>Capabilities</w:t>
      </w:r>
    </w:p>
    <w:p w:rsidR="00FA0CE8" w:rsidRDefault="00692F0F" w:rsidP="00477CC1">
      <w:pPr>
        <w:pStyle w:val="BDTextBulletList"/>
      </w:pPr>
      <w:r>
        <w:t>Data consumer</w:t>
      </w:r>
    </w:p>
    <w:p w:rsidR="00FA0CE8" w:rsidRDefault="00692F0F" w:rsidP="00477CC1">
      <w:pPr>
        <w:pStyle w:val="BDTextBulletList"/>
      </w:pPr>
      <w:r>
        <w:t>Security and privacy</w:t>
      </w:r>
    </w:p>
    <w:p w:rsidR="00FA0CE8" w:rsidRDefault="00692F0F" w:rsidP="00477CC1">
      <w:pPr>
        <w:pStyle w:val="BDTextBulletList"/>
      </w:pPr>
      <w:r>
        <w:t>Lifecycle management</w:t>
      </w:r>
    </w:p>
    <w:p w:rsidR="00FA0CE8" w:rsidRDefault="0020319E" w:rsidP="00477CC1">
      <w:pPr>
        <w:pStyle w:val="BDTextBulletList"/>
      </w:pPr>
      <w:r>
        <w:t>Other</w:t>
      </w:r>
      <w:r w:rsidR="00692F0F">
        <w:t xml:space="preserve"> </w:t>
      </w:r>
    </w:p>
    <w:p w:rsidR="00692F0F" w:rsidRDefault="00692F0F" w:rsidP="00692F0F">
      <w:r>
        <w:t xml:space="preserve">Within each characteristic category, the general requirements are listed with the use cases to which that requirement applies. The use </w:t>
      </w:r>
      <w:proofErr w:type="gramStart"/>
      <w:r>
        <w:t>case IDs, in the form of MNNNN, contain</w:t>
      </w:r>
      <w:proofErr w:type="gramEnd"/>
      <w:r>
        <w:t xml:space="preserve"> links to the use case documents in the NIST document library. </w:t>
      </w:r>
    </w:p>
    <w:p w:rsidR="003D4FFC" w:rsidRPr="00477CC1" w:rsidRDefault="006C5667" w:rsidP="00477CC1">
      <w:r w:rsidRPr="00477CC1">
        <w:t xml:space="preserve">After the general requirements, the use case specific requirements for the characterization category are listed by use case. If requirements were not extracted </w:t>
      </w:r>
      <w:r w:rsidR="00491558" w:rsidRPr="00477CC1">
        <w:t xml:space="preserve">from a </w:t>
      </w:r>
      <w:r w:rsidRPr="00477CC1">
        <w:t xml:space="preserve">use case for </w:t>
      </w:r>
      <w:r w:rsidR="00491558" w:rsidRPr="00477CC1">
        <w:t xml:space="preserve">a particular </w:t>
      </w:r>
      <w:r w:rsidRPr="00477CC1">
        <w:t>characterization category</w:t>
      </w:r>
      <w:r w:rsidR="00491558" w:rsidRPr="00477CC1">
        <w:t>, the use case will not be i</w:t>
      </w:r>
      <w:r w:rsidR="00786CD8" w:rsidRPr="00477CC1">
        <w:t xml:space="preserve">n this section of the </w:t>
      </w:r>
      <w:r w:rsidR="00491558" w:rsidRPr="00477CC1">
        <w:t>table</w:t>
      </w:r>
      <w:r w:rsidRPr="00477CC1">
        <w:t xml:space="preserve">. </w:t>
      </w:r>
    </w:p>
    <w:tbl>
      <w:tblPr>
        <w:tblW w:w="0" w:type="auto"/>
        <w:tblInd w:w="-7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30" w:type="dxa"/>
          <w:left w:w="30" w:type="dxa"/>
          <w:bottom w:w="30" w:type="dxa"/>
          <w:right w:w="30" w:type="dxa"/>
        </w:tblCellMar>
        <w:tblLook w:val="06A0" w:firstRow="1" w:lastRow="0" w:firstColumn="1" w:lastColumn="0" w:noHBand="1" w:noVBand="1"/>
      </w:tblPr>
      <w:tblGrid>
        <w:gridCol w:w="370"/>
        <w:gridCol w:w="4050"/>
        <w:gridCol w:w="5070"/>
      </w:tblGrid>
      <w:tr w:rsidR="00AC7F42" w:rsidRPr="009C08D6" w:rsidTr="00C20B00">
        <w:trPr>
          <w:cantSplit/>
          <w:trHeight w:val="419"/>
          <w:tblHeader/>
        </w:trPr>
        <w:tc>
          <w:tcPr>
            <w:tcW w:w="9490" w:type="dxa"/>
            <w:gridSpan w:val="3"/>
            <w:shd w:val="clear" w:color="auto" w:fill="1F497D" w:themeFill="text2"/>
            <w:vAlign w:val="center"/>
          </w:tcPr>
          <w:p w:rsidR="00AC7F42" w:rsidRPr="009C08D6" w:rsidRDefault="00FB6D10" w:rsidP="00873CED">
            <w:pPr>
              <w:pStyle w:val="NoSpacing"/>
              <w:jc w:val="center"/>
              <w:rPr>
                <w:rFonts w:ascii="Arial" w:hAnsi="Arial" w:cs="Arial"/>
                <w:b/>
                <w:smallCaps/>
                <w:color w:val="FFFFFF" w:themeColor="background1"/>
                <w:sz w:val="24"/>
                <w:szCs w:val="24"/>
              </w:rPr>
            </w:pPr>
            <w:r>
              <w:rPr>
                <w:rFonts w:ascii="Arial" w:hAnsi="Arial" w:cs="Arial"/>
                <w:b/>
                <w:smallCaps/>
                <w:color w:val="FFFFFF" w:themeColor="background1"/>
                <w:sz w:val="24"/>
                <w:szCs w:val="24"/>
              </w:rPr>
              <w:t xml:space="preserve">Table D-1: </w:t>
            </w:r>
            <w:r w:rsidR="00AC7F42" w:rsidRPr="009C08D6">
              <w:rPr>
                <w:rFonts w:ascii="Arial" w:hAnsi="Arial" w:cs="Arial"/>
                <w:b/>
                <w:smallCaps/>
                <w:color w:val="FFFFFF" w:themeColor="background1"/>
                <w:sz w:val="24"/>
                <w:szCs w:val="24"/>
              </w:rPr>
              <w:t>Data Sources</w:t>
            </w:r>
            <w:r>
              <w:rPr>
                <w:rFonts w:ascii="Arial" w:hAnsi="Arial" w:cs="Arial"/>
                <w:b/>
                <w:smallCaps/>
                <w:color w:val="FFFFFF" w:themeColor="background1"/>
                <w:sz w:val="24"/>
                <w:szCs w:val="24"/>
              </w:rPr>
              <w:t xml:space="preserve"> Requirements</w:t>
            </w:r>
          </w:p>
        </w:tc>
      </w:tr>
      <w:tr w:rsidR="00AC7F42" w:rsidRPr="009C08D6" w:rsidTr="00C20B00">
        <w:trPr>
          <w:cantSplit/>
          <w:trHeight w:val="347"/>
        </w:trPr>
        <w:tc>
          <w:tcPr>
            <w:tcW w:w="9490" w:type="dxa"/>
            <w:gridSpan w:val="3"/>
            <w:shd w:val="clear" w:color="auto" w:fill="B8CCE4" w:themeFill="accent1" w:themeFillTint="66"/>
            <w:vAlign w:val="center"/>
          </w:tcPr>
          <w:p w:rsidR="00AC7F42" w:rsidRPr="009C08D6" w:rsidRDefault="00AC7F42" w:rsidP="00873CED">
            <w:pPr>
              <w:pStyle w:val="NoSpacing"/>
              <w:jc w:val="center"/>
              <w:rPr>
                <w:rFonts w:ascii="Arial" w:hAnsi="Arial" w:cs="Arial"/>
                <w:b/>
                <w:smallCaps/>
                <w:color w:val="000000" w:themeColor="text1"/>
                <w:sz w:val="20"/>
                <w:szCs w:val="20"/>
              </w:rPr>
            </w:pPr>
            <w:r w:rsidRPr="009C08D6">
              <w:rPr>
                <w:rFonts w:ascii="Arial" w:hAnsi="Arial" w:cs="Arial"/>
                <w:b/>
                <w:smallCaps/>
                <w:color w:val="000000" w:themeColor="text1"/>
                <w:sz w:val="20"/>
                <w:szCs w:val="20"/>
              </w:rPr>
              <w:t>General Requirements</w:t>
            </w:r>
          </w:p>
        </w:tc>
      </w:tr>
      <w:tr w:rsidR="00AC7F42" w:rsidRPr="009C08D6" w:rsidTr="00C20B00">
        <w:trPr>
          <w:cantSplit/>
          <w:trHeight w:val="874"/>
        </w:trPr>
        <w:tc>
          <w:tcPr>
            <w:tcW w:w="4420" w:type="dxa"/>
            <w:gridSpan w:val="2"/>
            <w:shd w:val="clear" w:color="auto" w:fill="F2F2F2" w:themeFill="background1" w:themeFillShade="F2"/>
          </w:tcPr>
          <w:p w:rsidR="00AC7F42" w:rsidRPr="0014764E" w:rsidRDefault="00AC7F42" w:rsidP="0014764E">
            <w:pPr>
              <w:pStyle w:val="BDTableArielText"/>
            </w:pPr>
            <w:r w:rsidRPr="0014764E">
              <w:t>Needs to support reliable real time, asynchronize, streaming, and batch processing to collect data from centralized, distributed, and cloud data sources, sensors, or instruments.</w:t>
            </w:r>
          </w:p>
        </w:tc>
        <w:tc>
          <w:tcPr>
            <w:tcW w:w="5070" w:type="dxa"/>
            <w:shd w:val="clear" w:color="auto" w:fill="F2F2F2" w:themeFill="background1" w:themeFillShade="F2"/>
            <w:vAlign w:val="center"/>
          </w:tcPr>
          <w:p w:rsidR="00AC7F42" w:rsidRPr="0014764E" w:rsidRDefault="00AC7F42" w:rsidP="0014764E">
            <w:pPr>
              <w:pStyle w:val="BDTableArielText"/>
            </w:pPr>
            <w:r w:rsidRPr="0014764E">
              <w:t xml:space="preserve">Applies to 28 use cases: </w:t>
            </w:r>
            <w:hyperlink r:id="rId372" w:history="1">
              <w:r w:rsidRPr="0014764E">
                <w:rPr>
                  <w:rStyle w:val="Hyperlink"/>
                </w:rPr>
                <w:t>M0078</w:t>
              </w:r>
            </w:hyperlink>
            <w:r w:rsidRPr="0014764E">
              <w:t xml:space="preserve">, </w:t>
            </w:r>
            <w:hyperlink r:id="rId373" w:history="1">
              <w:r w:rsidRPr="0014764E">
                <w:rPr>
                  <w:rStyle w:val="Hyperlink"/>
                </w:rPr>
                <w:t>M0090</w:t>
              </w:r>
            </w:hyperlink>
            <w:r w:rsidRPr="0014764E">
              <w:t xml:space="preserve">, </w:t>
            </w:r>
            <w:hyperlink r:id="rId374" w:history="1">
              <w:r w:rsidRPr="0014764E">
                <w:rPr>
                  <w:rStyle w:val="Hyperlink"/>
                </w:rPr>
                <w:t>M0103</w:t>
              </w:r>
            </w:hyperlink>
            <w:r w:rsidRPr="0014764E">
              <w:t xml:space="preserve">, </w:t>
            </w:r>
            <w:hyperlink r:id="rId375" w:history="1">
              <w:r w:rsidRPr="0014764E">
                <w:rPr>
                  <w:rStyle w:val="Hyperlink"/>
                </w:rPr>
                <w:t>M0127</w:t>
              </w:r>
            </w:hyperlink>
            <w:r w:rsidRPr="0014764E">
              <w:t xml:space="preserve">, </w:t>
            </w:r>
            <w:hyperlink r:id="rId376" w:history="1">
              <w:r w:rsidRPr="0014764E">
                <w:rPr>
                  <w:rStyle w:val="Hyperlink"/>
                </w:rPr>
                <w:t>M0129</w:t>
              </w:r>
            </w:hyperlink>
            <w:r w:rsidRPr="0014764E">
              <w:t xml:space="preserve">, </w:t>
            </w:r>
            <w:hyperlink r:id="rId377" w:history="1">
              <w:r w:rsidRPr="0014764E">
                <w:rPr>
                  <w:rStyle w:val="Hyperlink"/>
                </w:rPr>
                <w:t>M0140</w:t>
              </w:r>
            </w:hyperlink>
            <w:r w:rsidRPr="0014764E">
              <w:t xml:space="preserve">, </w:t>
            </w:r>
            <w:hyperlink r:id="rId378" w:history="1">
              <w:r w:rsidRPr="0014764E">
                <w:rPr>
                  <w:rStyle w:val="Hyperlink"/>
                </w:rPr>
                <w:t>M0141</w:t>
              </w:r>
            </w:hyperlink>
            <w:r w:rsidRPr="0014764E">
              <w:t xml:space="preserve">, </w:t>
            </w:r>
            <w:hyperlink r:id="rId379" w:history="1">
              <w:r w:rsidRPr="0014764E">
                <w:rPr>
                  <w:rStyle w:val="Hyperlink"/>
                </w:rPr>
                <w:t>M0147</w:t>
              </w:r>
            </w:hyperlink>
            <w:r w:rsidRPr="0014764E">
              <w:t xml:space="preserve">, </w:t>
            </w:r>
            <w:hyperlink r:id="rId380" w:history="1">
              <w:r w:rsidRPr="0014764E">
                <w:rPr>
                  <w:rStyle w:val="Hyperlink"/>
                </w:rPr>
                <w:t>M0148</w:t>
              </w:r>
            </w:hyperlink>
            <w:r w:rsidRPr="0014764E">
              <w:t xml:space="preserve">, </w:t>
            </w:r>
            <w:hyperlink r:id="rId381" w:history="1">
              <w:r w:rsidRPr="0014764E">
                <w:rPr>
                  <w:rStyle w:val="Hyperlink"/>
                </w:rPr>
                <w:t>M0157</w:t>
              </w:r>
            </w:hyperlink>
            <w:r w:rsidRPr="0014764E">
              <w:t xml:space="preserve">, </w:t>
            </w:r>
            <w:hyperlink r:id="rId382" w:history="1">
              <w:r w:rsidRPr="0014764E">
                <w:rPr>
                  <w:rStyle w:val="Hyperlink"/>
                </w:rPr>
                <w:t>M0160</w:t>
              </w:r>
            </w:hyperlink>
            <w:r w:rsidRPr="0014764E">
              <w:t xml:space="preserve">, </w:t>
            </w:r>
            <w:hyperlink r:id="rId383" w:history="1">
              <w:r w:rsidRPr="0014764E">
                <w:rPr>
                  <w:rStyle w:val="Hyperlink"/>
                </w:rPr>
                <w:t>M0160</w:t>
              </w:r>
            </w:hyperlink>
            <w:r w:rsidRPr="0014764E">
              <w:t xml:space="preserve">, </w:t>
            </w:r>
            <w:hyperlink r:id="rId384" w:history="1">
              <w:r w:rsidRPr="0014764E">
                <w:rPr>
                  <w:rStyle w:val="Hyperlink"/>
                </w:rPr>
                <w:t>M0162</w:t>
              </w:r>
            </w:hyperlink>
            <w:r w:rsidRPr="0014764E">
              <w:t xml:space="preserve">, </w:t>
            </w:r>
            <w:hyperlink r:id="rId385" w:history="1">
              <w:r w:rsidRPr="0014764E">
                <w:rPr>
                  <w:rStyle w:val="Hyperlink"/>
                </w:rPr>
                <w:t>M0165</w:t>
              </w:r>
            </w:hyperlink>
            <w:r w:rsidRPr="0014764E">
              <w:t xml:space="preserve">, </w:t>
            </w:r>
            <w:hyperlink r:id="rId386" w:history="1">
              <w:r w:rsidRPr="0014764E">
                <w:rPr>
                  <w:rStyle w:val="Hyperlink"/>
                </w:rPr>
                <w:t>M0166</w:t>
              </w:r>
            </w:hyperlink>
            <w:r w:rsidRPr="0014764E">
              <w:t xml:space="preserve">, </w:t>
            </w:r>
            <w:hyperlink r:id="rId387" w:history="1">
              <w:r w:rsidRPr="0014764E">
                <w:rPr>
                  <w:rStyle w:val="Hyperlink"/>
                </w:rPr>
                <w:t>M0166</w:t>
              </w:r>
            </w:hyperlink>
            <w:r w:rsidRPr="0014764E">
              <w:t xml:space="preserve">, </w:t>
            </w:r>
            <w:hyperlink r:id="rId388" w:history="1">
              <w:r w:rsidRPr="0014764E">
                <w:rPr>
                  <w:rStyle w:val="Hyperlink"/>
                </w:rPr>
                <w:t>M0167</w:t>
              </w:r>
            </w:hyperlink>
            <w:r w:rsidRPr="0014764E">
              <w:t xml:space="preserve">, </w:t>
            </w:r>
            <w:hyperlink r:id="rId389" w:history="1">
              <w:r w:rsidRPr="0014764E">
                <w:rPr>
                  <w:rStyle w:val="Hyperlink"/>
                </w:rPr>
                <w:t>M0172</w:t>
              </w:r>
            </w:hyperlink>
            <w:r w:rsidRPr="0014764E">
              <w:t xml:space="preserve">, </w:t>
            </w:r>
            <w:hyperlink r:id="rId390" w:history="1">
              <w:r w:rsidRPr="0014764E">
                <w:rPr>
                  <w:rStyle w:val="Hyperlink"/>
                </w:rPr>
                <w:t>M0173</w:t>
              </w:r>
            </w:hyperlink>
            <w:r w:rsidRPr="0014764E">
              <w:t xml:space="preserve">, </w:t>
            </w:r>
            <w:hyperlink r:id="rId391" w:history="1">
              <w:r w:rsidRPr="0014764E">
                <w:rPr>
                  <w:rStyle w:val="Hyperlink"/>
                </w:rPr>
                <w:t>M0174</w:t>
              </w:r>
            </w:hyperlink>
            <w:r w:rsidRPr="0014764E">
              <w:t xml:space="preserve">, </w:t>
            </w:r>
            <w:hyperlink r:id="rId392" w:history="1">
              <w:r w:rsidRPr="0014764E">
                <w:rPr>
                  <w:rStyle w:val="Hyperlink"/>
                </w:rPr>
                <w:t>M0176</w:t>
              </w:r>
            </w:hyperlink>
            <w:r w:rsidRPr="0014764E">
              <w:t xml:space="preserve">, </w:t>
            </w:r>
            <w:hyperlink r:id="rId393" w:history="1">
              <w:r w:rsidRPr="0014764E">
                <w:rPr>
                  <w:rStyle w:val="Hyperlink"/>
                </w:rPr>
                <w:t>M0177</w:t>
              </w:r>
            </w:hyperlink>
            <w:r w:rsidRPr="0014764E">
              <w:t xml:space="preserve">, </w:t>
            </w:r>
            <w:hyperlink r:id="rId394" w:history="1">
              <w:r w:rsidRPr="0014764E">
                <w:rPr>
                  <w:rStyle w:val="Hyperlink"/>
                </w:rPr>
                <w:t>M0183</w:t>
              </w:r>
            </w:hyperlink>
            <w:r w:rsidRPr="0014764E">
              <w:t xml:space="preserve">, </w:t>
            </w:r>
            <w:hyperlink r:id="rId395" w:history="1">
              <w:r w:rsidRPr="0014764E">
                <w:rPr>
                  <w:rStyle w:val="Hyperlink"/>
                </w:rPr>
                <w:t>M0184</w:t>
              </w:r>
            </w:hyperlink>
            <w:r w:rsidRPr="0014764E">
              <w:t xml:space="preserve">, </w:t>
            </w:r>
            <w:hyperlink r:id="rId396" w:history="1">
              <w:r w:rsidRPr="0014764E">
                <w:rPr>
                  <w:rStyle w:val="Hyperlink"/>
                </w:rPr>
                <w:t>M0186</w:t>
              </w:r>
            </w:hyperlink>
            <w:r w:rsidRPr="0014764E">
              <w:t xml:space="preserve">, </w:t>
            </w:r>
            <w:hyperlink r:id="rId397" w:history="1">
              <w:r w:rsidRPr="0014764E">
                <w:rPr>
                  <w:rStyle w:val="Hyperlink"/>
                </w:rPr>
                <w:t>M0188</w:t>
              </w:r>
            </w:hyperlink>
            <w:r w:rsidRPr="0014764E">
              <w:t xml:space="preserve">, </w:t>
            </w:r>
            <w:hyperlink r:id="rId398" w:history="1">
              <w:r w:rsidRPr="0014764E">
                <w:rPr>
                  <w:rStyle w:val="Hyperlink"/>
                </w:rPr>
                <w:t>M0191</w:t>
              </w:r>
            </w:hyperlink>
            <w:r w:rsidRPr="0014764E">
              <w:t xml:space="preserve">, </w:t>
            </w:r>
            <w:hyperlink r:id="rId399" w:history="1">
              <w:r w:rsidRPr="0014764E">
                <w:rPr>
                  <w:rStyle w:val="Hyperlink"/>
                </w:rPr>
                <w:t>M0215</w:t>
              </w:r>
            </w:hyperlink>
          </w:p>
        </w:tc>
      </w:tr>
      <w:tr w:rsidR="00AC7F42" w:rsidRPr="009C08D6" w:rsidTr="00C20B00">
        <w:trPr>
          <w:cantSplit/>
          <w:trHeight w:val="874"/>
        </w:trPr>
        <w:tc>
          <w:tcPr>
            <w:tcW w:w="4420" w:type="dxa"/>
            <w:gridSpan w:val="2"/>
            <w:shd w:val="clear" w:color="auto" w:fill="F2F2F2" w:themeFill="background1" w:themeFillShade="F2"/>
          </w:tcPr>
          <w:p w:rsidR="00AC7F42" w:rsidRPr="0014764E" w:rsidRDefault="00AC7F42" w:rsidP="0014764E">
            <w:pPr>
              <w:pStyle w:val="BDTableArielText"/>
            </w:pPr>
            <w:r w:rsidRPr="0014764E">
              <w:t>Needs to support slow, bursty, and high-throughput data transmission between data sources and computing clusters.</w:t>
            </w:r>
          </w:p>
        </w:tc>
        <w:tc>
          <w:tcPr>
            <w:tcW w:w="5070" w:type="dxa"/>
            <w:shd w:val="clear" w:color="auto" w:fill="F2F2F2" w:themeFill="background1" w:themeFillShade="F2"/>
            <w:vAlign w:val="center"/>
          </w:tcPr>
          <w:p w:rsidR="00AC7F42" w:rsidRPr="0014764E" w:rsidRDefault="00AC7F42" w:rsidP="0014764E">
            <w:pPr>
              <w:pStyle w:val="BDTableArielText"/>
            </w:pPr>
            <w:r w:rsidRPr="0014764E">
              <w:t xml:space="preserve">Applies to 22 use cases: </w:t>
            </w:r>
            <w:hyperlink r:id="rId400" w:history="1">
              <w:r w:rsidRPr="0014764E">
                <w:rPr>
                  <w:rStyle w:val="Hyperlink"/>
                </w:rPr>
                <w:t>M0078</w:t>
              </w:r>
            </w:hyperlink>
            <w:r w:rsidRPr="0014764E">
              <w:t xml:space="preserve">, </w:t>
            </w:r>
            <w:hyperlink r:id="rId401" w:history="1">
              <w:r w:rsidRPr="0014764E">
                <w:rPr>
                  <w:rStyle w:val="Hyperlink"/>
                </w:rPr>
                <w:t>M0148</w:t>
              </w:r>
            </w:hyperlink>
            <w:r w:rsidRPr="0014764E">
              <w:t xml:space="preserve">, </w:t>
            </w:r>
            <w:hyperlink r:id="rId402" w:history="1">
              <w:r w:rsidRPr="0014764E">
                <w:rPr>
                  <w:rStyle w:val="Hyperlink"/>
                </w:rPr>
                <w:t>M0155</w:t>
              </w:r>
            </w:hyperlink>
            <w:r w:rsidRPr="0014764E">
              <w:t xml:space="preserve">, </w:t>
            </w:r>
            <w:hyperlink r:id="rId403" w:history="1">
              <w:r w:rsidRPr="0014764E">
                <w:rPr>
                  <w:rStyle w:val="Hyperlink"/>
                </w:rPr>
                <w:t>M0157</w:t>
              </w:r>
            </w:hyperlink>
            <w:r w:rsidRPr="0014764E">
              <w:t xml:space="preserve">, </w:t>
            </w:r>
            <w:hyperlink r:id="rId404" w:history="1">
              <w:r w:rsidRPr="0014764E">
                <w:rPr>
                  <w:rStyle w:val="Hyperlink"/>
                </w:rPr>
                <w:t>M0162</w:t>
              </w:r>
            </w:hyperlink>
            <w:r w:rsidRPr="0014764E">
              <w:t xml:space="preserve">, </w:t>
            </w:r>
            <w:hyperlink r:id="rId405" w:history="1">
              <w:r w:rsidRPr="0014764E">
                <w:rPr>
                  <w:rStyle w:val="Hyperlink"/>
                </w:rPr>
                <w:t>M0165</w:t>
              </w:r>
            </w:hyperlink>
            <w:r w:rsidRPr="0014764E">
              <w:t xml:space="preserve">, </w:t>
            </w:r>
            <w:hyperlink r:id="rId406" w:history="1">
              <w:r w:rsidRPr="0014764E">
                <w:rPr>
                  <w:rStyle w:val="Hyperlink"/>
                </w:rPr>
                <w:t>M0167</w:t>
              </w:r>
            </w:hyperlink>
            <w:r w:rsidRPr="0014764E">
              <w:t xml:space="preserve">, </w:t>
            </w:r>
            <w:hyperlink r:id="rId407" w:history="1">
              <w:r w:rsidRPr="0014764E">
                <w:rPr>
                  <w:rStyle w:val="Hyperlink"/>
                </w:rPr>
                <w:t>M0170</w:t>
              </w:r>
            </w:hyperlink>
            <w:r w:rsidRPr="0014764E">
              <w:t xml:space="preserve">, </w:t>
            </w:r>
            <w:hyperlink r:id="rId408" w:history="1">
              <w:r w:rsidRPr="0014764E">
                <w:rPr>
                  <w:rStyle w:val="Hyperlink"/>
                </w:rPr>
                <w:t>M0171</w:t>
              </w:r>
            </w:hyperlink>
            <w:r w:rsidRPr="0014764E">
              <w:t xml:space="preserve">, </w:t>
            </w:r>
            <w:hyperlink r:id="rId409" w:history="1">
              <w:r w:rsidRPr="0014764E">
                <w:rPr>
                  <w:rStyle w:val="Hyperlink"/>
                </w:rPr>
                <w:t>M0172</w:t>
              </w:r>
            </w:hyperlink>
            <w:r w:rsidRPr="0014764E">
              <w:t xml:space="preserve">, </w:t>
            </w:r>
            <w:hyperlink r:id="rId410" w:history="1">
              <w:r w:rsidRPr="0014764E">
                <w:rPr>
                  <w:rStyle w:val="Hyperlink"/>
                </w:rPr>
                <w:t>M0174</w:t>
              </w:r>
            </w:hyperlink>
            <w:r w:rsidRPr="0014764E">
              <w:t xml:space="preserve">, </w:t>
            </w:r>
            <w:hyperlink r:id="rId411" w:history="1">
              <w:r w:rsidRPr="0014764E">
                <w:rPr>
                  <w:rStyle w:val="Hyperlink"/>
                </w:rPr>
                <w:t>M0176</w:t>
              </w:r>
            </w:hyperlink>
            <w:r w:rsidRPr="0014764E">
              <w:t xml:space="preserve">, </w:t>
            </w:r>
            <w:hyperlink r:id="rId412" w:history="1">
              <w:r w:rsidRPr="0014764E">
                <w:rPr>
                  <w:rStyle w:val="Hyperlink"/>
                </w:rPr>
                <w:t>M0177</w:t>
              </w:r>
            </w:hyperlink>
            <w:r w:rsidRPr="0014764E">
              <w:t xml:space="preserve">, </w:t>
            </w:r>
            <w:hyperlink r:id="rId413" w:history="1">
              <w:r w:rsidRPr="0014764E">
                <w:rPr>
                  <w:rStyle w:val="Hyperlink"/>
                </w:rPr>
                <w:t>M0184</w:t>
              </w:r>
            </w:hyperlink>
            <w:r w:rsidRPr="0014764E">
              <w:t xml:space="preserve">, </w:t>
            </w:r>
            <w:hyperlink r:id="rId414" w:history="1">
              <w:r w:rsidRPr="0014764E">
                <w:rPr>
                  <w:rStyle w:val="Hyperlink"/>
                </w:rPr>
                <w:t>M0185</w:t>
              </w:r>
            </w:hyperlink>
            <w:r w:rsidRPr="0014764E">
              <w:t xml:space="preserve">, </w:t>
            </w:r>
            <w:hyperlink r:id="rId415" w:history="1">
              <w:r w:rsidRPr="0014764E">
                <w:rPr>
                  <w:rStyle w:val="Hyperlink"/>
                </w:rPr>
                <w:t>M0186</w:t>
              </w:r>
            </w:hyperlink>
            <w:r w:rsidRPr="0014764E">
              <w:t xml:space="preserve">, </w:t>
            </w:r>
            <w:hyperlink r:id="rId416" w:history="1">
              <w:r w:rsidRPr="0014764E">
                <w:rPr>
                  <w:rStyle w:val="Hyperlink"/>
                </w:rPr>
                <w:t>M0188</w:t>
              </w:r>
            </w:hyperlink>
            <w:r w:rsidRPr="0014764E">
              <w:t xml:space="preserve">, </w:t>
            </w:r>
            <w:hyperlink r:id="rId417" w:history="1">
              <w:r w:rsidRPr="0014764E">
                <w:rPr>
                  <w:rStyle w:val="Hyperlink"/>
                </w:rPr>
                <w:t>M0191</w:t>
              </w:r>
            </w:hyperlink>
            <w:r w:rsidRPr="0014764E">
              <w:t xml:space="preserve">, </w:t>
            </w:r>
            <w:hyperlink r:id="rId418" w:history="1">
              <w:r w:rsidRPr="0014764E">
                <w:rPr>
                  <w:rStyle w:val="Hyperlink"/>
                </w:rPr>
                <w:t>M0209</w:t>
              </w:r>
            </w:hyperlink>
            <w:r w:rsidRPr="0014764E">
              <w:t xml:space="preserve">, </w:t>
            </w:r>
            <w:hyperlink r:id="rId419" w:history="1">
              <w:r w:rsidRPr="0014764E">
                <w:rPr>
                  <w:rStyle w:val="Hyperlink"/>
                </w:rPr>
                <w:t>M0210</w:t>
              </w:r>
            </w:hyperlink>
            <w:r w:rsidRPr="0014764E">
              <w:t xml:space="preserve">, </w:t>
            </w:r>
            <w:hyperlink r:id="rId420" w:history="1">
              <w:r w:rsidRPr="0014764E">
                <w:rPr>
                  <w:rStyle w:val="Hyperlink"/>
                </w:rPr>
                <w:t>M0219</w:t>
              </w:r>
            </w:hyperlink>
            <w:r w:rsidRPr="0014764E">
              <w:t xml:space="preserve">, </w:t>
            </w:r>
            <w:hyperlink r:id="rId421" w:history="1">
              <w:r w:rsidRPr="0014764E">
                <w:rPr>
                  <w:rStyle w:val="Hyperlink"/>
                </w:rPr>
                <w:t>M0223</w:t>
              </w:r>
            </w:hyperlink>
          </w:p>
        </w:tc>
      </w:tr>
      <w:tr w:rsidR="00AC7F42" w:rsidRPr="009C08D6" w:rsidTr="00C20B00">
        <w:trPr>
          <w:cantSplit/>
          <w:trHeight w:val="874"/>
        </w:trPr>
        <w:tc>
          <w:tcPr>
            <w:tcW w:w="4420" w:type="dxa"/>
            <w:gridSpan w:val="2"/>
            <w:shd w:val="clear" w:color="auto" w:fill="F2F2F2" w:themeFill="background1" w:themeFillShade="F2"/>
          </w:tcPr>
          <w:p w:rsidR="00AC7F42" w:rsidRPr="0014764E" w:rsidRDefault="00AC7F42" w:rsidP="0014764E">
            <w:pPr>
              <w:pStyle w:val="BDTableArielText"/>
            </w:pPr>
            <w:r w:rsidRPr="0014764E">
              <w:t>Needs to support diversified data content: structured and unstructured text, document, graph, web, geospatial, compressed, timed, spatial, multimedia, simulation, instrumental data.</w:t>
            </w:r>
          </w:p>
        </w:tc>
        <w:tc>
          <w:tcPr>
            <w:tcW w:w="5070" w:type="dxa"/>
            <w:shd w:val="clear" w:color="auto" w:fill="F2F2F2" w:themeFill="background1" w:themeFillShade="F2"/>
            <w:vAlign w:val="center"/>
          </w:tcPr>
          <w:p w:rsidR="00AC7F42" w:rsidRPr="0014764E" w:rsidRDefault="00AC7F42" w:rsidP="0014764E">
            <w:pPr>
              <w:pStyle w:val="BDTableArielText"/>
            </w:pPr>
            <w:r w:rsidRPr="0014764E">
              <w:t xml:space="preserve">Applies to 28 use cases: </w:t>
            </w:r>
            <w:hyperlink r:id="rId422" w:history="1">
              <w:r w:rsidRPr="0014764E">
                <w:rPr>
                  <w:rStyle w:val="Hyperlink"/>
                </w:rPr>
                <w:t>M0089</w:t>
              </w:r>
            </w:hyperlink>
            <w:r w:rsidRPr="0014764E">
              <w:t xml:space="preserve">, </w:t>
            </w:r>
            <w:hyperlink r:id="rId423" w:history="1">
              <w:r w:rsidRPr="0014764E">
                <w:rPr>
                  <w:rStyle w:val="Hyperlink"/>
                </w:rPr>
                <w:t>M0090</w:t>
              </w:r>
            </w:hyperlink>
            <w:r w:rsidRPr="0014764E">
              <w:t xml:space="preserve">, </w:t>
            </w:r>
            <w:hyperlink r:id="rId424" w:history="1">
              <w:r w:rsidRPr="0014764E">
                <w:rPr>
                  <w:rStyle w:val="Hyperlink"/>
                </w:rPr>
                <w:t>M0140</w:t>
              </w:r>
            </w:hyperlink>
            <w:r w:rsidRPr="0014764E">
              <w:t xml:space="preserve">, </w:t>
            </w:r>
            <w:hyperlink r:id="rId425" w:history="1">
              <w:r w:rsidRPr="0014764E">
                <w:rPr>
                  <w:rStyle w:val="Hyperlink"/>
                </w:rPr>
                <w:t>M0141</w:t>
              </w:r>
            </w:hyperlink>
            <w:r w:rsidRPr="0014764E">
              <w:t xml:space="preserve">, </w:t>
            </w:r>
            <w:hyperlink r:id="rId426" w:history="1">
              <w:r w:rsidRPr="0014764E">
                <w:rPr>
                  <w:rStyle w:val="Hyperlink"/>
                </w:rPr>
                <w:t>M0147</w:t>
              </w:r>
            </w:hyperlink>
            <w:r w:rsidRPr="0014764E">
              <w:t xml:space="preserve">, </w:t>
            </w:r>
            <w:hyperlink r:id="rId427" w:history="1">
              <w:r w:rsidRPr="0014764E">
                <w:rPr>
                  <w:rStyle w:val="Hyperlink"/>
                </w:rPr>
                <w:t>M0148</w:t>
              </w:r>
            </w:hyperlink>
            <w:r w:rsidRPr="0014764E">
              <w:t xml:space="preserve">, </w:t>
            </w:r>
            <w:hyperlink r:id="rId428" w:history="1">
              <w:r w:rsidRPr="0014764E">
                <w:rPr>
                  <w:rStyle w:val="Hyperlink"/>
                </w:rPr>
                <w:t>M0155</w:t>
              </w:r>
            </w:hyperlink>
            <w:r w:rsidRPr="0014764E">
              <w:t xml:space="preserve">, </w:t>
            </w:r>
            <w:hyperlink r:id="rId429" w:history="1">
              <w:r w:rsidRPr="0014764E">
                <w:rPr>
                  <w:rStyle w:val="Hyperlink"/>
                </w:rPr>
                <w:t>M0158</w:t>
              </w:r>
            </w:hyperlink>
            <w:r w:rsidRPr="0014764E">
              <w:t xml:space="preserve">, </w:t>
            </w:r>
            <w:hyperlink r:id="rId430" w:history="1">
              <w:r w:rsidRPr="0014764E">
                <w:rPr>
                  <w:rStyle w:val="Hyperlink"/>
                </w:rPr>
                <w:t>M0160</w:t>
              </w:r>
            </w:hyperlink>
            <w:r w:rsidRPr="0014764E">
              <w:t xml:space="preserve">, </w:t>
            </w:r>
            <w:hyperlink r:id="rId431" w:history="1">
              <w:r w:rsidRPr="0014764E">
                <w:rPr>
                  <w:rStyle w:val="Hyperlink"/>
                </w:rPr>
                <w:t>M0161</w:t>
              </w:r>
            </w:hyperlink>
            <w:r w:rsidRPr="0014764E">
              <w:t xml:space="preserve">, </w:t>
            </w:r>
            <w:hyperlink r:id="rId432" w:history="1">
              <w:r w:rsidRPr="0014764E">
                <w:rPr>
                  <w:rStyle w:val="Hyperlink"/>
                </w:rPr>
                <w:t>M0162</w:t>
              </w:r>
            </w:hyperlink>
            <w:r w:rsidRPr="0014764E">
              <w:t xml:space="preserve">, </w:t>
            </w:r>
            <w:hyperlink r:id="rId433" w:history="1">
              <w:r w:rsidRPr="0014764E">
                <w:rPr>
                  <w:rStyle w:val="Hyperlink"/>
                </w:rPr>
                <w:t>M0165</w:t>
              </w:r>
            </w:hyperlink>
            <w:r w:rsidRPr="0014764E">
              <w:t xml:space="preserve">, </w:t>
            </w:r>
            <w:hyperlink r:id="rId434" w:history="1">
              <w:r w:rsidRPr="0014764E">
                <w:rPr>
                  <w:rStyle w:val="Hyperlink"/>
                </w:rPr>
                <w:t>M0166</w:t>
              </w:r>
            </w:hyperlink>
            <w:r w:rsidRPr="0014764E">
              <w:t xml:space="preserve">, </w:t>
            </w:r>
            <w:hyperlink r:id="rId435" w:history="1">
              <w:r w:rsidRPr="0014764E">
                <w:rPr>
                  <w:rStyle w:val="Hyperlink"/>
                </w:rPr>
                <w:t>M0167</w:t>
              </w:r>
            </w:hyperlink>
            <w:r w:rsidRPr="0014764E">
              <w:t xml:space="preserve">, </w:t>
            </w:r>
            <w:hyperlink r:id="rId436" w:history="1">
              <w:r w:rsidRPr="0014764E">
                <w:rPr>
                  <w:rStyle w:val="Hyperlink"/>
                </w:rPr>
                <w:t>M0171</w:t>
              </w:r>
            </w:hyperlink>
            <w:r w:rsidRPr="0014764E">
              <w:t xml:space="preserve">, </w:t>
            </w:r>
            <w:hyperlink r:id="rId437" w:history="1">
              <w:r w:rsidRPr="0014764E">
                <w:rPr>
                  <w:rStyle w:val="Hyperlink"/>
                </w:rPr>
                <w:t>M0172</w:t>
              </w:r>
            </w:hyperlink>
            <w:r w:rsidRPr="0014764E">
              <w:t xml:space="preserve">, </w:t>
            </w:r>
            <w:hyperlink r:id="rId438" w:history="1">
              <w:r w:rsidRPr="0014764E">
                <w:rPr>
                  <w:rStyle w:val="Hyperlink"/>
                </w:rPr>
                <w:t>M0173</w:t>
              </w:r>
            </w:hyperlink>
            <w:r w:rsidRPr="0014764E">
              <w:t xml:space="preserve">, </w:t>
            </w:r>
            <w:hyperlink r:id="rId439" w:history="1">
              <w:r w:rsidRPr="0014764E">
                <w:rPr>
                  <w:rStyle w:val="Hyperlink"/>
                </w:rPr>
                <w:t>M0177</w:t>
              </w:r>
            </w:hyperlink>
            <w:r w:rsidRPr="0014764E">
              <w:t xml:space="preserve">, </w:t>
            </w:r>
            <w:hyperlink r:id="rId440" w:history="1">
              <w:r w:rsidRPr="0014764E">
                <w:rPr>
                  <w:rStyle w:val="Hyperlink"/>
                </w:rPr>
                <w:t>M0183</w:t>
              </w:r>
            </w:hyperlink>
            <w:r w:rsidRPr="0014764E">
              <w:t xml:space="preserve">, </w:t>
            </w:r>
            <w:hyperlink r:id="rId441" w:history="1">
              <w:r w:rsidRPr="0014764E">
                <w:rPr>
                  <w:rStyle w:val="Hyperlink"/>
                </w:rPr>
                <w:t>M0184</w:t>
              </w:r>
            </w:hyperlink>
            <w:r w:rsidRPr="0014764E">
              <w:t xml:space="preserve">, </w:t>
            </w:r>
            <w:hyperlink r:id="rId442" w:history="1">
              <w:r w:rsidRPr="0014764E">
                <w:rPr>
                  <w:rStyle w:val="Hyperlink"/>
                </w:rPr>
                <w:t>M0186</w:t>
              </w:r>
            </w:hyperlink>
            <w:r w:rsidRPr="0014764E">
              <w:t xml:space="preserve">, </w:t>
            </w:r>
            <w:hyperlink r:id="rId443" w:history="1">
              <w:r w:rsidRPr="0014764E">
                <w:rPr>
                  <w:rStyle w:val="Hyperlink"/>
                </w:rPr>
                <w:t>M0188</w:t>
              </w:r>
            </w:hyperlink>
            <w:r w:rsidRPr="0014764E">
              <w:t xml:space="preserve">, </w:t>
            </w:r>
            <w:hyperlink r:id="rId444" w:history="1">
              <w:r w:rsidRPr="0014764E">
                <w:rPr>
                  <w:rStyle w:val="Hyperlink"/>
                </w:rPr>
                <w:t>M0190</w:t>
              </w:r>
            </w:hyperlink>
            <w:r w:rsidRPr="0014764E">
              <w:t xml:space="preserve">, </w:t>
            </w:r>
            <w:hyperlink r:id="rId445" w:history="1">
              <w:r w:rsidRPr="0014764E">
                <w:rPr>
                  <w:rStyle w:val="Hyperlink"/>
                </w:rPr>
                <w:t>M0191</w:t>
              </w:r>
            </w:hyperlink>
            <w:r w:rsidRPr="0014764E">
              <w:t xml:space="preserve">, </w:t>
            </w:r>
            <w:hyperlink r:id="rId446" w:history="1">
              <w:r w:rsidRPr="0014764E">
                <w:rPr>
                  <w:rStyle w:val="Hyperlink"/>
                </w:rPr>
                <w:t>M0213</w:t>
              </w:r>
            </w:hyperlink>
            <w:r w:rsidRPr="0014764E">
              <w:t xml:space="preserve">, </w:t>
            </w:r>
            <w:hyperlink r:id="rId447" w:history="1">
              <w:r w:rsidRPr="0014764E">
                <w:rPr>
                  <w:rStyle w:val="Hyperlink"/>
                </w:rPr>
                <w:t>M0214</w:t>
              </w:r>
            </w:hyperlink>
            <w:r w:rsidRPr="0014764E">
              <w:t xml:space="preserve">, </w:t>
            </w:r>
            <w:hyperlink r:id="rId448" w:history="1">
              <w:r w:rsidRPr="0014764E">
                <w:rPr>
                  <w:rStyle w:val="Hyperlink"/>
                </w:rPr>
                <w:t>M0215</w:t>
              </w:r>
            </w:hyperlink>
            <w:r w:rsidRPr="0014764E">
              <w:t xml:space="preserve">, </w:t>
            </w:r>
            <w:hyperlink r:id="rId449" w:history="1">
              <w:r w:rsidRPr="0014764E">
                <w:rPr>
                  <w:rStyle w:val="Hyperlink"/>
                </w:rPr>
                <w:t>M0223</w:t>
              </w:r>
            </w:hyperlink>
          </w:p>
        </w:tc>
      </w:tr>
      <w:tr w:rsidR="00AC7F42" w:rsidRPr="009C08D6" w:rsidTr="00C20B00">
        <w:trPr>
          <w:cantSplit/>
          <w:trHeight w:val="392"/>
        </w:trPr>
        <w:tc>
          <w:tcPr>
            <w:tcW w:w="9490" w:type="dxa"/>
            <w:gridSpan w:val="3"/>
            <w:shd w:val="clear" w:color="auto" w:fill="B8CCE4" w:themeFill="accent1" w:themeFillTint="66"/>
            <w:vAlign w:val="center"/>
          </w:tcPr>
          <w:p w:rsidR="00AC7F42" w:rsidRPr="009C08D6" w:rsidRDefault="00AC7F42" w:rsidP="00873CED">
            <w:pPr>
              <w:pStyle w:val="NoSpacing"/>
              <w:jc w:val="center"/>
              <w:rPr>
                <w:rFonts w:ascii="Arial" w:hAnsi="Arial" w:cs="Arial"/>
                <w:b/>
                <w:smallCaps/>
                <w:sz w:val="20"/>
                <w:szCs w:val="20"/>
              </w:rPr>
            </w:pPr>
            <w:r w:rsidRPr="009C08D6">
              <w:rPr>
                <w:rFonts w:ascii="Arial" w:hAnsi="Arial" w:cs="Arial"/>
                <w:b/>
                <w:smallCaps/>
                <w:sz w:val="20"/>
                <w:szCs w:val="20"/>
              </w:rPr>
              <w:t>Use Case Specific Requirements for Data Sources</w:t>
            </w:r>
          </w:p>
        </w:tc>
      </w:tr>
      <w:tr w:rsidR="00AC7F42" w:rsidRPr="009C08D6" w:rsidTr="00C20B00">
        <w:trPr>
          <w:cantSplit/>
        </w:trPr>
        <w:tc>
          <w:tcPr>
            <w:tcW w:w="370" w:type="dxa"/>
            <w:shd w:val="clear" w:color="auto" w:fill="F2F2F2" w:themeFill="background1" w:themeFillShade="F2"/>
          </w:tcPr>
          <w:p w:rsidR="00AC7F42" w:rsidRPr="0014764E" w:rsidRDefault="00C923F6" w:rsidP="0014764E">
            <w:pPr>
              <w:pStyle w:val="BDTableArielText"/>
            </w:pPr>
            <w:r>
              <w:t>1</w:t>
            </w:r>
          </w:p>
        </w:tc>
        <w:tc>
          <w:tcPr>
            <w:tcW w:w="9120" w:type="dxa"/>
            <w:gridSpan w:val="2"/>
            <w:shd w:val="clear" w:color="auto" w:fill="F2F2F2" w:themeFill="background1" w:themeFillShade="F2"/>
            <w:vAlign w:val="center"/>
            <w:hideMark/>
          </w:tcPr>
          <w:p w:rsidR="00AC7F42" w:rsidRPr="0014764E" w:rsidRDefault="009836E6" w:rsidP="0014764E">
            <w:pPr>
              <w:pStyle w:val="BDTableArielText"/>
            </w:pPr>
            <w:hyperlink r:id="rId450" w:history="1">
              <w:r w:rsidR="00AC7F42" w:rsidRPr="0014764E">
                <w:rPr>
                  <w:rStyle w:val="Hyperlink"/>
                </w:rPr>
                <w:t>M0147</w:t>
              </w:r>
            </w:hyperlink>
            <w:r w:rsidR="00AC7F42" w:rsidRPr="0014764E">
              <w:t xml:space="preserve"> Census 2010 and 2000 </w:t>
            </w:r>
          </w:p>
          <w:p w:rsidR="00AC7F42" w:rsidRPr="009C08D6" w:rsidRDefault="00AC7F42" w:rsidP="0014764E">
            <w:pPr>
              <w:pStyle w:val="BDTableBulletList"/>
            </w:pPr>
            <w:r w:rsidRPr="009C08D6">
              <w:t>Needs to support large document format from a centralized storage.</w:t>
            </w:r>
          </w:p>
        </w:tc>
      </w:tr>
      <w:tr w:rsidR="00AC7F42" w:rsidRPr="009C08D6" w:rsidTr="00C20B00">
        <w:trPr>
          <w:cantSplit/>
        </w:trPr>
        <w:tc>
          <w:tcPr>
            <w:tcW w:w="370" w:type="dxa"/>
            <w:shd w:val="clear" w:color="auto" w:fill="F2F2F2" w:themeFill="background1" w:themeFillShade="F2"/>
          </w:tcPr>
          <w:p w:rsidR="00AC7F42" w:rsidRPr="00200E65" w:rsidRDefault="00C923F6" w:rsidP="00200E65">
            <w:pPr>
              <w:pStyle w:val="BDTableArielText"/>
            </w:pPr>
            <w:r>
              <w:t>2</w:t>
            </w:r>
          </w:p>
        </w:tc>
        <w:tc>
          <w:tcPr>
            <w:tcW w:w="9120" w:type="dxa"/>
            <w:gridSpan w:val="2"/>
            <w:shd w:val="clear" w:color="auto" w:fill="F2F2F2" w:themeFill="background1" w:themeFillShade="F2"/>
            <w:vAlign w:val="center"/>
            <w:hideMark/>
          </w:tcPr>
          <w:p w:rsidR="00AC7F42" w:rsidRPr="00200E65" w:rsidRDefault="009836E6" w:rsidP="00200E65">
            <w:pPr>
              <w:pStyle w:val="BDTableArielText"/>
            </w:pPr>
            <w:hyperlink r:id="rId451" w:history="1">
              <w:r w:rsidR="00AC7F42" w:rsidRPr="00200E65">
                <w:rPr>
                  <w:rStyle w:val="Hyperlink"/>
                </w:rPr>
                <w:t>M0148</w:t>
              </w:r>
            </w:hyperlink>
            <w:r w:rsidR="00AC7F42" w:rsidRPr="00200E65">
              <w:t xml:space="preserve"> NARA: Search, Retrieve, Preservation</w:t>
            </w:r>
          </w:p>
          <w:p w:rsidR="00AC7F42" w:rsidRDefault="00AC7F42" w:rsidP="0014764E">
            <w:pPr>
              <w:pStyle w:val="BDTableBulletList"/>
            </w:pPr>
            <w:r w:rsidRPr="009C08D6">
              <w:t>Needs to support distributed data sources.</w:t>
            </w:r>
          </w:p>
          <w:p w:rsidR="00AC7F42" w:rsidRDefault="00AC7F42" w:rsidP="0014764E">
            <w:pPr>
              <w:pStyle w:val="BDTableBulletList"/>
            </w:pPr>
            <w:r w:rsidRPr="009C08D6">
              <w:t>Needs</w:t>
            </w:r>
            <w:r>
              <w:t xml:space="preserve"> to support large data storage.</w:t>
            </w:r>
          </w:p>
          <w:p w:rsidR="00AC7F42" w:rsidRDefault="00AC7F42" w:rsidP="0014764E">
            <w:pPr>
              <w:pStyle w:val="BDTableBulletList"/>
            </w:pPr>
            <w:r w:rsidRPr="009C08D6">
              <w:t>Needs to support bursty data ranging from a gig</w:t>
            </w:r>
            <w:r>
              <w:t>abyte to hundreds of terabytes.</w:t>
            </w:r>
          </w:p>
          <w:p w:rsidR="00AC7F42" w:rsidRDefault="00AC7F42" w:rsidP="0014764E">
            <w:pPr>
              <w:pStyle w:val="BDTableBulletList"/>
            </w:pPr>
            <w:r w:rsidRPr="009C08D6">
              <w:t>Needs to support a wide variety of data formats including unstructured</w:t>
            </w:r>
            <w:r>
              <w:t xml:space="preserve"> and structured data.</w:t>
            </w:r>
          </w:p>
          <w:p w:rsidR="00AC7F42" w:rsidRPr="009C08D6" w:rsidRDefault="00AC7F42" w:rsidP="0014764E">
            <w:pPr>
              <w:pStyle w:val="BDTableBulletList"/>
            </w:pPr>
            <w:r w:rsidRPr="009C08D6">
              <w:t>Needs to support distributed data sources in different clouds.</w:t>
            </w:r>
          </w:p>
        </w:tc>
      </w:tr>
      <w:tr w:rsidR="00AC7F42" w:rsidRPr="009C08D6" w:rsidTr="00C20B00">
        <w:trPr>
          <w:cantSplit/>
        </w:trPr>
        <w:tc>
          <w:tcPr>
            <w:tcW w:w="370" w:type="dxa"/>
            <w:shd w:val="clear" w:color="auto" w:fill="F2F2F2" w:themeFill="background1" w:themeFillShade="F2"/>
          </w:tcPr>
          <w:p w:rsidR="00AC7F42" w:rsidRPr="00D961FA" w:rsidRDefault="00C923F6" w:rsidP="00D961FA">
            <w:pPr>
              <w:pStyle w:val="BDTableArielText"/>
            </w:pPr>
            <w:r>
              <w:t>3</w:t>
            </w:r>
          </w:p>
        </w:tc>
        <w:tc>
          <w:tcPr>
            <w:tcW w:w="9120" w:type="dxa"/>
            <w:gridSpan w:val="2"/>
            <w:shd w:val="clear" w:color="auto" w:fill="F2F2F2" w:themeFill="background1" w:themeFillShade="F2"/>
            <w:vAlign w:val="center"/>
            <w:hideMark/>
          </w:tcPr>
          <w:p w:rsidR="00AC7F42" w:rsidRPr="00D961FA" w:rsidRDefault="009836E6" w:rsidP="00D961FA">
            <w:pPr>
              <w:pStyle w:val="BDTableArielText"/>
            </w:pPr>
            <w:hyperlink r:id="rId452" w:history="1">
              <w:r w:rsidR="00AC7F42" w:rsidRPr="00D961FA">
                <w:rPr>
                  <w:rStyle w:val="Hyperlink"/>
                </w:rPr>
                <w:t>M0219</w:t>
              </w:r>
            </w:hyperlink>
            <w:r w:rsidR="00AC7F42" w:rsidRPr="00D961FA">
              <w:t xml:space="preserve"> Statistical Survey Response Improvement </w:t>
            </w:r>
          </w:p>
          <w:p w:rsidR="00AC7F42" w:rsidRPr="009C08D6" w:rsidRDefault="00AC7F42" w:rsidP="00D961FA">
            <w:pPr>
              <w:pStyle w:val="BDTableBulletList"/>
            </w:pPr>
            <w:r w:rsidRPr="009C08D6">
              <w:t>Needs to support data size of approximately one petabyte.</w:t>
            </w:r>
          </w:p>
        </w:tc>
      </w:tr>
      <w:tr w:rsidR="00AC7F42" w:rsidRPr="009C08D6" w:rsidTr="00C20B00">
        <w:trPr>
          <w:cantSplit/>
        </w:trPr>
        <w:tc>
          <w:tcPr>
            <w:tcW w:w="370" w:type="dxa"/>
            <w:shd w:val="clear" w:color="auto" w:fill="F2F2F2" w:themeFill="background1" w:themeFillShade="F2"/>
          </w:tcPr>
          <w:p w:rsidR="00AC7F42" w:rsidRPr="00D961FA" w:rsidRDefault="00C923F6" w:rsidP="00D961FA">
            <w:pPr>
              <w:pStyle w:val="BDTableArielText"/>
            </w:pPr>
            <w:r>
              <w:lastRenderedPageBreak/>
              <w:t>5</w:t>
            </w:r>
          </w:p>
        </w:tc>
        <w:tc>
          <w:tcPr>
            <w:tcW w:w="9120" w:type="dxa"/>
            <w:gridSpan w:val="2"/>
            <w:shd w:val="clear" w:color="auto" w:fill="F2F2F2" w:themeFill="background1" w:themeFillShade="F2"/>
            <w:vAlign w:val="center"/>
            <w:hideMark/>
          </w:tcPr>
          <w:p w:rsidR="00AC7F42" w:rsidRPr="00D961FA" w:rsidRDefault="009836E6" w:rsidP="00D961FA">
            <w:pPr>
              <w:pStyle w:val="BDTableArielText"/>
            </w:pPr>
            <w:hyperlink r:id="rId453" w:history="1">
              <w:r w:rsidR="00AC7F42" w:rsidRPr="00D961FA">
                <w:rPr>
                  <w:rStyle w:val="Hyperlink"/>
                </w:rPr>
                <w:t>M0175</w:t>
              </w:r>
            </w:hyperlink>
            <w:r w:rsidR="00AC7F42" w:rsidRPr="00D961FA">
              <w:t xml:space="preserve"> Cloud Eco-System for Finance </w:t>
            </w:r>
          </w:p>
          <w:p w:rsidR="00AC7F42" w:rsidRPr="009C08D6" w:rsidRDefault="00AC7F42" w:rsidP="00D961FA">
            <w:pPr>
              <w:pStyle w:val="BDTableBulletList"/>
            </w:pPr>
            <w:r w:rsidRPr="009C08D6">
              <w:t>Needs to support real-time ingestion of data.</w:t>
            </w:r>
          </w:p>
        </w:tc>
      </w:tr>
      <w:tr w:rsidR="00AC7F42" w:rsidRPr="009C08D6" w:rsidTr="00C20B00">
        <w:trPr>
          <w:cantSplit/>
        </w:trPr>
        <w:tc>
          <w:tcPr>
            <w:tcW w:w="370" w:type="dxa"/>
            <w:shd w:val="clear" w:color="auto" w:fill="F2F2F2" w:themeFill="background1" w:themeFillShade="F2"/>
          </w:tcPr>
          <w:p w:rsidR="00AC7F42" w:rsidRPr="00D961FA" w:rsidRDefault="00C923F6" w:rsidP="00D961FA">
            <w:pPr>
              <w:pStyle w:val="BDTableArielText"/>
            </w:pPr>
            <w:r>
              <w:t>6</w:t>
            </w:r>
          </w:p>
        </w:tc>
        <w:tc>
          <w:tcPr>
            <w:tcW w:w="9120" w:type="dxa"/>
            <w:gridSpan w:val="2"/>
            <w:shd w:val="clear" w:color="auto" w:fill="F2F2F2" w:themeFill="background1" w:themeFillShade="F2"/>
            <w:vAlign w:val="center"/>
            <w:hideMark/>
          </w:tcPr>
          <w:p w:rsidR="00AC7F42" w:rsidRPr="00D961FA" w:rsidRDefault="009836E6" w:rsidP="00D961FA">
            <w:pPr>
              <w:pStyle w:val="BDTableArielText"/>
            </w:pPr>
            <w:hyperlink r:id="rId454" w:history="1">
              <w:r w:rsidR="00AC7F42" w:rsidRPr="00D961FA">
                <w:rPr>
                  <w:rStyle w:val="Hyperlink"/>
                </w:rPr>
                <w:t>M0161</w:t>
              </w:r>
            </w:hyperlink>
            <w:r w:rsidR="00AC7F42" w:rsidRPr="00D961FA">
              <w:t xml:space="preserve"> Mendeley</w:t>
            </w:r>
          </w:p>
          <w:p w:rsidR="00AC7F42" w:rsidRDefault="00AC7F42" w:rsidP="00D961FA">
            <w:pPr>
              <w:pStyle w:val="BDTableBulletList"/>
            </w:pPr>
            <w:r w:rsidRPr="009C08D6">
              <w:t>Needs to support file-based docum</w:t>
            </w:r>
            <w:r>
              <w:t xml:space="preserve">ents with constant new </w:t>
            </w:r>
            <w:proofErr w:type="gramStart"/>
            <w:r>
              <w:t>uploads</w:t>
            </w:r>
            <w:proofErr w:type="gramEnd"/>
            <w:r>
              <w:t>.</w:t>
            </w:r>
          </w:p>
          <w:p w:rsidR="00AC7F42" w:rsidRPr="009C08D6" w:rsidRDefault="00AC7F42" w:rsidP="00D961FA">
            <w:pPr>
              <w:pStyle w:val="BDTableBulletList"/>
            </w:pPr>
            <w:r w:rsidRPr="009C08D6">
              <w:t>Needs to support a variety of file types such as PDFs, social network log files, client activities images, spreadsheets, presentation files.</w:t>
            </w:r>
          </w:p>
        </w:tc>
      </w:tr>
      <w:tr w:rsidR="00AC7F42" w:rsidRPr="009C08D6" w:rsidTr="00C20B00">
        <w:trPr>
          <w:cantSplit/>
        </w:trPr>
        <w:tc>
          <w:tcPr>
            <w:tcW w:w="370" w:type="dxa"/>
            <w:shd w:val="clear" w:color="auto" w:fill="F2F2F2" w:themeFill="background1" w:themeFillShade="F2"/>
          </w:tcPr>
          <w:p w:rsidR="00AC7F42" w:rsidRPr="00D961FA" w:rsidRDefault="00C923F6" w:rsidP="00D961FA">
            <w:pPr>
              <w:pStyle w:val="BDTableArielText"/>
            </w:pPr>
            <w:r>
              <w:t>7</w:t>
            </w:r>
          </w:p>
        </w:tc>
        <w:tc>
          <w:tcPr>
            <w:tcW w:w="9120" w:type="dxa"/>
            <w:gridSpan w:val="2"/>
            <w:shd w:val="clear" w:color="auto" w:fill="F2F2F2" w:themeFill="background1" w:themeFillShade="F2"/>
            <w:vAlign w:val="center"/>
            <w:hideMark/>
          </w:tcPr>
          <w:p w:rsidR="00AC7F42" w:rsidRPr="00D961FA" w:rsidRDefault="009836E6" w:rsidP="00D961FA">
            <w:pPr>
              <w:pStyle w:val="BDTableArielText"/>
            </w:pPr>
            <w:hyperlink r:id="rId455" w:history="1">
              <w:r w:rsidR="00AC7F42" w:rsidRPr="00D961FA">
                <w:rPr>
                  <w:rStyle w:val="Hyperlink"/>
                </w:rPr>
                <w:t>M0164</w:t>
              </w:r>
            </w:hyperlink>
            <w:r w:rsidR="00AC7F42" w:rsidRPr="00D961FA">
              <w:t xml:space="preserve"> Netflix Movie Service </w:t>
            </w:r>
          </w:p>
          <w:p w:rsidR="00AC7F42" w:rsidRPr="009C08D6" w:rsidRDefault="00AC7F42" w:rsidP="00D961FA">
            <w:pPr>
              <w:pStyle w:val="BDTableBulletList"/>
            </w:pPr>
            <w:r w:rsidRPr="009C08D6">
              <w:t>Needs to support user profiles and ranking information.</w:t>
            </w:r>
          </w:p>
        </w:tc>
      </w:tr>
      <w:tr w:rsidR="00AC7F42" w:rsidRPr="009C08D6" w:rsidTr="00C20B00">
        <w:trPr>
          <w:cantSplit/>
        </w:trPr>
        <w:tc>
          <w:tcPr>
            <w:tcW w:w="370" w:type="dxa"/>
            <w:shd w:val="clear" w:color="auto" w:fill="F2F2F2" w:themeFill="background1" w:themeFillShade="F2"/>
          </w:tcPr>
          <w:p w:rsidR="00AC7F42" w:rsidRPr="00D961FA" w:rsidRDefault="00C923F6" w:rsidP="00D961FA">
            <w:pPr>
              <w:pStyle w:val="BDTableArielText"/>
            </w:pPr>
            <w:r>
              <w:t>8</w:t>
            </w:r>
          </w:p>
        </w:tc>
        <w:tc>
          <w:tcPr>
            <w:tcW w:w="9120" w:type="dxa"/>
            <w:gridSpan w:val="2"/>
            <w:shd w:val="clear" w:color="auto" w:fill="F2F2F2" w:themeFill="background1" w:themeFillShade="F2"/>
            <w:vAlign w:val="center"/>
            <w:hideMark/>
          </w:tcPr>
          <w:p w:rsidR="00AC7F42" w:rsidRPr="00D961FA" w:rsidRDefault="009836E6" w:rsidP="00D961FA">
            <w:pPr>
              <w:pStyle w:val="BDTableArielText"/>
            </w:pPr>
            <w:hyperlink r:id="rId456" w:history="1">
              <w:r w:rsidR="00AC7F42" w:rsidRPr="00D961FA">
                <w:rPr>
                  <w:rStyle w:val="Hyperlink"/>
                </w:rPr>
                <w:t>M0165</w:t>
              </w:r>
            </w:hyperlink>
            <w:r w:rsidR="00AC7F42" w:rsidRPr="00D961FA">
              <w:t xml:space="preserve"> Web Search </w:t>
            </w:r>
          </w:p>
          <w:p w:rsidR="00AC7F42" w:rsidRDefault="00AC7F42" w:rsidP="00D961FA">
            <w:pPr>
              <w:pStyle w:val="BDTableBulletList"/>
            </w:pPr>
            <w:r w:rsidRPr="009C08D6">
              <w:t>Needs to su</w:t>
            </w:r>
            <w:r>
              <w:t>pport distributed data sources</w:t>
            </w:r>
          </w:p>
          <w:p w:rsidR="00AC7F42" w:rsidRDefault="00AC7F42" w:rsidP="00D961FA">
            <w:pPr>
              <w:pStyle w:val="BDTableBulletList"/>
            </w:pPr>
            <w:r w:rsidRPr="009C08D6">
              <w:t>Needs to support streaming data.</w:t>
            </w:r>
          </w:p>
          <w:p w:rsidR="00AC7F42" w:rsidRPr="009C08D6" w:rsidRDefault="00AC7F42" w:rsidP="00D961FA">
            <w:pPr>
              <w:pStyle w:val="BDTableBulletList"/>
            </w:pPr>
            <w:r w:rsidRPr="009C08D6">
              <w:t>Needs to support multimedia content.</w:t>
            </w:r>
          </w:p>
        </w:tc>
      </w:tr>
      <w:tr w:rsidR="00AC7F42" w:rsidRPr="009C08D6" w:rsidTr="00C20B00">
        <w:trPr>
          <w:cantSplit/>
        </w:trPr>
        <w:tc>
          <w:tcPr>
            <w:tcW w:w="370" w:type="dxa"/>
            <w:shd w:val="clear" w:color="auto" w:fill="F2F2F2" w:themeFill="background1" w:themeFillShade="F2"/>
          </w:tcPr>
          <w:p w:rsidR="00AC7F42" w:rsidRPr="00D961FA" w:rsidRDefault="00C923F6" w:rsidP="00D961FA">
            <w:pPr>
              <w:pStyle w:val="BDTableArielText"/>
            </w:pPr>
            <w:r>
              <w:t>10</w:t>
            </w:r>
          </w:p>
        </w:tc>
        <w:tc>
          <w:tcPr>
            <w:tcW w:w="9120" w:type="dxa"/>
            <w:gridSpan w:val="2"/>
            <w:shd w:val="clear" w:color="auto" w:fill="F2F2F2" w:themeFill="background1" w:themeFillShade="F2"/>
            <w:vAlign w:val="center"/>
            <w:hideMark/>
          </w:tcPr>
          <w:p w:rsidR="00AC7F42" w:rsidRPr="00D961FA" w:rsidRDefault="009836E6" w:rsidP="00D961FA">
            <w:pPr>
              <w:pStyle w:val="BDTableArielText"/>
            </w:pPr>
            <w:hyperlink r:id="rId457" w:history="1">
              <w:r w:rsidR="00AC7F42" w:rsidRPr="00D961FA">
                <w:rPr>
                  <w:rStyle w:val="Hyperlink"/>
                </w:rPr>
                <w:t>M0103</w:t>
              </w:r>
            </w:hyperlink>
            <w:r w:rsidR="00AC7F42" w:rsidRPr="00D961FA">
              <w:t xml:space="preserve"> Cargo Shipping </w:t>
            </w:r>
          </w:p>
          <w:p w:rsidR="00AC7F42" w:rsidRPr="009C08D6" w:rsidRDefault="00AC7F42" w:rsidP="00D961FA">
            <w:pPr>
              <w:pStyle w:val="BDTableBulletList"/>
            </w:pPr>
            <w:r w:rsidRPr="009C08D6">
              <w:t>Needs to support centralized and real-time distributed sites/sensors.</w:t>
            </w:r>
          </w:p>
        </w:tc>
      </w:tr>
      <w:tr w:rsidR="00AC7F42" w:rsidRPr="009C08D6" w:rsidTr="00C20B00">
        <w:trPr>
          <w:cantSplit/>
        </w:trPr>
        <w:tc>
          <w:tcPr>
            <w:tcW w:w="370" w:type="dxa"/>
            <w:shd w:val="clear" w:color="auto" w:fill="F2F2F2" w:themeFill="background1" w:themeFillShade="F2"/>
          </w:tcPr>
          <w:p w:rsidR="00AC7F42" w:rsidRPr="00D961FA" w:rsidRDefault="00C923F6" w:rsidP="00D961FA">
            <w:pPr>
              <w:pStyle w:val="BDTableArielText"/>
            </w:pPr>
            <w:r>
              <w:t>11</w:t>
            </w:r>
          </w:p>
        </w:tc>
        <w:tc>
          <w:tcPr>
            <w:tcW w:w="9120" w:type="dxa"/>
            <w:gridSpan w:val="2"/>
            <w:shd w:val="clear" w:color="auto" w:fill="F2F2F2" w:themeFill="background1" w:themeFillShade="F2"/>
            <w:vAlign w:val="center"/>
            <w:hideMark/>
          </w:tcPr>
          <w:p w:rsidR="00AC7F42" w:rsidRPr="00D961FA" w:rsidRDefault="009836E6" w:rsidP="00D961FA">
            <w:pPr>
              <w:pStyle w:val="BDTableArielText"/>
            </w:pPr>
            <w:hyperlink r:id="rId458" w:history="1">
              <w:r w:rsidR="00AC7F42" w:rsidRPr="00D961FA">
                <w:rPr>
                  <w:rStyle w:val="Hyperlink"/>
                </w:rPr>
                <w:t>M0162</w:t>
              </w:r>
            </w:hyperlink>
            <w:r w:rsidR="00AC7F42" w:rsidRPr="00D961FA">
              <w:t xml:space="preserve"> Materials Data for Manufacturing </w:t>
            </w:r>
          </w:p>
          <w:p w:rsidR="00AC7F42" w:rsidRDefault="00AC7F42" w:rsidP="00D961FA">
            <w:pPr>
              <w:pStyle w:val="BDTableBulletList"/>
            </w:pPr>
            <w:r w:rsidRPr="009C08D6">
              <w:t>Needs to support distributed data repositories for more tha</w:t>
            </w:r>
            <w:r>
              <w:t>n 500,000 commercial materials.</w:t>
            </w:r>
          </w:p>
          <w:p w:rsidR="00AC7F42" w:rsidRDefault="00AC7F42" w:rsidP="00D961FA">
            <w:pPr>
              <w:pStyle w:val="BDTableBulletList"/>
            </w:pPr>
            <w:r w:rsidRPr="009C08D6">
              <w:t>Needs to support many varieties of datasets.</w:t>
            </w:r>
          </w:p>
          <w:p w:rsidR="00AC7F42" w:rsidRPr="009C08D6" w:rsidRDefault="00AC7F42" w:rsidP="00D961FA">
            <w:pPr>
              <w:pStyle w:val="BDTableBulletList"/>
            </w:pPr>
            <w:r w:rsidRPr="009C08D6">
              <w:t>Needs to support text, graphics, and images.</w:t>
            </w:r>
          </w:p>
        </w:tc>
      </w:tr>
      <w:tr w:rsidR="00AC7F42" w:rsidRPr="009C08D6" w:rsidTr="00C20B00">
        <w:trPr>
          <w:cantSplit/>
        </w:trPr>
        <w:tc>
          <w:tcPr>
            <w:tcW w:w="370" w:type="dxa"/>
            <w:shd w:val="clear" w:color="auto" w:fill="F2F2F2" w:themeFill="background1" w:themeFillShade="F2"/>
          </w:tcPr>
          <w:p w:rsidR="00AC7F42" w:rsidRPr="00D961FA" w:rsidRDefault="00C923F6" w:rsidP="00D961FA">
            <w:pPr>
              <w:pStyle w:val="BDTableArielText"/>
            </w:pPr>
            <w:r>
              <w:t>12</w:t>
            </w:r>
          </w:p>
        </w:tc>
        <w:tc>
          <w:tcPr>
            <w:tcW w:w="9120" w:type="dxa"/>
            <w:gridSpan w:val="2"/>
            <w:shd w:val="clear" w:color="auto" w:fill="F2F2F2" w:themeFill="background1" w:themeFillShade="F2"/>
            <w:vAlign w:val="center"/>
            <w:hideMark/>
          </w:tcPr>
          <w:p w:rsidR="00AC7F42" w:rsidRPr="00D961FA" w:rsidRDefault="009836E6" w:rsidP="00D961FA">
            <w:pPr>
              <w:pStyle w:val="BDTableArielText"/>
            </w:pPr>
            <w:hyperlink r:id="rId459" w:history="1">
              <w:r w:rsidR="00AC7F42" w:rsidRPr="00D961FA">
                <w:rPr>
                  <w:rStyle w:val="Hyperlink"/>
                </w:rPr>
                <w:t>M0176</w:t>
              </w:r>
            </w:hyperlink>
            <w:r w:rsidR="00AC7F42" w:rsidRPr="00D961FA">
              <w:t xml:space="preserve"> Simulation-Driven Materials Genomics </w:t>
            </w:r>
          </w:p>
          <w:p w:rsidR="00AC7F42" w:rsidRDefault="00AC7F42" w:rsidP="00D961FA">
            <w:pPr>
              <w:pStyle w:val="BDTableBulletList"/>
            </w:pPr>
            <w:r w:rsidRPr="009C08D6">
              <w:t xml:space="preserve">Needs to support data streams from peta/exascale </w:t>
            </w:r>
            <w:r>
              <w:t>centralized simulation systems.</w:t>
            </w:r>
          </w:p>
          <w:p w:rsidR="00AC7F42" w:rsidRPr="009C08D6" w:rsidRDefault="00AC7F42" w:rsidP="00D961FA">
            <w:pPr>
              <w:pStyle w:val="BDTableBulletList"/>
            </w:pPr>
            <w:r w:rsidRPr="009C08D6">
              <w:t>Needs to support distributed web dataflows from central gateway to users.</w:t>
            </w:r>
          </w:p>
        </w:tc>
      </w:tr>
      <w:tr w:rsidR="00AC7F42" w:rsidRPr="009C08D6" w:rsidTr="00C20B00">
        <w:trPr>
          <w:cantSplit/>
        </w:trPr>
        <w:tc>
          <w:tcPr>
            <w:tcW w:w="370" w:type="dxa"/>
            <w:shd w:val="clear" w:color="auto" w:fill="F2F2F2" w:themeFill="background1" w:themeFillShade="F2"/>
          </w:tcPr>
          <w:p w:rsidR="00AC7F42" w:rsidRPr="00D961FA" w:rsidRDefault="00C923F6" w:rsidP="00D961FA">
            <w:pPr>
              <w:pStyle w:val="BDTableArielText"/>
            </w:pPr>
            <w:r>
              <w:t>13</w:t>
            </w:r>
          </w:p>
        </w:tc>
        <w:tc>
          <w:tcPr>
            <w:tcW w:w="9120" w:type="dxa"/>
            <w:gridSpan w:val="2"/>
            <w:shd w:val="clear" w:color="auto" w:fill="F2F2F2" w:themeFill="background1" w:themeFillShade="F2"/>
            <w:vAlign w:val="center"/>
            <w:hideMark/>
          </w:tcPr>
          <w:p w:rsidR="00AC7F42" w:rsidRPr="00D961FA" w:rsidRDefault="009836E6" w:rsidP="00D961FA">
            <w:pPr>
              <w:pStyle w:val="BDTableArielText"/>
            </w:pPr>
            <w:hyperlink r:id="rId460" w:history="1">
              <w:r w:rsidR="00AC7F42" w:rsidRPr="00D961FA">
                <w:rPr>
                  <w:rStyle w:val="Hyperlink"/>
                </w:rPr>
                <w:t>M0213</w:t>
              </w:r>
            </w:hyperlink>
            <w:r w:rsidR="00AC7F42" w:rsidRPr="00D961FA">
              <w:t xml:space="preserve"> Large-Scale Geospatial Analysis and Visualization </w:t>
            </w:r>
          </w:p>
          <w:p w:rsidR="00AC7F42" w:rsidRPr="009C08D6" w:rsidRDefault="00AC7F42" w:rsidP="00D961FA">
            <w:pPr>
              <w:pStyle w:val="BDTableBulletList"/>
            </w:pPr>
            <w:r w:rsidRPr="009C08D6">
              <w:t>Needs to support geospatial data that require unique approaches to indexing and distributed analysis.</w:t>
            </w:r>
          </w:p>
        </w:tc>
      </w:tr>
      <w:tr w:rsidR="00AC7F42" w:rsidRPr="009C08D6" w:rsidTr="00C20B00">
        <w:trPr>
          <w:cantSplit/>
        </w:trPr>
        <w:tc>
          <w:tcPr>
            <w:tcW w:w="370" w:type="dxa"/>
            <w:shd w:val="clear" w:color="auto" w:fill="F2F2F2" w:themeFill="background1" w:themeFillShade="F2"/>
          </w:tcPr>
          <w:p w:rsidR="00AC7F42" w:rsidRPr="00D961FA" w:rsidRDefault="00C923F6" w:rsidP="00D961FA">
            <w:pPr>
              <w:pStyle w:val="BDTableArielText"/>
            </w:pPr>
            <w:r>
              <w:t>14</w:t>
            </w:r>
          </w:p>
        </w:tc>
        <w:tc>
          <w:tcPr>
            <w:tcW w:w="9120" w:type="dxa"/>
            <w:gridSpan w:val="2"/>
            <w:shd w:val="clear" w:color="auto" w:fill="F2F2F2" w:themeFill="background1" w:themeFillShade="F2"/>
            <w:vAlign w:val="center"/>
            <w:hideMark/>
          </w:tcPr>
          <w:p w:rsidR="00AC7F42" w:rsidRPr="00D961FA" w:rsidRDefault="009836E6" w:rsidP="00D961FA">
            <w:pPr>
              <w:pStyle w:val="BDTableArielText"/>
            </w:pPr>
            <w:hyperlink r:id="rId461" w:history="1">
              <w:r w:rsidR="00AC7F42" w:rsidRPr="00D961FA">
                <w:rPr>
                  <w:rStyle w:val="Hyperlink"/>
                </w:rPr>
                <w:t>M0214</w:t>
              </w:r>
            </w:hyperlink>
            <w:r w:rsidR="00AC7F42" w:rsidRPr="00D961FA">
              <w:t xml:space="preserve"> Object identification and tracking </w:t>
            </w:r>
          </w:p>
          <w:p w:rsidR="00AC7F42" w:rsidRPr="009C08D6" w:rsidRDefault="00AC7F42" w:rsidP="00D961FA">
            <w:pPr>
              <w:pStyle w:val="BDTableBulletList"/>
            </w:pPr>
            <w:r w:rsidRPr="009C08D6">
              <w:t>Needs to support real-time data FMV (30 to 60 frames per second at full-color 1080P resolution) and WALF (1 to 10 frames per second at 10,000 x 10,000 full-color resolution).</w:t>
            </w:r>
          </w:p>
        </w:tc>
      </w:tr>
      <w:tr w:rsidR="00AC7F42" w:rsidRPr="009C08D6" w:rsidTr="00C20B00">
        <w:trPr>
          <w:cantSplit/>
        </w:trPr>
        <w:tc>
          <w:tcPr>
            <w:tcW w:w="370" w:type="dxa"/>
            <w:shd w:val="clear" w:color="auto" w:fill="F2F2F2" w:themeFill="background1" w:themeFillShade="F2"/>
          </w:tcPr>
          <w:p w:rsidR="00AC7F42" w:rsidRPr="001357E9" w:rsidRDefault="00C923F6" w:rsidP="001357E9">
            <w:pPr>
              <w:pStyle w:val="BDTableArielText"/>
            </w:pPr>
            <w:r>
              <w:t>15</w:t>
            </w:r>
          </w:p>
        </w:tc>
        <w:tc>
          <w:tcPr>
            <w:tcW w:w="9120" w:type="dxa"/>
            <w:gridSpan w:val="2"/>
            <w:shd w:val="clear" w:color="auto" w:fill="F2F2F2" w:themeFill="background1" w:themeFillShade="F2"/>
            <w:vAlign w:val="center"/>
            <w:hideMark/>
          </w:tcPr>
          <w:p w:rsidR="00AC7F42" w:rsidRPr="001357E9" w:rsidRDefault="009836E6" w:rsidP="001357E9">
            <w:pPr>
              <w:pStyle w:val="BDTableArielText"/>
            </w:pPr>
            <w:hyperlink r:id="rId462" w:history="1">
              <w:r w:rsidR="00AC7F42" w:rsidRPr="001357E9">
                <w:rPr>
                  <w:rStyle w:val="Hyperlink"/>
                </w:rPr>
                <w:t>M0215</w:t>
              </w:r>
            </w:hyperlink>
            <w:r w:rsidR="00AC7F42" w:rsidRPr="001357E9">
              <w:t xml:space="preserve"> Intelligence Data Processing and Analysis </w:t>
            </w:r>
          </w:p>
          <w:p w:rsidR="00AC7F42" w:rsidRDefault="00AC7F42" w:rsidP="001357E9">
            <w:pPr>
              <w:pStyle w:val="BDTableBulletList"/>
            </w:pPr>
            <w:r w:rsidRPr="009C08D6">
              <w:t>Needs to support real-time data with processin</w:t>
            </w:r>
            <w:r>
              <w:t>g at (at worst) near-real time.</w:t>
            </w:r>
          </w:p>
          <w:p w:rsidR="00AC7F42" w:rsidRDefault="00AC7F42" w:rsidP="001357E9">
            <w:pPr>
              <w:pStyle w:val="BDTableBulletList"/>
            </w:pPr>
            <w:r w:rsidRPr="009C08D6">
              <w:t>Needs to support data that currently exist in disparate silos that must be accessible through a semantically integrated data space.</w:t>
            </w:r>
          </w:p>
          <w:p w:rsidR="00AC7F42" w:rsidRPr="009C08D6" w:rsidRDefault="00AC7F42" w:rsidP="001357E9">
            <w:pPr>
              <w:pStyle w:val="BDTableBulletList"/>
            </w:pPr>
            <w:r w:rsidRPr="009C08D6">
              <w:t>Needs to support diverse data: text files, raw media, imagery, video, audio, electronic data, human-generated data.</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16</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color w:val="000000" w:themeColor="text1"/>
                <w:sz w:val="20"/>
                <w:szCs w:val="20"/>
              </w:rPr>
            </w:pPr>
            <w:hyperlink r:id="rId463" w:history="1">
              <w:r w:rsidR="00AC7F42" w:rsidRPr="009C08D6">
                <w:rPr>
                  <w:rStyle w:val="Hyperlink"/>
                  <w:rFonts w:ascii="Arial" w:hAnsi="Arial" w:cs="Arial"/>
                  <w:b/>
                  <w:bCs/>
                  <w:color w:val="000000" w:themeColor="text1"/>
                  <w:sz w:val="20"/>
                  <w:szCs w:val="20"/>
                </w:rPr>
                <w:t>M0177</w:t>
              </w:r>
            </w:hyperlink>
            <w:r w:rsidR="00AC7F42" w:rsidRPr="009C08D6">
              <w:rPr>
                <w:rFonts w:ascii="Arial" w:hAnsi="Arial" w:cs="Arial"/>
                <w:color w:val="000000" w:themeColor="text1"/>
                <w:sz w:val="20"/>
                <w:szCs w:val="20"/>
              </w:rPr>
              <w:t xml:space="preserve"> Electronic Medical Record Data </w:t>
            </w:r>
          </w:p>
          <w:p w:rsidR="00AC7F42" w:rsidRDefault="00AC7F42" w:rsidP="001357E9">
            <w:pPr>
              <w:pStyle w:val="BDTableBulletList"/>
            </w:pPr>
            <w:r w:rsidRPr="009C08D6">
              <w:t>Needs to support heterogeneous, hig</w:t>
            </w:r>
            <w:r>
              <w:t>h-volume, diverse data sources.</w:t>
            </w:r>
          </w:p>
          <w:p w:rsidR="00AC7F42" w:rsidRDefault="00AC7F42" w:rsidP="001357E9">
            <w:pPr>
              <w:pStyle w:val="BDTableBulletList"/>
            </w:pPr>
            <w:r w:rsidRPr="009C08D6">
              <w:t>Needs to support volume of &gt; 12 million entities (patients), &gt; 4 billion records or data points (discrete clinical observations), aggregate of &gt; 20 TB of raw data.</w:t>
            </w:r>
          </w:p>
          <w:p w:rsidR="00AC7F42" w:rsidRDefault="00AC7F42" w:rsidP="001357E9">
            <w:pPr>
              <w:pStyle w:val="BDTableBulletList"/>
            </w:pPr>
            <w:r w:rsidRPr="009C08D6">
              <w:t>Needs to support velocity: 500,000 to 1.5 mi</w:t>
            </w:r>
            <w:r>
              <w:t>llion new transactions per day.</w:t>
            </w:r>
          </w:p>
          <w:p w:rsidR="00AC7F42" w:rsidRDefault="00AC7F42" w:rsidP="001357E9">
            <w:pPr>
              <w:pStyle w:val="BDTableBulletList"/>
            </w:pPr>
            <w:r w:rsidRPr="009C08D6">
              <w:t>Needs to support variety: formats include numeric, structured numeric, free-text, structured text, discrete nominal, discrete ordinal, discrete structured, binary large blobs (ima</w:t>
            </w:r>
            <w:r>
              <w:t>ges and video).</w:t>
            </w:r>
          </w:p>
          <w:p w:rsidR="00AC7F42" w:rsidRDefault="00AC7F42" w:rsidP="001357E9">
            <w:pPr>
              <w:pStyle w:val="BDTableBulletList"/>
            </w:pPr>
            <w:r w:rsidRPr="009C08D6">
              <w:t>Needs to support data that evolve in a highly variable fashion.</w:t>
            </w:r>
          </w:p>
          <w:p w:rsidR="00AC7F42" w:rsidRPr="009C08D6" w:rsidRDefault="00AC7F42" w:rsidP="001357E9">
            <w:pPr>
              <w:pStyle w:val="BDTableBulletList"/>
            </w:pPr>
            <w:r w:rsidRPr="009C08D6">
              <w:t>Needs to support a comprehensive and consistent view of data across sources and over time.</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17</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color w:val="000000" w:themeColor="text1"/>
                <w:sz w:val="20"/>
                <w:szCs w:val="20"/>
              </w:rPr>
            </w:pPr>
            <w:hyperlink r:id="rId464" w:history="1">
              <w:r w:rsidR="00AC7F42" w:rsidRPr="009C08D6">
                <w:rPr>
                  <w:rStyle w:val="Hyperlink"/>
                  <w:rFonts w:ascii="Arial" w:hAnsi="Arial" w:cs="Arial"/>
                  <w:b/>
                  <w:bCs/>
                  <w:color w:val="000000" w:themeColor="text1"/>
                  <w:sz w:val="20"/>
                  <w:szCs w:val="20"/>
                </w:rPr>
                <w:t>M0089</w:t>
              </w:r>
            </w:hyperlink>
            <w:r w:rsidR="00AC7F42" w:rsidRPr="009C08D6">
              <w:rPr>
                <w:rFonts w:ascii="Arial" w:hAnsi="Arial" w:cs="Arial"/>
                <w:color w:val="000000" w:themeColor="text1"/>
                <w:sz w:val="20"/>
                <w:szCs w:val="20"/>
              </w:rPr>
              <w:t xml:space="preserve"> Pathology Imaging </w:t>
            </w:r>
          </w:p>
          <w:p w:rsidR="00AC7F42" w:rsidRDefault="00AC7F42" w:rsidP="001357E9">
            <w:pPr>
              <w:pStyle w:val="BDTableBulletList"/>
            </w:pPr>
            <w:r w:rsidRPr="009C08D6">
              <w:t>Needs to support high-resolution spatial digitized pathology images.</w:t>
            </w:r>
          </w:p>
          <w:p w:rsidR="00AC7F42" w:rsidRDefault="00AC7F42" w:rsidP="001357E9">
            <w:pPr>
              <w:pStyle w:val="BDTableBulletList"/>
            </w:pPr>
            <w:r w:rsidRPr="009C08D6">
              <w:t>Needs to support various ima</w:t>
            </w:r>
            <w:r>
              <w:t>ge quality analysis algorithms.</w:t>
            </w:r>
          </w:p>
          <w:p w:rsidR="00AC7F42" w:rsidRDefault="00AC7F42" w:rsidP="001357E9">
            <w:pPr>
              <w:pStyle w:val="BDTableBulletList"/>
            </w:pPr>
            <w:r>
              <w:t>N</w:t>
            </w:r>
            <w:r w:rsidRPr="009C08D6">
              <w:t>eeds to support various image data formats, especially BigTIFF, with structure</w:t>
            </w:r>
            <w:r>
              <w:t xml:space="preserve">d data for analytical results. </w:t>
            </w:r>
          </w:p>
          <w:p w:rsidR="00AC7F42" w:rsidRPr="009C08D6" w:rsidRDefault="00AC7F42" w:rsidP="001357E9">
            <w:pPr>
              <w:pStyle w:val="BDTableBulletList"/>
            </w:pPr>
            <w:r w:rsidRPr="009C08D6">
              <w:t>Needs to support image analysis, spatial queries and analytics, feature clustering, and classification.</w:t>
            </w:r>
          </w:p>
        </w:tc>
      </w:tr>
      <w:tr w:rsidR="00AC7F42" w:rsidRPr="009C08D6" w:rsidTr="00C20B00">
        <w:trPr>
          <w:cantSplit/>
        </w:trPr>
        <w:tc>
          <w:tcPr>
            <w:tcW w:w="370" w:type="dxa"/>
            <w:shd w:val="clear" w:color="auto" w:fill="F2F2F2" w:themeFill="background1" w:themeFillShade="F2"/>
          </w:tcPr>
          <w:p w:rsidR="00AC7F42" w:rsidRPr="009C08D6" w:rsidRDefault="00C923F6" w:rsidP="00291C38">
            <w:pPr>
              <w:pStyle w:val="NoSpacing"/>
              <w:rPr>
                <w:rFonts w:ascii="Arial" w:hAnsi="Arial" w:cs="Arial"/>
                <w:sz w:val="20"/>
                <w:szCs w:val="20"/>
              </w:rPr>
            </w:pPr>
            <w:r>
              <w:rPr>
                <w:rFonts w:ascii="Arial" w:hAnsi="Arial" w:cs="Arial"/>
                <w:sz w:val="20"/>
                <w:szCs w:val="20"/>
              </w:rPr>
              <w:lastRenderedPageBreak/>
              <w:t>18</w:t>
            </w:r>
          </w:p>
        </w:tc>
        <w:tc>
          <w:tcPr>
            <w:tcW w:w="9120" w:type="dxa"/>
            <w:gridSpan w:val="2"/>
            <w:shd w:val="clear" w:color="auto" w:fill="F2F2F2" w:themeFill="background1" w:themeFillShade="F2"/>
            <w:vAlign w:val="center"/>
            <w:hideMark/>
          </w:tcPr>
          <w:p w:rsidR="00AC7F42" w:rsidRDefault="009836E6" w:rsidP="00291C38">
            <w:pPr>
              <w:pStyle w:val="NoSpacing"/>
              <w:rPr>
                <w:rFonts w:ascii="Arial" w:hAnsi="Arial" w:cs="Arial"/>
                <w:b/>
                <w:color w:val="000000" w:themeColor="text1"/>
                <w:sz w:val="20"/>
                <w:szCs w:val="20"/>
              </w:rPr>
            </w:pPr>
            <w:hyperlink r:id="rId465" w:history="1">
              <w:r w:rsidR="00AC7F42" w:rsidRPr="009C08D6">
                <w:rPr>
                  <w:rStyle w:val="Hyperlink"/>
                  <w:rFonts w:ascii="Arial" w:hAnsi="Arial" w:cs="Arial"/>
                  <w:b/>
                  <w:bCs/>
                  <w:color w:val="000000" w:themeColor="text1"/>
                  <w:sz w:val="20"/>
                  <w:szCs w:val="20"/>
                </w:rPr>
                <w:t>M0191</w:t>
              </w:r>
            </w:hyperlink>
            <w:r w:rsidR="00AC7F42" w:rsidRPr="009C08D6">
              <w:rPr>
                <w:rFonts w:ascii="Arial" w:hAnsi="Arial" w:cs="Arial"/>
                <w:color w:val="000000" w:themeColor="text1"/>
                <w:sz w:val="20"/>
                <w:szCs w:val="20"/>
              </w:rPr>
              <w:t xml:space="preserve"> Computational Bioimaging </w:t>
            </w:r>
          </w:p>
          <w:p w:rsidR="00AC7F42" w:rsidRDefault="00AC7F42" w:rsidP="001357E9">
            <w:pPr>
              <w:pStyle w:val="BDTableBulletList"/>
            </w:pPr>
            <w:r w:rsidRPr="009C08D6">
              <w:t>Needs to support distributed multi-modal high-resolution experimental sour</w:t>
            </w:r>
            <w:r>
              <w:t>ces of bioimages (instruments).</w:t>
            </w:r>
          </w:p>
          <w:p w:rsidR="00AC7F42" w:rsidRPr="009C08D6" w:rsidRDefault="00AC7F42" w:rsidP="001357E9">
            <w:pPr>
              <w:pStyle w:val="BDTableBulletList"/>
            </w:pPr>
            <w:r w:rsidRPr="009C08D6">
              <w:t>Needs to support 50 TB of data in formats that include images.</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19</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color w:val="000000" w:themeColor="text1"/>
                <w:sz w:val="20"/>
                <w:szCs w:val="20"/>
              </w:rPr>
            </w:pPr>
            <w:hyperlink r:id="rId466" w:history="1">
              <w:r w:rsidR="00AC7F42" w:rsidRPr="009C08D6">
                <w:rPr>
                  <w:rStyle w:val="Hyperlink"/>
                  <w:rFonts w:ascii="Arial" w:hAnsi="Arial" w:cs="Arial"/>
                  <w:b/>
                  <w:bCs/>
                  <w:color w:val="000000" w:themeColor="text1"/>
                  <w:sz w:val="20"/>
                  <w:szCs w:val="20"/>
                </w:rPr>
                <w:t>M0078</w:t>
              </w:r>
            </w:hyperlink>
            <w:r w:rsidR="00AC7F42" w:rsidRPr="009C08D6">
              <w:rPr>
                <w:rFonts w:ascii="Arial" w:hAnsi="Arial" w:cs="Arial"/>
                <w:color w:val="000000" w:themeColor="text1"/>
                <w:sz w:val="20"/>
                <w:szCs w:val="20"/>
              </w:rPr>
              <w:t xml:space="preserve"> Genomic Measurements </w:t>
            </w:r>
          </w:p>
          <w:p w:rsidR="00AC7F42" w:rsidRDefault="00AC7F42" w:rsidP="001357E9">
            <w:pPr>
              <w:pStyle w:val="BDTableBulletList"/>
            </w:pPr>
            <w:r w:rsidRPr="009C08D6">
              <w:t>Needs to support high-throughput compressed data (300 GB per day) from various DNA sequencers.</w:t>
            </w:r>
          </w:p>
          <w:p w:rsidR="00AC7F42" w:rsidRDefault="00AC7F42" w:rsidP="001357E9">
            <w:pPr>
              <w:pStyle w:val="BDTableBulletList"/>
            </w:pPr>
            <w:r w:rsidRPr="009C08D6">
              <w:t>Needs to support distributed data source (sequencers).</w:t>
            </w:r>
          </w:p>
          <w:p w:rsidR="00AC7F42" w:rsidRPr="009C08D6" w:rsidRDefault="00AC7F42" w:rsidP="001357E9">
            <w:pPr>
              <w:pStyle w:val="BDTableBulletList"/>
            </w:pPr>
            <w:r w:rsidRPr="009C08D6">
              <w:t>Needs to support various file formats for both structured and unstructured data.</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20</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color w:val="000000" w:themeColor="text1"/>
                <w:sz w:val="20"/>
                <w:szCs w:val="20"/>
              </w:rPr>
            </w:pPr>
            <w:hyperlink r:id="rId467" w:history="1">
              <w:r w:rsidR="00AC7F42" w:rsidRPr="009C08D6">
                <w:rPr>
                  <w:rStyle w:val="Hyperlink"/>
                  <w:rFonts w:ascii="Arial" w:hAnsi="Arial" w:cs="Arial"/>
                  <w:b/>
                  <w:bCs/>
                  <w:color w:val="000000" w:themeColor="text1"/>
                  <w:sz w:val="20"/>
                  <w:szCs w:val="20"/>
                </w:rPr>
                <w:t>M0188</w:t>
              </w:r>
            </w:hyperlink>
            <w:r w:rsidR="00AC7F42" w:rsidRPr="009C08D6">
              <w:rPr>
                <w:rFonts w:ascii="Arial" w:hAnsi="Arial" w:cs="Arial"/>
                <w:color w:val="000000" w:themeColor="text1"/>
                <w:sz w:val="20"/>
                <w:szCs w:val="20"/>
              </w:rPr>
              <w:t xml:space="preserve"> Comparative Analysis for Metagenomes and Genomes </w:t>
            </w:r>
          </w:p>
          <w:p w:rsidR="00AC7F42" w:rsidRDefault="00AC7F42" w:rsidP="001357E9">
            <w:pPr>
              <w:pStyle w:val="BDTableBulletList"/>
            </w:pPr>
            <w:r w:rsidRPr="009C08D6">
              <w:t>Needs to support multiple centralized data sources.</w:t>
            </w:r>
          </w:p>
          <w:p w:rsidR="00AC7F42" w:rsidRDefault="00AC7F42" w:rsidP="001357E9">
            <w:pPr>
              <w:pStyle w:val="BDTableBulletList"/>
            </w:pPr>
            <w:r w:rsidRPr="009C08D6">
              <w:t>Needs to support proteins and their structural features, core genomic data, and new types of omics data such as transcriptomics, methylomics, and proteom</w:t>
            </w:r>
            <w:r>
              <w:t>ics describing gene expression.</w:t>
            </w:r>
          </w:p>
          <w:p w:rsidR="00AC7F42" w:rsidRDefault="00AC7F42" w:rsidP="001357E9">
            <w:pPr>
              <w:pStyle w:val="BDTableBulletList"/>
            </w:pPr>
            <w:r w:rsidRPr="009C08D6">
              <w:t>Needs to support front real-time web UI interactive. Backend data loading processing must keep up with the exponential growth of sequence data due to the rapid drop in</w:t>
            </w:r>
            <w:r>
              <w:t xml:space="preserve"> cost of sequencing technology.</w:t>
            </w:r>
          </w:p>
          <w:p w:rsidR="00AC7F42" w:rsidRDefault="00AC7F42" w:rsidP="001357E9">
            <w:pPr>
              <w:pStyle w:val="BDTableBulletList"/>
            </w:pPr>
            <w:r w:rsidRPr="009C08D6">
              <w:t xml:space="preserve">Needs to support heterogeneous, complex, structural, and hierarchical biological data. </w:t>
            </w:r>
          </w:p>
          <w:p w:rsidR="00AC7F42" w:rsidRPr="009C08D6" w:rsidRDefault="00AC7F42" w:rsidP="001357E9">
            <w:pPr>
              <w:pStyle w:val="BDTableBulletList"/>
            </w:pPr>
            <w:r w:rsidRPr="009C08D6">
              <w:t>Needs to support metagenomic samples that can vary by several orders of magnitude, such as several hundred thousand genes to a billion genes.</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21</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color w:val="000000" w:themeColor="text1"/>
                <w:sz w:val="20"/>
                <w:szCs w:val="20"/>
              </w:rPr>
            </w:pPr>
            <w:hyperlink r:id="rId468" w:history="1">
              <w:r w:rsidR="00AC7F42" w:rsidRPr="009C08D6">
                <w:rPr>
                  <w:rStyle w:val="Hyperlink"/>
                  <w:rFonts w:ascii="Arial" w:hAnsi="Arial" w:cs="Arial"/>
                  <w:b/>
                  <w:bCs/>
                  <w:color w:val="000000" w:themeColor="text1"/>
                  <w:sz w:val="20"/>
                  <w:szCs w:val="20"/>
                </w:rPr>
                <w:t>M0140</w:t>
              </w:r>
            </w:hyperlink>
            <w:r w:rsidR="00AC7F42" w:rsidRPr="009C08D6">
              <w:rPr>
                <w:rFonts w:ascii="Arial" w:hAnsi="Arial" w:cs="Arial"/>
                <w:color w:val="000000" w:themeColor="text1"/>
                <w:sz w:val="20"/>
                <w:szCs w:val="20"/>
              </w:rPr>
              <w:t xml:space="preserve"> Individualized Diabetes Management </w:t>
            </w:r>
          </w:p>
          <w:p w:rsidR="00AC7F42" w:rsidRDefault="00AC7F42" w:rsidP="001357E9">
            <w:pPr>
              <w:pStyle w:val="BDTableBulletList"/>
            </w:pPr>
            <w:r w:rsidRPr="009C08D6">
              <w:t>Needs to support distributed EHR data.</w:t>
            </w:r>
          </w:p>
          <w:p w:rsidR="00AC7F42" w:rsidRDefault="00AC7F42" w:rsidP="001357E9">
            <w:pPr>
              <w:pStyle w:val="BDTableBulletList"/>
            </w:pPr>
            <w:r w:rsidRPr="009C08D6">
              <w:t>Needs to support over 5 million patients with thousands of properties each and many more that are derived from primary values.</w:t>
            </w:r>
          </w:p>
          <w:p w:rsidR="00AC7F42" w:rsidRDefault="00AC7F42" w:rsidP="001357E9">
            <w:pPr>
              <w:pStyle w:val="BDTableBulletList"/>
            </w:pPr>
            <w:r w:rsidRPr="009C08D6">
              <w:t>Needs to support each record, a range of 100 to 100,000 data property values, an average of 100 controlled vocabulary values, and an average of 1,000 continuous values.</w:t>
            </w:r>
          </w:p>
          <w:p w:rsidR="00AC7F42" w:rsidRDefault="00AC7F42" w:rsidP="001357E9">
            <w:pPr>
              <w:pStyle w:val="BDTableBulletList"/>
            </w:pPr>
            <w:r w:rsidRPr="009C08D6">
              <w:t xml:space="preserve">Needs to support data that are </w:t>
            </w:r>
            <w:proofErr w:type="gramStart"/>
            <w:r w:rsidRPr="009C08D6">
              <w:t>updated</w:t>
            </w:r>
            <w:proofErr w:type="gramEnd"/>
            <w:r w:rsidRPr="009C08D6">
              <w:t xml:space="preserve"> periodically (not real time). Data are timestamped with the time of observation (the time that the value is recorded).</w:t>
            </w:r>
          </w:p>
          <w:p w:rsidR="00AC7F42" w:rsidRDefault="00AC7F42" w:rsidP="001357E9">
            <w:pPr>
              <w:pStyle w:val="BDTableBulletList"/>
            </w:pPr>
            <w:r w:rsidRPr="009C08D6">
              <w:t xml:space="preserve">Needs to support structured data about patients. The data fall into two main categories: data with controlled vocabulary (CV) property values and data with continuous property values (which are </w:t>
            </w:r>
            <w:proofErr w:type="gramStart"/>
            <w:r w:rsidRPr="009C08D6">
              <w:t>recorded/captured</w:t>
            </w:r>
            <w:proofErr w:type="gramEnd"/>
            <w:r w:rsidRPr="009C08D6">
              <w:t xml:space="preserve"> more frequently).</w:t>
            </w:r>
          </w:p>
          <w:p w:rsidR="00AC7F42" w:rsidRPr="009C08D6" w:rsidRDefault="00AC7F42" w:rsidP="001357E9">
            <w:pPr>
              <w:pStyle w:val="BDTableBulletList"/>
            </w:pPr>
            <w:r w:rsidRPr="009C08D6">
              <w:t xml:space="preserve">Needs to support data that consist of text and continuous numerical values. </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22</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color w:val="000000" w:themeColor="text1"/>
                <w:sz w:val="20"/>
                <w:szCs w:val="20"/>
              </w:rPr>
            </w:pPr>
            <w:hyperlink r:id="rId469" w:history="1">
              <w:r w:rsidR="00AC7F42" w:rsidRPr="009C08D6">
                <w:rPr>
                  <w:rStyle w:val="Hyperlink"/>
                  <w:rFonts w:ascii="Arial" w:hAnsi="Arial" w:cs="Arial"/>
                  <w:b/>
                  <w:bCs/>
                  <w:color w:val="000000" w:themeColor="text1"/>
                  <w:sz w:val="20"/>
                  <w:szCs w:val="20"/>
                </w:rPr>
                <w:t>M0174</w:t>
              </w:r>
            </w:hyperlink>
            <w:r w:rsidR="00AC7F42" w:rsidRPr="009C08D6">
              <w:rPr>
                <w:rFonts w:ascii="Arial" w:hAnsi="Arial" w:cs="Arial"/>
                <w:color w:val="000000" w:themeColor="text1"/>
                <w:sz w:val="20"/>
                <w:szCs w:val="20"/>
              </w:rPr>
              <w:t xml:space="preserve"> Statistical Relational Artificial Intelligence for Health Care </w:t>
            </w:r>
          </w:p>
          <w:p w:rsidR="00AC7F42" w:rsidRDefault="00AC7F42" w:rsidP="001357E9">
            <w:pPr>
              <w:pStyle w:val="BDTableBulletList"/>
            </w:pPr>
            <w:r w:rsidRPr="009C08D6">
              <w:t>Needs to support centralized data, with some data retrieved from Internet sources.</w:t>
            </w:r>
          </w:p>
          <w:p w:rsidR="00AC7F42" w:rsidRDefault="00AC7F42" w:rsidP="001357E9">
            <w:pPr>
              <w:pStyle w:val="BDTableBulletList"/>
            </w:pPr>
            <w:r w:rsidRPr="009C08D6">
              <w:t>Needs to support data ranging from hundreds of gigabytes for a sample size to one petabyte for very large studies.</w:t>
            </w:r>
          </w:p>
          <w:p w:rsidR="00AC7F42" w:rsidRDefault="00AC7F42" w:rsidP="001357E9">
            <w:pPr>
              <w:pStyle w:val="BDTableBulletList"/>
            </w:pPr>
            <w:r w:rsidRPr="009C08D6">
              <w:t>Needs to support both constant updates/additions (to data subsets) and scheduled batch inputs.</w:t>
            </w:r>
          </w:p>
          <w:p w:rsidR="00AC7F42" w:rsidRDefault="00AC7F42" w:rsidP="001357E9">
            <w:pPr>
              <w:pStyle w:val="BDTableBulletList"/>
            </w:pPr>
            <w:r w:rsidRPr="009C08D6">
              <w:t>Needs to support large, multi-modal, longitudinal data.</w:t>
            </w:r>
          </w:p>
          <w:p w:rsidR="00AC7F42" w:rsidRDefault="00AC7F42" w:rsidP="001357E9">
            <w:pPr>
              <w:pStyle w:val="BDTableBulletList"/>
            </w:pPr>
            <w:r w:rsidRPr="009C08D6">
              <w:t>Needs to support rich relational data comprising multiple tables, as well as different data types such as imaging, EHR, demographic, genetic and natural language data requiring rich representation.</w:t>
            </w:r>
          </w:p>
          <w:p w:rsidR="00AC7F42" w:rsidRPr="009C08D6" w:rsidRDefault="00AC7F42" w:rsidP="001357E9">
            <w:pPr>
              <w:pStyle w:val="BDTableBulletList"/>
            </w:pPr>
            <w:r w:rsidRPr="009C08D6">
              <w:t xml:space="preserve">Needs to support unpredictable arrival </w:t>
            </w:r>
            <w:proofErr w:type="gramStart"/>
            <w:r w:rsidRPr="009C08D6">
              <w:t>rates</w:t>
            </w:r>
            <w:proofErr w:type="gramEnd"/>
            <w:r w:rsidRPr="009C08D6">
              <w:t>; in many cases, data arrive in real-time.</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23</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b/>
                <w:color w:val="000000" w:themeColor="text1"/>
                <w:sz w:val="20"/>
                <w:szCs w:val="20"/>
              </w:rPr>
            </w:pPr>
            <w:hyperlink r:id="rId470" w:history="1">
              <w:r w:rsidR="00AC7F42" w:rsidRPr="009C08D6">
                <w:rPr>
                  <w:rStyle w:val="Hyperlink"/>
                  <w:rFonts w:ascii="Arial" w:hAnsi="Arial" w:cs="Arial"/>
                  <w:b/>
                  <w:bCs/>
                  <w:color w:val="000000" w:themeColor="text1"/>
                  <w:sz w:val="20"/>
                  <w:szCs w:val="20"/>
                </w:rPr>
                <w:t>M0172</w:t>
              </w:r>
            </w:hyperlink>
            <w:r w:rsidR="00AC7F42" w:rsidRPr="009C08D6">
              <w:rPr>
                <w:rFonts w:ascii="Arial" w:hAnsi="Arial" w:cs="Arial"/>
                <w:color w:val="000000" w:themeColor="text1"/>
                <w:sz w:val="20"/>
                <w:szCs w:val="20"/>
              </w:rPr>
              <w:t xml:space="preserve"> World Population-Scale Epidemiological Study</w:t>
            </w:r>
            <w:r w:rsidR="00AC7F42" w:rsidRPr="009C08D6">
              <w:rPr>
                <w:rFonts w:ascii="Arial" w:hAnsi="Arial" w:cs="Arial"/>
                <w:b/>
                <w:color w:val="000000" w:themeColor="text1"/>
                <w:sz w:val="20"/>
                <w:szCs w:val="20"/>
              </w:rPr>
              <w:t xml:space="preserve"> </w:t>
            </w:r>
          </w:p>
          <w:p w:rsidR="00AC7F42" w:rsidRDefault="00AC7F42" w:rsidP="001357E9">
            <w:pPr>
              <w:pStyle w:val="BDTableBulletList"/>
            </w:pPr>
            <w:r w:rsidRPr="009C08D6">
              <w:t>Needs to support file-based synthetic populations on either ce</w:t>
            </w:r>
            <w:r>
              <w:t>ntralized or distributed sites.</w:t>
            </w:r>
          </w:p>
          <w:p w:rsidR="00AC7F42" w:rsidRDefault="00AC7F42" w:rsidP="001357E9">
            <w:pPr>
              <w:pStyle w:val="BDTableBulletList"/>
            </w:pPr>
            <w:r w:rsidRPr="009C08D6">
              <w:t>Needs to support a large volume of real-time output data.</w:t>
            </w:r>
          </w:p>
          <w:p w:rsidR="00AC7F42" w:rsidRPr="009C08D6" w:rsidRDefault="00AC7F42" w:rsidP="001357E9">
            <w:pPr>
              <w:pStyle w:val="BDTableBulletList"/>
            </w:pPr>
            <w:r w:rsidRPr="009C08D6">
              <w:t>Needs to support a variety of output datasets, depending on the complexity of the model.</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24</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b/>
                <w:color w:val="000000" w:themeColor="text1"/>
                <w:sz w:val="20"/>
                <w:szCs w:val="20"/>
              </w:rPr>
            </w:pPr>
            <w:hyperlink r:id="rId471" w:history="1">
              <w:r w:rsidR="00AC7F42" w:rsidRPr="009C08D6">
                <w:rPr>
                  <w:rStyle w:val="Hyperlink"/>
                  <w:rFonts w:ascii="Arial" w:hAnsi="Arial" w:cs="Arial"/>
                  <w:b/>
                  <w:bCs/>
                  <w:color w:val="000000" w:themeColor="text1"/>
                  <w:sz w:val="20"/>
                  <w:szCs w:val="20"/>
                </w:rPr>
                <w:t>M0173</w:t>
              </w:r>
            </w:hyperlink>
            <w:r w:rsidR="00AC7F42" w:rsidRPr="009C08D6">
              <w:rPr>
                <w:rFonts w:ascii="Arial" w:hAnsi="Arial" w:cs="Arial"/>
                <w:color w:val="000000" w:themeColor="text1"/>
                <w:sz w:val="20"/>
                <w:szCs w:val="20"/>
              </w:rPr>
              <w:t xml:space="preserve"> Social Contagion Modeling for Planning</w:t>
            </w:r>
            <w:r w:rsidR="00AC7F42" w:rsidRPr="009C08D6">
              <w:rPr>
                <w:rFonts w:ascii="Arial" w:hAnsi="Arial" w:cs="Arial"/>
                <w:b/>
                <w:color w:val="000000" w:themeColor="text1"/>
                <w:sz w:val="20"/>
                <w:szCs w:val="20"/>
              </w:rPr>
              <w:t xml:space="preserve"> </w:t>
            </w:r>
          </w:p>
          <w:p w:rsidR="00AC7F42" w:rsidRDefault="00AC7F42" w:rsidP="001357E9">
            <w:pPr>
              <w:pStyle w:val="BDTableBulletList"/>
            </w:pPr>
            <w:r w:rsidRPr="009C08D6">
              <w:t>Needs to support traditional and new architecture for dynamic distributed processing on commodity clusters.</w:t>
            </w:r>
          </w:p>
          <w:p w:rsidR="00AC7F42" w:rsidRDefault="00AC7F42" w:rsidP="001357E9">
            <w:pPr>
              <w:pStyle w:val="BDTableBulletList"/>
            </w:pPr>
            <w:r w:rsidRPr="009C08D6">
              <w:t>Needs to support fine-resolution models and datasets to support Twitter network traffic.</w:t>
            </w:r>
          </w:p>
          <w:p w:rsidR="00AC7F42" w:rsidRPr="009C08D6" w:rsidRDefault="00AC7F42" w:rsidP="001357E9">
            <w:pPr>
              <w:pStyle w:val="BDTableBulletList"/>
            </w:pPr>
            <w:r w:rsidRPr="009C08D6">
              <w:t>Needs to support huge data storage per year.</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lastRenderedPageBreak/>
              <w:t>25</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color w:val="000000" w:themeColor="text1"/>
                <w:sz w:val="20"/>
                <w:szCs w:val="20"/>
              </w:rPr>
            </w:pPr>
            <w:hyperlink r:id="rId472" w:history="1">
              <w:r w:rsidR="00AC7F42" w:rsidRPr="009C08D6">
                <w:rPr>
                  <w:rStyle w:val="Hyperlink"/>
                  <w:rFonts w:ascii="Arial" w:hAnsi="Arial" w:cs="Arial"/>
                  <w:b/>
                  <w:bCs/>
                  <w:color w:val="000000" w:themeColor="text1"/>
                  <w:sz w:val="20"/>
                  <w:szCs w:val="20"/>
                </w:rPr>
                <w:t>M0141</w:t>
              </w:r>
            </w:hyperlink>
            <w:r w:rsidR="00AC7F42" w:rsidRPr="009C08D6">
              <w:rPr>
                <w:rFonts w:ascii="Arial" w:hAnsi="Arial" w:cs="Arial"/>
                <w:color w:val="000000" w:themeColor="text1"/>
                <w:sz w:val="20"/>
                <w:szCs w:val="20"/>
              </w:rPr>
              <w:t xml:space="preserve"> Biodiversity and LifeWatch </w:t>
            </w:r>
          </w:p>
          <w:p w:rsidR="00AC7F42" w:rsidRDefault="00AC7F42" w:rsidP="001357E9">
            <w:pPr>
              <w:pStyle w:val="BDTableBulletList"/>
            </w:pPr>
            <w:r w:rsidRPr="009C08D6">
              <w:t>Needs to support special dedicated or overlay sensor network.</w:t>
            </w:r>
          </w:p>
          <w:p w:rsidR="00AC7F42" w:rsidRDefault="00AC7F42" w:rsidP="001357E9">
            <w:pPr>
              <w:pStyle w:val="BDTableBulletList"/>
            </w:pPr>
            <w:r w:rsidRPr="009C08D6">
              <w:t>Needs to support storage for distributed, histori</w:t>
            </w:r>
            <w:r>
              <w:t>cal, and trends data archiving.</w:t>
            </w:r>
          </w:p>
          <w:p w:rsidR="00AC7F42" w:rsidRDefault="00AC7F42" w:rsidP="001357E9">
            <w:pPr>
              <w:pStyle w:val="BDTableBulletList"/>
            </w:pPr>
            <w:r w:rsidRPr="009C08D6">
              <w:t>Needs to support distributed data sources and include observation and monitoring facilities, sensor network, and satellites.</w:t>
            </w:r>
          </w:p>
          <w:p w:rsidR="00AC7F42" w:rsidRDefault="00AC7F42" w:rsidP="001357E9">
            <w:pPr>
              <w:pStyle w:val="BDTableBulletList"/>
            </w:pPr>
            <w:r w:rsidRPr="009C08D6">
              <w:t>Needs to support a wide variety of data, including satellite images/information, climate and weather data, photos,</w:t>
            </w:r>
            <w:r>
              <w:t xml:space="preserve"> video, sound recordings, etc. </w:t>
            </w:r>
          </w:p>
          <w:p w:rsidR="00AC7F42" w:rsidRDefault="00AC7F42" w:rsidP="001357E9">
            <w:pPr>
              <w:pStyle w:val="BDTableBulletList"/>
            </w:pPr>
            <w:r w:rsidRPr="009C08D6">
              <w:t>Needs to support multi-type data combinations and linkages with potentially unlimited data variety.</w:t>
            </w:r>
          </w:p>
          <w:p w:rsidR="00AC7F42" w:rsidRPr="009C08D6" w:rsidRDefault="00AC7F42" w:rsidP="001357E9">
            <w:pPr>
              <w:pStyle w:val="BDTableBulletList"/>
            </w:pPr>
            <w:r w:rsidRPr="009C08D6">
              <w:t>Needs to support data streaming.</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27</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color w:val="000000" w:themeColor="text1"/>
                <w:sz w:val="20"/>
                <w:szCs w:val="20"/>
              </w:rPr>
            </w:pPr>
            <w:hyperlink r:id="rId473" w:history="1">
              <w:r w:rsidR="00AC7F42" w:rsidRPr="009C08D6">
                <w:rPr>
                  <w:rStyle w:val="Hyperlink"/>
                  <w:rFonts w:ascii="Arial" w:hAnsi="Arial" w:cs="Arial"/>
                  <w:b/>
                  <w:bCs/>
                  <w:color w:val="000000" w:themeColor="text1"/>
                  <w:sz w:val="20"/>
                  <w:szCs w:val="20"/>
                </w:rPr>
                <w:t>M0171</w:t>
              </w:r>
            </w:hyperlink>
            <w:r w:rsidR="00AC7F42" w:rsidRPr="009C08D6">
              <w:rPr>
                <w:rFonts w:ascii="Arial" w:hAnsi="Arial" w:cs="Arial"/>
                <w:color w:val="000000" w:themeColor="text1"/>
                <w:sz w:val="20"/>
                <w:szCs w:val="20"/>
              </w:rPr>
              <w:t xml:space="preserve"> Organizing Large-Scale Unstructured Collections of Consumer Photos </w:t>
            </w:r>
          </w:p>
          <w:p w:rsidR="00AC7F42" w:rsidRPr="009C08D6" w:rsidRDefault="00AC7F42" w:rsidP="001357E9">
            <w:pPr>
              <w:pStyle w:val="BDTableBulletList"/>
            </w:pPr>
            <w:r w:rsidRPr="009C08D6">
              <w:t>Needs to support over 500 million images uploaded to social media sites each day.</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28</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color w:val="000000" w:themeColor="text1"/>
                <w:sz w:val="20"/>
                <w:szCs w:val="20"/>
              </w:rPr>
            </w:pPr>
            <w:hyperlink r:id="rId474" w:history="1">
              <w:r w:rsidR="00AC7F42" w:rsidRPr="009C08D6">
                <w:rPr>
                  <w:rStyle w:val="Hyperlink"/>
                  <w:rFonts w:ascii="Arial" w:hAnsi="Arial" w:cs="Arial"/>
                  <w:b/>
                  <w:bCs/>
                  <w:color w:val="000000" w:themeColor="text1"/>
                  <w:sz w:val="20"/>
                  <w:szCs w:val="20"/>
                </w:rPr>
                <w:t>M0160</w:t>
              </w:r>
            </w:hyperlink>
            <w:r w:rsidR="00AC7F42" w:rsidRPr="009C08D6">
              <w:rPr>
                <w:rFonts w:ascii="Arial" w:hAnsi="Arial" w:cs="Arial"/>
                <w:color w:val="000000" w:themeColor="text1"/>
                <w:sz w:val="20"/>
                <w:szCs w:val="20"/>
              </w:rPr>
              <w:t xml:space="preserve"> Truthy Twitter Data </w:t>
            </w:r>
          </w:p>
          <w:p w:rsidR="00AC7F42" w:rsidRDefault="00AC7F42" w:rsidP="001357E9">
            <w:pPr>
              <w:pStyle w:val="BDTableBulletList"/>
            </w:pPr>
            <w:r w:rsidRPr="009C08D6">
              <w:t xml:space="preserve">Needs to support distributed data sources. </w:t>
            </w:r>
          </w:p>
          <w:p w:rsidR="00AC7F42" w:rsidRDefault="00AC7F42" w:rsidP="001357E9">
            <w:pPr>
              <w:pStyle w:val="BDTableBulletList"/>
            </w:pPr>
            <w:r w:rsidRPr="009C08D6">
              <w:t>Needs to support large data v</w:t>
            </w:r>
            <w:r>
              <w:t>olumes and real-time streaming.</w:t>
            </w:r>
          </w:p>
          <w:p w:rsidR="00AC7F42" w:rsidRDefault="00AC7F42" w:rsidP="001357E9">
            <w:pPr>
              <w:pStyle w:val="BDTableBulletList"/>
            </w:pPr>
            <w:r w:rsidRPr="009C08D6">
              <w:t xml:space="preserve">Needs to support </w:t>
            </w:r>
            <w:r>
              <w:t>raw data in compressed formats.</w:t>
            </w:r>
          </w:p>
          <w:p w:rsidR="00AC7F42" w:rsidRDefault="00AC7F42" w:rsidP="001357E9">
            <w:pPr>
              <w:pStyle w:val="BDTableBulletList"/>
            </w:pPr>
            <w:r w:rsidRPr="009C08D6">
              <w:t>Needs to support fully structured data in JSON, user metadata, and geo-location data.</w:t>
            </w:r>
          </w:p>
          <w:p w:rsidR="00AC7F42" w:rsidRPr="009C08D6" w:rsidRDefault="00AC7F42" w:rsidP="001357E9">
            <w:pPr>
              <w:pStyle w:val="BDTableBulletList"/>
            </w:pPr>
            <w:r w:rsidRPr="009C08D6">
              <w:t xml:space="preserve">Needs to support multiple data schemas. </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30</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color w:val="000000" w:themeColor="text1"/>
                <w:sz w:val="20"/>
                <w:szCs w:val="20"/>
              </w:rPr>
            </w:pPr>
            <w:hyperlink r:id="rId475" w:history="1">
              <w:r w:rsidR="00AC7F42" w:rsidRPr="009C08D6">
                <w:rPr>
                  <w:rStyle w:val="Hyperlink"/>
                  <w:rFonts w:ascii="Arial" w:hAnsi="Arial" w:cs="Arial"/>
                  <w:b/>
                  <w:bCs/>
                  <w:color w:val="000000" w:themeColor="text1"/>
                  <w:sz w:val="20"/>
                  <w:szCs w:val="20"/>
                </w:rPr>
                <w:t>M0158</w:t>
              </w:r>
            </w:hyperlink>
            <w:r w:rsidR="00AC7F42" w:rsidRPr="009C08D6">
              <w:rPr>
                <w:rFonts w:ascii="Arial" w:hAnsi="Arial" w:cs="Arial"/>
                <w:color w:val="000000" w:themeColor="text1"/>
                <w:sz w:val="20"/>
                <w:szCs w:val="20"/>
              </w:rPr>
              <w:t xml:space="preserve"> CINET for Network Science </w:t>
            </w:r>
          </w:p>
          <w:p w:rsidR="00AC7F42" w:rsidRDefault="00AC7F42" w:rsidP="001357E9">
            <w:pPr>
              <w:pStyle w:val="BDTableBulletList"/>
            </w:pPr>
            <w:r w:rsidRPr="009C08D6">
              <w:t>Needs to support a set of network topologies files to study graph theoretic properties and b</w:t>
            </w:r>
            <w:r>
              <w:t>ehaviors of various algorithms.</w:t>
            </w:r>
          </w:p>
          <w:p w:rsidR="00AC7F42" w:rsidRPr="009C08D6" w:rsidRDefault="00AC7F42" w:rsidP="001357E9">
            <w:pPr>
              <w:pStyle w:val="BDTableBulletList"/>
            </w:pPr>
            <w:r w:rsidRPr="009C08D6">
              <w:t>Needs to support asynchronous and real-time synchronous distributed computing.</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31</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color w:val="000000" w:themeColor="text1"/>
                <w:sz w:val="20"/>
                <w:szCs w:val="20"/>
              </w:rPr>
            </w:pPr>
            <w:hyperlink r:id="rId476" w:history="1">
              <w:r w:rsidR="00AC7F42" w:rsidRPr="009C08D6">
                <w:rPr>
                  <w:rStyle w:val="Hyperlink"/>
                  <w:rFonts w:ascii="Arial" w:hAnsi="Arial" w:cs="Arial"/>
                  <w:b/>
                  <w:bCs/>
                  <w:color w:val="000000" w:themeColor="text1"/>
                  <w:sz w:val="20"/>
                  <w:szCs w:val="20"/>
                </w:rPr>
                <w:t>M0190</w:t>
              </w:r>
            </w:hyperlink>
            <w:r w:rsidR="00AC7F42" w:rsidRPr="009C08D6">
              <w:rPr>
                <w:rFonts w:ascii="Arial" w:hAnsi="Arial" w:cs="Arial"/>
                <w:color w:val="000000" w:themeColor="text1"/>
                <w:sz w:val="20"/>
                <w:szCs w:val="20"/>
              </w:rPr>
              <w:t xml:space="preserve"> NIST Information Access Division </w:t>
            </w:r>
          </w:p>
          <w:p w:rsidR="00AC7F42" w:rsidRDefault="00AC7F42" w:rsidP="001357E9">
            <w:pPr>
              <w:pStyle w:val="BDTableBulletList"/>
            </w:pPr>
            <w:r w:rsidRPr="009C08D6">
              <w:t>Needs to support large amounts of semi-annotated web pa</w:t>
            </w:r>
            <w:r>
              <w:t>ges, tweets, images, and video.</w:t>
            </w:r>
          </w:p>
          <w:p w:rsidR="00AC7F42" w:rsidRPr="009C08D6" w:rsidRDefault="00AC7F42" w:rsidP="001357E9">
            <w:pPr>
              <w:pStyle w:val="BDTableBulletList"/>
            </w:pPr>
            <w:r w:rsidRPr="009C08D6">
              <w:t>Needs to support scaling of ground-truthing to larger data, intrinsic and annotation uncertainty measurement, performance measurement for incompletely annotated data, measurement of analytic performance for heterogeneous data, and analytic flows involving users.</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32</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color w:val="000000" w:themeColor="text1"/>
                <w:sz w:val="20"/>
                <w:szCs w:val="20"/>
              </w:rPr>
            </w:pPr>
            <w:hyperlink r:id="rId477" w:history="1">
              <w:r w:rsidR="00AC7F42" w:rsidRPr="009C08D6">
                <w:rPr>
                  <w:rStyle w:val="Hyperlink"/>
                  <w:rFonts w:ascii="Arial" w:hAnsi="Arial" w:cs="Arial"/>
                  <w:b/>
                  <w:bCs/>
                  <w:color w:val="000000" w:themeColor="text1"/>
                  <w:sz w:val="20"/>
                  <w:szCs w:val="20"/>
                </w:rPr>
                <w:t>M0130</w:t>
              </w:r>
            </w:hyperlink>
            <w:r w:rsidR="00AC7F42" w:rsidRPr="009C08D6">
              <w:rPr>
                <w:rFonts w:ascii="Arial" w:hAnsi="Arial" w:cs="Arial"/>
                <w:color w:val="000000" w:themeColor="text1"/>
                <w:sz w:val="20"/>
                <w:szCs w:val="20"/>
              </w:rPr>
              <w:t xml:space="preserve"> DataNet (iRODS) </w:t>
            </w:r>
          </w:p>
          <w:p w:rsidR="00AC7F42" w:rsidRDefault="00AC7F42" w:rsidP="001357E9">
            <w:pPr>
              <w:pStyle w:val="BDTableBulletList"/>
            </w:pPr>
            <w:r w:rsidRPr="009C08D6">
              <w:t>Needs to support process key format types: NetCDF, HDF5, Dicom.</w:t>
            </w:r>
          </w:p>
          <w:p w:rsidR="00AC7F42" w:rsidRPr="009C08D6" w:rsidRDefault="00AC7F42" w:rsidP="001357E9">
            <w:pPr>
              <w:pStyle w:val="BDTableBulletList"/>
            </w:pPr>
            <w:r w:rsidRPr="009C08D6">
              <w:t>Needs to support real-time and batch data.</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33</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color w:val="000000" w:themeColor="text1"/>
                <w:sz w:val="20"/>
                <w:szCs w:val="20"/>
              </w:rPr>
            </w:pPr>
            <w:hyperlink r:id="rId478" w:history="1">
              <w:r w:rsidR="00AC7F42" w:rsidRPr="009C08D6">
                <w:rPr>
                  <w:rStyle w:val="Hyperlink"/>
                  <w:rFonts w:ascii="Arial" w:hAnsi="Arial" w:cs="Arial"/>
                  <w:b/>
                  <w:bCs/>
                  <w:color w:val="000000" w:themeColor="text1"/>
                  <w:sz w:val="20"/>
                  <w:szCs w:val="20"/>
                </w:rPr>
                <w:t>M0163</w:t>
              </w:r>
            </w:hyperlink>
            <w:r w:rsidR="00AC7F42" w:rsidRPr="009C08D6">
              <w:rPr>
                <w:rFonts w:ascii="Arial" w:hAnsi="Arial" w:cs="Arial"/>
                <w:color w:val="000000" w:themeColor="text1"/>
                <w:sz w:val="20"/>
                <w:szCs w:val="20"/>
              </w:rPr>
              <w:t xml:space="preserve"> The Discinnet Process </w:t>
            </w:r>
          </w:p>
          <w:p w:rsidR="00AC7F42" w:rsidRPr="009C08D6" w:rsidRDefault="00AC7F42" w:rsidP="001357E9">
            <w:pPr>
              <w:pStyle w:val="BDTableBulletList"/>
            </w:pPr>
            <w:r w:rsidRPr="009C08D6">
              <w:t>Needs to support integration of metadata approaches across disciplines.</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34</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b/>
                <w:color w:val="000000" w:themeColor="text1"/>
                <w:sz w:val="20"/>
                <w:szCs w:val="20"/>
              </w:rPr>
            </w:pPr>
            <w:hyperlink r:id="rId479" w:history="1">
              <w:r w:rsidR="00AC7F42" w:rsidRPr="009C08D6">
                <w:rPr>
                  <w:rStyle w:val="Hyperlink"/>
                  <w:rFonts w:ascii="Arial" w:hAnsi="Arial" w:cs="Arial"/>
                  <w:b/>
                  <w:bCs/>
                  <w:color w:val="000000" w:themeColor="text1"/>
                  <w:sz w:val="20"/>
                  <w:szCs w:val="20"/>
                </w:rPr>
                <w:t>M0131</w:t>
              </w:r>
            </w:hyperlink>
            <w:r w:rsidR="00AC7F42" w:rsidRPr="009C08D6">
              <w:rPr>
                <w:rFonts w:ascii="Arial" w:hAnsi="Arial" w:cs="Arial"/>
                <w:color w:val="000000" w:themeColor="text1"/>
                <w:sz w:val="20"/>
                <w:szCs w:val="20"/>
              </w:rPr>
              <w:t xml:space="preserve"> Semantic Graph-Search </w:t>
            </w:r>
          </w:p>
          <w:p w:rsidR="00AC7F42" w:rsidRPr="009C08D6" w:rsidRDefault="00AC7F42" w:rsidP="001357E9">
            <w:pPr>
              <w:pStyle w:val="BDTableBulletList"/>
            </w:pPr>
            <w:r w:rsidRPr="009C08D6">
              <w:t>Needs to support all data types, image to text, structures to protein sequence.</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35</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color w:val="000000" w:themeColor="text1"/>
                <w:sz w:val="20"/>
                <w:szCs w:val="20"/>
              </w:rPr>
            </w:pPr>
            <w:hyperlink r:id="rId480" w:history="1">
              <w:r w:rsidR="00AC7F42" w:rsidRPr="009C08D6">
                <w:rPr>
                  <w:rStyle w:val="Hyperlink"/>
                  <w:rFonts w:ascii="Arial" w:hAnsi="Arial" w:cs="Arial"/>
                  <w:b/>
                  <w:bCs/>
                  <w:color w:val="000000" w:themeColor="text1"/>
                  <w:sz w:val="20"/>
                  <w:szCs w:val="20"/>
                </w:rPr>
                <w:t>M0189</w:t>
              </w:r>
            </w:hyperlink>
            <w:r w:rsidR="00AC7F42" w:rsidRPr="009C08D6">
              <w:rPr>
                <w:rFonts w:ascii="Arial" w:hAnsi="Arial" w:cs="Arial"/>
                <w:color w:val="000000" w:themeColor="text1"/>
                <w:sz w:val="20"/>
                <w:szCs w:val="20"/>
              </w:rPr>
              <w:t xml:space="preserve"> Light Source Beamlines </w:t>
            </w:r>
          </w:p>
          <w:p w:rsidR="00AC7F42" w:rsidRDefault="00AC7F42" w:rsidP="001357E9">
            <w:pPr>
              <w:pStyle w:val="BDTableBulletList"/>
            </w:pPr>
            <w:r w:rsidRPr="009C08D6">
              <w:t>Needs to support multiple streams of real-time data to be stored and analyzed later.</w:t>
            </w:r>
          </w:p>
          <w:p w:rsidR="00AC7F42" w:rsidRPr="009C08D6" w:rsidRDefault="00AC7F42" w:rsidP="001357E9">
            <w:pPr>
              <w:pStyle w:val="BDTableBulletList"/>
            </w:pPr>
            <w:r w:rsidRPr="009C08D6">
              <w:t>Needs to support sample data to be analyzed in real time.</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36</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color w:val="000000" w:themeColor="text1"/>
                <w:sz w:val="20"/>
                <w:szCs w:val="20"/>
              </w:rPr>
            </w:pPr>
            <w:hyperlink r:id="rId481" w:history="1">
              <w:r w:rsidR="00AC7F42" w:rsidRPr="009C08D6">
                <w:rPr>
                  <w:rStyle w:val="Hyperlink"/>
                  <w:rFonts w:ascii="Arial" w:hAnsi="Arial" w:cs="Arial"/>
                  <w:b/>
                  <w:bCs/>
                  <w:color w:val="000000" w:themeColor="text1"/>
                  <w:sz w:val="20"/>
                  <w:szCs w:val="20"/>
                </w:rPr>
                <w:t>M0170</w:t>
              </w:r>
            </w:hyperlink>
            <w:r w:rsidR="00AC7F42" w:rsidRPr="009C08D6">
              <w:rPr>
                <w:rFonts w:ascii="Arial" w:hAnsi="Arial" w:cs="Arial"/>
                <w:color w:val="000000" w:themeColor="text1"/>
                <w:sz w:val="20"/>
                <w:szCs w:val="20"/>
              </w:rPr>
              <w:t xml:space="preserve"> Catalina Real-Time Transient Survey </w:t>
            </w:r>
          </w:p>
          <w:p w:rsidR="00AC7F42" w:rsidRPr="009C08D6" w:rsidRDefault="00AC7F42" w:rsidP="001357E9">
            <w:pPr>
              <w:pStyle w:val="BDTableBulletList"/>
            </w:pPr>
            <w:r w:rsidRPr="009C08D6">
              <w:t>Needs to support ~0.1 TB per day at present; the volume will increase by a factor of 100.</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37</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b/>
                <w:color w:val="000000" w:themeColor="text1"/>
                <w:sz w:val="20"/>
                <w:szCs w:val="20"/>
              </w:rPr>
            </w:pPr>
            <w:hyperlink r:id="rId482" w:history="1">
              <w:r w:rsidR="00AC7F42" w:rsidRPr="009C08D6">
                <w:rPr>
                  <w:rStyle w:val="Hyperlink"/>
                  <w:rFonts w:ascii="Arial" w:hAnsi="Arial" w:cs="Arial"/>
                  <w:b/>
                  <w:bCs/>
                  <w:color w:val="000000" w:themeColor="text1"/>
                  <w:sz w:val="20"/>
                  <w:szCs w:val="20"/>
                </w:rPr>
                <w:t>M0185</w:t>
              </w:r>
            </w:hyperlink>
            <w:r w:rsidR="00AC7F42" w:rsidRPr="009C08D6">
              <w:rPr>
                <w:rFonts w:ascii="Arial" w:hAnsi="Arial" w:cs="Arial"/>
                <w:color w:val="000000" w:themeColor="text1"/>
                <w:sz w:val="20"/>
                <w:szCs w:val="20"/>
              </w:rPr>
              <w:t xml:space="preserve"> DOE Extreme Data from Cosmological Sky Survey </w:t>
            </w:r>
          </w:p>
          <w:p w:rsidR="00AC7F42" w:rsidRPr="009C08D6" w:rsidRDefault="00AC7F42" w:rsidP="001357E9">
            <w:pPr>
              <w:pStyle w:val="BDTableBulletList"/>
            </w:pPr>
            <w:r w:rsidRPr="009C08D6">
              <w:t>Needs to support ~1 PB per year, becoming 7 PB per year, of observational data.</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38</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b/>
                <w:color w:val="000000" w:themeColor="text1"/>
                <w:sz w:val="20"/>
                <w:szCs w:val="20"/>
              </w:rPr>
            </w:pPr>
            <w:hyperlink r:id="rId483" w:history="1">
              <w:r w:rsidR="00AC7F42" w:rsidRPr="009C08D6">
                <w:rPr>
                  <w:rStyle w:val="Hyperlink"/>
                  <w:rFonts w:ascii="Arial" w:hAnsi="Arial" w:cs="Arial"/>
                  <w:b/>
                  <w:bCs/>
                  <w:color w:val="000000" w:themeColor="text1"/>
                  <w:sz w:val="20"/>
                  <w:szCs w:val="20"/>
                </w:rPr>
                <w:t>M0209</w:t>
              </w:r>
            </w:hyperlink>
            <w:r w:rsidR="00AC7F42" w:rsidRPr="009C08D6">
              <w:rPr>
                <w:rFonts w:ascii="Arial" w:hAnsi="Arial" w:cs="Arial"/>
                <w:color w:val="000000" w:themeColor="text1"/>
                <w:sz w:val="20"/>
                <w:szCs w:val="20"/>
              </w:rPr>
              <w:t xml:space="preserve"> Large Survey Data for Cosmology </w:t>
            </w:r>
          </w:p>
          <w:p w:rsidR="00AC7F42" w:rsidRPr="009C08D6" w:rsidRDefault="00AC7F42" w:rsidP="001357E9">
            <w:pPr>
              <w:pStyle w:val="BDTableBulletList"/>
            </w:pPr>
            <w:r w:rsidRPr="009C08D6">
              <w:t>Needs to support 20 TB of data per day.</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39</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color w:val="000000" w:themeColor="text1"/>
                <w:sz w:val="20"/>
                <w:szCs w:val="20"/>
              </w:rPr>
            </w:pPr>
            <w:hyperlink r:id="rId484" w:history="1">
              <w:r w:rsidR="00AC7F42" w:rsidRPr="009C08D6">
                <w:rPr>
                  <w:rStyle w:val="Hyperlink"/>
                  <w:rFonts w:ascii="Arial" w:hAnsi="Arial" w:cs="Arial"/>
                  <w:b/>
                  <w:bCs/>
                  <w:color w:val="000000" w:themeColor="text1"/>
                  <w:sz w:val="20"/>
                  <w:szCs w:val="20"/>
                </w:rPr>
                <w:t>M0166</w:t>
              </w:r>
            </w:hyperlink>
            <w:r w:rsidR="00AC7F42" w:rsidRPr="009C08D6">
              <w:rPr>
                <w:rFonts w:ascii="Arial" w:hAnsi="Arial" w:cs="Arial"/>
                <w:color w:val="000000" w:themeColor="text1"/>
                <w:sz w:val="20"/>
                <w:szCs w:val="20"/>
              </w:rPr>
              <w:t xml:space="preserve"> Particle Physics at LHC </w:t>
            </w:r>
          </w:p>
          <w:p w:rsidR="00AC7F42" w:rsidRDefault="00AC7F42" w:rsidP="001357E9">
            <w:pPr>
              <w:pStyle w:val="BDTableBulletList"/>
            </w:pPr>
            <w:r w:rsidRPr="009C08D6">
              <w:t xml:space="preserve">Needs to support real-time data from accelerator and analysis instruments. </w:t>
            </w:r>
          </w:p>
          <w:p w:rsidR="00AC7F42" w:rsidRDefault="00AC7F42" w:rsidP="001357E9">
            <w:pPr>
              <w:pStyle w:val="BDTableBulletList"/>
            </w:pPr>
            <w:r w:rsidRPr="009C08D6">
              <w:t>Needs to support asynchronization data collection.</w:t>
            </w:r>
          </w:p>
          <w:p w:rsidR="00AC7F42" w:rsidRPr="009C08D6" w:rsidRDefault="00AC7F42" w:rsidP="001357E9">
            <w:pPr>
              <w:pStyle w:val="BDTableBulletList"/>
            </w:pPr>
            <w:r w:rsidRPr="009C08D6">
              <w:t>Needs to support calibration of instruments.</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40</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color w:val="000000" w:themeColor="text1"/>
                <w:sz w:val="20"/>
                <w:szCs w:val="20"/>
              </w:rPr>
            </w:pPr>
            <w:hyperlink r:id="rId485" w:history="1">
              <w:r w:rsidR="00AC7F42" w:rsidRPr="009C08D6">
                <w:rPr>
                  <w:rStyle w:val="Hyperlink"/>
                  <w:rFonts w:ascii="Arial" w:hAnsi="Arial" w:cs="Arial"/>
                  <w:b/>
                  <w:bCs/>
                  <w:color w:val="000000" w:themeColor="text1"/>
                  <w:sz w:val="20"/>
                  <w:szCs w:val="20"/>
                </w:rPr>
                <w:t>M0210</w:t>
              </w:r>
            </w:hyperlink>
            <w:r w:rsidR="00AC7F42" w:rsidRPr="009C08D6">
              <w:rPr>
                <w:rFonts w:ascii="Arial" w:hAnsi="Arial" w:cs="Arial"/>
                <w:color w:val="000000" w:themeColor="text1"/>
                <w:sz w:val="20"/>
                <w:szCs w:val="20"/>
              </w:rPr>
              <w:t xml:space="preserve"> Belle II High Energy Physics Experiment </w:t>
            </w:r>
          </w:p>
          <w:p w:rsidR="00AC7F42" w:rsidRPr="009C08D6" w:rsidRDefault="00AC7F42" w:rsidP="001357E9">
            <w:pPr>
              <w:pStyle w:val="BDTableBulletList"/>
            </w:pPr>
            <w:r w:rsidRPr="009C08D6">
              <w:t>Needs to support 120 PB of raw data.</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lastRenderedPageBreak/>
              <w:t>41</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color w:val="000000" w:themeColor="text1"/>
                <w:sz w:val="20"/>
                <w:szCs w:val="20"/>
              </w:rPr>
            </w:pPr>
            <w:hyperlink r:id="rId486" w:history="1">
              <w:r w:rsidR="00AC7F42" w:rsidRPr="009C08D6">
                <w:rPr>
                  <w:rStyle w:val="Hyperlink"/>
                  <w:rFonts w:ascii="Arial" w:hAnsi="Arial" w:cs="Arial"/>
                  <w:b/>
                  <w:bCs/>
                  <w:color w:val="000000" w:themeColor="text1"/>
                  <w:sz w:val="20"/>
                  <w:szCs w:val="20"/>
                </w:rPr>
                <w:t>M0155</w:t>
              </w:r>
            </w:hyperlink>
            <w:r w:rsidR="00AC7F42" w:rsidRPr="009C08D6">
              <w:rPr>
                <w:rFonts w:ascii="Arial" w:hAnsi="Arial" w:cs="Arial"/>
                <w:color w:val="000000" w:themeColor="text1"/>
                <w:sz w:val="20"/>
                <w:szCs w:val="20"/>
              </w:rPr>
              <w:t xml:space="preserve"> EISCAT 3D Incoherent Scatter Radar System </w:t>
            </w:r>
          </w:p>
          <w:p w:rsidR="00AC7F42" w:rsidRDefault="00AC7F42" w:rsidP="001357E9">
            <w:pPr>
              <w:pStyle w:val="BDTableBulletList"/>
            </w:pPr>
            <w:r w:rsidRPr="009C08D6">
              <w:t xml:space="preserve">Needs to support remote sites generating </w:t>
            </w:r>
            <w:r>
              <w:t>40 PB of data per year by 2022.</w:t>
            </w:r>
          </w:p>
          <w:p w:rsidR="00AC7F42" w:rsidRDefault="00AC7F42" w:rsidP="001357E9">
            <w:pPr>
              <w:pStyle w:val="BDTableBulletList"/>
            </w:pPr>
            <w:r w:rsidRPr="009C08D6">
              <w:t>Needs to support HDF5 data format.</w:t>
            </w:r>
          </w:p>
          <w:p w:rsidR="00AC7F42" w:rsidRPr="009C08D6" w:rsidRDefault="00AC7F42" w:rsidP="001357E9">
            <w:pPr>
              <w:pStyle w:val="BDTableBulletList"/>
            </w:pPr>
            <w:r w:rsidRPr="009C08D6">
              <w:t>Needs to support visualization of high-dimensional (≥5) data.</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42</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color w:val="000000" w:themeColor="text1"/>
                <w:sz w:val="20"/>
                <w:szCs w:val="20"/>
              </w:rPr>
            </w:pPr>
            <w:hyperlink r:id="rId487" w:history="1">
              <w:r w:rsidR="00AC7F42" w:rsidRPr="009C08D6">
                <w:rPr>
                  <w:rStyle w:val="Hyperlink"/>
                  <w:rFonts w:ascii="Arial" w:hAnsi="Arial" w:cs="Arial"/>
                  <w:b/>
                  <w:bCs/>
                  <w:color w:val="000000" w:themeColor="text1"/>
                  <w:sz w:val="20"/>
                  <w:szCs w:val="20"/>
                </w:rPr>
                <w:t>M0157</w:t>
              </w:r>
            </w:hyperlink>
            <w:r w:rsidR="00AC7F42" w:rsidRPr="009C08D6">
              <w:rPr>
                <w:rFonts w:ascii="Arial" w:hAnsi="Arial" w:cs="Arial"/>
                <w:color w:val="000000" w:themeColor="text1"/>
                <w:sz w:val="20"/>
                <w:szCs w:val="20"/>
              </w:rPr>
              <w:t xml:space="preserve"> ENVRI Environmental Research Infrastructure </w:t>
            </w:r>
          </w:p>
          <w:p w:rsidR="00AC7F42" w:rsidRDefault="00AC7F42" w:rsidP="001357E9">
            <w:pPr>
              <w:pStyle w:val="BDTableBulletList"/>
            </w:pPr>
            <w:r w:rsidRPr="009C08D6">
              <w:t>Needs to support a huge volume of data from real-time distributed data sources.</w:t>
            </w:r>
          </w:p>
          <w:p w:rsidR="00AC7F42" w:rsidRPr="009C08D6" w:rsidRDefault="00AC7F42" w:rsidP="001357E9">
            <w:pPr>
              <w:pStyle w:val="BDTableBulletList"/>
            </w:pPr>
            <w:r w:rsidRPr="009C08D6">
              <w:t>Needs to support a variety of instrumentation datasets and metadata.</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43</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b/>
                <w:color w:val="000000" w:themeColor="text1"/>
                <w:sz w:val="20"/>
                <w:szCs w:val="20"/>
              </w:rPr>
            </w:pPr>
            <w:hyperlink r:id="rId488" w:history="1">
              <w:r w:rsidR="00AC7F42" w:rsidRPr="009C08D6">
                <w:rPr>
                  <w:rStyle w:val="Hyperlink"/>
                  <w:rFonts w:ascii="Arial" w:hAnsi="Arial" w:cs="Arial"/>
                  <w:b/>
                  <w:bCs/>
                  <w:color w:val="000000" w:themeColor="text1"/>
                  <w:sz w:val="20"/>
                  <w:szCs w:val="20"/>
                </w:rPr>
                <w:t>M0167</w:t>
              </w:r>
            </w:hyperlink>
            <w:r w:rsidR="00AC7F42" w:rsidRPr="009C08D6">
              <w:rPr>
                <w:rFonts w:ascii="Arial" w:hAnsi="Arial" w:cs="Arial"/>
                <w:color w:val="000000" w:themeColor="text1"/>
                <w:sz w:val="20"/>
                <w:szCs w:val="20"/>
              </w:rPr>
              <w:t xml:space="preserve"> CReSIS Remote Sensing </w:t>
            </w:r>
          </w:p>
          <w:p w:rsidR="00AC7F42" w:rsidRDefault="00AC7F42" w:rsidP="001357E9">
            <w:pPr>
              <w:pStyle w:val="BDTableBulletList"/>
            </w:pPr>
            <w:r w:rsidRPr="009C08D6">
              <w:t>Needs to provide reliable data transmission from aircraft sensors/instruments or rem</w:t>
            </w:r>
            <w:r>
              <w:t>ovable disks from remote sites.</w:t>
            </w:r>
          </w:p>
          <w:p w:rsidR="00AC7F42" w:rsidRDefault="00AC7F42" w:rsidP="001357E9">
            <w:pPr>
              <w:pStyle w:val="BDTableBulletList"/>
            </w:pPr>
            <w:r w:rsidRPr="009C08D6">
              <w:t>Needs to suppo</w:t>
            </w:r>
            <w:r>
              <w:t>rt data gathering in real time.</w:t>
            </w:r>
          </w:p>
          <w:p w:rsidR="00AC7F42" w:rsidRPr="009C08D6" w:rsidRDefault="00AC7F42" w:rsidP="001357E9">
            <w:pPr>
              <w:pStyle w:val="BDTableBulletList"/>
            </w:pPr>
            <w:r w:rsidRPr="009C08D6">
              <w:t>Needs to support varieties of datasets.</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44</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color w:val="000000" w:themeColor="text1"/>
                <w:sz w:val="20"/>
                <w:szCs w:val="20"/>
              </w:rPr>
            </w:pPr>
            <w:hyperlink r:id="rId489" w:history="1">
              <w:r w:rsidR="00AC7F42" w:rsidRPr="009C08D6">
                <w:rPr>
                  <w:rStyle w:val="Hyperlink"/>
                  <w:rFonts w:ascii="Arial" w:hAnsi="Arial" w:cs="Arial"/>
                  <w:b/>
                  <w:bCs/>
                  <w:color w:val="000000" w:themeColor="text1"/>
                  <w:sz w:val="20"/>
                  <w:szCs w:val="20"/>
                </w:rPr>
                <w:t>M0127</w:t>
              </w:r>
            </w:hyperlink>
            <w:r w:rsidR="00AC7F42" w:rsidRPr="009C08D6">
              <w:rPr>
                <w:rFonts w:ascii="Arial" w:hAnsi="Arial" w:cs="Arial"/>
                <w:color w:val="000000" w:themeColor="text1"/>
                <w:sz w:val="20"/>
                <w:szCs w:val="20"/>
              </w:rPr>
              <w:t xml:space="preserve"> UAVSAR Data Processing </w:t>
            </w:r>
          </w:p>
          <w:p w:rsidR="00AC7F42" w:rsidRDefault="00AC7F42" w:rsidP="001357E9">
            <w:pPr>
              <w:pStyle w:val="BDTableBulletList"/>
            </w:pPr>
            <w:r w:rsidRPr="009C08D6">
              <w:t>Needs to su</w:t>
            </w:r>
            <w:r>
              <w:t>pport angular and spatial data.</w:t>
            </w:r>
          </w:p>
          <w:p w:rsidR="00AC7F42" w:rsidRPr="009C08D6" w:rsidRDefault="00AC7F42" w:rsidP="001357E9">
            <w:pPr>
              <w:pStyle w:val="BDTableBulletList"/>
            </w:pPr>
            <w:r w:rsidRPr="009C08D6">
              <w:t>Needs to support compatibility with other NASA radar systems and repositories (Alaska Satellite Facility).</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45</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color w:val="000000" w:themeColor="text1"/>
                <w:sz w:val="20"/>
                <w:szCs w:val="20"/>
              </w:rPr>
            </w:pPr>
            <w:hyperlink r:id="rId490" w:history="1">
              <w:r w:rsidR="00AC7F42" w:rsidRPr="009C08D6">
                <w:rPr>
                  <w:rStyle w:val="Hyperlink"/>
                  <w:rFonts w:ascii="Arial" w:hAnsi="Arial" w:cs="Arial"/>
                  <w:b/>
                  <w:bCs/>
                  <w:color w:val="000000" w:themeColor="text1"/>
                  <w:sz w:val="20"/>
                  <w:szCs w:val="20"/>
                </w:rPr>
                <w:t>M0182</w:t>
              </w:r>
            </w:hyperlink>
            <w:r w:rsidR="00AC7F42" w:rsidRPr="009C08D6">
              <w:rPr>
                <w:rFonts w:ascii="Arial" w:hAnsi="Arial" w:cs="Arial"/>
                <w:color w:val="000000" w:themeColor="text1"/>
                <w:sz w:val="20"/>
                <w:szCs w:val="20"/>
              </w:rPr>
              <w:t xml:space="preserve"> NASA LARC/GSFC iRODS </w:t>
            </w:r>
          </w:p>
          <w:p w:rsidR="00AC7F42" w:rsidRPr="009C08D6" w:rsidRDefault="00AC7F42" w:rsidP="001357E9">
            <w:pPr>
              <w:pStyle w:val="BDTableBulletList"/>
            </w:pPr>
            <w:r w:rsidRPr="009C08D6">
              <w:t>Needs to support federated distributed heterogeneous datasets.</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46</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color w:val="000000" w:themeColor="text1"/>
                <w:sz w:val="20"/>
                <w:szCs w:val="20"/>
              </w:rPr>
            </w:pPr>
            <w:hyperlink r:id="rId491" w:history="1">
              <w:r w:rsidR="00AC7F42" w:rsidRPr="009C08D6">
                <w:rPr>
                  <w:rStyle w:val="Hyperlink"/>
                  <w:rFonts w:ascii="Arial" w:hAnsi="Arial" w:cs="Arial"/>
                  <w:b/>
                  <w:bCs/>
                  <w:color w:val="000000" w:themeColor="text1"/>
                  <w:sz w:val="20"/>
                  <w:szCs w:val="20"/>
                </w:rPr>
                <w:t>M0129</w:t>
              </w:r>
            </w:hyperlink>
            <w:r w:rsidR="00AC7F42" w:rsidRPr="009C08D6">
              <w:rPr>
                <w:rFonts w:ascii="Arial" w:hAnsi="Arial" w:cs="Arial"/>
                <w:color w:val="000000" w:themeColor="text1"/>
                <w:sz w:val="20"/>
                <w:szCs w:val="20"/>
              </w:rPr>
              <w:t xml:space="preserve"> MERRA Analytic Services </w:t>
            </w:r>
          </w:p>
          <w:p w:rsidR="00AC7F42" w:rsidRDefault="00AC7F42" w:rsidP="001357E9">
            <w:pPr>
              <w:pStyle w:val="BDTableBulletList"/>
            </w:pPr>
            <w:r w:rsidRPr="009C08D6">
              <w:t>Needs to support integration of simulation output and ob</w:t>
            </w:r>
            <w:r>
              <w:t>servational data, NetCDF files.</w:t>
            </w:r>
          </w:p>
          <w:p w:rsidR="00AC7F42" w:rsidRDefault="00AC7F42" w:rsidP="001357E9">
            <w:pPr>
              <w:pStyle w:val="BDTableBulletList"/>
            </w:pPr>
            <w:r w:rsidRPr="009C08D6">
              <w:t>Needs to support real-time and batch mode.</w:t>
            </w:r>
          </w:p>
          <w:p w:rsidR="00AC7F42" w:rsidRDefault="00AC7F42" w:rsidP="001357E9">
            <w:pPr>
              <w:pStyle w:val="BDTableBulletList"/>
            </w:pPr>
            <w:r w:rsidRPr="009C08D6">
              <w:t>Needs to support interoperable</w:t>
            </w:r>
            <w:r>
              <w:t xml:space="preserve"> use of AWS and local clusters.</w:t>
            </w:r>
          </w:p>
          <w:p w:rsidR="00AC7F42" w:rsidRPr="009C08D6" w:rsidRDefault="00AC7F42" w:rsidP="001357E9">
            <w:pPr>
              <w:pStyle w:val="BDTableBulletList"/>
            </w:pPr>
            <w:r w:rsidRPr="009C08D6">
              <w:t>Needs to support iRODS data management.</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47</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color w:val="000000" w:themeColor="text1"/>
                <w:sz w:val="20"/>
                <w:szCs w:val="20"/>
              </w:rPr>
            </w:pPr>
            <w:hyperlink r:id="rId492" w:history="1">
              <w:r w:rsidR="00AC7F42" w:rsidRPr="009C08D6">
                <w:rPr>
                  <w:rStyle w:val="Hyperlink"/>
                  <w:rFonts w:ascii="Arial" w:hAnsi="Arial" w:cs="Arial"/>
                  <w:b/>
                  <w:bCs/>
                  <w:color w:val="000000" w:themeColor="text1"/>
                  <w:sz w:val="20"/>
                  <w:szCs w:val="20"/>
                </w:rPr>
                <w:t>M0090</w:t>
              </w:r>
            </w:hyperlink>
            <w:r w:rsidR="00AC7F42" w:rsidRPr="009C08D6">
              <w:rPr>
                <w:rFonts w:ascii="Arial" w:hAnsi="Arial" w:cs="Arial"/>
                <w:color w:val="000000" w:themeColor="text1"/>
                <w:sz w:val="20"/>
                <w:szCs w:val="20"/>
              </w:rPr>
              <w:t xml:space="preserve"> Atmospheric Turbulence </w:t>
            </w:r>
          </w:p>
          <w:p w:rsidR="00AC7F42" w:rsidRDefault="00AC7F42" w:rsidP="001357E9">
            <w:pPr>
              <w:pStyle w:val="BDTableBulletList"/>
            </w:pPr>
            <w:r w:rsidRPr="009C08D6">
              <w:t xml:space="preserve">Needs to support </w:t>
            </w:r>
            <w:r>
              <w:t>real-time distributed datasets.</w:t>
            </w:r>
          </w:p>
          <w:p w:rsidR="00AC7F42" w:rsidRPr="009C08D6" w:rsidRDefault="00AC7F42" w:rsidP="001357E9">
            <w:pPr>
              <w:pStyle w:val="BDTableBulletList"/>
            </w:pPr>
            <w:r w:rsidRPr="009C08D6">
              <w:t>Needs to support various formats, resolution, semantics, and metadata.</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48</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b/>
                <w:color w:val="000000" w:themeColor="text1"/>
                <w:sz w:val="20"/>
                <w:szCs w:val="20"/>
              </w:rPr>
            </w:pPr>
            <w:hyperlink r:id="rId493" w:history="1">
              <w:r w:rsidR="00AC7F42" w:rsidRPr="009C08D6">
                <w:rPr>
                  <w:rStyle w:val="Hyperlink"/>
                  <w:rFonts w:ascii="Arial" w:hAnsi="Arial" w:cs="Arial"/>
                  <w:b/>
                  <w:bCs/>
                  <w:color w:val="000000" w:themeColor="text1"/>
                  <w:sz w:val="20"/>
                  <w:szCs w:val="20"/>
                </w:rPr>
                <w:t>M0186</w:t>
              </w:r>
            </w:hyperlink>
            <w:r w:rsidR="00AC7F42" w:rsidRPr="009C08D6">
              <w:rPr>
                <w:rFonts w:ascii="Arial" w:hAnsi="Arial" w:cs="Arial"/>
                <w:color w:val="000000" w:themeColor="text1"/>
                <w:sz w:val="20"/>
                <w:szCs w:val="20"/>
              </w:rPr>
              <w:t xml:space="preserve"> Climate Studies </w:t>
            </w:r>
          </w:p>
          <w:p w:rsidR="00AC7F42" w:rsidRDefault="00AC7F42" w:rsidP="001357E9">
            <w:pPr>
              <w:pStyle w:val="BDTableBulletList"/>
            </w:pPr>
            <w:r w:rsidRPr="009C08D6">
              <w:t>Needs to support ~100 PB of data (in 2017) streaming at high data rates from large s</w:t>
            </w:r>
            <w:r>
              <w:t>upercomputers across the world.</w:t>
            </w:r>
          </w:p>
          <w:p w:rsidR="00AC7F42" w:rsidRDefault="00AC7F42" w:rsidP="001357E9">
            <w:pPr>
              <w:pStyle w:val="BDTableBulletList"/>
            </w:pPr>
            <w:r w:rsidRPr="009C08D6">
              <w:t>Needs to support integration of large-scale distributed data from simulations with diverse observations.</w:t>
            </w:r>
          </w:p>
          <w:p w:rsidR="00AC7F42" w:rsidRPr="009C08D6" w:rsidRDefault="00AC7F42" w:rsidP="001357E9">
            <w:pPr>
              <w:pStyle w:val="BDTableBulletList"/>
            </w:pPr>
            <w:r w:rsidRPr="009C08D6">
              <w:t>Needs to link diverse data to novel HPC simulation.</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49</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color w:val="000000" w:themeColor="text1"/>
                <w:sz w:val="20"/>
                <w:szCs w:val="20"/>
              </w:rPr>
            </w:pPr>
            <w:hyperlink r:id="rId494" w:history="1">
              <w:r w:rsidR="00AC7F42" w:rsidRPr="009C08D6">
                <w:rPr>
                  <w:rStyle w:val="Hyperlink"/>
                  <w:rFonts w:ascii="Arial" w:hAnsi="Arial" w:cs="Arial"/>
                  <w:b/>
                  <w:bCs/>
                  <w:color w:val="000000" w:themeColor="text1"/>
                  <w:sz w:val="20"/>
                  <w:szCs w:val="20"/>
                </w:rPr>
                <w:t>M0183</w:t>
              </w:r>
            </w:hyperlink>
            <w:r w:rsidR="00AC7F42" w:rsidRPr="009C08D6">
              <w:rPr>
                <w:rFonts w:ascii="Arial" w:hAnsi="Arial" w:cs="Arial"/>
                <w:color w:val="000000" w:themeColor="text1"/>
                <w:sz w:val="20"/>
                <w:szCs w:val="20"/>
              </w:rPr>
              <w:t xml:space="preserve"> DOE-BER Subsurface Biogeochemistry </w:t>
            </w:r>
          </w:p>
          <w:p w:rsidR="00AC7F42" w:rsidRDefault="00AC7F42" w:rsidP="001357E9">
            <w:pPr>
              <w:pStyle w:val="BDTableBulletList"/>
            </w:pPr>
            <w:r w:rsidRPr="009C08D6">
              <w:t>Needs to support heterogeneous diverse data with different domains and scales, and translation across diverse datasets that cross domains and scales.</w:t>
            </w:r>
          </w:p>
          <w:p w:rsidR="00AC7F42" w:rsidRDefault="00AC7F42" w:rsidP="001357E9">
            <w:pPr>
              <w:pStyle w:val="BDTableBulletList"/>
            </w:pPr>
            <w:r w:rsidRPr="009C08D6">
              <w:t>Needs to support synthesis of diverse and disparate field, laboratory, omic, and simulation datasets across different semantic</w:t>
            </w:r>
            <w:r>
              <w:t>, spatial, and temporal scales.</w:t>
            </w:r>
          </w:p>
          <w:p w:rsidR="00AC7F42" w:rsidRPr="009C08D6" w:rsidRDefault="00AC7F42" w:rsidP="001357E9">
            <w:pPr>
              <w:pStyle w:val="BDTableBulletList"/>
            </w:pPr>
            <w:r w:rsidRPr="009C08D6">
              <w:t>Needs to link diverse data to novel HPC simulation.</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50</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color w:val="000000" w:themeColor="text1"/>
                <w:sz w:val="20"/>
                <w:szCs w:val="20"/>
              </w:rPr>
            </w:pPr>
            <w:hyperlink r:id="rId495" w:history="1">
              <w:r w:rsidR="00AC7F42" w:rsidRPr="009C08D6">
                <w:rPr>
                  <w:rStyle w:val="Hyperlink"/>
                  <w:rFonts w:ascii="Arial" w:hAnsi="Arial" w:cs="Arial"/>
                  <w:b/>
                  <w:bCs/>
                  <w:color w:val="000000" w:themeColor="text1"/>
                  <w:sz w:val="20"/>
                  <w:szCs w:val="20"/>
                </w:rPr>
                <w:t>M0184</w:t>
              </w:r>
            </w:hyperlink>
            <w:r w:rsidR="00AC7F42" w:rsidRPr="009C08D6">
              <w:rPr>
                <w:rFonts w:ascii="Arial" w:hAnsi="Arial" w:cs="Arial"/>
                <w:color w:val="000000" w:themeColor="text1"/>
                <w:sz w:val="20"/>
                <w:szCs w:val="20"/>
              </w:rPr>
              <w:t xml:space="preserve"> DOE-BER AmeriFlux and FLUXNET Networks </w:t>
            </w:r>
          </w:p>
          <w:p w:rsidR="00AC7F42" w:rsidRDefault="00AC7F42" w:rsidP="001357E9">
            <w:pPr>
              <w:pStyle w:val="BDTableBulletList"/>
            </w:pPr>
            <w:r w:rsidRPr="009C08D6">
              <w:t>Needs to support heterogeneous diverse data with different domains and scales, and translation across diverse datasets that cross domains and scales.</w:t>
            </w:r>
          </w:p>
          <w:p w:rsidR="00AC7F42" w:rsidRDefault="00AC7F42" w:rsidP="001357E9">
            <w:pPr>
              <w:pStyle w:val="BDTableBulletList"/>
            </w:pPr>
            <w:r w:rsidRPr="009C08D6">
              <w:t>Needs to support links to many other en</w:t>
            </w:r>
            <w:r>
              <w:t>vironment and biology datasets.</w:t>
            </w:r>
          </w:p>
          <w:p w:rsidR="00AC7F42" w:rsidRDefault="00AC7F42" w:rsidP="001357E9">
            <w:pPr>
              <w:pStyle w:val="BDTableBulletList"/>
            </w:pPr>
            <w:r w:rsidRPr="009C08D6">
              <w:t>Needs to support links to HPC for climate and other simulations</w:t>
            </w:r>
            <w:r>
              <w:t>.</w:t>
            </w:r>
          </w:p>
          <w:p w:rsidR="00AC7F42" w:rsidRDefault="00AC7F42" w:rsidP="001357E9">
            <w:pPr>
              <w:pStyle w:val="BDTableBulletList"/>
            </w:pPr>
            <w:r w:rsidRPr="009C08D6">
              <w:t>Needs to support links to Euro</w:t>
            </w:r>
            <w:r>
              <w:t>pean data sources and projects.</w:t>
            </w:r>
          </w:p>
          <w:p w:rsidR="00AC7F42" w:rsidRPr="009C08D6" w:rsidRDefault="00AC7F42" w:rsidP="001357E9">
            <w:pPr>
              <w:pStyle w:val="BDTableBulletList"/>
            </w:pPr>
            <w:r w:rsidRPr="009C08D6">
              <w:t>Needs to support access to data from 500 distributed sources.</w:t>
            </w:r>
          </w:p>
        </w:tc>
      </w:tr>
      <w:tr w:rsidR="00AC7F42" w:rsidRPr="009C08D6" w:rsidTr="00C20B00">
        <w:trPr>
          <w:cantSplit/>
        </w:trPr>
        <w:tc>
          <w:tcPr>
            <w:tcW w:w="370" w:type="dxa"/>
            <w:shd w:val="clear" w:color="auto" w:fill="F2F2F2" w:themeFill="background1" w:themeFillShade="F2"/>
          </w:tcPr>
          <w:p w:rsidR="00AC7F42" w:rsidRPr="009C08D6" w:rsidRDefault="00C923F6" w:rsidP="001357E9">
            <w:pPr>
              <w:pStyle w:val="NoSpacing"/>
              <w:rPr>
                <w:rFonts w:ascii="Arial" w:hAnsi="Arial" w:cs="Arial"/>
                <w:sz w:val="20"/>
                <w:szCs w:val="20"/>
              </w:rPr>
            </w:pPr>
            <w:r>
              <w:rPr>
                <w:rFonts w:ascii="Arial" w:hAnsi="Arial" w:cs="Arial"/>
                <w:sz w:val="20"/>
                <w:szCs w:val="20"/>
              </w:rPr>
              <w:t>51</w:t>
            </w:r>
          </w:p>
        </w:tc>
        <w:tc>
          <w:tcPr>
            <w:tcW w:w="9120" w:type="dxa"/>
            <w:gridSpan w:val="2"/>
            <w:shd w:val="clear" w:color="auto" w:fill="F2F2F2" w:themeFill="background1" w:themeFillShade="F2"/>
            <w:vAlign w:val="center"/>
            <w:hideMark/>
          </w:tcPr>
          <w:p w:rsidR="00AC7F42" w:rsidRDefault="009836E6" w:rsidP="001357E9">
            <w:pPr>
              <w:pStyle w:val="NoSpacing"/>
              <w:rPr>
                <w:rFonts w:ascii="Arial" w:hAnsi="Arial" w:cs="Arial"/>
                <w:b/>
                <w:color w:val="000000" w:themeColor="text1"/>
                <w:sz w:val="20"/>
                <w:szCs w:val="20"/>
              </w:rPr>
            </w:pPr>
            <w:hyperlink r:id="rId496" w:history="1">
              <w:r w:rsidR="00AC7F42" w:rsidRPr="009C08D6">
                <w:rPr>
                  <w:rStyle w:val="Hyperlink"/>
                  <w:rFonts w:ascii="Arial" w:hAnsi="Arial" w:cs="Arial"/>
                  <w:b/>
                  <w:bCs/>
                  <w:color w:val="000000" w:themeColor="text1"/>
                  <w:sz w:val="20"/>
                  <w:szCs w:val="20"/>
                </w:rPr>
                <w:t>M0223</w:t>
              </w:r>
            </w:hyperlink>
            <w:r w:rsidR="00AC7F42" w:rsidRPr="009C08D6">
              <w:rPr>
                <w:rFonts w:ascii="Arial" w:hAnsi="Arial" w:cs="Arial"/>
                <w:color w:val="000000" w:themeColor="text1"/>
                <w:sz w:val="20"/>
                <w:szCs w:val="20"/>
              </w:rPr>
              <w:t xml:space="preserve"> Consumption Forecasting in Smart Grids </w:t>
            </w:r>
          </w:p>
          <w:p w:rsidR="00AC7F42" w:rsidRDefault="00AC7F42" w:rsidP="00AB3D07">
            <w:pPr>
              <w:pStyle w:val="BDTableBulletList"/>
            </w:pPr>
            <w:r w:rsidRPr="009C08D6">
              <w:t>Needs to support diverse data from smart grid sensors, city planning, weather, and utilities.</w:t>
            </w:r>
          </w:p>
          <w:p w:rsidR="00AC7F42" w:rsidRPr="009C08D6" w:rsidRDefault="00AC7F42" w:rsidP="00AB3D07">
            <w:pPr>
              <w:pStyle w:val="BDTableBulletList"/>
            </w:pPr>
            <w:r w:rsidRPr="009C08D6">
              <w:t>Needs to support data from updates every 15 minutes.</w:t>
            </w:r>
          </w:p>
        </w:tc>
      </w:tr>
    </w:tbl>
    <w:p w:rsidR="001C1EDA" w:rsidRPr="00B85440" w:rsidRDefault="001C1EDA" w:rsidP="00B85440">
      <w:pPr>
        <w:spacing w:after="0"/>
        <w:rPr>
          <w:sz w:val="8"/>
          <w:szCs w:val="8"/>
        </w:rPr>
      </w:pPr>
    </w:p>
    <w:tbl>
      <w:tblPr>
        <w:tblW w:w="0" w:type="auto"/>
        <w:tblCellSpacing w:w="0" w:type="dxa"/>
        <w:tblInd w:w="-35" w:type="dxa"/>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CellMar>
          <w:top w:w="30" w:type="dxa"/>
          <w:left w:w="30" w:type="dxa"/>
          <w:bottom w:w="30" w:type="dxa"/>
          <w:right w:w="30" w:type="dxa"/>
        </w:tblCellMar>
        <w:tblLook w:val="04A0" w:firstRow="1" w:lastRow="0" w:firstColumn="1" w:lastColumn="0" w:noHBand="0" w:noVBand="1"/>
      </w:tblPr>
      <w:tblGrid>
        <w:gridCol w:w="9495"/>
      </w:tblGrid>
      <w:tr w:rsidR="003D4FFC" w:rsidRPr="0062436F" w:rsidTr="00891C31">
        <w:trPr>
          <w:tblHeader/>
          <w:tblCellSpacing w:w="0" w:type="dxa"/>
        </w:trPr>
        <w:tc>
          <w:tcPr>
            <w:tcW w:w="0" w:type="auto"/>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tcBorders>
            <w:shd w:val="clear" w:color="auto" w:fill="E5B8B7" w:themeFill="accent2" w:themeFillTint="66"/>
            <w:vAlign w:val="center"/>
            <w:hideMark/>
          </w:tcPr>
          <w:p w:rsidR="003D4FFC" w:rsidRPr="00CC2EA5" w:rsidRDefault="006D7B3E" w:rsidP="00291C38">
            <w:pPr>
              <w:pStyle w:val="NoSpacing"/>
              <w:rPr>
                <w:rFonts w:asciiTheme="minorHAnsi" w:hAnsiTheme="minorHAnsi" w:cstheme="minorHAnsi"/>
                <w:b/>
                <w:color w:val="000000" w:themeColor="text1"/>
                <w:sz w:val="24"/>
                <w:szCs w:val="24"/>
              </w:rPr>
            </w:pPr>
            <w:r>
              <w:rPr>
                <w:rFonts w:asciiTheme="minorHAnsi" w:hAnsiTheme="minorHAnsi" w:cstheme="minorHAnsi"/>
                <w:b/>
                <w:color w:val="000000" w:themeColor="text1"/>
                <w:sz w:val="24"/>
                <w:szCs w:val="24"/>
              </w:rPr>
              <w:lastRenderedPageBreak/>
              <w:t xml:space="preserve">Data </w:t>
            </w:r>
            <w:r w:rsidR="003D4FFC" w:rsidRPr="00CC2EA5">
              <w:rPr>
                <w:rFonts w:asciiTheme="minorHAnsi" w:hAnsiTheme="minorHAnsi" w:cstheme="minorHAnsi"/>
                <w:b/>
                <w:color w:val="000000" w:themeColor="text1"/>
                <w:sz w:val="24"/>
                <w:szCs w:val="24"/>
              </w:rPr>
              <w:t>Transformation</w:t>
            </w:r>
          </w:p>
        </w:tc>
      </w:tr>
      <w:tr w:rsidR="003D4FFC" w:rsidRPr="0062436F" w:rsidTr="00891C31">
        <w:trPr>
          <w:tblCellSpacing w:w="0" w:type="dxa"/>
        </w:trPr>
        <w:tc>
          <w:tcPr>
            <w:tcW w:w="0" w:type="auto"/>
            <w:vAlign w:val="center"/>
            <w:hideMark/>
          </w:tcPr>
          <w:p w:rsidR="003D4FFC" w:rsidRPr="00906DB4" w:rsidRDefault="003D4FFC" w:rsidP="00291C38">
            <w:pPr>
              <w:pStyle w:val="NoSpacing"/>
              <w:rPr>
                <w:rFonts w:asciiTheme="minorHAnsi" w:hAnsiTheme="minorHAnsi" w:cstheme="minorHAnsi"/>
                <w:color w:val="000000" w:themeColor="text1"/>
                <w:sz w:val="20"/>
                <w:szCs w:val="20"/>
              </w:rPr>
            </w:pPr>
            <w:r w:rsidRPr="00906DB4">
              <w:rPr>
                <w:rFonts w:asciiTheme="minorHAnsi" w:hAnsiTheme="minorHAnsi" w:cstheme="minorHAnsi"/>
                <w:b/>
                <w:color w:val="000000" w:themeColor="text1"/>
                <w:sz w:val="20"/>
                <w:szCs w:val="20"/>
              </w:rPr>
              <w:t>General Requirement</w:t>
            </w:r>
            <w:r w:rsidRPr="00906DB4">
              <w:rPr>
                <w:rFonts w:asciiTheme="minorHAnsi" w:hAnsiTheme="minorHAnsi" w:cstheme="minorHAnsi"/>
                <w:color w:val="000000" w:themeColor="text1"/>
                <w:sz w:val="20"/>
                <w:szCs w:val="20"/>
              </w:rPr>
              <w:br/>
              <w:t>1. Needs to support diversified compute-intensive, analytic processing, and machine learning techniques.</w:t>
            </w:r>
            <w:r w:rsidRPr="00906DB4">
              <w:rPr>
                <w:rFonts w:asciiTheme="minorHAnsi" w:hAnsiTheme="minorHAnsi" w:cstheme="minorHAnsi"/>
                <w:color w:val="000000" w:themeColor="text1"/>
                <w:sz w:val="20"/>
                <w:szCs w:val="20"/>
              </w:rPr>
              <w:br/>
              <w:t xml:space="preserve">(38: </w:t>
            </w:r>
            <w:hyperlink r:id="rId497" w:history="1">
              <w:r w:rsidRPr="00906DB4">
                <w:rPr>
                  <w:rStyle w:val="Hyperlink"/>
                  <w:rFonts w:asciiTheme="minorHAnsi" w:hAnsiTheme="minorHAnsi" w:cstheme="minorHAnsi"/>
                  <w:b/>
                  <w:bCs/>
                  <w:color w:val="000000" w:themeColor="text1"/>
                  <w:sz w:val="20"/>
                  <w:szCs w:val="20"/>
                </w:rPr>
                <w:t>M0078</w:t>
              </w:r>
            </w:hyperlink>
            <w:r w:rsidRPr="00906DB4">
              <w:rPr>
                <w:rFonts w:asciiTheme="minorHAnsi" w:hAnsiTheme="minorHAnsi" w:cstheme="minorHAnsi"/>
                <w:color w:val="000000" w:themeColor="text1"/>
                <w:sz w:val="20"/>
                <w:szCs w:val="20"/>
              </w:rPr>
              <w:t xml:space="preserve">, </w:t>
            </w:r>
            <w:hyperlink r:id="rId498" w:history="1">
              <w:r w:rsidRPr="00906DB4">
                <w:rPr>
                  <w:rStyle w:val="Hyperlink"/>
                  <w:rFonts w:asciiTheme="minorHAnsi" w:hAnsiTheme="minorHAnsi" w:cstheme="minorHAnsi"/>
                  <w:b/>
                  <w:bCs/>
                  <w:color w:val="000000" w:themeColor="text1"/>
                  <w:sz w:val="20"/>
                  <w:szCs w:val="20"/>
                </w:rPr>
                <w:t>M0089</w:t>
              </w:r>
            </w:hyperlink>
            <w:r w:rsidRPr="00906DB4">
              <w:rPr>
                <w:rFonts w:asciiTheme="minorHAnsi" w:hAnsiTheme="minorHAnsi" w:cstheme="minorHAnsi"/>
                <w:color w:val="000000" w:themeColor="text1"/>
                <w:sz w:val="20"/>
                <w:szCs w:val="20"/>
              </w:rPr>
              <w:t xml:space="preserve">, </w:t>
            </w:r>
            <w:hyperlink r:id="rId499" w:history="1">
              <w:r w:rsidRPr="00906DB4">
                <w:rPr>
                  <w:rStyle w:val="Hyperlink"/>
                  <w:rFonts w:asciiTheme="minorHAnsi" w:hAnsiTheme="minorHAnsi" w:cstheme="minorHAnsi"/>
                  <w:b/>
                  <w:bCs/>
                  <w:color w:val="000000" w:themeColor="text1"/>
                  <w:sz w:val="20"/>
                  <w:szCs w:val="20"/>
                </w:rPr>
                <w:t>M0103</w:t>
              </w:r>
            </w:hyperlink>
            <w:r w:rsidRPr="00906DB4">
              <w:rPr>
                <w:rFonts w:asciiTheme="minorHAnsi" w:hAnsiTheme="minorHAnsi" w:cstheme="minorHAnsi"/>
                <w:color w:val="000000" w:themeColor="text1"/>
                <w:sz w:val="20"/>
                <w:szCs w:val="20"/>
              </w:rPr>
              <w:t xml:space="preserve">, </w:t>
            </w:r>
            <w:hyperlink r:id="rId500" w:history="1">
              <w:r w:rsidRPr="00906DB4">
                <w:rPr>
                  <w:rStyle w:val="Hyperlink"/>
                  <w:rFonts w:asciiTheme="minorHAnsi" w:hAnsiTheme="minorHAnsi" w:cstheme="minorHAnsi"/>
                  <w:b/>
                  <w:bCs/>
                  <w:color w:val="000000" w:themeColor="text1"/>
                  <w:sz w:val="20"/>
                  <w:szCs w:val="20"/>
                </w:rPr>
                <w:t>M0127</w:t>
              </w:r>
            </w:hyperlink>
            <w:r w:rsidRPr="00906DB4">
              <w:rPr>
                <w:rFonts w:asciiTheme="minorHAnsi" w:hAnsiTheme="minorHAnsi" w:cstheme="minorHAnsi"/>
                <w:color w:val="000000" w:themeColor="text1"/>
                <w:sz w:val="20"/>
                <w:szCs w:val="20"/>
              </w:rPr>
              <w:t xml:space="preserve">, </w:t>
            </w:r>
            <w:hyperlink r:id="rId501" w:history="1">
              <w:r w:rsidRPr="00906DB4">
                <w:rPr>
                  <w:rStyle w:val="Hyperlink"/>
                  <w:rFonts w:asciiTheme="minorHAnsi" w:hAnsiTheme="minorHAnsi" w:cstheme="minorHAnsi"/>
                  <w:b/>
                  <w:bCs/>
                  <w:color w:val="000000" w:themeColor="text1"/>
                  <w:sz w:val="20"/>
                  <w:szCs w:val="20"/>
                </w:rPr>
                <w:t>M0129</w:t>
              </w:r>
            </w:hyperlink>
            <w:r w:rsidRPr="00906DB4">
              <w:rPr>
                <w:rFonts w:asciiTheme="minorHAnsi" w:hAnsiTheme="minorHAnsi" w:cstheme="minorHAnsi"/>
                <w:color w:val="000000" w:themeColor="text1"/>
                <w:sz w:val="20"/>
                <w:szCs w:val="20"/>
              </w:rPr>
              <w:t xml:space="preserve">, </w:t>
            </w:r>
            <w:hyperlink r:id="rId502" w:history="1">
              <w:r w:rsidRPr="00906DB4">
                <w:rPr>
                  <w:rStyle w:val="Hyperlink"/>
                  <w:rFonts w:asciiTheme="minorHAnsi" w:hAnsiTheme="minorHAnsi" w:cstheme="minorHAnsi"/>
                  <w:b/>
                  <w:bCs/>
                  <w:color w:val="000000" w:themeColor="text1"/>
                  <w:sz w:val="20"/>
                  <w:szCs w:val="20"/>
                </w:rPr>
                <w:t>M0140</w:t>
              </w:r>
            </w:hyperlink>
            <w:r w:rsidRPr="00906DB4">
              <w:rPr>
                <w:rFonts w:asciiTheme="minorHAnsi" w:hAnsiTheme="minorHAnsi" w:cstheme="minorHAnsi"/>
                <w:color w:val="000000" w:themeColor="text1"/>
                <w:sz w:val="20"/>
                <w:szCs w:val="20"/>
              </w:rPr>
              <w:t xml:space="preserve">, </w:t>
            </w:r>
            <w:hyperlink r:id="rId503" w:history="1">
              <w:r w:rsidRPr="00906DB4">
                <w:rPr>
                  <w:rStyle w:val="Hyperlink"/>
                  <w:rFonts w:asciiTheme="minorHAnsi" w:hAnsiTheme="minorHAnsi" w:cstheme="minorHAnsi"/>
                  <w:b/>
                  <w:bCs/>
                  <w:color w:val="000000" w:themeColor="text1"/>
                  <w:sz w:val="20"/>
                  <w:szCs w:val="20"/>
                </w:rPr>
                <w:t>M0141</w:t>
              </w:r>
            </w:hyperlink>
            <w:r w:rsidRPr="00906DB4">
              <w:rPr>
                <w:rFonts w:asciiTheme="minorHAnsi" w:hAnsiTheme="minorHAnsi" w:cstheme="minorHAnsi"/>
                <w:color w:val="000000" w:themeColor="text1"/>
                <w:sz w:val="20"/>
                <w:szCs w:val="20"/>
              </w:rPr>
              <w:t xml:space="preserve">, </w:t>
            </w:r>
            <w:hyperlink r:id="rId504" w:history="1">
              <w:r w:rsidRPr="00906DB4">
                <w:rPr>
                  <w:rStyle w:val="Hyperlink"/>
                  <w:rFonts w:asciiTheme="minorHAnsi" w:hAnsiTheme="minorHAnsi" w:cstheme="minorHAnsi"/>
                  <w:b/>
                  <w:bCs/>
                  <w:color w:val="000000" w:themeColor="text1"/>
                  <w:sz w:val="20"/>
                  <w:szCs w:val="20"/>
                </w:rPr>
                <w:t>M0148</w:t>
              </w:r>
            </w:hyperlink>
            <w:r w:rsidRPr="00906DB4">
              <w:rPr>
                <w:rFonts w:asciiTheme="minorHAnsi" w:hAnsiTheme="minorHAnsi" w:cstheme="minorHAnsi"/>
                <w:color w:val="000000" w:themeColor="text1"/>
                <w:sz w:val="20"/>
                <w:szCs w:val="20"/>
              </w:rPr>
              <w:t xml:space="preserve">, </w:t>
            </w:r>
            <w:hyperlink r:id="rId505" w:history="1">
              <w:r w:rsidRPr="00906DB4">
                <w:rPr>
                  <w:rStyle w:val="Hyperlink"/>
                  <w:rFonts w:asciiTheme="minorHAnsi" w:hAnsiTheme="minorHAnsi" w:cstheme="minorHAnsi"/>
                  <w:b/>
                  <w:bCs/>
                  <w:color w:val="000000" w:themeColor="text1"/>
                  <w:sz w:val="20"/>
                  <w:szCs w:val="20"/>
                </w:rPr>
                <w:t>M0155</w:t>
              </w:r>
            </w:hyperlink>
            <w:r w:rsidRPr="00906DB4">
              <w:rPr>
                <w:rFonts w:asciiTheme="minorHAnsi" w:hAnsiTheme="minorHAnsi" w:cstheme="minorHAnsi"/>
                <w:color w:val="000000" w:themeColor="text1"/>
                <w:sz w:val="20"/>
                <w:szCs w:val="20"/>
              </w:rPr>
              <w:t xml:space="preserve">, </w:t>
            </w:r>
            <w:hyperlink r:id="rId506" w:history="1">
              <w:r w:rsidRPr="00906DB4">
                <w:rPr>
                  <w:rStyle w:val="Hyperlink"/>
                  <w:rFonts w:asciiTheme="minorHAnsi" w:hAnsiTheme="minorHAnsi" w:cstheme="minorHAnsi"/>
                  <w:b/>
                  <w:bCs/>
                  <w:color w:val="000000" w:themeColor="text1"/>
                  <w:sz w:val="20"/>
                  <w:szCs w:val="20"/>
                </w:rPr>
                <w:t>M0157</w:t>
              </w:r>
            </w:hyperlink>
            <w:r w:rsidRPr="00906DB4">
              <w:rPr>
                <w:rFonts w:asciiTheme="minorHAnsi" w:hAnsiTheme="minorHAnsi" w:cstheme="minorHAnsi"/>
                <w:color w:val="000000" w:themeColor="text1"/>
                <w:sz w:val="20"/>
                <w:szCs w:val="20"/>
              </w:rPr>
              <w:t xml:space="preserve">, </w:t>
            </w:r>
            <w:hyperlink r:id="rId507" w:history="1">
              <w:r w:rsidRPr="00906DB4">
                <w:rPr>
                  <w:rStyle w:val="Hyperlink"/>
                  <w:rFonts w:asciiTheme="minorHAnsi" w:hAnsiTheme="minorHAnsi" w:cstheme="minorHAnsi"/>
                  <w:b/>
                  <w:bCs/>
                  <w:color w:val="000000" w:themeColor="text1"/>
                  <w:sz w:val="20"/>
                  <w:szCs w:val="20"/>
                </w:rPr>
                <w:t>M0158</w:t>
              </w:r>
            </w:hyperlink>
            <w:r w:rsidRPr="00906DB4">
              <w:rPr>
                <w:rFonts w:asciiTheme="minorHAnsi" w:hAnsiTheme="minorHAnsi" w:cstheme="minorHAnsi"/>
                <w:color w:val="000000" w:themeColor="text1"/>
                <w:sz w:val="20"/>
                <w:szCs w:val="20"/>
              </w:rPr>
              <w:t xml:space="preserve">, </w:t>
            </w:r>
            <w:hyperlink r:id="rId508" w:history="1">
              <w:r w:rsidRPr="00906DB4">
                <w:rPr>
                  <w:rStyle w:val="Hyperlink"/>
                  <w:rFonts w:asciiTheme="minorHAnsi" w:hAnsiTheme="minorHAnsi" w:cstheme="minorHAnsi"/>
                  <w:b/>
                  <w:bCs/>
                  <w:color w:val="000000" w:themeColor="text1"/>
                  <w:sz w:val="20"/>
                  <w:szCs w:val="20"/>
                </w:rPr>
                <w:t>M0160</w:t>
              </w:r>
            </w:hyperlink>
            <w:r w:rsidRPr="00906DB4">
              <w:rPr>
                <w:rFonts w:asciiTheme="minorHAnsi" w:hAnsiTheme="minorHAnsi" w:cstheme="minorHAnsi"/>
                <w:color w:val="000000" w:themeColor="text1"/>
                <w:sz w:val="20"/>
                <w:szCs w:val="20"/>
              </w:rPr>
              <w:t xml:space="preserve">, </w:t>
            </w:r>
            <w:hyperlink r:id="rId509" w:history="1">
              <w:r w:rsidRPr="00906DB4">
                <w:rPr>
                  <w:rStyle w:val="Hyperlink"/>
                  <w:rFonts w:asciiTheme="minorHAnsi" w:hAnsiTheme="minorHAnsi" w:cstheme="minorHAnsi"/>
                  <w:b/>
                  <w:bCs/>
                  <w:color w:val="000000" w:themeColor="text1"/>
                  <w:sz w:val="20"/>
                  <w:szCs w:val="20"/>
                </w:rPr>
                <w:t>M0161</w:t>
              </w:r>
            </w:hyperlink>
            <w:r w:rsidRPr="00906DB4">
              <w:rPr>
                <w:rFonts w:asciiTheme="minorHAnsi" w:hAnsiTheme="minorHAnsi" w:cstheme="minorHAnsi"/>
                <w:color w:val="000000" w:themeColor="text1"/>
                <w:sz w:val="20"/>
                <w:szCs w:val="20"/>
              </w:rPr>
              <w:t xml:space="preserve">, </w:t>
            </w:r>
            <w:hyperlink r:id="rId510" w:history="1">
              <w:r w:rsidRPr="00906DB4">
                <w:rPr>
                  <w:rStyle w:val="Hyperlink"/>
                  <w:rFonts w:asciiTheme="minorHAnsi" w:hAnsiTheme="minorHAnsi" w:cstheme="minorHAnsi"/>
                  <w:b/>
                  <w:bCs/>
                  <w:color w:val="000000" w:themeColor="text1"/>
                  <w:sz w:val="20"/>
                  <w:szCs w:val="20"/>
                </w:rPr>
                <w:t>M0164</w:t>
              </w:r>
            </w:hyperlink>
            <w:r w:rsidRPr="00906DB4">
              <w:rPr>
                <w:rFonts w:asciiTheme="minorHAnsi" w:hAnsiTheme="minorHAnsi" w:cstheme="minorHAnsi"/>
                <w:color w:val="000000" w:themeColor="text1"/>
                <w:sz w:val="20"/>
                <w:szCs w:val="20"/>
              </w:rPr>
              <w:t xml:space="preserve">, </w:t>
            </w:r>
            <w:hyperlink r:id="rId511" w:history="1">
              <w:r w:rsidRPr="00906DB4">
                <w:rPr>
                  <w:rStyle w:val="Hyperlink"/>
                  <w:rFonts w:asciiTheme="minorHAnsi" w:hAnsiTheme="minorHAnsi" w:cstheme="minorHAnsi"/>
                  <w:b/>
                  <w:bCs/>
                  <w:color w:val="000000" w:themeColor="text1"/>
                  <w:sz w:val="20"/>
                  <w:szCs w:val="20"/>
                </w:rPr>
                <w:t>M0164</w:t>
              </w:r>
            </w:hyperlink>
            <w:r w:rsidRPr="00906DB4">
              <w:rPr>
                <w:rFonts w:asciiTheme="minorHAnsi" w:hAnsiTheme="minorHAnsi" w:cstheme="minorHAnsi"/>
                <w:color w:val="000000" w:themeColor="text1"/>
                <w:sz w:val="20"/>
                <w:szCs w:val="20"/>
              </w:rPr>
              <w:t xml:space="preserve">, </w:t>
            </w:r>
            <w:hyperlink r:id="rId512" w:history="1">
              <w:r w:rsidRPr="00906DB4">
                <w:rPr>
                  <w:rStyle w:val="Hyperlink"/>
                  <w:rFonts w:asciiTheme="minorHAnsi" w:hAnsiTheme="minorHAnsi" w:cstheme="minorHAnsi"/>
                  <w:b/>
                  <w:bCs/>
                  <w:color w:val="000000" w:themeColor="text1"/>
                  <w:sz w:val="20"/>
                  <w:szCs w:val="20"/>
                </w:rPr>
                <w:t>M0166</w:t>
              </w:r>
            </w:hyperlink>
            <w:r w:rsidRPr="00906DB4">
              <w:rPr>
                <w:rFonts w:asciiTheme="minorHAnsi" w:hAnsiTheme="minorHAnsi" w:cstheme="minorHAnsi"/>
                <w:color w:val="000000" w:themeColor="text1"/>
                <w:sz w:val="20"/>
                <w:szCs w:val="20"/>
              </w:rPr>
              <w:t xml:space="preserve">, </w:t>
            </w:r>
            <w:hyperlink r:id="rId513" w:history="1">
              <w:r w:rsidRPr="00906DB4">
                <w:rPr>
                  <w:rStyle w:val="Hyperlink"/>
                  <w:rFonts w:asciiTheme="minorHAnsi" w:hAnsiTheme="minorHAnsi" w:cstheme="minorHAnsi"/>
                  <w:b/>
                  <w:bCs/>
                  <w:color w:val="000000" w:themeColor="text1"/>
                  <w:sz w:val="20"/>
                  <w:szCs w:val="20"/>
                </w:rPr>
                <w:t>M0166</w:t>
              </w:r>
            </w:hyperlink>
            <w:r w:rsidRPr="00906DB4">
              <w:rPr>
                <w:rFonts w:asciiTheme="minorHAnsi" w:hAnsiTheme="minorHAnsi" w:cstheme="minorHAnsi"/>
                <w:color w:val="000000" w:themeColor="text1"/>
                <w:sz w:val="20"/>
                <w:szCs w:val="20"/>
              </w:rPr>
              <w:t xml:space="preserve">, </w:t>
            </w:r>
            <w:hyperlink r:id="rId514" w:history="1">
              <w:r w:rsidRPr="00906DB4">
                <w:rPr>
                  <w:rStyle w:val="Hyperlink"/>
                  <w:rFonts w:asciiTheme="minorHAnsi" w:hAnsiTheme="minorHAnsi" w:cstheme="minorHAnsi"/>
                  <w:b/>
                  <w:bCs/>
                  <w:color w:val="000000" w:themeColor="text1"/>
                  <w:sz w:val="20"/>
                  <w:szCs w:val="20"/>
                </w:rPr>
                <w:t>M0167</w:t>
              </w:r>
            </w:hyperlink>
            <w:r w:rsidRPr="00906DB4">
              <w:rPr>
                <w:rFonts w:asciiTheme="minorHAnsi" w:hAnsiTheme="minorHAnsi" w:cstheme="minorHAnsi"/>
                <w:color w:val="000000" w:themeColor="text1"/>
                <w:sz w:val="20"/>
                <w:szCs w:val="20"/>
              </w:rPr>
              <w:t xml:space="preserve">, </w:t>
            </w:r>
            <w:hyperlink r:id="rId515" w:history="1">
              <w:r w:rsidRPr="00906DB4">
                <w:rPr>
                  <w:rStyle w:val="Hyperlink"/>
                  <w:rFonts w:asciiTheme="minorHAnsi" w:hAnsiTheme="minorHAnsi" w:cstheme="minorHAnsi"/>
                  <w:b/>
                  <w:bCs/>
                  <w:color w:val="000000" w:themeColor="text1"/>
                  <w:sz w:val="20"/>
                  <w:szCs w:val="20"/>
                </w:rPr>
                <w:t>M0170</w:t>
              </w:r>
            </w:hyperlink>
            <w:r w:rsidRPr="00906DB4">
              <w:rPr>
                <w:rFonts w:asciiTheme="minorHAnsi" w:hAnsiTheme="minorHAnsi" w:cstheme="minorHAnsi"/>
                <w:color w:val="000000" w:themeColor="text1"/>
                <w:sz w:val="20"/>
                <w:szCs w:val="20"/>
              </w:rPr>
              <w:t xml:space="preserve">, </w:t>
            </w:r>
            <w:hyperlink r:id="rId516" w:history="1">
              <w:r w:rsidRPr="00906DB4">
                <w:rPr>
                  <w:rStyle w:val="Hyperlink"/>
                  <w:rFonts w:asciiTheme="minorHAnsi" w:hAnsiTheme="minorHAnsi" w:cstheme="minorHAnsi"/>
                  <w:b/>
                  <w:bCs/>
                  <w:color w:val="000000" w:themeColor="text1"/>
                  <w:sz w:val="20"/>
                  <w:szCs w:val="20"/>
                </w:rPr>
                <w:t>M0171</w:t>
              </w:r>
            </w:hyperlink>
            <w:r w:rsidRPr="00906DB4">
              <w:rPr>
                <w:rFonts w:asciiTheme="minorHAnsi" w:hAnsiTheme="minorHAnsi" w:cstheme="minorHAnsi"/>
                <w:color w:val="000000" w:themeColor="text1"/>
                <w:sz w:val="20"/>
                <w:szCs w:val="20"/>
              </w:rPr>
              <w:t xml:space="preserve">, </w:t>
            </w:r>
            <w:hyperlink r:id="rId517" w:history="1">
              <w:r w:rsidRPr="00906DB4">
                <w:rPr>
                  <w:rStyle w:val="Hyperlink"/>
                  <w:rFonts w:asciiTheme="minorHAnsi" w:hAnsiTheme="minorHAnsi" w:cstheme="minorHAnsi"/>
                  <w:b/>
                  <w:bCs/>
                  <w:color w:val="000000" w:themeColor="text1"/>
                  <w:sz w:val="20"/>
                  <w:szCs w:val="20"/>
                </w:rPr>
                <w:t>M0172</w:t>
              </w:r>
            </w:hyperlink>
            <w:r w:rsidRPr="00906DB4">
              <w:rPr>
                <w:rFonts w:asciiTheme="minorHAnsi" w:hAnsiTheme="minorHAnsi" w:cstheme="minorHAnsi"/>
                <w:color w:val="000000" w:themeColor="text1"/>
                <w:sz w:val="20"/>
                <w:szCs w:val="20"/>
              </w:rPr>
              <w:t xml:space="preserve">, </w:t>
            </w:r>
            <w:hyperlink r:id="rId518" w:history="1">
              <w:r w:rsidRPr="00906DB4">
                <w:rPr>
                  <w:rStyle w:val="Hyperlink"/>
                  <w:rFonts w:asciiTheme="minorHAnsi" w:hAnsiTheme="minorHAnsi" w:cstheme="minorHAnsi"/>
                  <w:b/>
                  <w:bCs/>
                  <w:color w:val="000000" w:themeColor="text1"/>
                  <w:sz w:val="20"/>
                  <w:szCs w:val="20"/>
                </w:rPr>
                <w:t>M0173</w:t>
              </w:r>
            </w:hyperlink>
            <w:r w:rsidRPr="00906DB4">
              <w:rPr>
                <w:rFonts w:asciiTheme="minorHAnsi" w:hAnsiTheme="minorHAnsi" w:cstheme="minorHAnsi"/>
                <w:color w:val="000000" w:themeColor="text1"/>
                <w:sz w:val="20"/>
                <w:szCs w:val="20"/>
              </w:rPr>
              <w:t xml:space="preserve">, </w:t>
            </w:r>
            <w:hyperlink r:id="rId519" w:history="1">
              <w:r w:rsidRPr="00906DB4">
                <w:rPr>
                  <w:rStyle w:val="Hyperlink"/>
                  <w:rFonts w:asciiTheme="minorHAnsi" w:hAnsiTheme="minorHAnsi" w:cstheme="minorHAnsi"/>
                  <w:b/>
                  <w:bCs/>
                  <w:color w:val="000000" w:themeColor="text1"/>
                  <w:sz w:val="20"/>
                  <w:szCs w:val="20"/>
                </w:rPr>
                <w:t>M0174</w:t>
              </w:r>
            </w:hyperlink>
            <w:r w:rsidRPr="00906DB4">
              <w:rPr>
                <w:rFonts w:asciiTheme="minorHAnsi" w:hAnsiTheme="minorHAnsi" w:cstheme="minorHAnsi"/>
                <w:color w:val="000000" w:themeColor="text1"/>
                <w:sz w:val="20"/>
                <w:szCs w:val="20"/>
              </w:rPr>
              <w:t xml:space="preserve">, </w:t>
            </w:r>
            <w:hyperlink r:id="rId520" w:history="1">
              <w:r w:rsidRPr="00906DB4">
                <w:rPr>
                  <w:rStyle w:val="Hyperlink"/>
                  <w:rFonts w:asciiTheme="minorHAnsi" w:hAnsiTheme="minorHAnsi" w:cstheme="minorHAnsi"/>
                  <w:b/>
                  <w:bCs/>
                  <w:color w:val="000000" w:themeColor="text1"/>
                  <w:sz w:val="20"/>
                  <w:szCs w:val="20"/>
                </w:rPr>
                <w:t>M0176</w:t>
              </w:r>
            </w:hyperlink>
            <w:r w:rsidRPr="00906DB4">
              <w:rPr>
                <w:rFonts w:asciiTheme="minorHAnsi" w:hAnsiTheme="minorHAnsi" w:cstheme="minorHAnsi"/>
                <w:color w:val="000000" w:themeColor="text1"/>
                <w:sz w:val="20"/>
                <w:szCs w:val="20"/>
              </w:rPr>
              <w:t xml:space="preserve">, </w:t>
            </w:r>
            <w:hyperlink r:id="rId521" w:history="1">
              <w:r w:rsidRPr="00906DB4">
                <w:rPr>
                  <w:rStyle w:val="Hyperlink"/>
                  <w:rFonts w:asciiTheme="minorHAnsi" w:hAnsiTheme="minorHAnsi" w:cstheme="minorHAnsi"/>
                  <w:b/>
                  <w:bCs/>
                  <w:color w:val="000000" w:themeColor="text1"/>
                  <w:sz w:val="20"/>
                  <w:szCs w:val="20"/>
                </w:rPr>
                <w:t>M0177</w:t>
              </w:r>
            </w:hyperlink>
            <w:r w:rsidRPr="00906DB4">
              <w:rPr>
                <w:rFonts w:asciiTheme="minorHAnsi" w:hAnsiTheme="minorHAnsi" w:cstheme="minorHAnsi"/>
                <w:color w:val="000000" w:themeColor="text1"/>
                <w:sz w:val="20"/>
                <w:szCs w:val="20"/>
              </w:rPr>
              <w:t xml:space="preserve">, </w:t>
            </w:r>
            <w:hyperlink r:id="rId522" w:history="1">
              <w:r w:rsidRPr="00906DB4">
                <w:rPr>
                  <w:rStyle w:val="Hyperlink"/>
                  <w:rFonts w:asciiTheme="minorHAnsi" w:hAnsiTheme="minorHAnsi" w:cstheme="minorHAnsi"/>
                  <w:b/>
                  <w:bCs/>
                  <w:color w:val="000000" w:themeColor="text1"/>
                  <w:sz w:val="20"/>
                  <w:szCs w:val="20"/>
                </w:rPr>
                <w:t>M0182</w:t>
              </w:r>
            </w:hyperlink>
            <w:r w:rsidRPr="00906DB4">
              <w:rPr>
                <w:rFonts w:asciiTheme="minorHAnsi" w:hAnsiTheme="minorHAnsi" w:cstheme="minorHAnsi"/>
                <w:color w:val="000000" w:themeColor="text1"/>
                <w:sz w:val="20"/>
                <w:szCs w:val="20"/>
              </w:rPr>
              <w:t xml:space="preserve">, </w:t>
            </w:r>
            <w:hyperlink r:id="rId523" w:history="1">
              <w:r w:rsidRPr="00906DB4">
                <w:rPr>
                  <w:rStyle w:val="Hyperlink"/>
                  <w:rFonts w:asciiTheme="minorHAnsi" w:hAnsiTheme="minorHAnsi" w:cstheme="minorHAnsi"/>
                  <w:b/>
                  <w:bCs/>
                  <w:color w:val="000000" w:themeColor="text1"/>
                  <w:sz w:val="20"/>
                  <w:szCs w:val="20"/>
                </w:rPr>
                <w:t>M0185</w:t>
              </w:r>
            </w:hyperlink>
            <w:r w:rsidRPr="00906DB4">
              <w:rPr>
                <w:rFonts w:asciiTheme="minorHAnsi" w:hAnsiTheme="minorHAnsi" w:cstheme="minorHAnsi"/>
                <w:color w:val="000000" w:themeColor="text1"/>
                <w:sz w:val="20"/>
                <w:szCs w:val="20"/>
              </w:rPr>
              <w:t xml:space="preserve">, </w:t>
            </w:r>
            <w:hyperlink r:id="rId524" w:history="1">
              <w:r w:rsidRPr="00906DB4">
                <w:rPr>
                  <w:rStyle w:val="Hyperlink"/>
                  <w:rFonts w:asciiTheme="minorHAnsi" w:hAnsiTheme="minorHAnsi" w:cstheme="minorHAnsi"/>
                  <w:b/>
                  <w:bCs/>
                  <w:color w:val="000000" w:themeColor="text1"/>
                  <w:sz w:val="20"/>
                  <w:szCs w:val="20"/>
                </w:rPr>
                <w:t>M0186</w:t>
              </w:r>
            </w:hyperlink>
            <w:r w:rsidRPr="00906DB4">
              <w:rPr>
                <w:rFonts w:asciiTheme="minorHAnsi" w:hAnsiTheme="minorHAnsi" w:cstheme="minorHAnsi"/>
                <w:color w:val="000000" w:themeColor="text1"/>
                <w:sz w:val="20"/>
                <w:szCs w:val="20"/>
              </w:rPr>
              <w:t xml:space="preserve">, </w:t>
            </w:r>
            <w:hyperlink r:id="rId525" w:history="1">
              <w:r w:rsidRPr="00906DB4">
                <w:rPr>
                  <w:rStyle w:val="Hyperlink"/>
                  <w:rFonts w:asciiTheme="minorHAnsi" w:hAnsiTheme="minorHAnsi" w:cstheme="minorHAnsi"/>
                  <w:b/>
                  <w:bCs/>
                  <w:color w:val="000000" w:themeColor="text1"/>
                  <w:sz w:val="20"/>
                  <w:szCs w:val="20"/>
                </w:rPr>
                <w:t>M0190</w:t>
              </w:r>
            </w:hyperlink>
            <w:r w:rsidRPr="00906DB4">
              <w:rPr>
                <w:rFonts w:asciiTheme="minorHAnsi" w:hAnsiTheme="minorHAnsi" w:cstheme="minorHAnsi"/>
                <w:color w:val="000000" w:themeColor="text1"/>
                <w:sz w:val="20"/>
                <w:szCs w:val="20"/>
              </w:rPr>
              <w:t xml:space="preserve">, </w:t>
            </w:r>
            <w:hyperlink r:id="rId526" w:history="1">
              <w:r w:rsidRPr="00906DB4">
                <w:rPr>
                  <w:rStyle w:val="Hyperlink"/>
                  <w:rFonts w:asciiTheme="minorHAnsi" w:hAnsiTheme="minorHAnsi" w:cstheme="minorHAnsi"/>
                  <w:b/>
                  <w:bCs/>
                  <w:color w:val="000000" w:themeColor="text1"/>
                  <w:sz w:val="20"/>
                  <w:szCs w:val="20"/>
                </w:rPr>
                <w:t>M0191</w:t>
              </w:r>
            </w:hyperlink>
            <w:r w:rsidRPr="00906DB4">
              <w:rPr>
                <w:rFonts w:asciiTheme="minorHAnsi" w:hAnsiTheme="minorHAnsi" w:cstheme="minorHAnsi"/>
                <w:color w:val="000000" w:themeColor="text1"/>
                <w:sz w:val="20"/>
                <w:szCs w:val="20"/>
              </w:rPr>
              <w:t xml:space="preserve">, </w:t>
            </w:r>
            <w:hyperlink r:id="rId527" w:history="1">
              <w:r w:rsidRPr="00906DB4">
                <w:rPr>
                  <w:rStyle w:val="Hyperlink"/>
                  <w:rFonts w:asciiTheme="minorHAnsi" w:hAnsiTheme="minorHAnsi" w:cstheme="minorHAnsi"/>
                  <w:b/>
                  <w:bCs/>
                  <w:color w:val="000000" w:themeColor="text1"/>
                  <w:sz w:val="20"/>
                  <w:szCs w:val="20"/>
                </w:rPr>
                <w:t>M0209</w:t>
              </w:r>
            </w:hyperlink>
            <w:r w:rsidRPr="00906DB4">
              <w:rPr>
                <w:rFonts w:asciiTheme="minorHAnsi" w:hAnsiTheme="minorHAnsi" w:cstheme="minorHAnsi"/>
                <w:color w:val="000000" w:themeColor="text1"/>
                <w:sz w:val="20"/>
                <w:szCs w:val="20"/>
              </w:rPr>
              <w:t xml:space="preserve">, </w:t>
            </w:r>
            <w:hyperlink r:id="rId528" w:history="1">
              <w:r w:rsidRPr="00906DB4">
                <w:rPr>
                  <w:rStyle w:val="Hyperlink"/>
                  <w:rFonts w:asciiTheme="minorHAnsi" w:hAnsiTheme="minorHAnsi" w:cstheme="minorHAnsi"/>
                  <w:b/>
                  <w:bCs/>
                  <w:color w:val="000000" w:themeColor="text1"/>
                  <w:sz w:val="20"/>
                  <w:szCs w:val="20"/>
                </w:rPr>
                <w:t>M0211</w:t>
              </w:r>
            </w:hyperlink>
            <w:r w:rsidRPr="00906DB4">
              <w:rPr>
                <w:rFonts w:asciiTheme="minorHAnsi" w:hAnsiTheme="minorHAnsi" w:cstheme="minorHAnsi"/>
                <w:color w:val="000000" w:themeColor="text1"/>
                <w:sz w:val="20"/>
                <w:szCs w:val="20"/>
              </w:rPr>
              <w:t xml:space="preserve">, </w:t>
            </w:r>
            <w:hyperlink r:id="rId529" w:history="1">
              <w:r w:rsidRPr="00906DB4">
                <w:rPr>
                  <w:rStyle w:val="Hyperlink"/>
                  <w:rFonts w:asciiTheme="minorHAnsi" w:hAnsiTheme="minorHAnsi" w:cstheme="minorHAnsi"/>
                  <w:b/>
                  <w:bCs/>
                  <w:color w:val="000000" w:themeColor="text1"/>
                  <w:sz w:val="20"/>
                  <w:szCs w:val="20"/>
                </w:rPr>
                <w:t>M0213</w:t>
              </w:r>
            </w:hyperlink>
            <w:r w:rsidRPr="00906DB4">
              <w:rPr>
                <w:rFonts w:asciiTheme="minorHAnsi" w:hAnsiTheme="minorHAnsi" w:cstheme="minorHAnsi"/>
                <w:color w:val="000000" w:themeColor="text1"/>
                <w:sz w:val="20"/>
                <w:szCs w:val="20"/>
              </w:rPr>
              <w:t xml:space="preserve">, </w:t>
            </w:r>
            <w:hyperlink r:id="rId530" w:history="1">
              <w:r w:rsidRPr="00906DB4">
                <w:rPr>
                  <w:rStyle w:val="Hyperlink"/>
                  <w:rFonts w:asciiTheme="minorHAnsi" w:hAnsiTheme="minorHAnsi" w:cstheme="minorHAnsi"/>
                  <w:b/>
                  <w:bCs/>
                  <w:color w:val="000000" w:themeColor="text1"/>
                  <w:sz w:val="20"/>
                  <w:szCs w:val="20"/>
                </w:rPr>
                <w:t>M0214</w:t>
              </w:r>
            </w:hyperlink>
            <w:r w:rsidRPr="00906DB4">
              <w:rPr>
                <w:rFonts w:asciiTheme="minorHAnsi" w:hAnsiTheme="minorHAnsi" w:cstheme="minorHAnsi"/>
                <w:color w:val="000000" w:themeColor="text1"/>
                <w:sz w:val="20"/>
                <w:szCs w:val="20"/>
              </w:rPr>
              <w:t xml:space="preserve">, </w:t>
            </w:r>
            <w:hyperlink r:id="rId531" w:history="1">
              <w:r w:rsidRPr="00906DB4">
                <w:rPr>
                  <w:rStyle w:val="Hyperlink"/>
                  <w:rFonts w:asciiTheme="minorHAnsi" w:hAnsiTheme="minorHAnsi" w:cstheme="minorHAnsi"/>
                  <w:b/>
                  <w:bCs/>
                  <w:color w:val="000000" w:themeColor="text1"/>
                  <w:sz w:val="20"/>
                  <w:szCs w:val="20"/>
                </w:rPr>
                <w:t>M0215</w:t>
              </w:r>
            </w:hyperlink>
            <w:r w:rsidRPr="00906DB4">
              <w:rPr>
                <w:rFonts w:asciiTheme="minorHAnsi" w:hAnsiTheme="minorHAnsi" w:cstheme="minorHAnsi"/>
                <w:color w:val="000000" w:themeColor="text1"/>
                <w:sz w:val="20"/>
                <w:szCs w:val="20"/>
              </w:rPr>
              <w:t xml:space="preserve">, </w:t>
            </w:r>
            <w:hyperlink r:id="rId532" w:history="1">
              <w:r w:rsidRPr="00906DB4">
                <w:rPr>
                  <w:rStyle w:val="Hyperlink"/>
                  <w:rFonts w:asciiTheme="minorHAnsi" w:hAnsiTheme="minorHAnsi" w:cstheme="minorHAnsi"/>
                  <w:b/>
                  <w:bCs/>
                  <w:color w:val="000000" w:themeColor="text1"/>
                  <w:sz w:val="20"/>
                  <w:szCs w:val="20"/>
                </w:rPr>
                <w:t>M0219</w:t>
              </w:r>
            </w:hyperlink>
            <w:r w:rsidRPr="00906DB4">
              <w:rPr>
                <w:rFonts w:asciiTheme="minorHAnsi" w:hAnsiTheme="minorHAnsi" w:cstheme="minorHAnsi"/>
                <w:color w:val="000000" w:themeColor="text1"/>
                <w:sz w:val="20"/>
                <w:szCs w:val="20"/>
              </w:rPr>
              <w:t xml:space="preserve">, </w:t>
            </w:r>
            <w:hyperlink r:id="rId533" w:history="1">
              <w:r w:rsidRPr="00906DB4">
                <w:rPr>
                  <w:rStyle w:val="Hyperlink"/>
                  <w:rFonts w:asciiTheme="minorHAnsi" w:hAnsiTheme="minorHAnsi" w:cstheme="minorHAnsi"/>
                  <w:b/>
                  <w:bCs/>
                  <w:color w:val="000000" w:themeColor="text1"/>
                  <w:sz w:val="20"/>
                  <w:szCs w:val="20"/>
                </w:rPr>
                <w:t>M0222</w:t>
              </w:r>
            </w:hyperlink>
            <w:r w:rsidRPr="00906DB4">
              <w:rPr>
                <w:rFonts w:asciiTheme="minorHAnsi" w:hAnsiTheme="minorHAnsi" w:cstheme="minorHAnsi"/>
                <w:color w:val="000000" w:themeColor="text1"/>
                <w:sz w:val="20"/>
                <w:szCs w:val="20"/>
              </w:rPr>
              <w:t xml:space="preserve">, </w:t>
            </w:r>
            <w:hyperlink r:id="rId534" w:history="1">
              <w:r w:rsidRPr="00906DB4">
                <w:rPr>
                  <w:rStyle w:val="Hyperlink"/>
                  <w:rFonts w:asciiTheme="minorHAnsi" w:hAnsiTheme="minorHAnsi" w:cstheme="minorHAnsi"/>
                  <w:b/>
                  <w:bCs/>
                  <w:color w:val="000000" w:themeColor="text1"/>
                  <w:sz w:val="20"/>
                  <w:szCs w:val="20"/>
                </w:rPr>
                <w:t>M0223</w:t>
              </w:r>
            </w:hyperlink>
            <w:r w:rsidRPr="00906DB4">
              <w:rPr>
                <w:rFonts w:asciiTheme="minorHAnsi" w:hAnsiTheme="minorHAnsi" w:cstheme="minorHAnsi"/>
                <w:color w:val="000000" w:themeColor="text1"/>
                <w:sz w:val="20"/>
                <w:szCs w:val="20"/>
              </w:rPr>
              <w:t>)</w:t>
            </w:r>
            <w:r w:rsidRPr="00906DB4">
              <w:rPr>
                <w:rFonts w:asciiTheme="minorHAnsi" w:hAnsiTheme="minorHAnsi" w:cstheme="minorHAnsi"/>
                <w:color w:val="000000" w:themeColor="text1"/>
                <w:sz w:val="20"/>
                <w:szCs w:val="20"/>
              </w:rPr>
              <w:br/>
              <w:t>2. Needs to support batch and real-time analytic processing.</w:t>
            </w:r>
            <w:r w:rsidRPr="00906DB4">
              <w:rPr>
                <w:rFonts w:asciiTheme="minorHAnsi" w:hAnsiTheme="minorHAnsi" w:cstheme="minorHAnsi"/>
                <w:color w:val="000000" w:themeColor="text1"/>
                <w:sz w:val="20"/>
                <w:szCs w:val="20"/>
              </w:rPr>
              <w:br/>
              <w:t xml:space="preserve">(7: </w:t>
            </w:r>
            <w:hyperlink r:id="rId535" w:history="1">
              <w:r w:rsidRPr="00906DB4">
                <w:rPr>
                  <w:rStyle w:val="Hyperlink"/>
                  <w:rFonts w:asciiTheme="minorHAnsi" w:hAnsiTheme="minorHAnsi" w:cstheme="minorHAnsi"/>
                  <w:b/>
                  <w:bCs/>
                  <w:color w:val="000000" w:themeColor="text1"/>
                  <w:sz w:val="20"/>
                  <w:szCs w:val="20"/>
                </w:rPr>
                <w:t>M0090</w:t>
              </w:r>
            </w:hyperlink>
            <w:r w:rsidRPr="00906DB4">
              <w:rPr>
                <w:rFonts w:asciiTheme="minorHAnsi" w:hAnsiTheme="minorHAnsi" w:cstheme="minorHAnsi"/>
                <w:color w:val="000000" w:themeColor="text1"/>
                <w:sz w:val="20"/>
                <w:szCs w:val="20"/>
              </w:rPr>
              <w:t xml:space="preserve">, </w:t>
            </w:r>
            <w:hyperlink r:id="rId536" w:history="1">
              <w:r w:rsidRPr="00906DB4">
                <w:rPr>
                  <w:rStyle w:val="Hyperlink"/>
                  <w:rFonts w:asciiTheme="minorHAnsi" w:hAnsiTheme="minorHAnsi" w:cstheme="minorHAnsi"/>
                  <w:b/>
                  <w:bCs/>
                  <w:color w:val="000000" w:themeColor="text1"/>
                  <w:sz w:val="20"/>
                  <w:szCs w:val="20"/>
                </w:rPr>
                <w:t>M0103</w:t>
              </w:r>
            </w:hyperlink>
            <w:r w:rsidRPr="00906DB4">
              <w:rPr>
                <w:rFonts w:asciiTheme="minorHAnsi" w:hAnsiTheme="minorHAnsi" w:cstheme="minorHAnsi"/>
                <w:color w:val="000000" w:themeColor="text1"/>
                <w:sz w:val="20"/>
                <w:szCs w:val="20"/>
              </w:rPr>
              <w:t xml:space="preserve">, </w:t>
            </w:r>
            <w:hyperlink r:id="rId537" w:history="1">
              <w:r w:rsidRPr="00906DB4">
                <w:rPr>
                  <w:rStyle w:val="Hyperlink"/>
                  <w:rFonts w:asciiTheme="minorHAnsi" w:hAnsiTheme="minorHAnsi" w:cstheme="minorHAnsi"/>
                  <w:b/>
                  <w:bCs/>
                  <w:color w:val="000000" w:themeColor="text1"/>
                  <w:sz w:val="20"/>
                  <w:szCs w:val="20"/>
                </w:rPr>
                <w:t>M0141</w:t>
              </w:r>
            </w:hyperlink>
            <w:r w:rsidRPr="00906DB4">
              <w:rPr>
                <w:rFonts w:asciiTheme="minorHAnsi" w:hAnsiTheme="minorHAnsi" w:cstheme="minorHAnsi"/>
                <w:color w:val="000000" w:themeColor="text1"/>
                <w:sz w:val="20"/>
                <w:szCs w:val="20"/>
              </w:rPr>
              <w:t xml:space="preserve">, </w:t>
            </w:r>
            <w:hyperlink r:id="rId538" w:history="1">
              <w:r w:rsidRPr="00906DB4">
                <w:rPr>
                  <w:rStyle w:val="Hyperlink"/>
                  <w:rFonts w:asciiTheme="minorHAnsi" w:hAnsiTheme="minorHAnsi" w:cstheme="minorHAnsi"/>
                  <w:b/>
                  <w:bCs/>
                  <w:color w:val="000000" w:themeColor="text1"/>
                  <w:sz w:val="20"/>
                  <w:szCs w:val="20"/>
                </w:rPr>
                <w:t>M0155</w:t>
              </w:r>
            </w:hyperlink>
            <w:r w:rsidRPr="00906DB4">
              <w:rPr>
                <w:rFonts w:asciiTheme="minorHAnsi" w:hAnsiTheme="minorHAnsi" w:cstheme="minorHAnsi"/>
                <w:color w:val="000000" w:themeColor="text1"/>
                <w:sz w:val="20"/>
                <w:szCs w:val="20"/>
              </w:rPr>
              <w:t xml:space="preserve">, </w:t>
            </w:r>
            <w:hyperlink r:id="rId539" w:history="1">
              <w:r w:rsidRPr="00906DB4">
                <w:rPr>
                  <w:rStyle w:val="Hyperlink"/>
                  <w:rFonts w:asciiTheme="minorHAnsi" w:hAnsiTheme="minorHAnsi" w:cstheme="minorHAnsi"/>
                  <w:b/>
                  <w:bCs/>
                  <w:color w:val="000000" w:themeColor="text1"/>
                  <w:sz w:val="20"/>
                  <w:szCs w:val="20"/>
                </w:rPr>
                <w:t>M0164</w:t>
              </w:r>
            </w:hyperlink>
            <w:r w:rsidRPr="00906DB4">
              <w:rPr>
                <w:rFonts w:asciiTheme="minorHAnsi" w:hAnsiTheme="minorHAnsi" w:cstheme="minorHAnsi"/>
                <w:color w:val="000000" w:themeColor="text1"/>
                <w:sz w:val="20"/>
                <w:szCs w:val="20"/>
              </w:rPr>
              <w:t xml:space="preserve">, </w:t>
            </w:r>
            <w:hyperlink r:id="rId540" w:history="1">
              <w:r w:rsidRPr="00906DB4">
                <w:rPr>
                  <w:rStyle w:val="Hyperlink"/>
                  <w:rFonts w:asciiTheme="minorHAnsi" w:hAnsiTheme="minorHAnsi" w:cstheme="minorHAnsi"/>
                  <w:b/>
                  <w:bCs/>
                  <w:color w:val="000000" w:themeColor="text1"/>
                  <w:sz w:val="20"/>
                  <w:szCs w:val="20"/>
                </w:rPr>
                <w:t>M0165</w:t>
              </w:r>
            </w:hyperlink>
            <w:r w:rsidRPr="00906DB4">
              <w:rPr>
                <w:rFonts w:asciiTheme="minorHAnsi" w:hAnsiTheme="minorHAnsi" w:cstheme="minorHAnsi"/>
                <w:color w:val="000000" w:themeColor="text1"/>
                <w:sz w:val="20"/>
                <w:szCs w:val="20"/>
              </w:rPr>
              <w:t xml:space="preserve">, </w:t>
            </w:r>
            <w:hyperlink r:id="rId541" w:history="1">
              <w:r w:rsidRPr="00906DB4">
                <w:rPr>
                  <w:rStyle w:val="Hyperlink"/>
                  <w:rFonts w:asciiTheme="minorHAnsi" w:hAnsiTheme="minorHAnsi" w:cstheme="minorHAnsi"/>
                  <w:b/>
                  <w:bCs/>
                  <w:color w:val="000000" w:themeColor="text1"/>
                  <w:sz w:val="20"/>
                  <w:szCs w:val="20"/>
                </w:rPr>
                <w:t>M0188</w:t>
              </w:r>
            </w:hyperlink>
            <w:r w:rsidRPr="00906DB4">
              <w:rPr>
                <w:rFonts w:asciiTheme="minorHAnsi" w:hAnsiTheme="minorHAnsi" w:cstheme="minorHAnsi"/>
                <w:color w:val="000000" w:themeColor="text1"/>
                <w:sz w:val="20"/>
                <w:szCs w:val="20"/>
              </w:rPr>
              <w:t>)</w:t>
            </w:r>
            <w:r w:rsidRPr="00906DB4">
              <w:rPr>
                <w:rFonts w:asciiTheme="minorHAnsi" w:hAnsiTheme="minorHAnsi" w:cstheme="minorHAnsi"/>
                <w:color w:val="000000" w:themeColor="text1"/>
                <w:sz w:val="20"/>
                <w:szCs w:val="20"/>
              </w:rPr>
              <w:br/>
              <w:t>3. Needs to support processing of large diversified data content and modeling.</w:t>
            </w:r>
            <w:r w:rsidRPr="00906DB4">
              <w:rPr>
                <w:rFonts w:asciiTheme="minorHAnsi" w:hAnsiTheme="minorHAnsi" w:cstheme="minorHAnsi"/>
                <w:color w:val="000000" w:themeColor="text1"/>
                <w:sz w:val="20"/>
                <w:szCs w:val="20"/>
              </w:rPr>
              <w:br/>
              <w:t xml:space="preserve">(15: </w:t>
            </w:r>
            <w:hyperlink r:id="rId542" w:history="1">
              <w:r w:rsidRPr="00906DB4">
                <w:rPr>
                  <w:rStyle w:val="Hyperlink"/>
                  <w:rFonts w:asciiTheme="minorHAnsi" w:hAnsiTheme="minorHAnsi" w:cstheme="minorHAnsi"/>
                  <w:b/>
                  <w:bCs/>
                  <w:color w:val="000000" w:themeColor="text1"/>
                  <w:sz w:val="20"/>
                  <w:szCs w:val="20"/>
                </w:rPr>
                <w:t>M0078</w:t>
              </w:r>
            </w:hyperlink>
            <w:r w:rsidRPr="00906DB4">
              <w:rPr>
                <w:rFonts w:asciiTheme="minorHAnsi" w:hAnsiTheme="minorHAnsi" w:cstheme="minorHAnsi"/>
                <w:color w:val="000000" w:themeColor="text1"/>
                <w:sz w:val="20"/>
                <w:szCs w:val="20"/>
              </w:rPr>
              <w:t xml:space="preserve">, </w:t>
            </w:r>
            <w:hyperlink r:id="rId543" w:history="1">
              <w:r w:rsidRPr="00906DB4">
                <w:rPr>
                  <w:rStyle w:val="Hyperlink"/>
                  <w:rFonts w:asciiTheme="minorHAnsi" w:hAnsiTheme="minorHAnsi" w:cstheme="minorHAnsi"/>
                  <w:b/>
                  <w:bCs/>
                  <w:color w:val="000000" w:themeColor="text1"/>
                  <w:sz w:val="20"/>
                  <w:szCs w:val="20"/>
                </w:rPr>
                <w:t>M0089</w:t>
              </w:r>
            </w:hyperlink>
            <w:r w:rsidRPr="00906DB4">
              <w:rPr>
                <w:rFonts w:asciiTheme="minorHAnsi" w:hAnsiTheme="minorHAnsi" w:cstheme="minorHAnsi"/>
                <w:color w:val="000000" w:themeColor="text1"/>
                <w:sz w:val="20"/>
                <w:szCs w:val="20"/>
              </w:rPr>
              <w:t xml:space="preserve">, </w:t>
            </w:r>
            <w:hyperlink r:id="rId544" w:history="1">
              <w:r w:rsidRPr="00906DB4">
                <w:rPr>
                  <w:rStyle w:val="Hyperlink"/>
                  <w:rFonts w:asciiTheme="minorHAnsi" w:hAnsiTheme="minorHAnsi" w:cstheme="minorHAnsi"/>
                  <w:b/>
                  <w:bCs/>
                  <w:color w:val="000000" w:themeColor="text1"/>
                  <w:sz w:val="20"/>
                  <w:szCs w:val="20"/>
                </w:rPr>
                <w:t>M0127</w:t>
              </w:r>
            </w:hyperlink>
            <w:r w:rsidRPr="00906DB4">
              <w:rPr>
                <w:rFonts w:asciiTheme="minorHAnsi" w:hAnsiTheme="minorHAnsi" w:cstheme="minorHAnsi"/>
                <w:color w:val="000000" w:themeColor="text1"/>
                <w:sz w:val="20"/>
                <w:szCs w:val="20"/>
              </w:rPr>
              <w:t xml:space="preserve">, </w:t>
            </w:r>
            <w:hyperlink r:id="rId545" w:history="1">
              <w:r w:rsidRPr="00906DB4">
                <w:rPr>
                  <w:rStyle w:val="Hyperlink"/>
                  <w:rFonts w:asciiTheme="minorHAnsi" w:hAnsiTheme="minorHAnsi" w:cstheme="minorHAnsi"/>
                  <w:b/>
                  <w:bCs/>
                  <w:color w:val="000000" w:themeColor="text1"/>
                  <w:sz w:val="20"/>
                  <w:szCs w:val="20"/>
                </w:rPr>
                <w:t>M0140</w:t>
              </w:r>
            </w:hyperlink>
            <w:r w:rsidRPr="00906DB4">
              <w:rPr>
                <w:rFonts w:asciiTheme="minorHAnsi" w:hAnsiTheme="minorHAnsi" w:cstheme="minorHAnsi"/>
                <w:color w:val="000000" w:themeColor="text1"/>
                <w:sz w:val="20"/>
                <w:szCs w:val="20"/>
              </w:rPr>
              <w:t xml:space="preserve">, </w:t>
            </w:r>
            <w:hyperlink r:id="rId546" w:history="1">
              <w:r w:rsidRPr="00906DB4">
                <w:rPr>
                  <w:rStyle w:val="Hyperlink"/>
                  <w:rFonts w:asciiTheme="minorHAnsi" w:hAnsiTheme="minorHAnsi" w:cstheme="minorHAnsi"/>
                  <w:b/>
                  <w:bCs/>
                  <w:color w:val="000000" w:themeColor="text1"/>
                  <w:sz w:val="20"/>
                  <w:szCs w:val="20"/>
                </w:rPr>
                <w:t>M0158</w:t>
              </w:r>
            </w:hyperlink>
            <w:r w:rsidRPr="00906DB4">
              <w:rPr>
                <w:rFonts w:asciiTheme="minorHAnsi" w:hAnsiTheme="minorHAnsi" w:cstheme="minorHAnsi"/>
                <w:color w:val="000000" w:themeColor="text1"/>
                <w:sz w:val="20"/>
                <w:szCs w:val="20"/>
              </w:rPr>
              <w:t xml:space="preserve">, </w:t>
            </w:r>
            <w:hyperlink r:id="rId547" w:history="1">
              <w:r w:rsidRPr="00906DB4">
                <w:rPr>
                  <w:rStyle w:val="Hyperlink"/>
                  <w:rFonts w:asciiTheme="minorHAnsi" w:hAnsiTheme="minorHAnsi" w:cstheme="minorHAnsi"/>
                  <w:b/>
                  <w:bCs/>
                  <w:color w:val="000000" w:themeColor="text1"/>
                  <w:sz w:val="20"/>
                  <w:szCs w:val="20"/>
                </w:rPr>
                <w:t>M0162</w:t>
              </w:r>
            </w:hyperlink>
            <w:r w:rsidRPr="00906DB4">
              <w:rPr>
                <w:rFonts w:asciiTheme="minorHAnsi" w:hAnsiTheme="minorHAnsi" w:cstheme="minorHAnsi"/>
                <w:color w:val="000000" w:themeColor="text1"/>
                <w:sz w:val="20"/>
                <w:szCs w:val="20"/>
              </w:rPr>
              <w:t xml:space="preserve">, </w:t>
            </w:r>
            <w:hyperlink r:id="rId548" w:history="1">
              <w:r w:rsidRPr="00906DB4">
                <w:rPr>
                  <w:rStyle w:val="Hyperlink"/>
                  <w:rFonts w:asciiTheme="minorHAnsi" w:hAnsiTheme="minorHAnsi" w:cstheme="minorHAnsi"/>
                  <w:b/>
                  <w:bCs/>
                  <w:color w:val="000000" w:themeColor="text1"/>
                  <w:sz w:val="20"/>
                  <w:szCs w:val="20"/>
                </w:rPr>
                <w:t>M0165</w:t>
              </w:r>
            </w:hyperlink>
            <w:r w:rsidRPr="00906DB4">
              <w:rPr>
                <w:rFonts w:asciiTheme="minorHAnsi" w:hAnsiTheme="minorHAnsi" w:cstheme="minorHAnsi"/>
                <w:color w:val="000000" w:themeColor="text1"/>
                <w:sz w:val="20"/>
                <w:szCs w:val="20"/>
              </w:rPr>
              <w:t xml:space="preserve">, </w:t>
            </w:r>
            <w:hyperlink r:id="rId549" w:history="1">
              <w:r w:rsidRPr="00906DB4">
                <w:rPr>
                  <w:rStyle w:val="Hyperlink"/>
                  <w:rFonts w:asciiTheme="minorHAnsi" w:hAnsiTheme="minorHAnsi" w:cstheme="minorHAnsi"/>
                  <w:b/>
                  <w:bCs/>
                  <w:color w:val="000000" w:themeColor="text1"/>
                  <w:sz w:val="20"/>
                  <w:szCs w:val="20"/>
                </w:rPr>
                <w:t>M0166</w:t>
              </w:r>
            </w:hyperlink>
            <w:r w:rsidRPr="00906DB4">
              <w:rPr>
                <w:rFonts w:asciiTheme="minorHAnsi" w:hAnsiTheme="minorHAnsi" w:cstheme="minorHAnsi"/>
                <w:color w:val="000000" w:themeColor="text1"/>
                <w:sz w:val="20"/>
                <w:szCs w:val="20"/>
              </w:rPr>
              <w:t xml:space="preserve">, </w:t>
            </w:r>
            <w:hyperlink r:id="rId550" w:history="1">
              <w:r w:rsidRPr="00906DB4">
                <w:rPr>
                  <w:rStyle w:val="Hyperlink"/>
                  <w:rFonts w:asciiTheme="minorHAnsi" w:hAnsiTheme="minorHAnsi" w:cstheme="minorHAnsi"/>
                  <w:b/>
                  <w:bCs/>
                  <w:color w:val="000000" w:themeColor="text1"/>
                  <w:sz w:val="20"/>
                  <w:szCs w:val="20"/>
                </w:rPr>
                <w:t>M0166</w:t>
              </w:r>
            </w:hyperlink>
            <w:r w:rsidRPr="00906DB4">
              <w:rPr>
                <w:rFonts w:asciiTheme="minorHAnsi" w:hAnsiTheme="minorHAnsi" w:cstheme="minorHAnsi"/>
                <w:color w:val="000000" w:themeColor="text1"/>
                <w:sz w:val="20"/>
                <w:szCs w:val="20"/>
              </w:rPr>
              <w:t xml:space="preserve">, </w:t>
            </w:r>
            <w:hyperlink r:id="rId551" w:history="1">
              <w:r w:rsidRPr="00906DB4">
                <w:rPr>
                  <w:rStyle w:val="Hyperlink"/>
                  <w:rFonts w:asciiTheme="minorHAnsi" w:hAnsiTheme="minorHAnsi" w:cstheme="minorHAnsi"/>
                  <w:b/>
                  <w:bCs/>
                  <w:color w:val="000000" w:themeColor="text1"/>
                  <w:sz w:val="20"/>
                  <w:szCs w:val="20"/>
                </w:rPr>
                <w:t>M0167</w:t>
              </w:r>
            </w:hyperlink>
            <w:r w:rsidRPr="00906DB4">
              <w:rPr>
                <w:rFonts w:asciiTheme="minorHAnsi" w:hAnsiTheme="minorHAnsi" w:cstheme="minorHAnsi"/>
                <w:color w:val="000000" w:themeColor="text1"/>
                <w:sz w:val="20"/>
                <w:szCs w:val="20"/>
              </w:rPr>
              <w:t xml:space="preserve">, </w:t>
            </w:r>
            <w:hyperlink r:id="rId552" w:history="1">
              <w:r w:rsidRPr="00906DB4">
                <w:rPr>
                  <w:rStyle w:val="Hyperlink"/>
                  <w:rFonts w:asciiTheme="minorHAnsi" w:hAnsiTheme="minorHAnsi" w:cstheme="minorHAnsi"/>
                  <w:b/>
                  <w:bCs/>
                  <w:color w:val="000000" w:themeColor="text1"/>
                  <w:sz w:val="20"/>
                  <w:szCs w:val="20"/>
                </w:rPr>
                <w:t>M0171</w:t>
              </w:r>
            </w:hyperlink>
            <w:r w:rsidRPr="00906DB4">
              <w:rPr>
                <w:rFonts w:asciiTheme="minorHAnsi" w:hAnsiTheme="minorHAnsi" w:cstheme="minorHAnsi"/>
                <w:color w:val="000000" w:themeColor="text1"/>
                <w:sz w:val="20"/>
                <w:szCs w:val="20"/>
              </w:rPr>
              <w:t xml:space="preserve">, </w:t>
            </w:r>
            <w:hyperlink r:id="rId553" w:history="1">
              <w:r w:rsidRPr="00906DB4">
                <w:rPr>
                  <w:rStyle w:val="Hyperlink"/>
                  <w:rFonts w:asciiTheme="minorHAnsi" w:hAnsiTheme="minorHAnsi" w:cstheme="minorHAnsi"/>
                  <w:b/>
                  <w:bCs/>
                  <w:color w:val="000000" w:themeColor="text1"/>
                  <w:sz w:val="20"/>
                  <w:szCs w:val="20"/>
                </w:rPr>
                <w:t>M0172</w:t>
              </w:r>
            </w:hyperlink>
            <w:r w:rsidRPr="00906DB4">
              <w:rPr>
                <w:rFonts w:asciiTheme="minorHAnsi" w:hAnsiTheme="minorHAnsi" w:cstheme="minorHAnsi"/>
                <w:color w:val="000000" w:themeColor="text1"/>
                <w:sz w:val="20"/>
                <w:szCs w:val="20"/>
              </w:rPr>
              <w:t xml:space="preserve">, </w:t>
            </w:r>
            <w:hyperlink r:id="rId554" w:history="1">
              <w:r w:rsidRPr="00906DB4">
                <w:rPr>
                  <w:rStyle w:val="Hyperlink"/>
                  <w:rFonts w:asciiTheme="minorHAnsi" w:hAnsiTheme="minorHAnsi" w:cstheme="minorHAnsi"/>
                  <w:b/>
                  <w:bCs/>
                  <w:color w:val="000000" w:themeColor="text1"/>
                  <w:sz w:val="20"/>
                  <w:szCs w:val="20"/>
                </w:rPr>
                <w:t>M0173</w:t>
              </w:r>
            </w:hyperlink>
            <w:r w:rsidRPr="00906DB4">
              <w:rPr>
                <w:rFonts w:asciiTheme="minorHAnsi" w:hAnsiTheme="minorHAnsi" w:cstheme="minorHAnsi"/>
                <w:color w:val="000000" w:themeColor="text1"/>
                <w:sz w:val="20"/>
                <w:szCs w:val="20"/>
              </w:rPr>
              <w:t xml:space="preserve">, </w:t>
            </w:r>
            <w:hyperlink r:id="rId555" w:history="1">
              <w:r w:rsidRPr="00906DB4">
                <w:rPr>
                  <w:rStyle w:val="Hyperlink"/>
                  <w:rFonts w:asciiTheme="minorHAnsi" w:hAnsiTheme="minorHAnsi" w:cstheme="minorHAnsi"/>
                  <w:b/>
                  <w:bCs/>
                  <w:color w:val="000000" w:themeColor="text1"/>
                  <w:sz w:val="20"/>
                  <w:szCs w:val="20"/>
                </w:rPr>
                <w:t>M0176</w:t>
              </w:r>
            </w:hyperlink>
            <w:r w:rsidRPr="00906DB4">
              <w:rPr>
                <w:rFonts w:asciiTheme="minorHAnsi" w:hAnsiTheme="minorHAnsi" w:cstheme="minorHAnsi"/>
                <w:color w:val="000000" w:themeColor="text1"/>
                <w:sz w:val="20"/>
                <w:szCs w:val="20"/>
              </w:rPr>
              <w:t xml:space="preserve">, </w:t>
            </w:r>
            <w:hyperlink r:id="rId556" w:history="1">
              <w:r w:rsidRPr="00906DB4">
                <w:rPr>
                  <w:rStyle w:val="Hyperlink"/>
                  <w:rFonts w:asciiTheme="minorHAnsi" w:hAnsiTheme="minorHAnsi" w:cstheme="minorHAnsi"/>
                  <w:b/>
                  <w:bCs/>
                  <w:color w:val="000000" w:themeColor="text1"/>
                  <w:sz w:val="20"/>
                  <w:szCs w:val="20"/>
                </w:rPr>
                <w:t>M0213</w:t>
              </w:r>
            </w:hyperlink>
            <w:r w:rsidRPr="00906DB4">
              <w:rPr>
                <w:rFonts w:asciiTheme="minorHAnsi" w:hAnsiTheme="minorHAnsi" w:cstheme="minorHAnsi"/>
                <w:color w:val="000000" w:themeColor="text1"/>
                <w:sz w:val="20"/>
                <w:szCs w:val="20"/>
              </w:rPr>
              <w:t>)</w:t>
            </w:r>
            <w:r w:rsidRPr="00906DB4">
              <w:rPr>
                <w:rFonts w:asciiTheme="minorHAnsi" w:hAnsiTheme="minorHAnsi" w:cstheme="minorHAnsi"/>
                <w:color w:val="000000" w:themeColor="text1"/>
                <w:sz w:val="20"/>
                <w:szCs w:val="20"/>
              </w:rPr>
              <w:br/>
              <w:t>4. Needs to support processing of data in motion (streaming, fetching new content, tracking, etc.).</w:t>
            </w:r>
            <w:r w:rsidRPr="00906DB4">
              <w:rPr>
                <w:rFonts w:asciiTheme="minorHAnsi" w:hAnsiTheme="minorHAnsi" w:cstheme="minorHAnsi"/>
                <w:color w:val="000000" w:themeColor="text1"/>
                <w:sz w:val="20"/>
                <w:szCs w:val="20"/>
              </w:rPr>
              <w:br/>
              <w:t xml:space="preserve">(6: </w:t>
            </w:r>
            <w:hyperlink r:id="rId557" w:history="1">
              <w:r w:rsidRPr="00906DB4">
                <w:rPr>
                  <w:rStyle w:val="Hyperlink"/>
                  <w:rFonts w:asciiTheme="minorHAnsi" w:hAnsiTheme="minorHAnsi" w:cstheme="minorHAnsi"/>
                  <w:b/>
                  <w:bCs/>
                  <w:color w:val="000000" w:themeColor="text1"/>
                  <w:sz w:val="20"/>
                  <w:szCs w:val="20"/>
                </w:rPr>
                <w:t>M0078</w:t>
              </w:r>
            </w:hyperlink>
            <w:r w:rsidRPr="00906DB4">
              <w:rPr>
                <w:rFonts w:asciiTheme="minorHAnsi" w:hAnsiTheme="minorHAnsi" w:cstheme="minorHAnsi"/>
                <w:color w:val="000000" w:themeColor="text1"/>
                <w:sz w:val="20"/>
                <w:szCs w:val="20"/>
              </w:rPr>
              <w:t xml:space="preserve">, </w:t>
            </w:r>
            <w:hyperlink r:id="rId558" w:history="1">
              <w:r w:rsidRPr="00906DB4">
                <w:rPr>
                  <w:rStyle w:val="Hyperlink"/>
                  <w:rFonts w:asciiTheme="minorHAnsi" w:hAnsiTheme="minorHAnsi" w:cstheme="minorHAnsi"/>
                  <w:b/>
                  <w:bCs/>
                  <w:color w:val="000000" w:themeColor="text1"/>
                  <w:sz w:val="20"/>
                  <w:szCs w:val="20"/>
                </w:rPr>
                <w:t>M0090</w:t>
              </w:r>
            </w:hyperlink>
            <w:r w:rsidRPr="00906DB4">
              <w:rPr>
                <w:rFonts w:asciiTheme="minorHAnsi" w:hAnsiTheme="minorHAnsi" w:cstheme="minorHAnsi"/>
                <w:color w:val="000000" w:themeColor="text1"/>
                <w:sz w:val="20"/>
                <w:szCs w:val="20"/>
              </w:rPr>
              <w:t xml:space="preserve">, </w:t>
            </w:r>
            <w:hyperlink r:id="rId559" w:history="1">
              <w:r w:rsidRPr="00906DB4">
                <w:rPr>
                  <w:rStyle w:val="Hyperlink"/>
                  <w:rFonts w:asciiTheme="minorHAnsi" w:hAnsiTheme="minorHAnsi" w:cstheme="minorHAnsi"/>
                  <w:b/>
                  <w:bCs/>
                  <w:color w:val="000000" w:themeColor="text1"/>
                  <w:sz w:val="20"/>
                  <w:szCs w:val="20"/>
                </w:rPr>
                <w:t>M0103</w:t>
              </w:r>
            </w:hyperlink>
            <w:r w:rsidRPr="00906DB4">
              <w:rPr>
                <w:rFonts w:asciiTheme="minorHAnsi" w:hAnsiTheme="minorHAnsi" w:cstheme="minorHAnsi"/>
                <w:color w:val="000000" w:themeColor="text1"/>
                <w:sz w:val="20"/>
                <w:szCs w:val="20"/>
              </w:rPr>
              <w:t xml:space="preserve">, </w:t>
            </w:r>
            <w:hyperlink r:id="rId560" w:history="1">
              <w:r w:rsidRPr="00906DB4">
                <w:rPr>
                  <w:rStyle w:val="Hyperlink"/>
                  <w:rFonts w:asciiTheme="minorHAnsi" w:hAnsiTheme="minorHAnsi" w:cstheme="minorHAnsi"/>
                  <w:b/>
                  <w:bCs/>
                  <w:color w:val="000000" w:themeColor="text1"/>
                  <w:sz w:val="20"/>
                  <w:szCs w:val="20"/>
                </w:rPr>
                <w:t>M0164</w:t>
              </w:r>
            </w:hyperlink>
            <w:r w:rsidRPr="00906DB4">
              <w:rPr>
                <w:rFonts w:asciiTheme="minorHAnsi" w:hAnsiTheme="minorHAnsi" w:cstheme="minorHAnsi"/>
                <w:color w:val="000000" w:themeColor="text1"/>
                <w:sz w:val="20"/>
                <w:szCs w:val="20"/>
              </w:rPr>
              <w:t xml:space="preserve">, </w:t>
            </w:r>
            <w:hyperlink r:id="rId561" w:history="1">
              <w:r w:rsidRPr="00906DB4">
                <w:rPr>
                  <w:rStyle w:val="Hyperlink"/>
                  <w:rFonts w:asciiTheme="minorHAnsi" w:hAnsiTheme="minorHAnsi" w:cstheme="minorHAnsi"/>
                  <w:b/>
                  <w:bCs/>
                  <w:color w:val="000000" w:themeColor="text1"/>
                  <w:sz w:val="20"/>
                  <w:szCs w:val="20"/>
                </w:rPr>
                <w:t>M0165</w:t>
              </w:r>
            </w:hyperlink>
            <w:r w:rsidRPr="00906DB4">
              <w:rPr>
                <w:rFonts w:asciiTheme="minorHAnsi" w:hAnsiTheme="minorHAnsi" w:cstheme="minorHAnsi"/>
                <w:color w:val="000000" w:themeColor="text1"/>
                <w:sz w:val="20"/>
                <w:szCs w:val="20"/>
              </w:rPr>
              <w:t xml:space="preserve">, </w:t>
            </w:r>
            <w:hyperlink r:id="rId562" w:history="1">
              <w:r w:rsidRPr="00906DB4">
                <w:rPr>
                  <w:rStyle w:val="Hyperlink"/>
                  <w:rFonts w:asciiTheme="minorHAnsi" w:hAnsiTheme="minorHAnsi" w:cstheme="minorHAnsi"/>
                  <w:b/>
                  <w:bCs/>
                  <w:color w:val="000000" w:themeColor="text1"/>
                  <w:sz w:val="20"/>
                  <w:szCs w:val="20"/>
                </w:rPr>
                <w:t>M0166</w:t>
              </w:r>
            </w:hyperlink>
            <w:r w:rsidRPr="00906DB4">
              <w:rPr>
                <w:rFonts w:asciiTheme="minorHAnsi" w:hAnsiTheme="minorHAnsi" w:cstheme="minorHAnsi"/>
                <w:color w:val="000000" w:themeColor="text1"/>
                <w:sz w:val="20"/>
                <w:szCs w:val="20"/>
              </w:rPr>
              <w:t>)</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63" w:history="1">
              <w:r w:rsidR="003D4FFC" w:rsidRPr="00906DB4">
                <w:rPr>
                  <w:rStyle w:val="Hyperlink"/>
                  <w:rFonts w:asciiTheme="minorHAnsi" w:hAnsiTheme="minorHAnsi" w:cstheme="minorHAnsi"/>
                  <w:b/>
                  <w:bCs/>
                  <w:color w:val="000000" w:themeColor="text1"/>
                  <w:sz w:val="20"/>
                  <w:szCs w:val="20"/>
                </w:rPr>
                <w:t>M0148</w:t>
              </w:r>
            </w:hyperlink>
            <w:r w:rsidR="003D4FFC" w:rsidRPr="00906DB4">
              <w:rPr>
                <w:rFonts w:asciiTheme="minorHAnsi" w:hAnsiTheme="minorHAnsi" w:cstheme="minorHAnsi"/>
                <w:color w:val="000000" w:themeColor="text1"/>
                <w:sz w:val="20"/>
                <w:szCs w:val="20"/>
              </w:rPr>
              <w:t xml:space="preserve"> NARA: Search, Retrieve, Preservation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crawl and index from distributed data sources.</w:t>
            </w:r>
            <w:r w:rsidR="003D4FFC" w:rsidRPr="00906DB4">
              <w:rPr>
                <w:rFonts w:asciiTheme="minorHAnsi" w:hAnsiTheme="minorHAnsi" w:cstheme="minorHAnsi"/>
                <w:color w:val="000000" w:themeColor="text1"/>
                <w:sz w:val="20"/>
                <w:szCs w:val="20"/>
              </w:rPr>
              <w:br/>
              <w:t>2. Needs to support various analytics processing including ranking, data categorization, and PII data detection.</w:t>
            </w:r>
            <w:r w:rsidR="003D4FFC" w:rsidRPr="00906DB4">
              <w:rPr>
                <w:rFonts w:asciiTheme="minorHAnsi" w:hAnsiTheme="minorHAnsi" w:cstheme="minorHAnsi"/>
                <w:color w:val="000000" w:themeColor="text1"/>
                <w:sz w:val="20"/>
                <w:szCs w:val="20"/>
              </w:rPr>
              <w:br/>
              <w:t>3. Needs to support pre-processing of data.</w:t>
            </w:r>
            <w:r w:rsidR="003D4FFC" w:rsidRPr="00906DB4">
              <w:rPr>
                <w:rFonts w:asciiTheme="minorHAnsi" w:hAnsiTheme="minorHAnsi" w:cstheme="minorHAnsi"/>
                <w:color w:val="000000" w:themeColor="text1"/>
                <w:sz w:val="20"/>
                <w:szCs w:val="20"/>
              </w:rPr>
              <w:br/>
              <w:t>4. Needs to support long-term preservation management of large varied datasets.</w:t>
            </w:r>
            <w:r w:rsidR="003D4FFC" w:rsidRPr="00906DB4">
              <w:rPr>
                <w:rFonts w:asciiTheme="minorHAnsi" w:hAnsiTheme="minorHAnsi" w:cstheme="minorHAnsi"/>
                <w:color w:val="000000" w:themeColor="text1"/>
                <w:sz w:val="20"/>
                <w:szCs w:val="20"/>
              </w:rPr>
              <w:br/>
              <w:t>5. Needs to support a huge amount of data with high relevancy and recall.</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64" w:history="1">
              <w:r w:rsidR="003D4FFC" w:rsidRPr="00906DB4">
                <w:rPr>
                  <w:rStyle w:val="Hyperlink"/>
                  <w:rFonts w:asciiTheme="minorHAnsi" w:hAnsiTheme="minorHAnsi" w:cstheme="minorHAnsi"/>
                  <w:b/>
                  <w:bCs/>
                  <w:color w:val="000000" w:themeColor="text1"/>
                  <w:sz w:val="20"/>
                  <w:szCs w:val="20"/>
                </w:rPr>
                <w:t>M0219</w:t>
              </w:r>
            </w:hyperlink>
            <w:r w:rsidR="003D4FFC" w:rsidRPr="00906DB4">
              <w:rPr>
                <w:rFonts w:asciiTheme="minorHAnsi" w:hAnsiTheme="minorHAnsi" w:cstheme="minorHAnsi"/>
                <w:color w:val="000000" w:themeColor="text1"/>
                <w:sz w:val="20"/>
                <w:szCs w:val="20"/>
              </w:rPr>
              <w:t xml:space="preserve"> Statistical Survey Response Improvement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analytics that are required for recommendation systems, continued monitoring, and general survey improvement.</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65" w:history="1">
              <w:r w:rsidR="003D4FFC" w:rsidRPr="00906DB4">
                <w:rPr>
                  <w:rStyle w:val="Hyperlink"/>
                  <w:rFonts w:asciiTheme="minorHAnsi" w:hAnsiTheme="minorHAnsi" w:cstheme="minorHAnsi"/>
                  <w:b/>
                  <w:bCs/>
                  <w:color w:val="000000" w:themeColor="text1"/>
                  <w:sz w:val="20"/>
                  <w:szCs w:val="20"/>
                </w:rPr>
                <w:t>M0222</w:t>
              </w:r>
            </w:hyperlink>
            <w:r w:rsidR="003D4FFC" w:rsidRPr="00906DB4">
              <w:rPr>
                <w:rFonts w:asciiTheme="minorHAnsi" w:hAnsiTheme="minorHAnsi" w:cstheme="minorHAnsi"/>
                <w:b/>
                <w:color w:val="000000" w:themeColor="text1"/>
                <w:sz w:val="20"/>
                <w:szCs w:val="20"/>
              </w:rPr>
              <w:t xml:space="preserve"> </w:t>
            </w:r>
            <w:r w:rsidR="003D4FFC" w:rsidRPr="00906DB4">
              <w:rPr>
                <w:rFonts w:asciiTheme="minorHAnsi" w:hAnsiTheme="minorHAnsi" w:cstheme="minorHAnsi"/>
                <w:color w:val="000000" w:themeColor="text1"/>
                <w:sz w:val="20"/>
                <w:szCs w:val="20"/>
              </w:rPr>
              <w:t>Non-Traditional Data in Statistical Survey Response Improvement</w:t>
            </w:r>
            <w:r w:rsidR="003D4FFC" w:rsidRPr="00906DB4">
              <w:rPr>
                <w:rFonts w:asciiTheme="minorHAnsi" w:hAnsiTheme="minorHAnsi" w:cstheme="minorHAnsi"/>
                <w:b/>
                <w:color w:val="000000" w:themeColor="text1"/>
                <w:sz w:val="20"/>
                <w:szCs w:val="20"/>
              </w:rPr>
              <w:t xml:space="preserve"> 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analytics to create reliable estimates using data from traditional survey sources, government administrative data sources, and non-traditional sources from the digital economy.</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66" w:history="1">
              <w:r w:rsidR="003D4FFC" w:rsidRPr="00906DB4">
                <w:rPr>
                  <w:rStyle w:val="Hyperlink"/>
                  <w:rFonts w:asciiTheme="minorHAnsi" w:hAnsiTheme="minorHAnsi" w:cstheme="minorHAnsi"/>
                  <w:b/>
                  <w:bCs/>
                  <w:color w:val="000000" w:themeColor="text1"/>
                  <w:sz w:val="20"/>
                  <w:szCs w:val="20"/>
                </w:rPr>
                <w:t>M0175</w:t>
              </w:r>
            </w:hyperlink>
            <w:r w:rsidR="003D4FFC" w:rsidRPr="00906DB4">
              <w:rPr>
                <w:rFonts w:asciiTheme="minorHAnsi" w:hAnsiTheme="minorHAnsi" w:cstheme="minorHAnsi"/>
                <w:color w:val="000000" w:themeColor="text1"/>
                <w:sz w:val="20"/>
                <w:szCs w:val="20"/>
              </w:rPr>
              <w:t xml:space="preserve"> Cloud Eco-System for Finance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real-time analytics.</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67" w:history="1">
              <w:r w:rsidR="003D4FFC" w:rsidRPr="00906DB4">
                <w:rPr>
                  <w:rStyle w:val="Hyperlink"/>
                  <w:rFonts w:asciiTheme="minorHAnsi" w:hAnsiTheme="minorHAnsi" w:cstheme="minorHAnsi"/>
                  <w:b/>
                  <w:bCs/>
                  <w:color w:val="000000" w:themeColor="text1"/>
                  <w:sz w:val="20"/>
                  <w:szCs w:val="20"/>
                </w:rPr>
                <w:t>M0161</w:t>
              </w:r>
            </w:hyperlink>
            <w:r w:rsidR="003D4FFC" w:rsidRPr="00906DB4">
              <w:rPr>
                <w:rFonts w:asciiTheme="minorHAnsi" w:hAnsiTheme="minorHAnsi" w:cstheme="minorHAnsi"/>
                <w:color w:val="000000" w:themeColor="text1"/>
                <w:sz w:val="20"/>
                <w:szCs w:val="20"/>
              </w:rPr>
              <w:t xml:space="preserve"> Mendeley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standard machine learning and analytics libraries.</w:t>
            </w:r>
            <w:r w:rsidR="003D4FFC" w:rsidRPr="00906DB4">
              <w:rPr>
                <w:rFonts w:asciiTheme="minorHAnsi" w:hAnsiTheme="minorHAnsi" w:cstheme="minorHAnsi"/>
                <w:color w:val="000000" w:themeColor="text1"/>
                <w:sz w:val="20"/>
                <w:szCs w:val="20"/>
              </w:rPr>
              <w:br/>
              <w:t>2. Needs to support efficient scalable and parallelized ways of matching between documents.</w:t>
            </w:r>
            <w:r w:rsidR="003D4FFC" w:rsidRPr="00906DB4">
              <w:rPr>
                <w:rFonts w:asciiTheme="minorHAnsi" w:hAnsiTheme="minorHAnsi" w:cstheme="minorHAnsi"/>
                <w:color w:val="000000" w:themeColor="text1"/>
                <w:sz w:val="20"/>
                <w:szCs w:val="20"/>
              </w:rPr>
              <w:br/>
              <w:t>3. Needs to support third-party annotation tools or publisher watermarks and cover pages.</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68" w:history="1">
              <w:r w:rsidR="003D4FFC" w:rsidRPr="00906DB4">
                <w:rPr>
                  <w:rStyle w:val="Hyperlink"/>
                  <w:rFonts w:asciiTheme="minorHAnsi" w:hAnsiTheme="minorHAnsi" w:cstheme="minorHAnsi"/>
                  <w:b/>
                  <w:bCs/>
                  <w:color w:val="000000" w:themeColor="text1"/>
                  <w:sz w:val="20"/>
                  <w:szCs w:val="20"/>
                </w:rPr>
                <w:t>M0164</w:t>
              </w:r>
            </w:hyperlink>
            <w:r w:rsidR="003D4FFC" w:rsidRPr="00906DB4">
              <w:rPr>
                <w:rFonts w:asciiTheme="minorHAnsi" w:hAnsiTheme="minorHAnsi" w:cstheme="minorHAnsi"/>
                <w:color w:val="000000" w:themeColor="text1"/>
                <w:sz w:val="20"/>
                <w:szCs w:val="20"/>
              </w:rPr>
              <w:t xml:space="preserve"> Netflix Movie Service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streaming video contents to multiple clients.</w:t>
            </w:r>
            <w:r w:rsidR="003D4FFC" w:rsidRPr="00906DB4">
              <w:rPr>
                <w:rFonts w:asciiTheme="minorHAnsi" w:hAnsiTheme="minorHAnsi" w:cstheme="minorHAnsi"/>
                <w:color w:val="000000" w:themeColor="text1"/>
                <w:sz w:val="20"/>
                <w:szCs w:val="20"/>
              </w:rPr>
              <w:br/>
              <w:t>2. Needs to support analytic processing for matching client interest in movie selection.</w:t>
            </w:r>
            <w:r w:rsidR="003D4FFC" w:rsidRPr="00906DB4">
              <w:rPr>
                <w:rFonts w:asciiTheme="minorHAnsi" w:hAnsiTheme="minorHAnsi" w:cstheme="minorHAnsi"/>
                <w:color w:val="000000" w:themeColor="text1"/>
                <w:sz w:val="20"/>
                <w:szCs w:val="20"/>
              </w:rPr>
              <w:br/>
              <w:t>3. Needs to support various analytic processing techniques for consumer personalization.</w:t>
            </w:r>
            <w:r w:rsidR="003D4FFC" w:rsidRPr="00906DB4">
              <w:rPr>
                <w:rFonts w:asciiTheme="minorHAnsi" w:hAnsiTheme="minorHAnsi" w:cstheme="minorHAnsi"/>
                <w:color w:val="000000" w:themeColor="text1"/>
                <w:sz w:val="20"/>
                <w:szCs w:val="20"/>
              </w:rPr>
              <w:br/>
              <w:t>4. Needs to support robust learning algorithms.</w:t>
            </w:r>
            <w:r w:rsidR="003D4FFC" w:rsidRPr="00906DB4">
              <w:rPr>
                <w:rFonts w:asciiTheme="minorHAnsi" w:hAnsiTheme="minorHAnsi" w:cstheme="minorHAnsi"/>
                <w:color w:val="000000" w:themeColor="text1"/>
                <w:sz w:val="20"/>
                <w:szCs w:val="20"/>
              </w:rPr>
              <w:br/>
              <w:t>5. Needs to support continued analytic processing based on the monitoring and performance results.</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69" w:history="1">
              <w:r w:rsidR="003D4FFC" w:rsidRPr="00906DB4">
                <w:rPr>
                  <w:rStyle w:val="Hyperlink"/>
                  <w:rFonts w:asciiTheme="minorHAnsi" w:hAnsiTheme="minorHAnsi" w:cstheme="minorHAnsi"/>
                  <w:b/>
                  <w:bCs/>
                  <w:color w:val="000000" w:themeColor="text1"/>
                  <w:sz w:val="20"/>
                  <w:szCs w:val="20"/>
                </w:rPr>
                <w:t>M0165</w:t>
              </w:r>
            </w:hyperlink>
            <w:r w:rsidR="003D4FFC" w:rsidRPr="00906DB4">
              <w:rPr>
                <w:rFonts w:asciiTheme="minorHAnsi" w:hAnsiTheme="minorHAnsi" w:cstheme="minorHAnsi"/>
                <w:color w:val="000000" w:themeColor="text1"/>
                <w:sz w:val="20"/>
                <w:szCs w:val="20"/>
              </w:rPr>
              <w:t xml:space="preserve"> Web Search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dynamic fetching content over the network.</w:t>
            </w:r>
            <w:r w:rsidR="003D4FFC" w:rsidRPr="00906DB4">
              <w:rPr>
                <w:rFonts w:asciiTheme="minorHAnsi" w:hAnsiTheme="minorHAnsi" w:cstheme="minorHAnsi"/>
                <w:color w:val="000000" w:themeColor="text1"/>
                <w:sz w:val="20"/>
                <w:szCs w:val="20"/>
              </w:rPr>
              <w:br/>
              <w:t>2. Needs to link user profiles and social network data.</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70" w:history="1">
              <w:r w:rsidR="003D4FFC" w:rsidRPr="00906DB4">
                <w:rPr>
                  <w:rStyle w:val="Hyperlink"/>
                  <w:rFonts w:asciiTheme="minorHAnsi" w:hAnsiTheme="minorHAnsi" w:cstheme="minorHAnsi"/>
                  <w:b/>
                  <w:bCs/>
                  <w:color w:val="000000" w:themeColor="text1"/>
                  <w:sz w:val="20"/>
                  <w:szCs w:val="20"/>
                </w:rPr>
                <w:t>M0137</w:t>
              </w:r>
            </w:hyperlink>
            <w:r w:rsidR="003D4FFC" w:rsidRPr="00906DB4">
              <w:rPr>
                <w:rFonts w:asciiTheme="minorHAnsi" w:hAnsiTheme="minorHAnsi" w:cstheme="minorHAnsi"/>
                <w:color w:val="000000" w:themeColor="text1"/>
                <w:sz w:val="20"/>
                <w:szCs w:val="20"/>
              </w:rPr>
              <w:t xml:space="preserve"> Business Continuity and Disaster Recovery within a Cloud Eco-System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a robust backup algorithm.</w:t>
            </w:r>
            <w:r w:rsidR="003D4FFC" w:rsidRPr="00906DB4">
              <w:rPr>
                <w:rFonts w:asciiTheme="minorHAnsi" w:hAnsiTheme="minorHAnsi" w:cstheme="minorHAnsi"/>
                <w:color w:val="000000" w:themeColor="text1"/>
                <w:sz w:val="20"/>
                <w:szCs w:val="20"/>
              </w:rPr>
              <w:br/>
              <w:t>2. Needs to replicate recent changes.</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71" w:history="1">
              <w:r w:rsidR="003D4FFC" w:rsidRPr="00906DB4">
                <w:rPr>
                  <w:rStyle w:val="Hyperlink"/>
                  <w:rFonts w:asciiTheme="minorHAnsi" w:hAnsiTheme="minorHAnsi" w:cstheme="minorHAnsi"/>
                  <w:b/>
                  <w:bCs/>
                  <w:color w:val="000000" w:themeColor="text1"/>
                  <w:sz w:val="20"/>
                  <w:szCs w:val="20"/>
                </w:rPr>
                <w:t>M0103</w:t>
              </w:r>
            </w:hyperlink>
            <w:r w:rsidR="003D4FFC" w:rsidRPr="00906DB4">
              <w:rPr>
                <w:rFonts w:asciiTheme="minorHAnsi" w:hAnsiTheme="minorHAnsi" w:cstheme="minorHAnsi"/>
                <w:color w:val="000000" w:themeColor="text1"/>
                <w:sz w:val="20"/>
                <w:szCs w:val="20"/>
              </w:rPr>
              <w:t xml:space="preserve"> Cargo Shipping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item tracking based on unique identification using an item’s sensor information and GPS coordinates.</w:t>
            </w:r>
            <w:r w:rsidR="003D4FFC" w:rsidRPr="00906DB4">
              <w:rPr>
                <w:rFonts w:asciiTheme="minorHAnsi" w:hAnsiTheme="minorHAnsi" w:cstheme="minorHAnsi"/>
                <w:color w:val="000000" w:themeColor="text1"/>
                <w:sz w:val="20"/>
                <w:szCs w:val="20"/>
              </w:rPr>
              <w:br/>
              <w:t>2. Needs to support real-time updates on tracking items.</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72" w:history="1">
              <w:r w:rsidR="003D4FFC" w:rsidRPr="00906DB4">
                <w:rPr>
                  <w:rStyle w:val="Hyperlink"/>
                  <w:rFonts w:asciiTheme="minorHAnsi" w:hAnsiTheme="minorHAnsi" w:cstheme="minorHAnsi"/>
                  <w:b/>
                  <w:bCs/>
                  <w:color w:val="000000" w:themeColor="text1"/>
                  <w:sz w:val="20"/>
                  <w:szCs w:val="20"/>
                </w:rPr>
                <w:t>M0162</w:t>
              </w:r>
            </w:hyperlink>
            <w:r w:rsidR="003D4FFC" w:rsidRPr="00906DB4">
              <w:rPr>
                <w:rFonts w:asciiTheme="minorHAnsi" w:hAnsiTheme="minorHAnsi" w:cstheme="minorHAnsi"/>
                <w:color w:val="000000" w:themeColor="text1"/>
                <w:sz w:val="20"/>
                <w:szCs w:val="20"/>
              </w:rPr>
              <w:t xml:space="preserve"> Materials Data for Manufacturing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hundreds of independent variables by collecting these variables to create robust datasets.</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73" w:history="1">
              <w:r w:rsidR="003D4FFC" w:rsidRPr="00906DB4">
                <w:rPr>
                  <w:rStyle w:val="Hyperlink"/>
                  <w:rFonts w:asciiTheme="minorHAnsi" w:hAnsiTheme="minorHAnsi" w:cstheme="minorHAnsi"/>
                  <w:b/>
                  <w:bCs/>
                  <w:color w:val="000000" w:themeColor="text1"/>
                  <w:sz w:val="20"/>
                  <w:szCs w:val="20"/>
                </w:rPr>
                <w:t>M0176</w:t>
              </w:r>
            </w:hyperlink>
            <w:r w:rsidR="003D4FFC" w:rsidRPr="00906DB4">
              <w:rPr>
                <w:rFonts w:asciiTheme="minorHAnsi" w:hAnsiTheme="minorHAnsi" w:cstheme="minorHAnsi"/>
                <w:color w:val="000000" w:themeColor="text1"/>
                <w:sz w:val="20"/>
                <w:szCs w:val="20"/>
              </w:rPr>
              <w:t xml:space="preserve"> Simulation-Driven Materials Genomics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high-throughput computing real-time data analysis for web-like responsiveness.</w:t>
            </w:r>
            <w:r w:rsidR="003D4FFC" w:rsidRPr="00906DB4">
              <w:rPr>
                <w:rFonts w:asciiTheme="minorHAnsi" w:hAnsiTheme="minorHAnsi" w:cstheme="minorHAnsi"/>
                <w:color w:val="000000" w:themeColor="text1"/>
                <w:sz w:val="20"/>
                <w:szCs w:val="20"/>
              </w:rPr>
              <w:br/>
              <w:t>2. Needs to support mashup of simulation outputs across codes.</w:t>
            </w:r>
            <w:r w:rsidR="003D4FFC" w:rsidRPr="00906DB4">
              <w:rPr>
                <w:rFonts w:asciiTheme="minorHAnsi" w:hAnsiTheme="minorHAnsi" w:cstheme="minorHAnsi"/>
                <w:color w:val="000000" w:themeColor="text1"/>
                <w:sz w:val="20"/>
                <w:szCs w:val="20"/>
              </w:rPr>
              <w:br/>
              <w:t>3. Needs to support search and crowd-driven functions with computation backend flexibility for new targets.</w:t>
            </w:r>
            <w:r w:rsidR="003D4FFC" w:rsidRPr="00906DB4">
              <w:rPr>
                <w:rFonts w:asciiTheme="minorHAnsi" w:hAnsiTheme="minorHAnsi" w:cstheme="minorHAnsi"/>
                <w:color w:val="000000" w:themeColor="text1"/>
                <w:sz w:val="20"/>
                <w:szCs w:val="20"/>
              </w:rPr>
              <w:br/>
              <w:t>4. Needs to support MapReduce and search functions to join simulation and experimental data.</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74" w:history="1">
              <w:r w:rsidR="003D4FFC" w:rsidRPr="00906DB4">
                <w:rPr>
                  <w:rStyle w:val="Hyperlink"/>
                  <w:rFonts w:asciiTheme="minorHAnsi" w:hAnsiTheme="minorHAnsi" w:cstheme="minorHAnsi"/>
                  <w:b/>
                  <w:bCs/>
                  <w:color w:val="000000" w:themeColor="text1"/>
                  <w:sz w:val="20"/>
                  <w:szCs w:val="20"/>
                </w:rPr>
                <w:t>M0213</w:t>
              </w:r>
            </w:hyperlink>
            <w:r w:rsidR="003D4FFC" w:rsidRPr="00906DB4">
              <w:rPr>
                <w:rFonts w:asciiTheme="minorHAnsi" w:hAnsiTheme="minorHAnsi" w:cstheme="minorHAnsi"/>
                <w:color w:val="000000" w:themeColor="text1"/>
                <w:sz w:val="20"/>
                <w:szCs w:val="20"/>
              </w:rPr>
              <w:t xml:space="preserve"> Large-Scale Geospatial Analysis and Visualization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analytics including closest point of approach, deviation from route, point density over time, PCA, and ICA.</w:t>
            </w:r>
            <w:r w:rsidR="003D4FFC" w:rsidRPr="00906DB4">
              <w:rPr>
                <w:rFonts w:asciiTheme="minorHAnsi" w:hAnsiTheme="minorHAnsi" w:cstheme="minorHAnsi"/>
                <w:color w:val="000000" w:themeColor="text1"/>
                <w:sz w:val="20"/>
                <w:szCs w:val="20"/>
              </w:rPr>
              <w:br/>
              <w:t>2. Needs to support geospatial data that require unique approaches to indexing and distributed analysis.</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75" w:history="1">
              <w:r w:rsidR="003D4FFC" w:rsidRPr="00906DB4">
                <w:rPr>
                  <w:rStyle w:val="Hyperlink"/>
                  <w:rFonts w:asciiTheme="minorHAnsi" w:hAnsiTheme="minorHAnsi" w:cstheme="minorHAnsi"/>
                  <w:b/>
                  <w:bCs/>
                  <w:color w:val="000000" w:themeColor="text1"/>
                  <w:sz w:val="20"/>
                  <w:szCs w:val="20"/>
                </w:rPr>
                <w:t>M0214</w:t>
              </w:r>
            </w:hyperlink>
            <w:r w:rsidR="003D4FFC" w:rsidRPr="00906DB4">
              <w:rPr>
                <w:rFonts w:asciiTheme="minorHAnsi" w:hAnsiTheme="minorHAnsi" w:cstheme="minorHAnsi"/>
                <w:color w:val="000000" w:themeColor="text1"/>
                <w:sz w:val="20"/>
                <w:szCs w:val="20"/>
              </w:rPr>
              <w:t xml:space="preserve"> Object Identification and Tracking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rich analytics with object identification, pattern recognition, crowd behavior, economic activity, and data fusion.</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76" w:history="1">
              <w:r w:rsidR="003D4FFC" w:rsidRPr="00906DB4">
                <w:rPr>
                  <w:rStyle w:val="Hyperlink"/>
                  <w:rFonts w:asciiTheme="minorHAnsi" w:hAnsiTheme="minorHAnsi" w:cstheme="minorHAnsi"/>
                  <w:b/>
                  <w:bCs/>
                  <w:color w:val="000000" w:themeColor="text1"/>
                  <w:sz w:val="20"/>
                  <w:szCs w:val="20"/>
                </w:rPr>
                <w:t>M0215</w:t>
              </w:r>
            </w:hyperlink>
            <w:r w:rsidR="003D4FFC" w:rsidRPr="00906DB4">
              <w:rPr>
                <w:rFonts w:asciiTheme="minorHAnsi" w:hAnsiTheme="minorHAnsi" w:cstheme="minorHAnsi"/>
                <w:color w:val="000000" w:themeColor="text1"/>
                <w:sz w:val="20"/>
                <w:szCs w:val="20"/>
              </w:rPr>
              <w:t xml:space="preserve"> Intelligence Data Processing and Analysis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analytics including NRT alerts based on patterns and baseline changes.</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77" w:history="1">
              <w:r w:rsidR="003D4FFC" w:rsidRPr="00906DB4">
                <w:rPr>
                  <w:rStyle w:val="Hyperlink"/>
                  <w:rFonts w:asciiTheme="minorHAnsi" w:hAnsiTheme="minorHAnsi" w:cstheme="minorHAnsi"/>
                  <w:b/>
                  <w:bCs/>
                  <w:color w:val="000000" w:themeColor="text1"/>
                  <w:sz w:val="20"/>
                  <w:szCs w:val="20"/>
                </w:rPr>
                <w:t>M0177</w:t>
              </w:r>
            </w:hyperlink>
            <w:r w:rsidR="003D4FFC" w:rsidRPr="00906DB4">
              <w:rPr>
                <w:rFonts w:asciiTheme="minorHAnsi" w:hAnsiTheme="minorHAnsi" w:cstheme="minorHAnsi"/>
                <w:color w:val="000000" w:themeColor="text1"/>
                <w:sz w:val="20"/>
                <w:szCs w:val="20"/>
              </w:rPr>
              <w:t xml:space="preserve"> Electronic Medical Record Data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a comprehensive and consistent view of data across sources and over time.</w:t>
            </w:r>
            <w:r w:rsidR="003D4FFC" w:rsidRPr="00906DB4">
              <w:rPr>
                <w:rFonts w:asciiTheme="minorHAnsi" w:hAnsiTheme="minorHAnsi" w:cstheme="minorHAnsi"/>
                <w:color w:val="000000" w:themeColor="text1"/>
                <w:sz w:val="20"/>
                <w:szCs w:val="20"/>
              </w:rPr>
              <w:br/>
              <w:t>2. Needs to support analytic techniques: information retrieval, natural language processing, machine learning decision models, maximum likelihood estimators, and Bayesian networks.</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78" w:history="1">
              <w:r w:rsidR="003D4FFC" w:rsidRPr="00906DB4">
                <w:rPr>
                  <w:rStyle w:val="Hyperlink"/>
                  <w:rFonts w:asciiTheme="minorHAnsi" w:hAnsiTheme="minorHAnsi" w:cstheme="minorHAnsi"/>
                  <w:b/>
                  <w:bCs/>
                  <w:color w:val="000000" w:themeColor="text1"/>
                  <w:sz w:val="20"/>
                  <w:szCs w:val="20"/>
                </w:rPr>
                <w:t>M0089</w:t>
              </w:r>
            </w:hyperlink>
            <w:r w:rsidR="003D1D9A">
              <w:rPr>
                <w:rFonts w:asciiTheme="minorHAnsi" w:hAnsiTheme="minorHAnsi" w:cstheme="minorHAnsi"/>
                <w:color w:val="000000" w:themeColor="text1"/>
                <w:sz w:val="20"/>
                <w:szCs w:val="20"/>
              </w:rPr>
              <w:t xml:space="preserve"> </w:t>
            </w:r>
            <w:r w:rsidR="003D4FFC" w:rsidRPr="00906DB4">
              <w:rPr>
                <w:rFonts w:asciiTheme="minorHAnsi" w:hAnsiTheme="minorHAnsi" w:cstheme="minorHAnsi"/>
                <w:color w:val="000000" w:themeColor="text1"/>
                <w:sz w:val="20"/>
                <w:szCs w:val="20"/>
              </w:rPr>
              <w:t xml:space="preserve">Pathology Imaging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high-performance image analysis to extract spatial information.</w:t>
            </w:r>
            <w:r w:rsidR="003D4FFC" w:rsidRPr="00906DB4">
              <w:rPr>
                <w:rFonts w:asciiTheme="minorHAnsi" w:hAnsiTheme="minorHAnsi" w:cstheme="minorHAnsi"/>
                <w:color w:val="000000" w:themeColor="text1"/>
                <w:sz w:val="20"/>
                <w:szCs w:val="20"/>
              </w:rPr>
              <w:br/>
              <w:t>2. Needs to support spatial queries and analytics, and feature clustering and classification.</w:t>
            </w:r>
            <w:r w:rsidR="003D4FFC" w:rsidRPr="00906DB4">
              <w:rPr>
                <w:rFonts w:asciiTheme="minorHAnsi" w:hAnsiTheme="minorHAnsi" w:cstheme="minorHAnsi"/>
                <w:color w:val="000000" w:themeColor="text1"/>
                <w:sz w:val="20"/>
                <w:szCs w:val="20"/>
              </w:rPr>
              <w:br/>
              <w:t>3. Needs to support analytic processing on a huge multi-dimensional dataset and be able to correlate with other data types such as clinical data and omic data.</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79" w:history="1">
              <w:r w:rsidR="003D4FFC" w:rsidRPr="00906DB4">
                <w:rPr>
                  <w:rStyle w:val="Hyperlink"/>
                  <w:rFonts w:asciiTheme="minorHAnsi" w:hAnsiTheme="minorHAnsi" w:cstheme="minorHAnsi"/>
                  <w:b/>
                  <w:bCs/>
                  <w:color w:val="000000" w:themeColor="text1"/>
                  <w:sz w:val="20"/>
                  <w:szCs w:val="20"/>
                </w:rPr>
                <w:t>M0191</w:t>
              </w:r>
            </w:hyperlink>
            <w:r w:rsidR="003D4FFC" w:rsidRPr="00906DB4">
              <w:rPr>
                <w:rFonts w:asciiTheme="minorHAnsi" w:hAnsiTheme="minorHAnsi" w:cstheme="minorHAnsi"/>
                <w:color w:val="000000" w:themeColor="text1"/>
                <w:sz w:val="20"/>
                <w:szCs w:val="20"/>
              </w:rPr>
              <w:t xml:space="preserve"> Computational Bioimaging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high-throughput computing with responsive analysis.</w:t>
            </w:r>
            <w:r w:rsidR="003D4FFC" w:rsidRPr="00906DB4">
              <w:rPr>
                <w:rFonts w:asciiTheme="minorHAnsi" w:hAnsiTheme="minorHAnsi" w:cstheme="minorHAnsi"/>
                <w:color w:val="000000" w:themeColor="text1"/>
                <w:sz w:val="20"/>
                <w:szCs w:val="20"/>
              </w:rPr>
              <w:br/>
              <w:t>2. Needs to support segmentation of regions of interest; crowd-based selection and extraction of features; and object classification, organization, and search.</w:t>
            </w:r>
            <w:r w:rsidR="003D4FFC" w:rsidRPr="00906DB4">
              <w:rPr>
                <w:rFonts w:asciiTheme="minorHAnsi" w:hAnsiTheme="minorHAnsi" w:cstheme="minorHAnsi"/>
                <w:color w:val="000000" w:themeColor="text1"/>
                <w:sz w:val="20"/>
                <w:szCs w:val="20"/>
              </w:rPr>
              <w:br/>
              <w:t xml:space="preserve">3. Needs to support advanced biosciences discovery through </w:t>
            </w:r>
            <w:r w:rsidR="00947408">
              <w:rPr>
                <w:rFonts w:asciiTheme="minorHAnsi" w:hAnsiTheme="minorHAnsi" w:cstheme="minorHAnsi"/>
                <w:color w:val="000000" w:themeColor="text1"/>
                <w:sz w:val="20"/>
                <w:szCs w:val="20"/>
              </w:rPr>
              <w:t>Big Data</w:t>
            </w:r>
            <w:r w:rsidR="003D4FFC" w:rsidRPr="00906DB4">
              <w:rPr>
                <w:rFonts w:asciiTheme="minorHAnsi" w:hAnsiTheme="minorHAnsi" w:cstheme="minorHAnsi"/>
                <w:color w:val="000000" w:themeColor="text1"/>
                <w:sz w:val="20"/>
                <w:szCs w:val="20"/>
              </w:rPr>
              <w:t xml:space="preserve"> techniques/extreme-scale computing, in-database processing and analytics, machine learning (SVM and RF) for classification and recommendation services, advanced algorithms for massive image analysis, and high-performance computational solutions.</w:t>
            </w:r>
            <w:r w:rsidR="003D4FFC" w:rsidRPr="00906DB4">
              <w:rPr>
                <w:rFonts w:asciiTheme="minorHAnsi" w:hAnsiTheme="minorHAnsi" w:cstheme="minorHAnsi"/>
                <w:color w:val="000000" w:themeColor="text1"/>
                <w:sz w:val="20"/>
                <w:szCs w:val="20"/>
              </w:rPr>
              <w:br/>
              <w:t>4. Needs to support massive data analysis toward massive imaging data sets.</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80" w:history="1">
              <w:r w:rsidR="003D4FFC" w:rsidRPr="00906DB4">
                <w:rPr>
                  <w:rStyle w:val="Hyperlink"/>
                  <w:rFonts w:asciiTheme="minorHAnsi" w:hAnsiTheme="minorHAnsi" w:cstheme="minorHAnsi"/>
                  <w:b/>
                  <w:bCs/>
                  <w:color w:val="000000" w:themeColor="text1"/>
                  <w:sz w:val="20"/>
                  <w:szCs w:val="20"/>
                </w:rPr>
                <w:t>M0078</w:t>
              </w:r>
            </w:hyperlink>
            <w:r w:rsidR="003D4FFC" w:rsidRPr="00906DB4">
              <w:rPr>
                <w:rFonts w:asciiTheme="minorHAnsi" w:hAnsiTheme="minorHAnsi" w:cstheme="minorHAnsi"/>
                <w:color w:val="000000" w:themeColor="text1"/>
                <w:sz w:val="20"/>
                <w:szCs w:val="20"/>
              </w:rPr>
              <w:t xml:space="preserve"> Genomic Measurements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processing of raw data in variant calls.</w:t>
            </w:r>
            <w:r w:rsidR="003D4FFC" w:rsidRPr="00906DB4">
              <w:rPr>
                <w:rFonts w:asciiTheme="minorHAnsi" w:hAnsiTheme="minorHAnsi" w:cstheme="minorHAnsi"/>
                <w:color w:val="000000" w:themeColor="text1"/>
                <w:sz w:val="20"/>
                <w:szCs w:val="20"/>
              </w:rPr>
              <w:br/>
              <w:t>2. Needs to support machine learning for complex analysis on systematic errors from sequencing technologies, which are hard to characterize.</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81" w:history="1">
              <w:r w:rsidR="003D4FFC" w:rsidRPr="00906DB4">
                <w:rPr>
                  <w:rStyle w:val="Hyperlink"/>
                  <w:rFonts w:asciiTheme="minorHAnsi" w:hAnsiTheme="minorHAnsi" w:cstheme="minorHAnsi"/>
                  <w:b/>
                  <w:bCs/>
                  <w:color w:val="000000" w:themeColor="text1"/>
                  <w:sz w:val="20"/>
                  <w:szCs w:val="20"/>
                </w:rPr>
                <w:t>M0188</w:t>
              </w:r>
            </w:hyperlink>
            <w:r w:rsidR="003D4FFC" w:rsidRPr="00906DB4">
              <w:rPr>
                <w:rFonts w:asciiTheme="minorHAnsi" w:hAnsiTheme="minorHAnsi" w:cstheme="minorHAnsi"/>
                <w:color w:val="000000" w:themeColor="text1"/>
                <w:sz w:val="20"/>
                <w:szCs w:val="20"/>
              </w:rPr>
              <w:t xml:space="preserve"> Comparative Analysis for Metagenomes and Genomes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sequencing and comparative analysis techniques for highly complex data.</w:t>
            </w:r>
            <w:r w:rsidR="003D4FFC" w:rsidRPr="00906DB4">
              <w:rPr>
                <w:rFonts w:asciiTheme="minorHAnsi" w:hAnsiTheme="minorHAnsi" w:cstheme="minorHAnsi"/>
                <w:color w:val="000000" w:themeColor="text1"/>
                <w:sz w:val="20"/>
                <w:szCs w:val="20"/>
              </w:rPr>
              <w:br/>
              <w:t>2. Needs to support descriptive statistics.</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82" w:history="1">
              <w:r w:rsidR="003D4FFC" w:rsidRPr="00906DB4">
                <w:rPr>
                  <w:rStyle w:val="Hyperlink"/>
                  <w:rFonts w:asciiTheme="minorHAnsi" w:hAnsiTheme="minorHAnsi" w:cstheme="minorHAnsi"/>
                  <w:b/>
                  <w:bCs/>
                  <w:color w:val="000000" w:themeColor="text1"/>
                  <w:sz w:val="20"/>
                  <w:szCs w:val="20"/>
                </w:rPr>
                <w:t>M0140</w:t>
              </w:r>
            </w:hyperlink>
            <w:r w:rsidR="003D4FFC" w:rsidRPr="00906DB4">
              <w:rPr>
                <w:rFonts w:asciiTheme="minorHAnsi" w:hAnsiTheme="minorHAnsi" w:cstheme="minorHAnsi"/>
                <w:color w:val="000000" w:themeColor="text1"/>
                <w:sz w:val="20"/>
                <w:szCs w:val="20"/>
              </w:rPr>
              <w:t xml:space="preserve"> Individualized Diabetes Management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data integration using ontological annotation and taxonomies.</w:t>
            </w:r>
            <w:r w:rsidR="003D4FFC" w:rsidRPr="00906DB4">
              <w:rPr>
                <w:rFonts w:asciiTheme="minorHAnsi" w:hAnsiTheme="minorHAnsi" w:cstheme="minorHAnsi"/>
                <w:color w:val="000000" w:themeColor="text1"/>
                <w:sz w:val="20"/>
                <w:szCs w:val="20"/>
              </w:rPr>
              <w:br/>
              <w:t>2. Needs to support parallel retrieval algorithms for both indexed and custom searches and the ability to identify data of interest. Potential results include patient cohorts, patients meeting certain criteria, and patients sharing similar characteristics.</w:t>
            </w:r>
            <w:r w:rsidR="003D4FFC" w:rsidRPr="00906DB4">
              <w:rPr>
                <w:rFonts w:asciiTheme="minorHAnsi" w:hAnsiTheme="minorHAnsi" w:cstheme="minorHAnsi"/>
                <w:color w:val="000000" w:themeColor="text1"/>
                <w:sz w:val="20"/>
                <w:szCs w:val="20"/>
              </w:rPr>
              <w:br/>
              <w:t>3. Needs to support distributed graph mining algorithms, pattern analysis and graph indexing, and pattern searching on RDF triple graphs.</w:t>
            </w:r>
            <w:r w:rsidR="003D4FFC" w:rsidRPr="00906DB4">
              <w:rPr>
                <w:rFonts w:asciiTheme="minorHAnsi" w:hAnsiTheme="minorHAnsi" w:cstheme="minorHAnsi"/>
                <w:color w:val="000000" w:themeColor="text1"/>
                <w:sz w:val="20"/>
                <w:szCs w:val="20"/>
              </w:rPr>
              <w:br/>
              <w:t>4. Needs to support robust statistical analysis tools to manage false discovery rates, determine true sub-graph significance, validate results, and eliminate false positive/false negative results.</w:t>
            </w:r>
            <w:r w:rsidR="003D4FFC" w:rsidRPr="00906DB4">
              <w:rPr>
                <w:rFonts w:asciiTheme="minorHAnsi" w:hAnsiTheme="minorHAnsi" w:cstheme="minorHAnsi"/>
                <w:color w:val="000000" w:themeColor="text1"/>
                <w:sz w:val="20"/>
                <w:szCs w:val="20"/>
              </w:rPr>
              <w:br/>
              <w:t xml:space="preserve">5. Needs to support semantic graph mining algorithms to identify graph patterns, index, and search graphs. </w:t>
            </w:r>
            <w:r w:rsidR="003D4FFC" w:rsidRPr="00906DB4">
              <w:rPr>
                <w:rFonts w:asciiTheme="minorHAnsi" w:hAnsiTheme="minorHAnsi" w:cstheme="minorHAnsi"/>
                <w:color w:val="000000" w:themeColor="text1"/>
                <w:sz w:val="20"/>
                <w:szCs w:val="20"/>
              </w:rPr>
              <w:br/>
            </w:r>
            <w:r w:rsidR="003D4FFC" w:rsidRPr="00906DB4">
              <w:rPr>
                <w:rFonts w:asciiTheme="minorHAnsi" w:hAnsiTheme="minorHAnsi" w:cstheme="minorHAnsi"/>
                <w:color w:val="000000" w:themeColor="text1"/>
                <w:sz w:val="20"/>
                <w:szCs w:val="20"/>
              </w:rPr>
              <w:lastRenderedPageBreak/>
              <w:t>6. Needs to support semantic graph traversal.</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83" w:history="1">
              <w:r w:rsidR="003D4FFC" w:rsidRPr="00906DB4">
                <w:rPr>
                  <w:rStyle w:val="Hyperlink"/>
                  <w:rFonts w:asciiTheme="minorHAnsi" w:hAnsiTheme="minorHAnsi" w:cstheme="minorHAnsi"/>
                  <w:b/>
                  <w:bCs/>
                  <w:color w:val="000000" w:themeColor="text1"/>
                  <w:sz w:val="20"/>
                  <w:szCs w:val="20"/>
                </w:rPr>
                <w:t>M0174</w:t>
              </w:r>
            </w:hyperlink>
            <w:r w:rsidR="003D4FFC" w:rsidRPr="00906DB4">
              <w:rPr>
                <w:rFonts w:asciiTheme="minorHAnsi" w:hAnsiTheme="minorHAnsi" w:cstheme="minorHAnsi"/>
                <w:color w:val="000000" w:themeColor="text1"/>
                <w:sz w:val="20"/>
                <w:szCs w:val="20"/>
              </w:rPr>
              <w:t xml:space="preserve"> Statistical Relational Artificial Intelligence for Health Care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relational probabilistic models/probability theory. The software learns models from multiple data types and can possibly integrate the information and reason about complex queries.</w:t>
            </w:r>
            <w:r w:rsidR="003D4FFC" w:rsidRPr="00906DB4">
              <w:rPr>
                <w:rFonts w:asciiTheme="minorHAnsi" w:hAnsiTheme="minorHAnsi" w:cstheme="minorHAnsi"/>
                <w:color w:val="000000" w:themeColor="text1"/>
                <w:sz w:val="20"/>
                <w:szCs w:val="20"/>
              </w:rPr>
              <w:br/>
              <w:t>2. Needs to support robust and accurate learning methods to account for data imbalance, i.e., situations in which large amounts of data are available for a small number of subjects.</w:t>
            </w:r>
            <w:r w:rsidR="003D4FFC" w:rsidRPr="00906DB4">
              <w:rPr>
                <w:rFonts w:asciiTheme="minorHAnsi" w:hAnsiTheme="minorHAnsi" w:cstheme="minorHAnsi"/>
                <w:color w:val="000000" w:themeColor="text1"/>
                <w:sz w:val="20"/>
                <w:szCs w:val="20"/>
              </w:rPr>
              <w:br/>
              <w:t>3. Needs to support learning algorithms to identify skews in data, so as to not—incorrectly—model noise.</w:t>
            </w:r>
            <w:r w:rsidR="003D4FFC" w:rsidRPr="00906DB4">
              <w:rPr>
                <w:rFonts w:asciiTheme="minorHAnsi" w:hAnsiTheme="minorHAnsi" w:cstheme="minorHAnsi"/>
                <w:color w:val="000000" w:themeColor="text1"/>
                <w:sz w:val="20"/>
                <w:szCs w:val="20"/>
              </w:rPr>
              <w:br/>
              <w:t>4. Needs to support learned models that can be generalized and refined to be applied to diverse sets of data.</w:t>
            </w:r>
            <w:r w:rsidR="003D4FFC" w:rsidRPr="00906DB4">
              <w:rPr>
                <w:rFonts w:asciiTheme="minorHAnsi" w:hAnsiTheme="minorHAnsi" w:cstheme="minorHAnsi"/>
                <w:color w:val="000000" w:themeColor="text1"/>
                <w:sz w:val="20"/>
                <w:szCs w:val="20"/>
              </w:rPr>
              <w:br/>
              <w:t>5. Needs to support acceptance of data in different modalities and from disparate sources.</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84" w:history="1">
              <w:r w:rsidR="003D4FFC" w:rsidRPr="00906DB4">
                <w:rPr>
                  <w:rStyle w:val="Hyperlink"/>
                  <w:rFonts w:asciiTheme="minorHAnsi" w:hAnsiTheme="minorHAnsi" w:cstheme="minorHAnsi"/>
                  <w:b/>
                  <w:bCs/>
                  <w:color w:val="000000" w:themeColor="text1"/>
                  <w:sz w:val="20"/>
                  <w:szCs w:val="20"/>
                </w:rPr>
                <w:t>M0172</w:t>
              </w:r>
            </w:hyperlink>
            <w:r w:rsidR="003D4FFC" w:rsidRPr="00906DB4">
              <w:rPr>
                <w:rFonts w:asciiTheme="minorHAnsi" w:hAnsiTheme="minorHAnsi" w:cstheme="minorHAnsi"/>
                <w:color w:val="000000" w:themeColor="text1"/>
                <w:sz w:val="20"/>
                <w:szCs w:val="20"/>
              </w:rPr>
              <w:t xml:space="preserve"> World Population-Scale Epidemiological Study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compute-intensive and data-intensive computation, like a supercomputer’s performance.</w:t>
            </w:r>
            <w:r w:rsidR="003D4FFC" w:rsidRPr="00906DB4">
              <w:rPr>
                <w:rFonts w:asciiTheme="minorHAnsi" w:hAnsiTheme="minorHAnsi" w:cstheme="minorHAnsi"/>
                <w:color w:val="000000" w:themeColor="text1"/>
                <w:sz w:val="20"/>
                <w:szCs w:val="20"/>
              </w:rPr>
              <w:br/>
              <w:t>2. Needs to support the unstructured and irregular nature of graph processing.</w:t>
            </w:r>
            <w:r w:rsidR="003D4FFC" w:rsidRPr="00906DB4">
              <w:rPr>
                <w:rFonts w:asciiTheme="minorHAnsi" w:hAnsiTheme="minorHAnsi" w:cstheme="minorHAnsi"/>
                <w:color w:val="000000" w:themeColor="text1"/>
                <w:sz w:val="20"/>
                <w:szCs w:val="20"/>
              </w:rPr>
              <w:br/>
              <w:t>3. Needs to support summaries of various runs of simulation.</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85" w:history="1">
              <w:r w:rsidR="003D4FFC" w:rsidRPr="00906DB4">
                <w:rPr>
                  <w:rStyle w:val="Hyperlink"/>
                  <w:rFonts w:asciiTheme="minorHAnsi" w:hAnsiTheme="minorHAnsi" w:cstheme="minorHAnsi"/>
                  <w:b/>
                  <w:bCs/>
                  <w:color w:val="000000" w:themeColor="text1"/>
                  <w:sz w:val="20"/>
                  <w:szCs w:val="20"/>
                </w:rPr>
                <w:t>M0173</w:t>
              </w:r>
            </w:hyperlink>
            <w:r w:rsidR="003D4FFC" w:rsidRPr="00906DB4">
              <w:rPr>
                <w:rFonts w:asciiTheme="minorHAnsi" w:hAnsiTheme="minorHAnsi" w:cstheme="minorHAnsi"/>
                <w:color w:val="000000" w:themeColor="text1"/>
                <w:sz w:val="20"/>
                <w:szCs w:val="20"/>
              </w:rPr>
              <w:t xml:space="preserve"> Social Contagion Modeling for Planning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large-scale modeling for various events (disease, emotions, behaviors, etc.).</w:t>
            </w:r>
            <w:r w:rsidR="003D4FFC" w:rsidRPr="00906DB4">
              <w:rPr>
                <w:rFonts w:asciiTheme="minorHAnsi" w:hAnsiTheme="minorHAnsi" w:cstheme="minorHAnsi"/>
                <w:color w:val="000000" w:themeColor="text1"/>
                <w:sz w:val="20"/>
                <w:szCs w:val="20"/>
              </w:rPr>
              <w:br/>
              <w:t>2. Needs to support scalable fusion between combined datasets.</w:t>
            </w:r>
            <w:r w:rsidR="003D4FFC" w:rsidRPr="00906DB4">
              <w:rPr>
                <w:rFonts w:asciiTheme="minorHAnsi" w:hAnsiTheme="minorHAnsi" w:cstheme="minorHAnsi"/>
                <w:color w:val="000000" w:themeColor="text1"/>
                <w:sz w:val="20"/>
                <w:szCs w:val="20"/>
              </w:rPr>
              <w:br/>
              <w:t>3. Needs to support multi-levels analysis while generating sufficient results quickly.</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86" w:history="1">
              <w:r w:rsidR="003D4FFC" w:rsidRPr="00906DB4">
                <w:rPr>
                  <w:rStyle w:val="Hyperlink"/>
                  <w:rFonts w:asciiTheme="minorHAnsi" w:hAnsiTheme="minorHAnsi" w:cstheme="minorHAnsi"/>
                  <w:b/>
                  <w:bCs/>
                  <w:color w:val="000000" w:themeColor="text1"/>
                  <w:sz w:val="20"/>
                  <w:szCs w:val="20"/>
                </w:rPr>
                <w:t>M0141</w:t>
              </w:r>
            </w:hyperlink>
            <w:r w:rsidR="003D4FFC" w:rsidRPr="00906DB4">
              <w:rPr>
                <w:rFonts w:asciiTheme="minorHAnsi" w:hAnsiTheme="minorHAnsi" w:cstheme="minorHAnsi"/>
                <w:color w:val="000000" w:themeColor="text1"/>
                <w:sz w:val="20"/>
                <w:szCs w:val="20"/>
              </w:rPr>
              <w:t xml:space="preserve"> Biodiversity and LifeWatch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incremental and/or real-time data analysis; rates vary because of variations in source processes.</w:t>
            </w:r>
            <w:r w:rsidR="003D4FFC" w:rsidRPr="00906DB4">
              <w:rPr>
                <w:rFonts w:asciiTheme="minorHAnsi" w:hAnsiTheme="minorHAnsi" w:cstheme="minorHAnsi"/>
                <w:color w:val="000000" w:themeColor="text1"/>
                <w:sz w:val="20"/>
                <w:szCs w:val="20"/>
              </w:rPr>
              <w:br/>
              <w:t>2. Needs to support a variety of data, analytical, and modeling tools to support analytics for diverse scientific communities.</w:t>
            </w:r>
            <w:r w:rsidR="003D4FFC" w:rsidRPr="00906DB4">
              <w:rPr>
                <w:rFonts w:asciiTheme="minorHAnsi" w:hAnsiTheme="minorHAnsi" w:cstheme="minorHAnsi"/>
                <w:color w:val="000000" w:themeColor="text1"/>
                <w:sz w:val="20"/>
                <w:szCs w:val="20"/>
              </w:rPr>
              <w:br/>
              <w:t>3. Needs to support parallel data streams and streaming analytics.</w:t>
            </w:r>
            <w:r w:rsidR="003D4FFC" w:rsidRPr="00906DB4">
              <w:rPr>
                <w:rFonts w:asciiTheme="minorHAnsi" w:hAnsiTheme="minorHAnsi" w:cstheme="minorHAnsi"/>
                <w:color w:val="000000" w:themeColor="text1"/>
                <w:sz w:val="20"/>
                <w:szCs w:val="20"/>
              </w:rPr>
              <w:br/>
              <w:t>4. Needs to support access and integration of multiple distributed databases.</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87" w:history="1">
              <w:r w:rsidR="003D4FFC" w:rsidRPr="00906DB4">
                <w:rPr>
                  <w:rStyle w:val="Hyperlink"/>
                  <w:rFonts w:asciiTheme="minorHAnsi" w:hAnsiTheme="minorHAnsi" w:cstheme="minorHAnsi"/>
                  <w:b/>
                  <w:bCs/>
                  <w:color w:val="000000" w:themeColor="text1"/>
                  <w:sz w:val="20"/>
                  <w:szCs w:val="20"/>
                </w:rPr>
                <w:t>M0171</w:t>
              </w:r>
            </w:hyperlink>
            <w:r w:rsidR="003D4FFC" w:rsidRPr="00906DB4">
              <w:rPr>
                <w:rFonts w:asciiTheme="minorHAnsi" w:hAnsiTheme="minorHAnsi" w:cstheme="minorHAnsi"/>
                <w:color w:val="000000" w:themeColor="text1"/>
                <w:sz w:val="20"/>
                <w:szCs w:val="20"/>
              </w:rPr>
              <w:t xml:space="preserve"> Large-Scale Deep Learning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classifier (e.g., an SVM), a process that is often hard to parallelize.</w:t>
            </w:r>
            <w:r w:rsidR="003D4FFC" w:rsidRPr="00906DB4">
              <w:rPr>
                <w:rFonts w:asciiTheme="minorHAnsi" w:hAnsiTheme="minorHAnsi" w:cstheme="minorHAnsi"/>
                <w:color w:val="000000" w:themeColor="text1"/>
                <w:sz w:val="20"/>
                <w:szCs w:val="20"/>
              </w:rPr>
              <w:br/>
              <w:t>2. Needs to support features seen in many large-scale image processing problems.</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88" w:history="1">
              <w:r w:rsidR="003D4FFC" w:rsidRPr="00906DB4">
                <w:rPr>
                  <w:rStyle w:val="Hyperlink"/>
                  <w:rFonts w:asciiTheme="minorHAnsi" w:hAnsiTheme="minorHAnsi" w:cstheme="minorHAnsi"/>
                  <w:b/>
                  <w:bCs/>
                  <w:color w:val="000000" w:themeColor="text1"/>
                  <w:sz w:val="20"/>
                  <w:szCs w:val="20"/>
                </w:rPr>
                <w:t>M0160</w:t>
              </w:r>
            </w:hyperlink>
            <w:r w:rsidR="003D4FFC" w:rsidRPr="00906DB4">
              <w:rPr>
                <w:rFonts w:asciiTheme="minorHAnsi" w:hAnsiTheme="minorHAnsi" w:cstheme="minorHAnsi"/>
                <w:color w:val="000000" w:themeColor="text1"/>
                <w:sz w:val="20"/>
                <w:szCs w:val="20"/>
              </w:rPr>
              <w:t xml:space="preserve"> Truthy Twitter Data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various real-time data analyses for anomaly detection, stream clustering, signal classification on multi-dimensional time series, and online learning.</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89" w:history="1">
              <w:r w:rsidR="003D4FFC" w:rsidRPr="00906DB4">
                <w:rPr>
                  <w:rStyle w:val="Hyperlink"/>
                  <w:rFonts w:asciiTheme="minorHAnsi" w:hAnsiTheme="minorHAnsi" w:cstheme="minorHAnsi"/>
                  <w:b/>
                  <w:bCs/>
                  <w:color w:val="000000" w:themeColor="text1"/>
                  <w:sz w:val="20"/>
                  <w:szCs w:val="20"/>
                </w:rPr>
                <w:t>M0211</w:t>
              </w:r>
            </w:hyperlink>
            <w:r w:rsidR="003D4FFC" w:rsidRPr="00906DB4">
              <w:rPr>
                <w:rFonts w:asciiTheme="minorHAnsi" w:hAnsiTheme="minorHAnsi" w:cstheme="minorHAnsi"/>
                <w:color w:val="000000" w:themeColor="text1"/>
                <w:sz w:val="20"/>
                <w:szCs w:val="20"/>
              </w:rPr>
              <w:t xml:space="preserve"> Crowd Sourcing in Humanities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digitization of existing audio-video, photo, and document archives.</w:t>
            </w:r>
            <w:r w:rsidR="003D4FFC" w:rsidRPr="00906DB4">
              <w:rPr>
                <w:rFonts w:asciiTheme="minorHAnsi" w:hAnsiTheme="minorHAnsi" w:cstheme="minorHAnsi"/>
                <w:color w:val="000000" w:themeColor="text1"/>
                <w:sz w:val="20"/>
                <w:szCs w:val="20"/>
              </w:rPr>
              <w:br/>
              <w:t>2. Needs to support analytics including pattern recognition of all kinds (e.g., speech recognition, automatic A&amp;V analysis, cultural patterns) and identification of structures (lexical units, linguistics rules, etc.).</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90" w:history="1">
              <w:r w:rsidR="003D4FFC" w:rsidRPr="00906DB4">
                <w:rPr>
                  <w:rStyle w:val="Hyperlink"/>
                  <w:rFonts w:asciiTheme="minorHAnsi" w:hAnsiTheme="minorHAnsi" w:cstheme="minorHAnsi"/>
                  <w:b/>
                  <w:bCs/>
                  <w:color w:val="000000" w:themeColor="text1"/>
                  <w:sz w:val="20"/>
                  <w:szCs w:val="20"/>
                </w:rPr>
                <w:t>M0158</w:t>
              </w:r>
            </w:hyperlink>
            <w:r w:rsidR="003D4FFC" w:rsidRPr="00906DB4">
              <w:rPr>
                <w:rFonts w:asciiTheme="minorHAnsi" w:hAnsiTheme="minorHAnsi" w:cstheme="minorHAnsi"/>
                <w:color w:val="000000" w:themeColor="text1"/>
                <w:sz w:val="20"/>
                <w:szCs w:val="20"/>
              </w:rPr>
              <w:t xml:space="preserve"> CINET for Network Science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environments to run various network and graph analysis tools.</w:t>
            </w:r>
            <w:r w:rsidR="003D4FFC" w:rsidRPr="00906DB4">
              <w:rPr>
                <w:rFonts w:asciiTheme="minorHAnsi" w:hAnsiTheme="minorHAnsi" w:cstheme="minorHAnsi"/>
                <w:color w:val="000000" w:themeColor="text1"/>
                <w:sz w:val="20"/>
                <w:szCs w:val="20"/>
              </w:rPr>
              <w:br/>
              <w:t>2. Needs to support dynamic growth of the networks.</w:t>
            </w:r>
            <w:r w:rsidR="003D4FFC" w:rsidRPr="00906DB4">
              <w:rPr>
                <w:rFonts w:asciiTheme="minorHAnsi" w:hAnsiTheme="minorHAnsi" w:cstheme="minorHAnsi"/>
                <w:color w:val="000000" w:themeColor="text1"/>
                <w:sz w:val="20"/>
                <w:szCs w:val="20"/>
              </w:rPr>
              <w:br/>
              <w:t>3. Needs to support asynchronous and real-time synchronous distributed computing.</w:t>
            </w:r>
            <w:r w:rsidR="003D4FFC" w:rsidRPr="00906DB4">
              <w:rPr>
                <w:rFonts w:asciiTheme="minorHAnsi" w:hAnsiTheme="minorHAnsi" w:cstheme="minorHAnsi"/>
                <w:color w:val="000000" w:themeColor="text1"/>
                <w:sz w:val="20"/>
                <w:szCs w:val="20"/>
              </w:rPr>
              <w:br/>
              <w:t>4. Needs to support different parallel algorithms for different partitioning schemes for efficient operation.</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91" w:history="1">
              <w:r w:rsidR="003D4FFC" w:rsidRPr="00906DB4">
                <w:rPr>
                  <w:rStyle w:val="Hyperlink"/>
                  <w:rFonts w:asciiTheme="minorHAnsi" w:hAnsiTheme="minorHAnsi" w:cstheme="minorHAnsi"/>
                  <w:b/>
                  <w:bCs/>
                  <w:color w:val="000000" w:themeColor="text1"/>
                  <w:sz w:val="20"/>
                  <w:szCs w:val="20"/>
                </w:rPr>
                <w:t>M0190</w:t>
              </w:r>
            </w:hyperlink>
            <w:r w:rsidR="003D4FFC" w:rsidRPr="00906DB4">
              <w:rPr>
                <w:rFonts w:asciiTheme="minorHAnsi" w:hAnsiTheme="minorHAnsi" w:cstheme="minorHAnsi"/>
                <w:color w:val="000000" w:themeColor="text1"/>
                <w:sz w:val="20"/>
                <w:szCs w:val="20"/>
              </w:rPr>
              <w:t xml:space="preserve"> NIST Information Access Division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analytic algorithms working with written language, speech, human imagery, etc. The algorithms generally need to be tested against real or realistic data. It is extremely challenging to engineer artificial data that sufficiently capture the variability of real data involving humans.</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92" w:history="1">
              <w:r w:rsidR="003D4FFC" w:rsidRPr="00906DB4">
                <w:rPr>
                  <w:rStyle w:val="Hyperlink"/>
                  <w:rFonts w:asciiTheme="minorHAnsi" w:hAnsiTheme="minorHAnsi" w:cstheme="minorHAnsi"/>
                  <w:b/>
                  <w:bCs/>
                  <w:color w:val="000000" w:themeColor="text1"/>
                  <w:sz w:val="20"/>
                  <w:szCs w:val="20"/>
                </w:rPr>
                <w:t>M0130</w:t>
              </w:r>
            </w:hyperlink>
            <w:r w:rsidR="003D4FFC" w:rsidRPr="00906DB4">
              <w:rPr>
                <w:rFonts w:asciiTheme="minorHAnsi" w:hAnsiTheme="minorHAnsi" w:cstheme="minorHAnsi"/>
                <w:color w:val="000000" w:themeColor="text1"/>
                <w:sz w:val="20"/>
                <w:szCs w:val="20"/>
              </w:rPr>
              <w:t xml:space="preserve"> DataNet (iRODS)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provide general analytics workflows.</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93" w:history="1">
              <w:r w:rsidR="003D4FFC" w:rsidRPr="00906DB4">
                <w:rPr>
                  <w:rStyle w:val="Hyperlink"/>
                  <w:rFonts w:asciiTheme="minorHAnsi" w:hAnsiTheme="minorHAnsi" w:cstheme="minorHAnsi"/>
                  <w:b/>
                  <w:bCs/>
                  <w:color w:val="000000" w:themeColor="text1"/>
                  <w:sz w:val="20"/>
                  <w:szCs w:val="20"/>
                </w:rPr>
                <w:t>M0131</w:t>
              </w:r>
            </w:hyperlink>
            <w:r w:rsidR="003D4FFC" w:rsidRPr="00906DB4">
              <w:rPr>
                <w:rFonts w:asciiTheme="minorHAnsi" w:hAnsiTheme="minorHAnsi" w:cstheme="minorHAnsi"/>
                <w:color w:val="000000" w:themeColor="text1"/>
                <w:sz w:val="20"/>
                <w:szCs w:val="20"/>
              </w:rPr>
              <w:t xml:space="preserve"> Semantic Graph-Search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data graph processing.</w:t>
            </w:r>
            <w:r w:rsidR="003D4FFC" w:rsidRPr="00906DB4">
              <w:rPr>
                <w:rFonts w:asciiTheme="minorHAnsi" w:hAnsiTheme="minorHAnsi" w:cstheme="minorHAnsi"/>
                <w:color w:val="000000" w:themeColor="text1"/>
                <w:sz w:val="20"/>
                <w:szCs w:val="20"/>
              </w:rPr>
              <w:br/>
            </w:r>
            <w:r w:rsidR="003D4FFC" w:rsidRPr="00906DB4">
              <w:rPr>
                <w:rFonts w:asciiTheme="minorHAnsi" w:hAnsiTheme="minorHAnsi" w:cstheme="minorHAnsi"/>
                <w:color w:val="000000" w:themeColor="text1"/>
                <w:sz w:val="20"/>
                <w:szCs w:val="20"/>
              </w:rPr>
              <w:lastRenderedPageBreak/>
              <w:t>2. Needs to support RDBMS.</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94" w:history="1">
              <w:r w:rsidR="003D4FFC" w:rsidRPr="00906DB4">
                <w:rPr>
                  <w:rStyle w:val="Hyperlink"/>
                  <w:rFonts w:asciiTheme="minorHAnsi" w:hAnsiTheme="minorHAnsi" w:cstheme="minorHAnsi"/>
                  <w:b/>
                  <w:bCs/>
                  <w:color w:val="000000" w:themeColor="text1"/>
                  <w:sz w:val="20"/>
                  <w:szCs w:val="20"/>
                </w:rPr>
                <w:t>M0189</w:t>
              </w:r>
            </w:hyperlink>
            <w:r w:rsidR="003D4FFC" w:rsidRPr="00906DB4">
              <w:rPr>
                <w:rFonts w:asciiTheme="minorHAnsi" w:hAnsiTheme="minorHAnsi" w:cstheme="minorHAnsi"/>
                <w:color w:val="000000" w:themeColor="text1"/>
                <w:sz w:val="20"/>
                <w:szCs w:val="20"/>
              </w:rPr>
              <w:t xml:space="preserve"> Light Source Beamlines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standard bioinformatics tools (BLAST, HMMER, multiple alignment and phylogenetic tools, gene callers, sequence feature predictors, etc.), Perl/Python wrapper scripts, and Linux Cluster scheduling.</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95" w:history="1">
              <w:r w:rsidR="003D4FFC" w:rsidRPr="00906DB4">
                <w:rPr>
                  <w:rStyle w:val="Hyperlink"/>
                  <w:rFonts w:asciiTheme="minorHAnsi" w:hAnsiTheme="minorHAnsi" w:cstheme="minorHAnsi"/>
                  <w:b/>
                  <w:bCs/>
                  <w:color w:val="000000" w:themeColor="text1"/>
                  <w:sz w:val="20"/>
                  <w:szCs w:val="20"/>
                </w:rPr>
                <w:t>M0170</w:t>
              </w:r>
            </w:hyperlink>
            <w:r w:rsidR="003D4FFC" w:rsidRPr="00906DB4">
              <w:rPr>
                <w:rFonts w:asciiTheme="minorHAnsi" w:hAnsiTheme="minorHAnsi" w:cstheme="minorHAnsi"/>
                <w:color w:val="000000" w:themeColor="text1"/>
                <w:sz w:val="20"/>
                <w:szCs w:val="20"/>
              </w:rPr>
              <w:t xml:space="preserve"> Catalina Real-Time Transient Survey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a wide variety of the existing astronomical data analysis tools, plus a large number of custom-developed tools and software programs, some of which are research projects in and of themselves.</w:t>
            </w:r>
            <w:r w:rsidR="003D4FFC" w:rsidRPr="00906DB4">
              <w:rPr>
                <w:rFonts w:asciiTheme="minorHAnsi" w:hAnsiTheme="minorHAnsi" w:cstheme="minorHAnsi"/>
                <w:color w:val="000000" w:themeColor="text1"/>
                <w:sz w:val="20"/>
                <w:szCs w:val="20"/>
              </w:rPr>
              <w:br/>
              <w:t>2. Needs to support automated classification with machine learning tools given very sparse and heterogeneous data, dynamically evolving as more data are generated, with follow-up decision making reflecting limited follow up resources.</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96" w:history="1">
              <w:r w:rsidR="003D4FFC" w:rsidRPr="00906DB4">
                <w:rPr>
                  <w:rStyle w:val="Hyperlink"/>
                  <w:rFonts w:asciiTheme="minorHAnsi" w:hAnsiTheme="minorHAnsi" w:cstheme="minorHAnsi"/>
                  <w:b/>
                  <w:bCs/>
                  <w:color w:val="000000" w:themeColor="text1"/>
                  <w:sz w:val="20"/>
                  <w:szCs w:val="20"/>
                </w:rPr>
                <w:t>M0185</w:t>
              </w:r>
            </w:hyperlink>
            <w:r w:rsidR="003D4FFC" w:rsidRPr="00906DB4">
              <w:rPr>
                <w:rFonts w:asciiTheme="minorHAnsi" w:hAnsiTheme="minorHAnsi" w:cstheme="minorHAnsi"/>
                <w:color w:val="000000" w:themeColor="text1"/>
                <w:sz w:val="20"/>
                <w:szCs w:val="20"/>
              </w:rPr>
              <w:t xml:space="preserve"> DOE Extreme Data from Cosmological Sky Survey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interpretation of results from detailed simulations. Interpretation requires advanced analysis and visualization techniques and capabilities.</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97" w:history="1">
              <w:r w:rsidR="003D4FFC" w:rsidRPr="00906DB4">
                <w:rPr>
                  <w:rStyle w:val="Hyperlink"/>
                  <w:rFonts w:asciiTheme="minorHAnsi" w:hAnsiTheme="minorHAnsi" w:cstheme="minorHAnsi"/>
                  <w:b/>
                  <w:bCs/>
                  <w:color w:val="000000" w:themeColor="text1"/>
                  <w:sz w:val="20"/>
                  <w:szCs w:val="20"/>
                </w:rPr>
                <w:t>M0209</w:t>
              </w:r>
            </w:hyperlink>
            <w:r w:rsidR="003D4FFC" w:rsidRPr="00906DB4">
              <w:rPr>
                <w:rFonts w:asciiTheme="minorHAnsi" w:hAnsiTheme="minorHAnsi" w:cstheme="minorHAnsi"/>
                <w:color w:val="000000" w:themeColor="text1"/>
                <w:sz w:val="20"/>
                <w:szCs w:val="20"/>
              </w:rPr>
              <w:t xml:space="preserve"> Large Survey Data for Cosmology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analysis on both the simulation and observational data simultaneously.</w:t>
            </w:r>
            <w:r w:rsidR="003D4FFC" w:rsidRPr="00906DB4">
              <w:rPr>
                <w:rFonts w:asciiTheme="minorHAnsi" w:hAnsiTheme="minorHAnsi" w:cstheme="minorHAnsi"/>
                <w:color w:val="000000" w:themeColor="text1"/>
                <w:sz w:val="20"/>
                <w:szCs w:val="20"/>
              </w:rPr>
              <w:br/>
              <w:t>2. Needs to support techniques for handling Cholesky decomposition for thousands of simulations with matrices of order 1 million on a side.</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98" w:history="1">
              <w:r w:rsidR="003D4FFC" w:rsidRPr="00906DB4">
                <w:rPr>
                  <w:rStyle w:val="Hyperlink"/>
                  <w:rFonts w:asciiTheme="minorHAnsi" w:hAnsiTheme="minorHAnsi" w:cstheme="minorHAnsi"/>
                  <w:b/>
                  <w:bCs/>
                  <w:color w:val="000000" w:themeColor="text1"/>
                  <w:sz w:val="20"/>
                  <w:szCs w:val="20"/>
                </w:rPr>
                <w:t>M0166</w:t>
              </w:r>
            </w:hyperlink>
            <w:r w:rsidR="003D4FFC" w:rsidRPr="00906DB4">
              <w:rPr>
                <w:rFonts w:asciiTheme="minorHAnsi" w:hAnsiTheme="minorHAnsi" w:cstheme="minorHAnsi"/>
                <w:color w:val="000000" w:themeColor="text1"/>
                <w:sz w:val="20"/>
                <w:szCs w:val="20"/>
              </w:rPr>
              <w:t xml:space="preserve"> Particle Physics at LHC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experimental data from ALICE, ATLAS, CMS, and LHb.</w:t>
            </w:r>
            <w:r w:rsidR="003D4FFC" w:rsidRPr="00906DB4">
              <w:rPr>
                <w:rFonts w:asciiTheme="minorHAnsi" w:hAnsiTheme="minorHAnsi" w:cstheme="minorHAnsi"/>
                <w:color w:val="000000" w:themeColor="text1"/>
                <w:sz w:val="20"/>
                <w:szCs w:val="20"/>
              </w:rPr>
              <w:br/>
              <w:t>2. Needs to support histograms and scatter-plots with model fits.</w:t>
            </w:r>
            <w:r w:rsidR="003D4FFC" w:rsidRPr="00906DB4">
              <w:rPr>
                <w:rFonts w:asciiTheme="minorHAnsi" w:hAnsiTheme="minorHAnsi" w:cstheme="minorHAnsi"/>
                <w:color w:val="000000" w:themeColor="text1"/>
                <w:sz w:val="20"/>
                <w:szCs w:val="20"/>
              </w:rPr>
              <w:br/>
              <w:t>3. Needs to support Monte Carlo computations.</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599" w:history="1">
              <w:r w:rsidR="003D4FFC" w:rsidRPr="00906DB4">
                <w:rPr>
                  <w:rStyle w:val="Hyperlink"/>
                  <w:rFonts w:asciiTheme="minorHAnsi" w:hAnsiTheme="minorHAnsi" w:cstheme="minorHAnsi"/>
                  <w:b/>
                  <w:bCs/>
                  <w:color w:val="000000" w:themeColor="text1"/>
                  <w:sz w:val="20"/>
                  <w:szCs w:val="20"/>
                </w:rPr>
                <w:t>M0155</w:t>
              </w:r>
            </w:hyperlink>
            <w:r w:rsidR="003D4FFC" w:rsidRPr="00906DB4">
              <w:rPr>
                <w:rFonts w:asciiTheme="minorHAnsi" w:hAnsiTheme="minorHAnsi" w:cstheme="minorHAnsi"/>
                <w:color w:val="000000" w:themeColor="text1"/>
                <w:sz w:val="20"/>
                <w:szCs w:val="20"/>
              </w:rPr>
              <w:t xml:space="preserve"> EISCAT 3D Incoherent Scatter Radar System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Queen Bea architecture with mix of distributed on-sensor and central processing for 5 distributed sites.</w:t>
            </w:r>
            <w:r w:rsidR="003D4FFC" w:rsidRPr="00906DB4">
              <w:rPr>
                <w:rFonts w:asciiTheme="minorHAnsi" w:hAnsiTheme="minorHAnsi" w:cstheme="minorHAnsi"/>
                <w:color w:val="000000" w:themeColor="text1"/>
                <w:sz w:val="20"/>
                <w:szCs w:val="20"/>
              </w:rPr>
              <w:br/>
              <w:t>2. Needs to support real-time monitoring of equipment by partial streaming analysis.</w:t>
            </w:r>
            <w:r w:rsidR="003D4FFC" w:rsidRPr="00906DB4">
              <w:rPr>
                <w:rFonts w:asciiTheme="minorHAnsi" w:hAnsiTheme="minorHAnsi" w:cstheme="minorHAnsi"/>
                <w:color w:val="000000" w:themeColor="text1"/>
                <w:sz w:val="20"/>
                <w:szCs w:val="20"/>
              </w:rPr>
              <w:br/>
              <w:t>3. Needs to host rich set of radar image processing services using machine learning, statistical modelling, and graph algorithms.</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600" w:history="1">
              <w:r w:rsidR="003D4FFC" w:rsidRPr="00906DB4">
                <w:rPr>
                  <w:rStyle w:val="Hyperlink"/>
                  <w:rFonts w:asciiTheme="minorHAnsi" w:hAnsiTheme="minorHAnsi" w:cstheme="minorHAnsi"/>
                  <w:b/>
                  <w:bCs/>
                  <w:color w:val="000000" w:themeColor="text1"/>
                  <w:sz w:val="20"/>
                  <w:szCs w:val="20"/>
                </w:rPr>
                <w:t>M0157</w:t>
              </w:r>
            </w:hyperlink>
            <w:r w:rsidR="003D4FFC" w:rsidRPr="00906DB4">
              <w:rPr>
                <w:rFonts w:asciiTheme="minorHAnsi" w:hAnsiTheme="minorHAnsi" w:cstheme="minorHAnsi"/>
                <w:color w:val="000000" w:themeColor="text1"/>
                <w:sz w:val="20"/>
                <w:szCs w:val="20"/>
              </w:rPr>
              <w:t xml:space="preserve"> ENVRI Environmental Research Infrastructure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diversified analytics tools.</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601" w:history="1">
              <w:r w:rsidR="003D4FFC" w:rsidRPr="00906DB4">
                <w:rPr>
                  <w:rStyle w:val="Hyperlink"/>
                  <w:rFonts w:asciiTheme="minorHAnsi" w:hAnsiTheme="minorHAnsi" w:cstheme="minorHAnsi"/>
                  <w:b/>
                  <w:bCs/>
                  <w:color w:val="000000" w:themeColor="text1"/>
                  <w:sz w:val="20"/>
                  <w:szCs w:val="20"/>
                </w:rPr>
                <w:t>M0167</w:t>
              </w:r>
            </w:hyperlink>
            <w:r w:rsidR="003D4FFC" w:rsidRPr="00906DB4">
              <w:rPr>
                <w:rFonts w:asciiTheme="minorHAnsi" w:hAnsiTheme="minorHAnsi" w:cstheme="minorHAnsi"/>
                <w:color w:val="000000" w:themeColor="text1"/>
                <w:sz w:val="20"/>
                <w:szCs w:val="20"/>
              </w:rPr>
              <w:t xml:space="preserve"> CReSIS Remote Sensing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legacy software (Matlab) and language (C/Java) binding for processing.</w:t>
            </w:r>
            <w:r w:rsidR="003D4FFC" w:rsidRPr="00906DB4">
              <w:rPr>
                <w:rFonts w:asciiTheme="minorHAnsi" w:hAnsiTheme="minorHAnsi" w:cstheme="minorHAnsi"/>
                <w:color w:val="000000" w:themeColor="text1"/>
                <w:sz w:val="20"/>
                <w:szCs w:val="20"/>
              </w:rPr>
              <w:br/>
              <w:t>2. Needs signal processing and advanced image processing to find layers.</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602" w:history="1">
              <w:r w:rsidR="003D4FFC" w:rsidRPr="00906DB4">
                <w:rPr>
                  <w:rStyle w:val="Hyperlink"/>
                  <w:rFonts w:asciiTheme="minorHAnsi" w:hAnsiTheme="minorHAnsi" w:cstheme="minorHAnsi"/>
                  <w:b/>
                  <w:bCs/>
                  <w:color w:val="000000" w:themeColor="text1"/>
                  <w:sz w:val="20"/>
                  <w:szCs w:val="20"/>
                </w:rPr>
                <w:t>M0127</w:t>
              </w:r>
            </w:hyperlink>
            <w:r w:rsidR="003D4FFC" w:rsidRPr="00906DB4">
              <w:rPr>
                <w:rFonts w:asciiTheme="minorHAnsi" w:hAnsiTheme="minorHAnsi" w:cstheme="minorHAnsi"/>
                <w:color w:val="000000" w:themeColor="text1"/>
                <w:sz w:val="20"/>
                <w:szCs w:val="20"/>
              </w:rPr>
              <w:t xml:space="preserve"> UAVSAR Data Processing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geolocated data that require GIS integration of data as custom overlays.</w:t>
            </w:r>
            <w:r w:rsidR="003D4FFC" w:rsidRPr="00906DB4">
              <w:rPr>
                <w:rFonts w:asciiTheme="minorHAnsi" w:hAnsiTheme="minorHAnsi" w:cstheme="minorHAnsi"/>
                <w:color w:val="000000" w:themeColor="text1"/>
                <w:sz w:val="20"/>
                <w:szCs w:val="20"/>
              </w:rPr>
              <w:br/>
              <w:t>2. Needs to support significant human intervention in data-processing pipeline.</w:t>
            </w:r>
            <w:r w:rsidR="003D4FFC" w:rsidRPr="00906DB4">
              <w:rPr>
                <w:rFonts w:asciiTheme="minorHAnsi" w:hAnsiTheme="minorHAnsi" w:cstheme="minorHAnsi"/>
                <w:color w:val="000000" w:themeColor="text1"/>
                <w:sz w:val="20"/>
                <w:szCs w:val="20"/>
              </w:rPr>
              <w:br/>
              <w:t>3. Needs to host rich sets of radar image processing services.</w:t>
            </w:r>
            <w:r w:rsidR="003D4FFC" w:rsidRPr="00906DB4">
              <w:rPr>
                <w:rFonts w:asciiTheme="minorHAnsi" w:hAnsiTheme="minorHAnsi" w:cstheme="minorHAnsi"/>
                <w:color w:val="000000" w:themeColor="text1"/>
                <w:sz w:val="20"/>
                <w:szCs w:val="20"/>
              </w:rPr>
              <w:br/>
              <w:t>4. Needs to support ROI_PAC, GeoServer, GDAL, and GeoTIFF-supporting tools.</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603" w:history="1">
              <w:r w:rsidR="003D4FFC" w:rsidRPr="00906DB4">
                <w:rPr>
                  <w:rStyle w:val="Hyperlink"/>
                  <w:rFonts w:asciiTheme="minorHAnsi" w:hAnsiTheme="minorHAnsi" w:cstheme="minorHAnsi"/>
                  <w:b/>
                  <w:bCs/>
                  <w:color w:val="000000" w:themeColor="text1"/>
                  <w:sz w:val="20"/>
                  <w:szCs w:val="20"/>
                </w:rPr>
                <w:t>M0182</w:t>
              </w:r>
            </w:hyperlink>
            <w:r w:rsidR="003D4FFC" w:rsidRPr="00906DB4">
              <w:rPr>
                <w:rFonts w:asciiTheme="minorHAnsi" w:hAnsiTheme="minorHAnsi" w:cstheme="minorHAnsi"/>
                <w:color w:val="000000" w:themeColor="text1"/>
                <w:sz w:val="20"/>
                <w:szCs w:val="20"/>
              </w:rPr>
              <w:t xml:space="preserve"> NASA LARC/GSFC iRODS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CAaaS on clouds.</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604" w:history="1">
              <w:r w:rsidR="003D4FFC" w:rsidRPr="00906DB4">
                <w:rPr>
                  <w:rStyle w:val="Hyperlink"/>
                  <w:rFonts w:asciiTheme="minorHAnsi" w:hAnsiTheme="minorHAnsi" w:cstheme="minorHAnsi"/>
                  <w:b/>
                  <w:bCs/>
                  <w:color w:val="000000" w:themeColor="text1"/>
                  <w:sz w:val="20"/>
                  <w:szCs w:val="20"/>
                </w:rPr>
                <w:t>M0129</w:t>
              </w:r>
            </w:hyperlink>
            <w:r w:rsidR="003D4FFC" w:rsidRPr="00906DB4">
              <w:rPr>
                <w:rFonts w:asciiTheme="minorHAnsi" w:hAnsiTheme="minorHAnsi" w:cstheme="minorHAnsi"/>
                <w:color w:val="000000" w:themeColor="text1"/>
                <w:sz w:val="20"/>
                <w:szCs w:val="20"/>
              </w:rPr>
              <w:t xml:space="preserve"> MERRA Analytic Services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CAaaS on clouds.</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605" w:history="1">
              <w:r w:rsidR="003D4FFC" w:rsidRPr="00906DB4">
                <w:rPr>
                  <w:rStyle w:val="Hyperlink"/>
                  <w:rFonts w:asciiTheme="minorHAnsi" w:hAnsiTheme="minorHAnsi" w:cstheme="minorHAnsi"/>
                  <w:b/>
                  <w:bCs/>
                  <w:color w:val="000000" w:themeColor="text1"/>
                  <w:sz w:val="20"/>
                  <w:szCs w:val="20"/>
                </w:rPr>
                <w:t>M0090</w:t>
              </w:r>
            </w:hyperlink>
            <w:r w:rsidR="003D4FFC" w:rsidRPr="00906DB4">
              <w:rPr>
                <w:rFonts w:asciiTheme="minorHAnsi" w:hAnsiTheme="minorHAnsi" w:cstheme="minorHAnsi"/>
                <w:color w:val="000000" w:themeColor="text1"/>
                <w:sz w:val="20"/>
                <w:szCs w:val="20"/>
              </w:rPr>
              <w:t xml:space="preserve"> Atmospheric Turbulence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MapReduce, SciDB, and other scientific databases.</w:t>
            </w:r>
            <w:r w:rsidR="003D4FFC" w:rsidRPr="00906DB4">
              <w:rPr>
                <w:rFonts w:asciiTheme="minorHAnsi" w:hAnsiTheme="minorHAnsi" w:cstheme="minorHAnsi"/>
                <w:color w:val="000000" w:themeColor="text1"/>
                <w:sz w:val="20"/>
                <w:szCs w:val="20"/>
              </w:rPr>
              <w:br/>
              <w:t>2. Needs to support continuous computing for updates.</w:t>
            </w:r>
            <w:r w:rsidR="003D4FFC" w:rsidRPr="00906DB4">
              <w:rPr>
                <w:rFonts w:asciiTheme="minorHAnsi" w:hAnsiTheme="minorHAnsi" w:cstheme="minorHAnsi"/>
                <w:color w:val="000000" w:themeColor="text1"/>
                <w:sz w:val="20"/>
                <w:szCs w:val="20"/>
              </w:rPr>
              <w:br/>
              <w:t>3. Needs to support event specification language for data mining and event searching.</w:t>
            </w:r>
            <w:r w:rsidR="003D4FFC" w:rsidRPr="00906DB4">
              <w:rPr>
                <w:rFonts w:asciiTheme="minorHAnsi" w:hAnsiTheme="minorHAnsi" w:cstheme="minorHAnsi"/>
                <w:color w:val="000000" w:themeColor="text1"/>
                <w:sz w:val="20"/>
                <w:szCs w:val="20"/>
              </w:rPr>
              <w:br/>
              <w:t>4. Needs to support semantics interpretation and optimal structuring for 4D data mining and predictive analysis.</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606" w:history="1">
              <w:r w:rsidR="003D4FFC" w:rsidRPr="00906DB4">
                <w:rPr>
                  <w:rStyle w:val="Hyperlink"/>
                  <w:rFonts w:asciiTheme="minorHAnsi" w:hAnsiTheme="minorHAnsi" w:cstheme="minorHAnsi"/>
                  <w:b/>
                  <w:bCs/>
                  <w:color w:val="000000" w:themeColor="text1"/>
                  <w:sz w:val="20"/>
                  <w:szCs w:val="20"/>
                </w:rPr>
                <w:t>M0186</w:t>
              </w:r>
            </w:hyperlink>
            <w:r w:rsidR="003D4FFC" w:rsidRPr="00906DB4">
              <w:rPr>
                <w:rFonts w:asciiTheme="minorHAnsi" w:hAnsiTheme="minorHAnsi" w:cstheme="minorHAnsi"/>
                <w:color w:val="000000" w:themeColor="text1"/>
                <w:sz w:val="20"/>
                <w:szCs w:val="20"/>
              </w:rPr>
              <w:t xml:space="preserve"> Climate Studies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r>
            <w:r w:rsidR="003D4FFC" w:rsidRPr="00906DB4">
              <w:rPr>
                <w:rFonts w:asciiTheme="minorHAnsi" w:hAnsiTheme="minorHAnsi" w:cstheme="minorHAnsi"/>
                <w:color w:val="000000" w:themeColor="text1"/>
                <w:sz w:val="20"/>
                <w:szCs w:val="20"/>
              </w:rPr>
              <w:lastRenderedPageBreak/>
              <w:t>1. Needs to support data analytics close to data storage.</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607" w:history="1">
              <w:r w:rsidR="003D4FFC" w:rsidRPr="00906DB4">
                <w:rPr>
                  <w:rStyle w:val="Hyperlink"/>
                  <w:rFonts w:asciiTheme="minorHAnsi" w:hAnsiTheme="minorHAnsi" w:cstheme="minorHAnsi"/>
                  <w:b/>
                  <w:bCs/>
                  <w:color w:val="000000" w:themeColor="text1"/>
                  <w:sz w:val="20"/>
                  <w:szCs w:val="20"/>
                </w:rPr>
                <w:t>M0184</w:t>
              </w:r>
            </w:hyperlink>
            <w:r w:rsidR="003D4FFC" w:rsidRPr="00906DB4">
              <w:rPr>
                <w:rFonts w:asciiTheme="minorHAnsi" w:hAnsiTheme="minorHAnsi" w:cstheme="minorHAnsi"/>
                <w:color w:val="000000" w:themeColor="text1"/>
                <w:sz w:val="20"/>
                <w:szCs w:val="20"/>
              </w:rPr>
              <w:t xml:space="preserve"> DOE-BER AmeriFlux and FLUXNET Networks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custom software, such as EddyPro, and custom analysis software, such as R, python, neural networks, Matlab.</w:t>
            </w:r>
          </w:p>
        </w:tc>
      </w:tr>
      <w:tr w:rsidR="003D4FFC" w:rsidRPr="0062436F" w:rsidTr="00891C3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608" w:history="1">
              <w:r w:rsidR="003D4FFC" w:rsidRPr="00906DB4">
                <w:rPr>
                  <w:rStyle w:val="Hyperlink"/>
                  <w:rFonts w:asciiTheme="minorHAnsi" w:hAnsiTheme="minorHAnsi" w:cstheme="minorHAnsi"/>
                  <w:b/>
                  <w:bCs/>
                  <w:color w:val="000000" w:themeColor="text1"/>
                  <w:sz w:val="20"/>
                  <w:szCs w:val="20"/>
                </w:rPr>
                <w:t>M0223</w:t>
              </w:r>
            </w:hyperlink>
            <w:r w:rsidR="003D4FFC" w:rsidRPr="00906DB4">
              <w:rPr>
                <w:rFonts w:asciiTheme="minorHAnsi" w:hAnsiTheme="minorHAnsi" w:cstheme="minorHAnsi"/>
                <w:color w:val="000000" w:themeColor="text1"/>
                <w:sz w:val="20"/>
                <w:szCs w:val="20"/>
              </w:rPr>
              <w:t xml:space="preserve"> Consumption Forecasting in Smart Grids </w:t>
            </w:r>
            <w:r w:rsidR="003D4FFC" w:rsidRPr="00906DB4">
              <w:rPr>
                <w:rFonts w:asciiTheme="minorHAnsi" w:hAnsiTheme="minorHAnsi" w:cstheme="minorHAnsi"/>
                <w:b/>
                <w:color w:val="000000" w:themeColor="text1"/>
                <w:sz w:val="20"/>
                <w:szCs w:val="20"/>
              </w:rPr>
              <w:t>Transformation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new machine learning analytics to predict consumption.</w:t>
            </w:r>
          </w:p>
        </w:tc>
      </w:tr>
    </w:tbl>
    <w:p w:rsidR="008873CD" w:rsidRPr="004E08A9" w:rsidRDefault="008873CD" w:rsidP="004E08A9">
      <w:pPr>
        <w:spacing w:after="0"/>
        <w:rPr>
          <w:sz w:val="8"/>
          <w:szCs w:val="8"/>
        </w:rPr>
      </w:pPr>
    </w:p>
    <w:tbl>
      <w:tblPr>
        <w:tblW w:w="9450" w:type="dxa"/>
        <w:tblCellSpacing w:w="0" w:type="dxa"/>
        <w:tblInd w:w="-30" w:type="dxa"/>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CellMar>
          <w:top w:w="30" w:type="dxa"/>
          <w:left w:w="30" w:type="dxa"/>
          <w:bottom w:w="30" w:type="dxa"/>
          <w:right w:w="30" w:type="dxa"/>
        </w:tblCellMar>
        <w:tblLook w:val="04A0" w:firstRow="1" w:lastRow="0" w:firstColumn="1" w:lastColumn="0" w:noHBand="0" w:noVBand="1"/>
      </w:tblPr>
      <w:tblGrid>
        <w:gridCol w:w="9450"/>
      </w:tblGrid>
      <w:tr w:rsidR="003D4FFC" w:rsidRPr="0062436F" w:rsidTr="00891C31">
        <w:trPr>
          <w:tblHeader/>
          <w:tblCellSpacing w:w="0" w:type="dxa"/>
        </w:trPr>
        <w:tc>
          <w:tcPr>
            <w:tcW w:w="9450" w:type="dxa"/>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tcBorders>
            <w:shd w:val="clear" w:color="auto" w:fill="E5B8B7" w:themeFill="accent2" w:themeFillTint="66"/>
            <w:vAlign w:val="center"/>
            <w:hideMark/>
          </w:tcPr>
          <w:p w:rsidR="003D4FFC" w:rsidRPr="00CC2EA5" w:rsidRDefault="003D4FFC" w:rsidP="00291C38">
            <w:pPr>
              <w:pStyle w:val="NoSpacing"/>
              <w:rPr>
                <w:rFonts w:asciiTheme="minorHAnsi" w:hAnsiTheme="minorHAnsi" w:cstheme="minorHAnsi"/>
                <w:b/>
                <w:color w:val="000000" w:themeColor="text1"/>
                <w:sz w:val="24"/>
                <w:szCs w:val="24"/>
              </w:rPr>
            </w:pPr>
            <w:r w:rsidRPr="00CC2EA5">
              <w:rPr>
                <w:rFonts w:asciiTheme="minorHAnsi" w:hAnsiTheme="minorHAnsi" w:cstheme="minorHAnsi"/>
                <w:b/>
                <w:color w:val="000000" w:themeColor="text1"/>
                <w:sz w:val="24"/>
                <w:szCs w:val="24"/>
              </w:rPr>
              <w:t>Capabilit</w:t>
            </w:r>
            <w:r w:rsidR="007113FB">
              <w:rPr>
                <w:rFonts w:asciiTheme="minorHAnsi" w:hAnsiTheme="minorHAnsi" w:cstheme="minorHAnsi"/>
                <w:b/>
                <w:color w:val="000000" w:themeColor="text1"/>
                <w:sz w:val="24"/>
                <w:szCs w:val="24"/>
              </w:rPr>
              <w:t>ies</w:t>
            </w:r>
          </w:p>
        </w:tc>
      </w:tr>
      <w:tr w:rsidR="003D4FFC" w:rsidRPr="0062436F" w:rsidTr="00891C31">
        <w:trPr>
          <w:tblCellSpacing w:w="0" w:type="dxa"/>
        </w:trPr>
        <w:tc>
          <w:tcPr>
            <w:tcW w:w="9450" w:type="dxa"/>
            <w:vAlign w:val="center"/>
            <w:hideMark/>
          </w:tcPr>
          <w:p w:rsidR="003D4FFC" w:rsidRPr="00906DB4" w:rsidRDefault="003D4FFC" w:rsidP="00291C38">
            <w:pPr>
              <w:pStyle w:val="NoSpacing"/>
              <w:rPr>
                <w:rFonts w:asciiTheme="minorHAnsi" w:hAnsiTheme="minorHAnsi" w:cstheme="minorHAnsi"/>
                <w:color w:val="000000" w:themeColor="text1"/>
                <w:sz w:val="20"/>
                <w:szCs w:val="20"/>
              </w:rPr>
            </w:pPr>
            <w:r w:rsidRPr="00906DB4">
              <w:rPr>
                <w:rFonts w:asciiTheme="minorHAnsi" w:hAnsiTheme="minorHAnsi" w:cstheme="minorHAnsi"/>
                <w:b/>
                <w:color w:val="000000" w:themeColor="text1"/>
                <w:sz w:val="20"/>
                <w:szCs w:val="20"/>
              </w:rPr>
              <w:t>General Requirement</w:t>
            </w:r>
            <w:r w:rsidRPr="00906DB4">
              <w:rPr>
                <w:rFonts w:asciiTheme="minorHAnsi" w:hAnsiTheme="minorHAnsi" w:cstheme="minorHAnsi"/>
                <w:color w:val="000000" w:themeColor="text1"/>
                <w:sz w:val="20"/>
                <w:szCs w:val="20"/>
              </w:rPr>
              <w:br/>
              <w:t>1. Needs to support legacy and advanced software packages (subcomponent: SaaS).</w:t>
            </w:r>
            <w:r w:rsidRPr="00906DB4">
              <w:rPr>
                <w:rFonts w:asciiTheme="minorHAnsi" w:hAnsiTheme="minorHAnsi" w:cstheme="minorHAnsi"/>
                <w:color w:val="000000" w:themeColor="text1"/>
                <w:sz w:val="20"/>
                <w:szCs w:val="20"/>
              </w:rPr>
              <w:br/>
              <w:t xml:space="preserve">(30: </w:t>
            </w:r>
            <w:hyperlink r:id="rId609" w:history="1">
              <w:r w:rsidRPr="00906DB4">
                <w:rPr>
                  <w:rStyle w:val="Hyperlink"/>
                  <w:rFonts w:asciiTheme="minorHAnsi" w:hAnsiTheme="minorHAnsi" w:cstheme="minorHAnsi"/>
                  <w:b/>
                  <w:bCs/>
                  <w:color w:val="000000" w:themeColor="text1"/>
                  <w:sz w:val="20"/>
                  <w:szCs w:val="20"/>
                </w:rPr>
                <w:t>M0078</w:t>
              </w:r>
            </w:hyperlink>
            <w:r w:rsidRPr="00906DB4">
              <w:rPr>
                <w:rFonts w:asciiTheme="minorHAnsi" w:hAnsiTheme="minorHAnsi" w:cstheme="minorHAnsi"/>
                <w:color w:val="000000" w:themeColor="text1"/>
                <w:sz w:val="20"/>
                <w:szCs w:val="20"/>
              </w:rPr>
              <w:t xml:space="preserve">, </w:t>
            </w:r>
            <w:hyperlink r:id="rId610" w:history="1">
              <w:r w:rsidRPr="00906DB4">
                <w:rPr>
                  <w:rStyle w:val="Hyperlink"/>
                  <w:rFonts w:asciiTheme="minorHAnsi" w:hAnsiTheme="minorHAnsi" w:cstheme="minorHAnsi"/>
                  <w:b/>
                  <w:bCs/>
                  <w:color w:val="000000" w:themeColor="text1"/>
                  <w:sz w:val="20"/>
                  <w:szCs w:val="20"/>
                </w:rPr>
                <w:t>M0089</w:t>
              </w:r>
            </w:hyperlink>
            <w:r w:rsidRPr="00906DB4">
              <w:rPr>
                <w:rFonts w:asciiTheme="minorHAnsi" w:hAnsiTheme="minorHAnsi" w:cstheme="minorHAnsi"/>
                <w:color w:val="000000" w:themeColor="text1"/>
                <w:sz w:val="20"/>
                <w:szCs w:val="20"/>
              </w:rPr>
              <w:t xml:space="preserve">, </w:t>
            </w:r>
            <w:hyperlink r:id="rId611" w:history="1">
              <w:r w:rsidRPr="00906DB4">
                <w:rPr>
                  <w:rStyle w:val="Hyperlink"/>
                  <w:rFonts w:asciiTheme="minorHAnsi" w:hAnsiTheme="minorHAnsi" w:cstheme="minorHAnsi"/>
                  <w:b/>
                  <w:bCs/>
                  <w:color w:val="000000" w:themeColor="text1"/>
                  <w:sz w:val="20"/>
                  <w:szCs w:val="20"/>
                </w:rPr>
                <w:t>M0127</w:t>
              </w:r>
            </w:hyperlink>
            <w:r w:rsidRPr="00906DB4">
              <w:rPr>
                <w:rFonts w:asciiTheme="minorHAnsi" w:hAnsiTheme="minorHAnsi" w:cstheme="minorHAnsi"/>
                <w:color w:val="000000" w:themeColor="text1"/>
                <w:sz w:val="20"/>
                <w:szCs w:val="20"/>
              </w:rPr>
              <w:t xml:space="preserve">, </w:t>
            </w:r>
            <w:hyperlink r:id="rId612" w:history="1">
              <w:r w:rsidRPr="00906DB4">
                <w:rPr>
                  <w:rStyle w:val="Hyperlink"/>
                  <w:rFonts w:asciiTheme="minorHAnsi" w:hAnsiTheme="minorHAnsi" w:cstheme="minorHAnsi"/>
                  <w:b/>
                  <w:bCs/>
                  <w:color w:val="000000" w:themeColor="text1"/>
                  <w:sz w:val="20"/>
                  <w:szCs w:val="20"/>
                </w:rPr>
                <w:t>M0136</w:t>
              </w:r>
            </w:hyperlink>
            <w:r w:rsidRPr="00906DB4">
              <w:rPr>
                <w:rFonts w:asciiTheme="minorHAnsi" w:hAnsiTheme="minorHAnsi" w:cstheme="minorHAnsi"/>
                <w:color w:val="000000" w:themeColor="text1"/>
                <w:sz w:val="20"/>
                <w:szCs w:val="20"/>
              </w:rPr>
              <w:t xml:space="preserve">, </w:t>
            </w:r>
            <w:hyperlink r:id="rId613" w:history="1">
              <w:r w:rsidRPr="00906DB4">
                <w:rPr>
                  <w:rStyle w:val="Hyperlink"/>
                  <w:rFonts w:asciiTheme="minorHAnsi" w:hAnsiTheme="minorHAnsi" w:cstheme="minorHAnsi"/>
                  <w:b/>
                  <w:bCs/>
                  <w:color w:val="000000" w:themeColor="text1"/>
                  <w:sz w:val="20"/>
                  <w:szCs w:val="20"/>
                </w:rPr>
                <w:t>M0140</w:t>
              </w:r>
            </w:hyperlink>
            <w:r w:rsidRPr="00906DB4">
              <w:rPr>
                <w:rFonts w:asciiTheme="minorHAnsi" w:hAnsiTheme="minorHAnsi" w:cstheme="minorHAnsi"/>
                <w:color w:val="000000" w:themeColor="text1"/>
                <w:sz w:val="20"/>
                <w:szCs w:val="20"/>
              </w:rPr>
              <w:t xml:space="preserve">, </w:t>
            </w:r>
            <w:hyperlink r:id="rId614" w:history="1">
              <w:r w:rsidRPr="00906DB4">
                <w:rPr>
                  <w:rStyle w:val="Hyperlink"/>
                  <w:rFonts w:asciiTheme="minorHAnsi" w:hAnsiTheme="minorHAnsi" w:cstheme="minorHAnsi"/>
                  <w:b/>
                  <w:bCs/>
                  <w:color w:val="000000" w:themeColor="text1"/>
                  <w:sz w:val="20"/>
                  <w:szCs w:val="20"/>
                </w:rPr>
                <w:t>M0141</w:t>
              </w:r>
            </w:hyperlink>
            <w:r w:rsidRPr="00906DB4">
              <w:rPr>
                <w:rFonts w:asciiTheme="minorHAnsi" w:hAnsiTheme="minorHAnsi" w:cstheme="minorHAnsi"/>
                <w:color w:val="000000" w:themeColor="text1"/>
                <w:sz w:val="20"/>
                <w:szCs w:val="20"/>
              </w:rPr>
              <w:t xml:space="preserve">, </w:t>
            </w:r>
            <w:hyperlink r:id="rId615" w:history="1">
              <w:r w:rsidRPr="00906DB4">
                <w:rPr>
                  <w:rStyle w:val="Hyperlink"/>
                  <w:rFonts w:asciiTheme="minorHAnsi" w:hAnsiTheme="minorHAnsi" w:cstheme="minorHAnsi"/>
                  <w:b/>
                  <w:bCs/>
                  <w:color w:val="000000" w:themeColor="text1"/>
                  <w:sz w:val="20"/>
                  <w:szCs w:val="20"/>
                </w:rPr>
                <w:t>M0158</w:t>
              </w:r>
            </w:hyperlink>
            <w:r w:rsidRPr="00906DB4">
              <w:rPr>
                <w:rFonts w:asciiTheme="minorHAnsi" w:hAnsiTheme="minorHAnsi" w:cstheme="minorHAnsi"/>
                <w:color w:val="000000" w:themeColor="text1"/>
                <w:sz w:val="20"/>
                <w:szCs w:val="20"/>
              </w:rPr>
              <w:t xml:space="preserve">, </w:t>
            </w:r>
            <w:hyperlink r:id="rId616" w:history="1">
              <w:r w:rsidRPr="00906DB4">
                <w:rPr>
                  <w:rStyle w:val="Hyperlink"/>
                  <w:rFonts w:asciiTheme="minorHAnsi" w:hAnsiTheme="minorHAnsi" w:cstheme="minorHAnsi"/>
                  <w:b/>
                  <w:bCs/>
                  <w:color w:val="000000" w:themeColor="text1"/>
                  <w:sz w:val="20"/>
                  <w:szCs w:val="20"/>
                </w:rPr>
                <w:t>M0160</w:t>
              </w:r>
            </w:hyperlink>
            <w:r w:rsidRPr="00906DB4">
              <w:rPr>
                <w:rFonts w:asciiTheme="minorHAnsi" w:hAnsiTheme="minorHAnsi" w:cstheme="minorHAnsi"/>
                <w:color w:val="000000" w:themeColor="text1"/>
                <w:sz w:val="20"/>
                <w:szCs w:val="20"/>
              </w:rPr>
              <w:t xml:space="preserve">, </w:t>
            </w:r>
            <w:hyperlink r:id="rId617" w:history="1">
              <w:r w:rsidRPr="00906DB4">
                <w:rPr>
                  <w:rStyle w:val="Hyperlink"/>
                  <w:rFonts w:asciiTheme="minorHAnsi" w:hAnsiTheme="minorHAnsi" w:cstheme="minorHAnsi"/>
                  <w:b/>
                  <w:bCs/>
                  <w:color w:val="000000" w:themeColor="text1"/>
                  <w:sz w:val="20"/>
                  <w:szCs w:val="20"/>
                </w:rPr>
                <w:t>M0161</w:t>
              </w:r>
            </w:hyperlink>
            <w:r w:rsidRPr="00906DB4">
              <w:rPr>
                <w:rFonts w:asciiTheme="minorHAnsi" w:hAnsiTheme="minorHAnsi" w:cstheme="minorHAnsi"/>
                <w:color w:val="000000" w:themeColor="text1"/>
                <w:sz w:val="20"/>
                <w:szCs w:val="20"/>
              </w:rPr>
              <w:t xml:space="preserve">, </w:t>
            </w:r>
            <w:hyperlink r:id="rId618" w:history="1">
              <w:r w:rsidRPr="00906DB4">
                <w:rPr>
                  <w:rStyle w:val="Hyperlink"/>
                  <w:rFonts w:asciiTheme="minorHAnsi" w:hAnsiTheme="minorHAnsi" w:cstheme="minorHAnsi"/>
                  <w:b/>
                  <w:bCs/>
                  <w:color w:val="000000" w:themeColor="text1"/>
                  <w:sz w:val="20"/>
                  <w:szCs w:val="20"/>
                </w:rPr>
                <w:t>M0164</w:t>
              </w:r>
            </w:hyperlink>
            <w:r w:rsidRPr="00906DB4">
              <w:rPr>
                <w:rFonts w:asciiTheme="minorHAnsi" w:hAnsiTheme="minorHAnsi" w:cstheme="minorHAnsi"/>
                <w:color w:val="000000" w:themeColor="text1"/>
                <w:sz w:val="20"/>
                <w:szCs w:val="20"/>
              </w:rPr>
              <w:t xml:space="preserve">, </w:t>
            </w:r>
            <w:hyperlink r:id="rId619" w:history="1">
              <w:r w:rsidRPr="00906DB4">
                <w:rPr>
                  <w:rStyle w:val="Hyperlink"/>
                  <w:rFonts w:asciiTheme="minorHAnsi" w:hAnsiTheme="minorHAnsi" w:cstheme="minorHAnsi"/>
                  <w:b/>
                  <w:bCs/>
                  <w:color w:val="000000" w:themeColor="text1"/>
                  <w:sz w:val="20"/>
                  <w:szCs w:val="20"/>
                </w:rPr>
                <w:t>M0164</w:t>
              </w:r>
            </w:hyperlink>
            <w:r w:rsidRPr="00906DB4">
              <w:rPr>
                <w:rFonts w:asciiTheme="minorHAnsi" w:hAnsiTheme="minorHAnsi" w:cstheme="minorHAnsi"/>
                <w:color w:val="000000" w:themeColor="text1"/>
                <w:sz w:val="20"/>
                <w:szCs w:val="20"/>
              </w:rPr>
              <w:t xml:space="preserve">, </w:t>
            </w:r>
            <w:hyperlink r:id="rId620" w:history="1">
              <w:r w:rsidRPr="00906DB4">
                <w:rPr>
                  <w:rStyle w:val="Hyperlink"/>
                  <w:rFonts w:asciiTheme="minorHAnsi" w:hAnsiTheme="minorHAnsi" w:cstheme="minorHAnsi"/>
                  <w:b/>
                  <w:bCs/>
                  <w:color w:val="000000" w:themeColor="text1"/>
                  <w:sz w:val="20"/>
                  <w:szCs w:val="20"/>
                </w:rPr>
                <w:t>M0166</w:t>
              </w:r>
            </w:hyperlink>
            <w:r w:rsidRPr="00906DB4">
              <w:rPr>
                <w:rFonts w:asciiTheme="minorHAnsi" w:hAnsiTheme="minorHAnsi" w:cstheme="minorHAnsi"/>
                <w:color w:val="000000" w:themeColor="text1"/>
                <w:sz w:val="20"/>
                <w:szCs w:val="20"/>
              </w:rPr>
              <w:t xml:space="preserve">, </w:t>
            </w:r>
            <w:hyperlink r:id="rId621" w:history="1">
              <w:r w:rsidRPr="00906DB4">
                <w:rPr>
                  <w:rStyle w:val="Hyperlink"/>
                  <w:rFonts w:asciiTheme="minorHAnsi" w:hAnsiTheme="minorHAnsi" w:cstheme="minorHAnsi"/>
                  <w:b/>
                  <w:bCs/>
                  <w:color w:val="000000" w:themeColor="text1"/>
                  <w:sz w:val="20"/>
                  <w:szCs w:val="20"/>
                </w:rPr>
                <w:t>M0167</w:t>
              </w:r>
            </w:hyperlink>
            <w:r w:rsidRPr="00906DB4">
              <w:rPr>
                <w:rFonts w:asciiTheme="minorHAnsi" w:hAnsiTheme="minorHAnsi" w:cstheme="minorHAnsi"/>
                <w:color w:val="000000" w:themeColor="text1"/>
                <w:sz w:val="20"/>
                <w:szCs w:val="20"/>
              </w:rPr>
              <w:t xml:space="preserve">, </w:t>
            </w:r>
            <w:hyperlink r:id="rId622" w:history="1">
              <w:r w:rsidRPr="00906DB4">
                <w:rPr>
                  <w:rStyle w:val="Hyperlink"/>
                  <w:rFonts w:asciiTheme="minorHAnsi" w:hAnsiTheme="minorHAnsi" w:cstheme="minorHAnsi"/>
                  <w:b/>
                  <w:bCs/>
                  <w:color w:val="000000" w:themeColor="text1"/>
                  <w:sz w:val="20"/>
                  <w:szCs w:val="20"/>
                </w:rPr>
                <w:t>M0172</w:t>
              </w:r>
            </w:hyperlink>
            <w:r w:rsidRPr="00906DB4">
              <w:rPr>
                <w:rFonts w:asciiTheme="minorHAnsi" w:hAnsiTheme="minorHAnsi" w:cstheme="minorHAnsi"/>
                <w:color w:val="000000" w:themeColor="text1"/>
                <w:sz w:val="20"/>
                <w:szCs w:val="20"/>
              </w:rPr>
              <w:t xml:space="preserve">, </w:t>
            </w:r>
            <w:hyperlink r:id="rId623" w:history="1">
              <w:r w:rsidRPr="00906DB4">
                <w:rPr>
                  <w:rStyle w:val="Hyperlink"/>
                  <w:rFonts w:asciiTheme="minorHAnsi" w:hAnsiTheme="minorHAnsi" w:cstheme="minorHAnsi"/>
                  <w:b/>
                  <w:bCs/>
                  <w:color w:val="000000" w:themeColor="text1"/>
                  <w:sz w:val="20"/>
                  <w:szCs w:val="20"/>
                </w:rPr>
                <w:t>M0173</w:t>
              </w:r>
            </w:hyperlink>
            <w:r w:rsidRPr="00906DB4">
              <w:rPr>
                <w:rFonts w:asciiTheme="minorHAnsi" w:hAnsiTheme="minorHAnsi" w:cstheme="minorHAnsi"/>
                <w:color w:val="000000" w:themeColor="text1"/>
                <w:sz w:val="20"/>
                <w:szCs w:val="20"/>
              </w:rPr>
              <w:t xml:space="preserve">, </w:t>
            </w:r>
            <w:hyperlink r:id="rId624" w:history="1">
              <w:r w:rsidRPr="00906DB4">
                <w:rPr>
                  <w:rStyle w:val="Hyperlink"/>
                  <w:rFonts w:asciiTheme="minorHAnsi" w:hAnsiTheme="minorHAnsi" w:cstheme="minorHAnsi"/>
                  <w:b/>
                  <w:bCs/>
                  <w:color w:val="000000" w:themeColor="text1"/>
                  <w:sz w:val="20"/>
                  <w:szCs w:val="20"/>
                </w:rPr>
                <w:t>M0174</w:t>
              </w:r>
            </w:hyperlink>
            <w:r w:rsidRPr="00906DB4">
              <w:rPr>
                <w:rFonts w:asciiTheme="minorHAnsi" w:hAnsiTheme="minorHAnsi" w:cstheme="minorHAnsi"/>
                <w:color w:val="000000" w:themeColor="text1"/>
                <w:sz w:val="20"/>
                <w:szCs w:val="20"/>
              </w:rPr>
              <w:t xml:space="preserve">, </w:t>
            </w:r>
            <w:hyperlink r:id="rId625" w:history="1">
              <w:r w:rsidRPr="00906DB4">
                <w:rPr>
                  <w:rStyle w:val="Hyperlink"/>
                  <w:rFonts w:asciiTheme="minorHAnsi" w:hAnsiTheme="minorHAnsi" w:cstheme="minorHAnsi"/>
                  <w:b/>
                  <w:bCs/>
                  <w:color w:val="000000" w:themeColor="text1"/>
                  <w:sz w:val="20"/>
                  <w:szCs w:val="20"/>
                </w:rPr>
                <w:t>M0176</w:t>
              </w:r>
            </w:hyperlink>
            <w:r w:rsidRPr="00906DB4">
              <w:rPr>
                <w:rFonts w:asciiTheme="minorHAnsi" w:hAnsiTheme="minorHAnsi" w:cstheme="minorHAnsi"/>
                <w:color w:val="000000" w:themeColor="text1"/>
                <w:sz w:val="20"/>
                <w:szCs w:val="20"/>
              </w:rPr>
              <w:t xml:space="preserve">, </w:t>
            </w:r>
            <w:hyperlink r:id="rId626" w:history="1">
              <w:r w:rsidRPr="00906DB4">
                <w:rPr>
                  <w:rStyle w:val="Hyperlink"/>
                  <w:rFonts w:asciiTheme="minorHAnsi" w:hAnsiTheme="minorHAnsi" w:cstheme="minorHAnsi"/>
                  <w:b/>
                  <w:bCs/>
                  <w:color w:val="000000" w:themeColor="text1"/>
                  <w:sz w:val="20"/>
                  <w:szCs w:val="20"/>
                </w:rPr>
                <w:t>M0177</w:t>
              </w:r>
            </w:hyperlink>
            <w:r w:rsidRPr="00906DB4">
              <w:rPr>
                <w:rFonts w:asciiTheme="minorHAnsi" w:hAnsiTheme="minorHAnsi" w:cstheme="minorHAnsi"/>
                <w:color w:val="000000" w:themeColor="text1"/>
                <w:sz w:val="20"/>
                <w:szCs w:val="20"/>
              </w:rPr>
              <w:t xml:space="preserve">, </w:t>
            </w:r>
            <w:hyperlink r:id="rId627" w:history="1">
              <w:r w:rsidRPr="00906DB4">
                <w:rPr>
                  <w:rStyle w:val="Hyperlink"/>
                  <w:rFonts w:asciiTheme="minorHAnsi" w:hAnsiTheme="minorHAnsi" w:cstheme="minorHAnsi"/>
                  <w:b/>
                  <w:bCs/>
                  <w:color w:val="000000" w:themeColor="text1"/>
                  <w:sz w:val="20"/>
                  <w:szCs w:val="20"/>
                </w:rPr>
                <w:t>M0183</w:t>
              </w:r>
            </w:hyperlink>
            <w:r w:rsidRPr="00906DB4">
              <w:rPr>
                <w:rFonts w:asciiTheme="minorHAnsi" w:hAnsiTheme="minorHAnsi" w:cstheme="minorHAnsi"/>
                <w:color w:val="000000" w:themeColor="text1"/>
                <w:sz w:val="20"/>
                <w:szCs w:val="20"/>
              </w:rPr>
              <w:t xml:space="preserve">, </w:t>
            </w:r>
            <w:hyperlink r:id="rId628" w:history="1">
              <w:r w:rsidRPr="00906DB4">
                <w:rPr>
                  <w:rStyle w:val="Hyperlink"/>
                  <w:rFonts w:asciiTheme="minorHAnsi" w:hAnsiTheme="minorHAnsi" w:cstheme="minorHAnsi"/>
                  <w:b/>
                  <w:bCs/>
                  <w:color w:val="000000" w:themeColor="text1"/>
                  <w:sz w:val="20"/>
                  <w:szCs w:val="20"/>
                </w:rPr>
                <w:t>M0188</w:t>
              </w:r>
            </w:hyperlink>
            <w:r w:rsidRPr="00906DB4">
              <w:rPr>
                <w:rFonts w:asciiTheme="minorHAnsi" w:hAnsiTheme="minorHAnsi" w:cstheme="minorHAnsi"/>
                <w:color w:val="000000" w:themeColor="text1"/>
                <w:sz w:val="20"/>
                <w:szCs w:val="20"/>
              </w:rPr>
              <w:t xml:space="preserve">, </w:t>
            </w:r>
            <w:hyperlink r:id="rId629" w:history="1">
              <w:r w:rsidRPr="00906DB4">
                <w:rPr>
                  <w:rStyle w:val="Hyperlink"/>
                  <w:rFonts w:asciiTheme="minorHAnsi" w:hAnsiTheme="minorHAnsi" w:cstheme="minorHAnsi"/>
                  <w:b/>
                  <w:bCs/>
                  <w:color w:val="000000" w:themeColor="text1"/>
                  <w:sz w:val="20"/>
                  <w:szCs w:val="20"/>
                </w:rPr>
                <w:t>M0191</w:t>
              </w:r>
            </w:hyperlink>
            <w:r w:rsidRPr="00906DB4">
              <w:rPr>
                <w:rFonts w:asciiTheme="minorHAnsi" w:hAnsiTheme="minorHAnsi" w:cstheme="minorHAnsi"/>
                <w:color w:val="000000" w:themeColor="text1"/>
                <w:sz w:val="20"/>
                <w:szCs w:val="20"/>
              </w:rPr>
              <w:t xml:space="preserve">, </w:t>
            </w:r>
            <w:hyperlink r:id="rId630" w:history="1">
              <w:r w:rsidRPr="00906DB4">
                <w:rPr>
                  <w:rStyle w:val="Hyperlink"/>
                  <w:rFonts w:asciiTheme="minorHAnsi" w:hAnsiTheme="minorHAnsi" w:cstheme="minorHAnsi"/>
                  <w:b/>
                  <w:bCs/>
                  <w:color w:val="000000" w:themeColor="text1"/>
                  <w:sz w:val="20"/>
                  <w:szCs w:val="20"/>
                </w:rPr>
                <w:t>M0209</w:t>
              </w:r>
            </w:hyperlink>
            <w:r w:rsidRPr="00906DB4">
              <w:rPr>
                <w:rFonts w:asciiTheme="minorHAnsi" w:hAnsiTheme="minorHAnsi" w:cstheme="minorHAnsi"/>
                <w:color w:val="000000" w:themeColor="text1"/>
                <w:sz w:val="20"/>
                <w:szCs w:val="20"/>
              </w:rPr>
              <w:t xml:space="preserve">, </w:t>
            </w:r>
            <w:hyperlink r:id="rId631" w:history="1">
              <w:r w:rsidRPr="00906DB4">
                <w:rPr>
                  <w:rStyle w:val="Hyperlink"/>
                  <w:rFonts w:asciiTheme="minorHAnsi" w:hAnsiTheme="minorHAnsi" w:cstheme="minorHAnsi"/>
                  <w:b/>
                  <w:bCs/>
                  <w:color w:val="000000" w:themeColor="text1"/>
                  <w:sz w:val="20"/>
                  <w:szCs w:val="20"/>
                </w:rPr>
                <w:t>M0210</w:t>
              </w:r>
            </w:hyperlink>
            <w:r w:rsidRPr="00906DB4">
              <w:rPr>
                <w:rFonts w:asciiTheme="minorHAnsi" w:hAnsiTheme="minorHAnsi" w:cstheme="minorHAnsi"/>
                <w:color w:val="000000" w:themeColor="text1"/>
                <w:sz w:val="20"/>
                <w:szCs w:val="20"/>
              </w:rPr>
              <w:t xml:space="preserve">, </w:t>
            </w:r>
            <w:hyperlink r:id="rId632" w:history="1">
              <w:r w:rsidRPr="00906DB4">
                <w:rPr>
                  <w:rStyle w:val="Hyperlink"/>
                  <w:rFonts w:asciiTheme="minorHAnsi" w:hAnsiTheme="minorHAnsi" w:cstheme="minorHAnsi"/>
                  <w:b/>
                  <w:bCs/>
                  <w:color w:val="000000" w:themeColor="text1"/>
                  <w:sz w:val="20"/>
                  <w:szCs w:val="20"/>
                </w:rPr>
                <w:t>M0212</w:t>
              </w:r>
            </w:hyperlink>
            <w:r w:rsidRPr="00906DB4">
              <w:rPr>
                <w:rFonts w:asciiTheme="minorHAnsi" w:hAnsiTheme="minorHAnsi" w:cstheme="minorHAnsi"/>
                <w:color w:val="000000" w:themeColor="text1"/>
                <w:sz w:val="20"/>
                <w:szCs w:val="20"/>
              </w:rPr>
              <w:t xml:space="preserve">, </w:t>
            </w:r>
            <w:hyperlink r:id="rId633" w:history="1">
              <w:r w:rsidRPr="00906DB4">
                <w:rPr>
                  <w:rStyle w:val="Hyperlink"/>
                  <w:rFonts w:asciiTheme="minorHAnsi" w:hAnsiTheme="minorHAnsi" w:cstheme="minorHAnsi"/>
                  <w:b/>
                  <w:bCs/>
                  <w:color w:val="000000" w:themeColor="text1"/>
                  <w:sz w:val="20"/>
                  <w:szCs w:val="20"/>
                </w:rPr>
                <w:t>M0213</w:t>
              </w:r>
            </w:hyperlink>
            <w:r w:rsidRPr="00906DB4">
              <w:rPr>
                <w:rFonts w:asciiTheme="minorHAnsi" w:hAnsiTheme="minorHAnsi" w:cstheme="minorHAnsi"/>
                <w:color w:val="000000" w:themeColor="text1"/>
                <w:sz w:val="20"/>
                <w:szCs w:val="20"/>
              </w:rPr>
              <w:t xml:space="preserve">, </w:t>
            </w:r>
            <w:hyperlink r:id="rId634" w:history="1">
              <w:r w:rsidRPr="00906DB4">
                <w:rPr>
                  <w:rStyle w:val="Hyperlink"/>
                  <w:rFonts w:asciiTheme="minorHAnsi" w:hAnsiTheme="minorHAnsi" w:cstheme="minorHAnsi"/>
                  <w:b/>
                  <w:bCs/>
                  <w:color w:val="000000" w:themeColor="text1"/>
                  <w:sz w:val="20"/>
                  <w:szCs w:val="20"/>
                </w:rPr>
                <w:t>M0214</w:t>
              </w:r>
            </w:hyperlink>
            <w:r w:rsidRPr="00906DB4">
              <w:rPr>
                <w:rFonts w:asciiTheme="minorHAnsi" w:hAnsiTheme="minorHAnsi" w:cstheme="minorHAnsi"/>
                <w:color w:val="000000" w:themeColor="text1"/>
                <w:sz w:val="20"/>
                <w:szCs w:val="20"/>
              </w:rPr>
              <w:t xml:space="preserve">, </w:t>
            </w:r>
            <w:hyperlink r:id="rId635" w:history="1">
              <w:r w:rsidRPr="00906DB4">
                <w:rPr>
                  <w:rStyle w:val="Hyperlink"/>
                  <w:rFonts w:asciiTheme="minorHAnsi" w:hAnsiTheme="minorHAnsi" w:cstheme="minorHAnsi"/>
                  <w:b/>
                  <w:bCs/>
                  <w:color w:val="000000" w:themeColor="text1"/>
                  <w:sz w:val="20"/>
                  <w:szCs w:val="20"/>
                </w:rPr>
                <w:t>M0215</w:t>
              </w:r>
            </w:hyperlink>
            <w:r w:rsidRPr="00906DB4">
              <w:rPr>
                <w:rFonts w:asciiTheme="minorHAnsi" w:hAnsiTheme="minorHAnsi" w:cstheme="minorHAnsi"/>
                <w:color w:val="000000" w:themeColor="text1"/>
                <w:sz w:val="20"/>
                <w:szCs w:val="20"/>
              </w:rPr>
              <w:t xml:space="preserve">, </w:t>
            </w:r>
            <w:hyperlink r:id="rId636" w:history="1">
              <w:r w:rsidRPr="00906DB4">
                <w:rPr>
                  <w:rStyle w:val="Hyperlink"/>
                  <w:rFonts w:asciiTheme="minorHAnsi" w:hAnsiTheme="minorHAnsi" w:cstheme="minorHAnsi"/>
                  <w:b/>
                  <w:bCs/>
                  <w:color w:val="000000" w:themeColor="text1"/>
                  <w:sz w:val="20"/>
                  <w:szCs w:val="20"/>
                </w:rPr>
                <w:t>M0219</w:t>
              </w:r>
            </w:hyperlink>
            <w:r w:rsidRPr="00906DB4">
              <w:rPr>
                <w:rFonts w:asciiTheme="minorHAnsi" w:hAnsiTheme="minorHAnsi" w:cstheme="minorHAnsi"/>
                <w:color w:val="000000" w:themeColor="text1"/>
                <w:sz w:val="20"/>
                <w:szCs w:val="20"/>
              </w:rPr>
              <w:t xml:space="preserve">, </w:t>
            </w:r>
            <w:hyperlink r:id="rId637" w:history="1">
              <w:r w:rsidRPr="00906DB4">
                <w:rPr>
                  <w:rStyle w:val="Hyperlink"/>
                  <w:rFonts w:asciiTheme="minorHAnsi" w:hAnsiTheme="minorHAnsi" w:cstheme="minorHAnsi"/>
                  <w:b/>
                  <w:bCs/>
                  <w:color w:val="000000" w:themeColor="text1"/>
                  <w:sz w:val="20"/>
                  <w:szCs w:val="20"/>
                </w:rPr>
                <w:t>M0219</w:t>
              </w:r>
            </w:hyperlink>
            <w:r w:rsidRPr="00906DB4">
              <w:rPr>
                <w:rFonts w:asciiTheme="minorHAnsi" w:hAnsiTheme="minorHAnsi" w:cstheme="minorHAnsi"/>
                <w:color w:val="000000" w:themeColor="text1"/>
                <w:sz w:val="20"/>
                <w:szCs w:val="20"/>
              </w:rPr>
              <w:t xml:space="preserve">, </w:t>
            </w:r>
            <w:hyperlink r:id="rId638" w:history="1">
              <w:r w:rsidRPr="00906DB4">
                <w:rPr>
                  <w:rStyle w:val="Hyperlink"/>
                  <w:rFonts w:asciiTheme="minorHAnsi" w:hAnsiTheme="minorHAnsi" w:cstheme="minorHAnsi"/>
                  <w:b/>
                  <w:bCs/>
                  <w:color w:val="000000" w:themeColor="text1"/>
                  <w:sz w:val="20"/>
                  <w:szCs w:val="20"/>
                </w:rPr>
                <w:t>M0223</w:t>
              </w:r>
            </w:hyperlink>
            <w:r w:rsidRPr="00906DB4">
              <w:rPr>
                <w:rFonts w:asciiTheme="minorHAnsi" w:hAnsiTheme="minorHAnsi" w:cstheme="minorHAnsi"/>
                <w:color w:val="000000" w:themeColor="text1"/>
                <w:sz w:val="20"/>
                <w:szCs w:val="20"/>
              </w:rPr>
              <w:t>)</w:t>
            </w:r>
            <w:r w:rsidRPr="00906DB4">
              <w:rPr>
                <w:rFonts w:asciiTheme="minorHAnsi" w:hAnsiTheme="minorHAnsi" w:cstheme="minorHAnsi"/>
                <w:color w:val="000000" w:themeColor="text1"/>
                <w:sz w:val="20"/>
                <w:szCs w:val="20"/>
              </w:rPr>
              <w:br/>
              <w:t>2. Needs to support legacy and advanced computing platforms (subcomponent: PaaS).</w:t>
            </w:r>
            <w:r w:rsidRPr="00906DB4">
              <w:rPr>
                <w:rFonts w:asciiTheme="minorHAnsi" w:hAnsiTheme="minorHAnsi" w:cstheme="minorHAnsi"/>
                <w:color w:val="000000" w:themeColor="text1"/>
                <w:sz w:val="20"/>
                <w:szCs w:val="20"/>
              </w:rPr>
              <w:br/>
              <w:t xml:space="preserve">(17: </w:t>
            </w:r>
            <w:hyperlink r:id="rId639" w:history="1">
              <w:r w:rsidRPr="00906DB4">
                <w:rPr>
                  <w:rStyle w:val="Hyperlink"/>
                  <w:rFonts w:asciiTheme="minorHAnsi" w:hAnsiTheme="minorHAnsi" w:cstheme="minorHAnsi"/>
                  <w:b/>
                  <w:bCs/>
                  <w:color w:val="000000" w:themeColor="text1"/>
                  <w:sz w:val="20"/>
                  <w:szCs w:val="20"/>
                </w:rPr>
                <w:t>M0078</w:t>
              </w:r>
            </w:hyperlink>
            <w:r w:rsidRPr="00906DB4">
              <w:rPr>
                <w:rFonts w:asciiTheme="minorHAnsi" w:hAnsiTheme="minorHAnsi" w:cstheme="minorHAnsi"/>
                <w:color w:val="000000" w:themeColor="text1"/>
                <w:sz w:val="20"/>
                <w:szCs w:val="20"/>
              </w:rPr>
              <w:t xml:space="preserve">, </w:t>
            </w:r>
            <w:hyperlink r:id="rId640" w:history="1">
              <w:r w:rsidRPr="00906DB4">
                <w:rPr>
                  <w:rStyle w:val="Hyperlink"/>
                  <w:rFonts w:asciiTheme="minorHAnsi" w:hAnsiTheme="minorHAnsi" w:cstheme="minorHAnsi"/>
                  <w:b/>
                  <w:bCs/>
                  <w:color w:val="000000" w:themeColor="text1"/>
                  <w:sz w:val="20"/>
                  <w:szCs w:val="20"/>
                </w:rPr>
                <w:t>M0089</w:t>
              </w:r>
            </w:hyperlink>
            <w:r w:rsidRPr="00906DB4">
              <w:rPr>
                <w:rFonts w:asciiTheme="minorHAnsi" w:hAnsiTheme="minorHAnsi" w:cstheme="minorHAnsi"/>
                <w:color w:val="000000" w:themeColor="text1"/>
                <w:sz w:val="20"/>
                <w:szCs w:val="20"/>
              </w:rPr>
              <w:t xml:space="preserve">, </w:t>
            </w:r>
            <w:hyperlink r:id="rId641" w:history="1">
              <w:r w:rsidRPr="00906DB4">
                <w:rPr>
                  <w:rStyle w:val="Hyperlink"/>
                  <w:rFonts w:asciiTheme="minorHAnsi" w:hAnsiTheme="minorHAnsi" w:cstheme="minorHAnsi"/>
                  <w:b/>
                  <w:bCs/>
                  <w:color w:val="000000" w:themeColor="text1"/>
                  <w:sz w:val="20"/>
                  <w:szCs w:val="20"/>
                </w:rPr>
                <w:t>M0127</w:t>
              </w:r>
            </w:hyperlink>
            <w:r w:rsidRPr="00906DB4">
              <w:rPr>
                <w:rFonts w:asciiTheme="minorHAnsi" w:hAnsiTheme="minorHAnsi" w:cstheme="minorHAnsi"/>
                <w:color w:val="000000" w:themeColor="text1"/>
                <w:sz w:val="20"/>
                <w:szCs w:val="20"/>
              </w:rPr>
              <w:t xml:space="preserve">, </w:t>
            </w:r>
            <w:hyperlink r:id="rId642" w:history="1">
              <w:r w:rsidRPr="00906DB4">
                <w:rPr>
                  <w:rStyle w:val="Hyperlink"/>
                  <w:rFonts w:asciiTheme="minorHAnsi" w:hAnsiTheme="minorHAnsi" w:cstheme="minorHAnsi"/>
                  <w:b/>
                  <w:bCs/>
                  <w:color w:val="000000" w:themeColor="text1"/>
                  <w:sz w:val="20"/>
                  <w:szCs w:val="20"/>
                </w:rPr>
                <w:t>M0158</w:t>
              </w:r>
            </w:hyperlink>
            <w:r w:rsidRPr="00906DB4">
              <w:rPr>
                <w:rFonts w:asciiTheme="minorHAnsi" w:hAnsiTheme="minorHAnsi" w:cstheme="minorHAnsi"/>
                <w:color w:val="000000" w:themeColor="text1"/>
                <w:sz w:val="20"/>
                <w:szCs w:val="20"/>
              </w:rPr>
              <w:t xml:space="preserve">, </w:t>
            </w:r>
            <w:hyperlink r:id="rId643" w:history="1">
              <w:r w:rsidRPr="00906DB4">
                <w:rPr>
                  <w:rStyle w:val="Hyperlink"/>
                  <w:rFonts w:asciiTheme="minorHAnsi" w:hAnsiTheme="minorHAnsi" w:cstheme="minorHAnsi"/>
                  <w:b/>
                  <w:bCs/>
                  <w:color w:val="000000" w:themeColor="text1"/>
                  <w:sz w:val="20"/>
                  <w:szCs w:val="20"/>
                </w:rPr>
                <w:t>M0160</w:t>
              </w:r>
            </w:hyperlink>
            <w:r w:rsidRPr="00906DB4">
              <w:rPr>
                <w:rFonts w:asciiTheme="minorHAnsi" w:hAnsiTheme="minorHAnsi" w:cstheme="minorHAnsi"/>
                <w:color w:val="000000" w:themeColor="text1"/>
                <w:sz w:val="20"/>
                <w:szCs w:val="20"/>
              </w:rPr>
              <w:t xml:space="preserve">, </w:t>
            </w:r>
            <w:hyperlink r:id="rId644" w:history="1">
              <w:r w:rsidRPr="00906DB4">
                <w:rPr>
                  <w:rStyle w:val="Hyperlink"/>
                  <w:rFonts w:asciiTheme="minorHAnsi" w:hAnsiTheme="minorHAnsi" w:cstheme="minorHAnsi"/>
                  <w:b/>
                  <w:bCs/>
                  <w:color w:val="000000" w:themeColor="text1"/>
                  <w:sz w:val="20"/>
                  <w:szCs w:val="20"/>
                </w:rPr>
                <w:t>M0161</w:t>
              </w:r>
            </w:hyperlink>
            <w:r w:rsidRPr="00906DB4">
              <w:rPr>
                <w:rFonts w:asciiTheme="minorHAnsi" w:hAnsiTheme="minorHAnsi" w:cstheme="minorHAnsi"/>
                <w:color w:val="000000" w:themeColor="text1"/>
                <w:sz w:val="20"/>
                <w:szCs w:val="20"/>
              </w:rPr>
              <w:t xml:space="preserve">, </w:t>
            </w:r>
            <w:hyperlink r:id="rId645" w:history="1">
              <w:r w:rsidRPr="00906DB4">
                <w:rPr>
                  <w:rStyle w:val="Hyperlink"/>
                  <w:rFonts w:asciiTheme="minorHAnsi" w:hAnsiTheme="minorHAnsi" w:cstheme="minorHAnsi"/>
                  <w:b/>
                  <w:bCs/>
                  <w:color w:val="000000" w:themeColor="text1"/>
                  <w:sz w:val="20"/>
                  <w:szCs w:val="20"/>
                </w:rPr>
                <w:t>M0164</w:t>
              </w:r>
            </w:hyperlink>
            <w:r w:rsidRPr="00906DB4">
              <w:rPr>
                <w:rFonts w:asciiTheme="minorHAnsi" w:hAnsiTheme="minorHAnsi" w:cstheme="minorHAnsi"/>
                <w:color w:val="000000" w:themeColor="text1"/>
                <w:sz w:val="20"/>
                <w:szCs w:val="20"/>
              </w:rPr>
              <w:t xml:space="preserve">, </w:t>
            </w:r>
            <w:hyperlink r:id="rId646" w:history="1">
              <w:r w:rsidRPr="00906DB4">
                <w:rPr>
                  <w:rStyle w:val="Hyperlink"/>
                  <w:rFonts w:asciiTheme="minorHAnsi" w:hAnsiTheme="minorHAnsi" w:cstheme="minorHAnsi"/>
                  <w:b/>
                  <w:bCs/>
                  <w:color w:val="000000" w:themeColor="text1"/>
                  <w:sz w:val="20"/>
                  <w:szCs w:val="20"/>
                </w:rPr>
                <w:t>M0164</w:t>
              </w:r>
            </w:hyperlink>
            <w:r w:rsidRPr="00906DB4">
              <w:rPr>
                <w:rFonts w:asciiTheme="minorHAnsi" w:hAnsiTheme="minorHAnsi" w:cstheme="minorHAnsi"/>
                <w:color w:val="000000" w:themeColor="text1"/>
                <w:sz w:val="20"/>
                <w:szCs w:val="20"/>
              </w:rPr>
              <w:t xml:space="preserve">, </w:t>
            </w:r>
            <w:hyperlink r:id="rId647" w:history="1">
              <w:r w:rsidRPr="00906DB4">
                <w:rPr>
                  <w:rStyle w:val="Hyperlink"/>
                  <w:rFonts w:asciiTheme="minorHAnsi" w:hAnsiTheme="minorHAnsi" w:cstheme="minorHAnsi"/>
                  <w:b/>
                  <w:bCs/>
                  <w:color w:val="000000" w:themeColor="text1"/>
                  <w:sz w:val="20"/>
                  <w:szCs w:val="20"/>
                </w:rPr>
                <w:t>M0171</w:t>
              </w:r>
            </w:hyperlink>
            <w:r w:rsidRPr="00906DB4">
              <w:rPr>
                <w:rFonts w:asciiTheme="minorHAnsi" w:hAnsiTheme="minorHAnsi" w:cstheme="minorHAnsi"/>
                <w:color w:val="000000" w:themeColor="text1"/>
                <w:sz w:val="20"/>
                <w:szCs w:val="20"/>
              </w:rPr>
              <w:t xml:space="preserve">, </w:t>
            </w:r>
            <w:hyperlink r:id="rId648" w:history="1">
              <w:r w:rsidRPr="00906DB4">
                <w:rPr>
                  <w:rStyle w:val="Hyperlink"/>
                  <w:rFonts w:asciiTheme="minorHAnsi" w:hAnsiTheme="minorHAnsi" w:cstheme="minorHAnsi"/>
                  <w:b/>
                  <w:bCs/>
                  <w:color w:val="000000" w:themeColor="text1"/>
                  <w:sz w:val="20"/>
                  <w:szCs w:val="20"/>
                </w:rPr>
                <w:t>M0172</w:t>
              </w:r>
            </w:hyperlink>
            <w:r w:rsidRPr="00906DB4">
              <w:rPr>
                <w:rFonts w:asciiTheme="minorHAnsi" w:hAnsiTheme="minorHAnsi" w:cstheme="minorHAnsi"/>
                <w:color w:val="000000" w:themeColor="text1"/>
                <w:sz w:val="20"/>
                <w:szCs w:val="20"/>
              </w:rPr>
              <w:t xml:space="preserve">, </w:t>
            </w:r>
            <w:hyperlink r:id="rId649" w:history="1">
              <w:r w:rsidRPr="00906DB4">
                <w:rPr>
                  <w:rStyle w:val="Hyperlink"/>
                  <w:rFonts w:asciiTheme="minorHAnsi" w:hAnsiTheme="minorHAnsi" w:cstheme="minorHAnsi"/>
                  <w:b/>
                  <w:bCs/>
                  <w:color w:val="000000" w:themeColor="text1"/>
                  <w:sz w:val="20"/>
                  <w:szCs w:val="20"/>
                </w:rPr>
                <w:t>M0173</w:t>
              </w:r>
            </w:hyperlink>
            <w:r w:rsidRPr="00906DB4">
              <w:rPr>
                <w:rFonts w:asciiTheme="minorHAnsi" w:hAnsiTheme="minorHAnsi" w:cstheme="minorHAnsi"/>
                <w:color w:val="000000" w:themeColor="text1"/>
                <w:sz w:val="20"/>
                <w:szCs w:val="20"/>
              </w:rPr>
              <w:t xml:space="preserve">, </w:t>
            </w:r>
            <w:hyperlink r:id="rId650" w:history="1">
              <w:r w:rsidRPr="00906DB4">
                <w:rPr>
                  <w:rStyle w:val="Hyperlink"/>
                  <w:rFonts w:asciiTheme="minorHAnsi" w:hAnsiTheme="minorHAnsi" w:cstheme="minorHAnsi"/>
                  <w:b/>
                  <w:bCs/>
                  <w:color w:val="000000" w:themeColor="text1"/>
                  <w:sz w:val="20"/>
                  <w:szCs w:val="20"/>
                </w:rPr>
                <w:t>M0177</w:t>
              </w:r>
            </w:hyperlink>
            <w:r w:rsidRPr="00906DB4">
              <w:rPr>
                <w:rFonts w:asciiTheme="minorHAnsi" w:hAnsiTheme="minorHAnsi" w:cstheme="minorHAnsi"/>
                <w:color w:val="000000" w:themeColor="text1"/>
                <w:sz w:val="20"/>
                <w:szCs w:val="20"/>
              </w:rPr>
              <w:t xml:space="preserve">, </w:t>
            </w:r>
            <w:hyperlink r:id="rId651" w:history="1">
              <w:r w:rsidRPr="00906DB4">
                <w:rPr>
                  <w:rStyle w:val="Hyperlink"/>
                  <w:rFonts w:asciiTheme="minorHAnsi" w:hAnsiTheme="minorHAnsi" w:cstheme="minorHAnsi"/>
                  <w:b/>
                  <w:bCs/>
                  <w:color w:val="000000" w:themeColor="text1"/>
                  <w:sz w:val="20"/>
                  <w:szCs w:val="20"/>
                </w:rPr>
                <w:t>M0182</w:t>
              </w:r>
            </w:hyperlink>
            <w:r w:rsidRPr="00906DB4">
              <w:rPr>
                <w:rFonts w:asciiTheme="minorHAnsi" w:hAnsiTheme="minorHAnsi" w:cstheme="minorHAnsi"/>
                <w:color w:val="000000" w:themeColor="text1"/>
                <w:sz w:val="20"/>
                <w:szCs w:val="20"/>
              </w:rPr>
              <w:t xml:space="preserve">, </w:t>
            </w:r>
            <w:hyperlink r:id="rId652" w:history="1">
              <w:r w:rsidRPr="00906DB4">
                <w:rPr>
                  <w:rStyle w:val="Hyperlink"/>
                  <w:rFonts w:asciiTheme="minorHAnsi" w:hAnsiTheme="minorHAnsi" w:cstheme="minorHAnsi"/>
                  <w:b/>
                  <w:bCs/>
                  <w:color w:val="000000" w:themeColor="text1"/>
                  <w:sz w:val="20"/>
                  <w:szCs w:val="20"/>
                </w:rPr>
                <w:t>M0188</w:t>
              </w:r>
            </w:hyperlink>
            <w:r w:rsidRPr="00906DB4">
              <w:rPr>
                <w:rFonts w:asciiTheme="minorHAnsi" w:hAnsiTheme="minorHAnsi" w:cstheme="minorHAnsi"/>
                <w:color w:val="000000" w:themeColor="text1"/>
                <w:sz w:val="20"/>
                <w:szCs w:val="20"/>
              </w:rPr>
              <w:t xml:space="preserve">, </w:t>
            </w:r>
            <w:hyperlink r:id="rId653" w:history="1">
              <w:r w:rsidRPr="00906DB4">
                <w:rPr>
                  <w:rStyle w:val="Hyperlink"/>
                  <w:rFonts w:asciiTheme="minorHAnsi" w:hAnsiTheme="minorHAnsi" w:cstheme="minorHAnsi"/>
                  <w:b/>
                  <w:bCs/>
                  <w:color w:val="000000" w:themeColor="text1"/>
                  <w:sz w:val="20"/>
                  <w:szCs w:val="20"/>
                </w:rPr>
                <w:t>M0191</w:t>
              </w:r>
            </w:hyperlink>
            <w:r w:rsidRPr="00906DB4">
              <w:rPr>
                <w:rFonts w:asciiTheme="minorHAnsi" w:hAnsiTheme="minorHAnsi" w:cstheme="minorHAnsi"/>
                <w:color w:val="000000" w:themeColor="text1"/>
                <w:sz w:val="20"/>
                <w:szCs w:val="20"/>
              </w:rPr>
              <w:t xml:space="preserve">, </w:t>
            </w:r>
            <w:hyperlink r:id="rId654" w:history="1">
              <w:r w:rsidRPr="00906DB4">
                <w:rPr>
                  <w:rStyle w:val="Hyperlink"/>
                  <w:rFonts w:asciiTheme="minorHAnsi" w:hAnsiTheme="minorHAnsi" w:cstheme="minorHAnsi"/>
                  <w:b/>
                  <w:bCs/>
                  <w:color w:val="000000" w:themeColor="text1"/>
                  <w:sz w:val="20"/>
                  <w:szCs w:val="20"/>
                </w:rPr>
                <w:t>M0209</w:t>
              </w:r>
            </w:hyperlink>
            <w:r w:rsidRPr="00906DB4">
              <w:rPr>
                <w:rFonts w:asciiTheme="minorHAnsi" w:hAnsiTheme="minorHAnsi" w:cstheme="minorHAnsi"/>
                <w:color w:val="000000" w:themeColor="text1"/>
                <w:sz w:val="20"/>
                <w:szCs w:val="20"/>
              </w:rPr>
              <w:t xml:space="preserve">, </w:t>
            </w:r>
            <w:hyperlink r:id="rId655" w:history="1">
              <w:r w:rsidRPr="00906DB4">
                <w:rPr>
                  <w:rStyle w:val="Hyperlink"/>
                  <w:rFonts w:asciiTheme="minorHAnsi" w:hAnsiTheme="minorHAnsi" w:cstheme="minorHAnsi"/>
                  <w:b/>
                  <w:bCs/>
                  <w:color w:val="000000" w:themeColor="text1"/>
                  <w:sz w:val="20"/>
                  <w:szCs w:val="20"/>
                </w:rPr>
                <w:t>M0223</w:t>
              </w:r>
            </w:hyperlink>
            <w:r w:rsidRPr="00906DB4">
              <w:rPr>
                <w:rFonts w:asciiTheme="minorHAnsi" w:hAnsiTheme="minorHAnsi" w:cstheme="minorHAnsi"/>
                <w:color w:val="000000" w:themeColor="text1"/>
                <w:sz w:val="20"/>
                <w:szCs w:val="20"/>
              </w:rPr>
              <w:t>)</w:t>
            </w:r>
            <w:r w:rsidRPr="00906DB4">
              <w:rPr>
                <w:rFonts w:asciiTheme="minorHAnsi" w:hAnsiTheme="minorHAnsi" w:cstheme="minorHAnsi"/>
                <w:color w:val="000000" w:themeColor="text1"/>
                <w:sz w:val="20"/>
                <w:szCs w:val="20"/>
              </w:rPr>
              <w:br/>
              <w:t>3. Needs to support legacy and advanced distributed computing clusters, co-processors, and I/O processing (subcomponent: IaaS).</w:t>
            </w:r>
            <w:r w:rsidRPr="00906DB4">
              <w:rPr>
                <w:rFonts w:asciiTheme="minorHAnsi" w:hAnsiTheme="minorHAnsi" w:cstheme="minorHAnsi"/>
                <w:color w:val="000000" w:themeColor="text1"/>
                <w:sz w:val="20"/>
                <w:szCs w:val="20"/>
              </w:rPr>
              <w:br/>
              <w:t xml:space="preserve">(24: </w:t>
            </w:r>
            <w:hyperlink r:id="rId656" w:history="1">
              <w:r w:rsidRPr="00906DB4">
                <w:rPr>
                  <w:rStyle w:val="Hyperlink"/>
                  <w:rFonts w:asciiTheme="minorHAnsi" w:hAnsiTheme="minorHAnsi" w:cstheme="minorHAnsi"/>
                  <w:b/>
                  <w:bCs/>
                  <w:color w:val="000000" w:themeColor="text1"/>
                  <w:sz w:val="20"/>
                  <w:szCs w:val="20"/>
                </w:rPr>
                <w:t>M0015</w:t>
              </w:r>
            </w:hyperlink>
            <w:r w:rsidRPr="00906DB4">
              <w:rPr>
                <w:rFonts w:asciiTheme="minorHAnsi" w:hAnsiTheme="minorHAnsi" w:cstheme="minorHAnsi"/>
                <w:color w:val="000000" w:themeColor="text1"/>
                <w:sz w:val="20"/>
                <w:szCs w:val="20"/>
              </w:rPr>
              <w:t xml:space="preserve">, </w:t>
            </w:r>
            <w:hyperlink r:id="rId657" w:history="1">
              <w:r w:rsidRPr="00906DB4">
                <w:rPr>
                  <w:rStyle w:val="Hyperlink"/>
                  <w:rFonts w:asciiTheme="minorHAnsi" w:hAnsiTheme="minorHAnsi" w:cstheme="minorHAnsi"/>
                  <w:b/>
                  <w:bCs/>
                  <w:color w:val="000000" w:themeColor="text1"/>
                  <w:sz w:val="20"/>
                  <w:szCs w:val="20"/>
                </w:rPr>
                <w:t>M0078</w:t>
              </w:r>
            </w:hyperlink>
            <w:r w:rsidRPr="00906DB4">
              <w:rPr>
                <w:rFonts w:asciiTheme="minorHAnsi" w:hAnsiTheme="minorHAnsi" w:cstheme="minorHAnsi"/>
                <w:color w:val="000000" w:themeColor="text1"/>
                <w:sz w:val="20"/>
                <w:szCs w:val="20"/>
              </w:rPr>
              <w:t xml:space="preserve">, </w:t>
            </w:r>
            <w:hyperlink r:id="rId658" w:history="1">
              <w:r w:rsidRPr="00906DB4">
                <w:rPr>
                  <w:rStyle w:val="Hyperlink"/>
                  <w:rFonts w:asciiTheme="minorHAnsi" w:hAnsiTheme="minorHAnsi" w:cstheme="minorHAnsi"/>
                  <w:b/>
                  <w:bCs/>
                  <w:color w:val="000000" w:themeColor="text1"/>
                  <w:sz w:val="20"/>
                  <w:szCs w:val="20"/>
                </w:rPr>
                <w:t>M0089</w:t>
              </w:r>
            </w:hyperlink>
            <w:r w:rsidRPr="00906DB4">
              <w:rPr>
                <w:rFonts w:asciiTheme="minorHAnsi" w:hAnsiTheme="minorHAnsi" w:cstheme="minorHAnsi"/>
                <w:color w:val="000000" w:themeColor="text1"/>
                <w:sz w:val="20"/>
                <w:szCs w:val="20"/>
              </w:rPr>
              <w:t xml:space="preserve">, </w:t>
            </w:r>
            <w:hyperlink r:id="rId659" w:history="1">
              <w:r w:rsidRPr="00906DB4">
                <w:rPr>
                  <w:rStyle w:val="Hyperlink"/>
                  <w:rFonts w:asciiTheme="minorHAnsi" w:hAnsiTheme="minorHAnsi" w:cstheme="minorHAnsi"/>
                  <w:b/>
                  <w:bCs/>
                  <w:color w:val="000000" w:themeColor="text1"/>
                  <w:sz w:val="20"/>
                  <w:szCs w:val="20"/>
                </w:rPr>
                <w:t>M0090</w:t>
              </w:r>
            </w:hyperlink>
            <w:r w:rsidRPr="00906DB4">
              <w:rPr>
                <w:rFonts w:asciiTheme="minorHAnsi" w:hAnsiTheme="minorHAnsi" w:cstheme="minorHAnsi"/>
                <w:color w:val="000000" w:themeColor="text1"/>
                <w:sz w:val="20"/>
                <w:szCs w:val="20"/>
              </w:rPr>
              <w:t xml:space="preserve">, </w:t>
            </w:r>
            <w:hyperlink r:id="rId660" w:history="1">
              <w:r w:rsidRPr="00906DB4">
                <w:rPr>
                  <w:rStyle w:val="Hyperlink"/>
                  <w:rFonts w:asciiTheme="minorHAnsi" w:hAnsiTheme="minorHAnsi" w:cstheme="minorHAnsi"/>
                  <w:b/>
                  <w:bCs/>
                  <w:color w:val="000000" w:themeColor="text1"/>
                  <w:sz w:val="20"/>
                  <w:szCs w:val="20"/>
                </w:rPr>
                <w:t>M0129</w:t>
              </w:r>
            </w:hyperlink>
            <w:r w:rsidRPr="00906DB4">
              <w:rPr>
                <w:rFonts w:asciiTheme="minorHAnsi" w:hAnsiTheme="minorHAnsi" w:cstheme="minorHAnsi"/>
                <w:color w:val="000000" w:themeColor="text1"/>
                <w:sz w:val="20"/>
                <w:szCs w:val="20"/>
              </w:rPr>
              <w:t xml:space="preserve">, </w:t>
            </w:r>
            <w:hyperlink r:id="rId661" w:history="1">
              <w:r w:rsidRPr="00906DB4">
                <w:rPr>
                  <w:rStyle w:val="Hyperlink"/>
                  <w:rFonts w:asciiTheme="minorHAnsi" w:hAnsiTheme="minorHAnsi" w:cstheme="minorHAnsi"/>
                  <w:b/>
                  <w:bCs/>
                  <w:color w:val="000000" w:themeColor="text1"/>
                  <w:sz w:val="20"/>
                  <w:szCs w:val="20"/>
                </w:rPr>
                <w:t>M0136</w:t>
              </w:r>
            </w:hyperlink>
            <w:r w:rsidRPr="00906DB4">
              <w:rPr>
                <w:rFonts w:asciiTheme="minorHAnsi" w:hAnsiTheme="minorHAnsi" w:cstheme="minorHAnsi"/>
                <w:color w:val="000000" w:themeColor="text1"/>
                <w:sz w:val="20"/>
                <w:szCs w:val="20"/>
              </w:rPr>
              <w:t xml:space="preserve">, </w:t>
            </w:r>
            <w:hyperlink r:id="rId662" w:history="1">
              <w:r w:rsidRPr="00906DB4">
                <w:rPr>
                  <w:rStyle w:val="Hyperlink"/>
                  <w:rFonts w:asciiTheme="minorHAnsi" w:hAnsiTheme="minorHAnsi" w:cstheme="minorHAnsi"/>
                  <w:b/>
                  <w:bCs/>
                  <w:color w:val="000000" w:themeColor="text1"/>
                  <w:sz w:val="20"/>
                  <w:szCs w:val="20"/>
                </w:rPr>
                <w:t>M0140</w:t>
              </w:r>
            </w:hyperlink>
            <w:r w:rsidRPr="00906DB4">
              <w:rPr>
                <w:rFonts w:asciiTheme="minorHAnsi" w:hAnsiTheme="minorHAnsi" w:cstheme="minorHAnsi"/>
                <w:color w:val="000000" w:themeColor="text1"/>
                <w:sz w:val="20"/>
                <w:szCs w:val="20"/>
              </w:rPr>
              <w:t xml:space="preserve">, </w:t>
            </w:r>
            <w:hyperlink r:id="rId663" w:history="1">
              <w:r w:rsidRPr="00906DB4">
                <w:rPr>
                  <w:rStyle w:val="Hyperlink"/>
                  <w:rFonts w:asciiTheme="minorHAnsi" w:hAnsiTheme="minorHAnsi" w:cstheme="minorHAnsi"/>
                  <w:b/>
                  <w:bCs/>
                  <w:color w:val="000000" w:themeColor="text1"/>
                  <w:sz w:val="20"/>
                  <w:szCs w:val="20"/>
                </w:rPr>
                <w:t>M0141</w:t>
              </w:r>
            </w:hyperlink>
            <w:r w:rsidRPr="00906DB4">
              <w:rPr>
                <w:rFonts w:asciiTheme="minorHAnsi" w:hAnsiTheme="minorHAnsi" w:cstheme="minorHAnsi"/>
                <w:color w:val="000000" w:themeColor="text1"/>
                <w:sz w:val="20"/>
                <w:szCs w:val="20"/>
              </w:rPr>
              <w:t xml:space="preserve">, </w:t>
            </w:r>
            <w:hyperlink r:id="rId664" w:history="1">
              <w:r w:rsidRPr="00906DB4">
                <w:rPr>
                  <w:rStyle w:val="Hyperlink"/>
                  <w:rFonts w:asciiTheme="minorHAnsi" w:hAnsiTheme="minorHAnsi" w:cstheme="minorHAnsi"/>
                  <w:b/>
                  <w:bCs/>
                  <w:color w:val="000000" w:themeColor="text1"/>
                  <w:sz w:val="20"/>
                  <w:szCs w:val="20"/>
                </w:rPr>
                <w:t>M0155</w:t>
              </w:r>
            </w:hyperlink>
            <w:r w:rsidRPr="00906DB4">
              <w:rPr>
                <w:rFonts w:asciiTheme="minorHAnsi" w:hAnsiTheme="minorHAnsi" w:cstheme="minorHAnsi"/>
                <w:color w:val="000000" w:themeColor="text1"/>
                <w:sz w:val="20"/>
                <w:szCs w:val="20"/>
              </w:rPr>
              <w:t xml:space="preserve">, </w:t>
            </w:r>
            <w:hyperlink r:id="rId665" w:history="1">
              <w:r w:rsidRPr="00906DB4">
                <w:rPr>
                  <w:rStyle w:val="Hyperlink"/>
                  <w:rFonts w:asciiTheme="minorHAnsi" w:hAnsiTheme="minorHAnsi" w:cstheme="minorHAnsi"/>
                  <w:b/>
                  <w:bCs/>
                  <w:color w:val="000000" w:themeColor="text1"/>
                  <w:sz w:val="20"/>
                  <w:szCs w:val="20"/>
                </w:rPr>
                <w:t>M0158</w:t>
              </w:r>
            </w:hyperlink>
            <w:r w:rsidRPr="00906DB4">
              <w:rPr>
                <w:rFonts w:asciiTheme="minorHAnsi" w:hAnsiTheme="minorHAnsi" w:cstheme="minorHAnsi"/>
                <w:color w:val="000000" w:themeColor="text1"/>
                <w:sz w:val="20"/>
                <w:szCs w:val="20"/>
              </w:rPr>
              <w:t xml:space="preserve">, </w:t>
            </w:r>
            <w:hyperlink r:id="rId666" w:history="1">
              <w:r w:rsidRPr="00906DB4">
                <w:rPr>
                  <w:rStyle w:val="Hyperlink"/>
                  <w:rFonts w:asciiTheme="minorHAnsi" w:hAnsiTheme="minorHAnsi" w:cstheme="minorHAnsi"/>
                  <w:b/>
                  <w:bCs/>
                  <w:color w:val="000000" w:themeColor="text1"/>
                  <w:sz w:val="20"/>
                  <w:szCs w:val="20"/>
                </w:rPr>
                <w:t>M0161</w:t>
              </w:r>
            </w:hyperlink>
            <w:r w:rsidRPr="00906DB4">
              <w:rPr>
                <w:rFonts w:asciiTheme="minorHAnsi" w:hAnsiTheme="minorHAnsi" w:cstheme="minorHAnsi"/>
                <w:color w:val="000000" w:themeColor="text1"/>
                <w:sz w:val="20"/>
                <w:szCs w:val="20"/>
              </w:rPr>
              <w:t xml:space="preserve">, </w:t>
            </w:r>
            <w:hyperlink r:id="rId667" w:history="1">
              <w:r w:rsidRPr="00906DB4">
                <w:rPr>
                  <w:rStyle w:val="Hyperlink"/>
                  <w:rFonts w:asciiTheme="minorHAnsi" w:hAnsiTheme="minorHAnsi" w:cstheme="minorHAnsi"/>
                  <w:b/>
                  <w:bCs/>
                  <w:color w:val="000000" w:themeColor="text1"/>
                  <w:sz w:val="20"/>
                  <w:szCs w:val="20"/>
                </w:rPr>
                <w:t>M0164</w:t>
              </w:r>
            </w:hyperlink>
            <w:r w:rsidRPr="00906DB4">
              <w:rPr>
                <w:rFonts w:asciiTheme="minorHAnsi" w:hAnsiTheme="minorHAnsi" w:cstheme="minorHAnsi"/>
                <w:color w:val="000000" w:themeColor="text1"/>
                <w:sz w:val="20"/>
                <w:szCs w:val="20"/>
              </w:rPr>
              <w:t xml:space="preserve">, </w:t>
            </w:r>
            <w:hyperlink r:id="rId668" w:history="1">
              <w:r w:rsidRPr="00906DB4">
                <w:rPr>
                  <w:rStyle w:val="Hyperlink"/>
                  <w:rFonts w:asciiTheme="minorHAnsi" w:hAnsiTheme="minorHAnsi" w:cstheme="minorHAnsi"/>
                  <w:b/>
                  <w:bCs/>
                  <w:color w:val="000000" w:themeColor="text1"/>
                  <w:sz w:val="20"/>
                  <w:szCs w:val="20"/>
                </w:rPr>
                <w:t>M0164</w:t>
              </w:r>
            </w:hyperlink>
            <w:r w:rsidRPr="00906DB4">
              <w:rPr>
                <w:rFonts w:asciiTheme="minorHAnsi" w:hAnsiTheme="minorHAnsi" w:cstheme="minorHAnsi"/>
                <w:color w:val="000000" w:themeColor="text1"/>
                <w:sz w:val="20"/>
                <w:szCs w:val="20"/>
              </w:rPr>
              <w:t xml:space="preserve">, </w:t>
            </w:r>
            <w:hyperlink r:id="rId669" w:history="1">
              <w:r w:rsidRPr="00906DB4">
                <w:rPr>
                  <w:rStyle w:val="Hyperlink"/>
                  <w:rFonts w:asciiTheme="minorHAnsi" w:hAnsiTheme="minorHAnsi" w:cstheme="minorHAnsi"/>
                  <w:b/>
                  <w:bCs/>
                  <w:color w:val="000000" w:themeColor="text1"/>
                  <w:sz w:val="20"/>
                  <w:szCs w:val="20"/>
                </w:rPr>
                <w:t>M0166</w:t>
              </w:r>
            </w:hyperlink>
            <w:r w:rsidRPr="00906DB4">
              <w:rPr>
                <w:rFonts w:asciiTheme="minorHAnsi" w:hAnsiTheme="minorHAnsi" w:cstheme="minorHAnsi"/>
                <w:color w:val="000000" w:themeColor="text1"/>
                <w:sz w:val="20"/>
                <w:szCs w:val="20"/>
              </w:rPr>
              <w:t xml:space="preserve">, </w:t>
            </w:r>
            <w:hyperlink r:id="rId670" w:history="1">
              <w:r w:rsidRPr="00906DB4">
                <w:rPr>
                  <w:rStyle w:val="Hyperlink"/>
                  <w:rFonts w:asciiTheme="minorHAnsi" w:hAnsiTheme="minorHAnsi" w:cstheme="minorHAnsi"/>
                  <w:b/>
                  <w:bCs/>
                  <w:color w:val="000000" w:themeColor="text1"/>
                  <w:sz w:val="20"/>
                  <w:szCs w:val="20"/>
                </w:rPr>
                <w:t>M0167</w:t>
              </w:r>
            </w:hyperlink>
            <w:r w:rsidRPr="00906DB4">
              <w:rPr>
                <w:rFonts w:asciiTheme="minorHAnsi" w:hAnsiTheme="minorHAnsi" w:cstheme="minorHAnsi"/>
                <w:color w:val="000000" w:themeColor="text1"/>
                <w:sz w:val="20"/>
                <w:szCs w:val="20"/>
              </w:rPr>
              <w:t xml:space="preserve">, </w:t>
            </w:r>
            <w:hyperlink r:id="rId671" w:history="1">
              <w:r w:rsidRPr="00906DB4">
                <w:rPr>
                  <w:rStyle w:val="Hyperlink"/>
                  <w:rFonts w:asciiTheme="minorHAnsi" w:hAnsiTheme="minorHAnsi" w:cstheme="minorHAnsi"/>
                  <w:b/>
                  <w:bCs/>
                  <w:color w:val="000000" w:themeColor="text1"/>
                  <w:sz w:val="20"/>
                  <w:szCs w:val="20"/>
                </w:rPr>
                <w:t>M0173</w:t>
              </w:r>
            </w:hyperlink>
            <w:r w:rsidRPr="00906DB4">
              <w:rPr>
                <w:rFonts w:asciiTheme="minorHAnsi" w:hAnsiTheme="minorHAnsi" w:cstheme="minorHAnsi"/>
                <w:color w:val="000000" w:themeColor="text1"/>
                <w:sz w:val="20"/>
                <w:szCs w:val="20"/>
              </w:rPr>
              <w:t xml:space="preserve">, </w:t>
            </w:r>
            <w:hyperlink r:id="rId672" w:history="1">
              <w:r w:rsidRPr="00906DB4">
                <w:rPr>
                  <w:rStyle w:val="Hyperlink"/>
                  <w:rFonts w:asciiTheme="minorHAnsi" w:hAnsiTheme="minorHAnsi" w:cstheme="minorHAnsi"/>
                  <w:b/>
                  <w:bCs/>
                  <w:color w:val="000000" w:themeColor="text1"/>
                  <w:sz w:val="20"/>
                  <w:szCs w:val="20"/>
                </w:rPr>
                <w:t>M0174</w:t>
              </w:r>
            </w:hyperlink>
            <w:r w:rsidRPr="00906DB4">
              <w:rPr>
                <w:rFonts w:asciiTheme="minorHAnsi" w:hAnsiTheme="minorHAnsi" w:cstheme="minorHAnsi"/>
                <w:color w:val="000000" w:themeColor="text1"/>
                <w:sz w:val="20"/>
                <w:szCs w:val="20"/>
              </w:rPr>
              <w:t xml:space="preserve">, </w:t>
            </w:r>
            <w:hyperlink r:id="rId673" w:history="1">
              <w:r w:rsidRPr="00906DB4">
                <w:rPr>
                  <w:rStyle w:val="Hyperlink"/>
                  <w:rFonts w:asciiTheme="minorHAnsi" w:hAnsiTheme="minorHAnsi" w:cstheme="minorHAnsi"/>
                  <w:b/>
                  <w:bCs/>
                  <w:color w:val="000000" w:themeColor="text1"/>
                  <w:sz w:val="20"/>
                  <w:szCs w:val="20"/>
                </w:rPr>
                <w:t>M0176</w:t>
              </w:r>
            </w:hyperlink>
            <w:r w:rsidRPr="00906DB4">
              <w:rPr>
                <w:rFonts w:asciiTheme="minorHAnsi" w:hAnsiTheme="minorHAnsi" w:cstheme="minorHAnsi"/>
                <w:color w:val="000000" w:themeColor="text1"/>
                <w:sz w:val="20"/>
                <w:szCs w:val="20"/>
              </w:rPr>
              <w:t xml:space="preserve">, </w:t>
            </w:r>
            <w:hyperlink r:id="rId674" w:history="1">
              <w:r w:rsidRPr="00906DB4">
                <w:rPr>
                  <w:rStyle w:val="Hyperlink"/>
                  <w:rFonts w:asciiTheme="minorHAnsi" w:hAnsiTheme="minorHAnsi" w:cstheme="minorHAnsi"/>
                  <w:b/>
                  <w:bCs/>
                  <w:color w:val="000000" w:themeColor="text1"/>
                  <w:sz w:val="20"/>
                  <w:szCs w:val="20"/>
                </w:rPr>
                <w:t>M0177</w:t>
              </w:r>
            </w:hyperlink>
            <w:r w:rsidRPr="00906DB4">
              <w:rPr>
                <w:rFonts w:asciiTheme="minorHAnsi" w:hAnsiTheme="minorHAnsi" w:cstheme="minorHAnsi"/>
                <w:color w:val="000000" w:themeColor="text1"/>
                <w:sz w:val="20"/>
                <w:szCs w:val="20"/>
              </w:rPr>
              <w:t xml:space="preserve">, </w:t>
            </w:r>
            <w:hyperlink r:id="rId675" w:history="1">
              <w:r w:rsidRPr="00906DB4">
                <w:rPr>
                  <w:rStyle w:val="Hyperlink"/>
                  <w:rFonts w:asciiTheme="minorHAnsi" w:hAnsiTheme="minorHAnsi" w:cstheme="minorHAnsi"/>
                  <w:b/>
                  <w:bCs/>
                  <w:color w:val="000000" w:themeColor="text1"/>
                  <w:sz w:val="20"/>
                  <w:szCs w:val="20"/>
                </w:rPr>
                <w:t>M0185</w:t>
              </w:r>
            </w:hyperlink>
            <w:r w:rsidRPr="00906DB4">
              <w:rPr>
                <w:rFonts w:asciiTheme="minorHAnsi" w:hAnsiTheme="minorHAnsi" w:cstheme="minorHAnsi"/>
                <w:color w:val="000000" w:themeColor="text1"/>
                <w:sz w:val="20"/>
                <w:szCs w:val="20"/>
              </w:rPr>
              <w:t xml:space="preserve">, </w:t>
            </w:r>
            <w:hyperlink r:id="rId676" w:history="1">
              <w:r w:rsidRPr="00906DB4">
                <w:rPr>
                  <w:rStyle w:val="Hyperlink"/>
                  <w:rFonts w:asciiTheme="minorHAnsi" w:hAnsiTheme="minorHAnsi" w:cstheme="minorHAnsi"/>
                  <w:b/>
                  <w:bCs/>
                  <w:color w:val="000000" w:themeColor="text1"/>
                  <w:sz w:val="20"/>
                  <w:szCs w:val="20"/>
                </w:rPr>
                <w:t>M0186</w:t>
              </w:r>
            </w:hyperlink>
            <w:r w:rsidRPr="00906DB4">
              <w:rPr>
                <w:rFonts w:asciiTheme="minorHAnsi" w:hAnsiTheme="minorHAnsi" w:cstheme="minorHAnsi"/>
                <w:color w:val="000000" w:themeColor="text1"/>
                <w:sz w:val="20"/>
                <w:szCs w:val="20"/>
              </w:rPr>
              <w:t xml:space="preserve">, </w:t>
            </w:r>
            <w:hyperlink r:id="rId677" w:history="1">
              <w:r w:rsidRPr="00906DB4">
                <w:rPr>
                  <w:rStyle w:val="Hyperlink"/>
                  <w:rFonts w:asciiTheme="minorHAnsi" w:hAnsiTheme="minorHAnsi" w:cstheme="minorHAnsi"/>
                  <w:b/>
                  <w:bCs/>
                  <w:color w:val="000000" w:themeColor="text1"/>
                  <w:sz w:val="20"/>
                  <w:szCs w:val="20"/>
                </w:rPr>
                <w:t>M0191</w:t>
              </w:r>
            </w:hyperlink>
            <w:r w:rsidRPr="00906DB4">
              <w:rPr>
                <w:rFonts w:asciiTheme="minorHAnsi" w:hAnsiTheme="minorHAnsi" w:cstheme="minorHAnsi"/>
                <w:color w:val="000000" w:themeColor="text1"/>
                <w:sz w:val="20"/>
                <w:szCs w:val="20"/>
              </w:rPr>
              <w:t xml:space="preserve">, </w:t>
            </w:r>
            <w:hyperlink r:id="rId678" w:history="1">
              <w:r w:rsidRPr="00906DB4">
                <w:rPr>
                  <w:rStyle w:val="Hyperlink"/>
                  <w:rFonts w:asciiTheme="minorHAnsi" w:hAnsiTheme="minorHAnsi" w:cstheme="minorHAnsi"/>
                  <w:b/>
                  <w:bCs/>
                  <w:color w:val="000000" w:themeColor="text1"/>
                  <w:sz w:val="20"/>
                  <w:szCs w:val="20"/>
                </w:rPr>
                <w:t>M0214</w:t>
              </w:r>
            </w:hyperlink>
            <w:r w:rsidRPr="00906DB4">
              <w:rPr>
                <w:rFonts w:asciiTheme="minorHAnsi" w:hAnsiTheme="minorHAnsi" w:cstheme="minorHAnsi"/>
                <w:color w:val="000000" w:themeColor="text1"/>
                <w:sz w:val="20"/>
                <w:szCs w:val="20"/>
              </w:rPr>
              <w:t xml:space="preserve">, </w:t>
            </w:r>
            <w:hyperlink r:id="rId679" w:history="1">
              <w:r w:rsidRPr="00906DB4">
                <w:rPr>
                  <w:rStyle w:val="Hyperlink"/>
                  <w:rFonts w:asciiTheme="minorHAnsi" w:hAnsiTheme="minorHAnsi" w:cstheme="minorHAnsi"/>
                  <w:b/>
                  <w:bCs/>
                  <w:color w:val="000000" w:themeColor="text1"/>
                  <w:sz w:val="20"/>
                  <w:szCs w:val="20"/>
                </w:rPr>
                <w:t>M0215</w:t>
              </w:r>
            </w:hyperlink>
            <w:r w:rsidRPr="00906DB4">
              <w:rPr>
                <w:rFonts w:asciiTheme="minorHAnsi" w:hAnsiTheme="minorHAnsi" w:cstheme="minorHAnsi"/>
                <w:color w:val="000000" w:themeColor="text1"/>
                <w:sz w:val="20"/>
                <w:szCs w:val="20"/>
              </w:rPr>
              <w:t>)</w:t>
            </w:r>
            <w:r w:rsidRPr="00906DB4">
              <w:rPr>
                <w:rFonts w:asciiTheme="minorHAnsi" w:hAnsiTheme="minorHAnsi" w:cstheme="minorHAnsi"/>
                <w:color w:val="000000" w:themeColor="text1"/>
                <w:sz w:val="20"/>
                <w:szCs w:val="20"/>
              </w:rPr>
              <w:br/>
              <w:t>4. Needs to support elastic data transmission (subcomponent: networking).</w:t>
            </w:r>
            <w:r w:rsidRPr="00906DB4">
              <w:rPr>
                <w:rFonts w:asciiTheme="minorHAnsi" w:hAnsiTheme="minorHAnsi" w:cstheme="minorHAnsi"/>
                <w:color w:val="000000" w:themeColor="text1"/>
                <w:sz w:val="20"/>
                <w:szCs w:val="20"/>
              </w:rPr>
              <w:br/>
              <w:t xml:space="preserve">(14: </w:t>
            </w:r>
            <w:hyperlink r:id="rId680" w:history="1">
              <w:r w:rsidRPr="00906DB4">
                <w:rPr>
                  <w:rStyle w:val="Hyperlink"/>
                  <w:rFonts w:asciiTheme="minorHAnsi" w:hAnsiTheme="minorHAnsi" w:cstheme="minorHAnsi"/>
                  <w:b/>
                  <w:bCs/>
                  <w:color w:val="000000" w:themeColor="text1"/>
                  <w:sz w:val="20"/>
                  <w:szCs w:val="20"/>
                </w:rPr>
                <w:t>M0089</w:t>
              </w:r>
            </w:hyperlink>
            <w:r w:rsidRPr="00906DB4">
              <w:rPr>
                <w:rFonts w:asciiTheme="minorHAnsi" w:hAnsiTheme="minorHAnsi" w:cstheme="minorHAnsi"/>
                <w:color w:val="000000" w:themeColor="text1"/>
                <w:sz w:val="20"/>
                <w:szCs w:val="20"/>
              </w:rPr>
              <w:t xml:space="preserve">, </w:t>
            </w:r>
            <w:hyperlink r:id="rId681" w:history="1">
              <w:r w:rsidRPr="00906DB4">
                <w:rPr>
                  <w:rStyle w:val="Hyperlink"/>
                  <w:rFonts w:asciiTheme="minorHAnsi" w:hAnsiTheme="minorHAnsi" w:cstheme="minorHAnsi"/>
                  <w:b/>
                  <w:bCs/>
                  <w:color w:val="000000" w:themeColor="text1"/>
                  <w:sz w:val="20"/>
                  <w:szCs w:val="20"/>
                </w:rPr>
                <w:t>M0090</w:t>
              </w:r>
            </w:hyperlink>
            <w:r w:rsidRPr="00906DB4">
              <w:rPr>
                <w:rFonts w:asciiTheme="minorHAnsi" w:hAnsiTheme="minorHAnsi" w:cstheme="minorHAnsi"/>
                <w:color w:val="000000" w:themeColor="text1"/>
                <w:sz w:val="20"/>
                <w:szCs w:val="20"/>
              </w:rPr>
              <w:t xml:space="preserve">, </w:t>
            </w:r>
            <w:hyperlink r:id="rId682" w:history="1">
              <w:r w:rsidRPr="00906DB4">
                <w:rPr>
                  <w:rStyle w:val="Hyperlink"/>
                  <w:rFonts w:asciiTheme="minorHAnsi" w:hAnsiTheme="minorHAnsi" w:cstheme="minorHAnsi"/>
                  <w:b/>
                  <w:bCs/>
                  <w:color w:val="000000" w:themeColor="text1"/>
                  <w:sz w:val="20"/>
                  <w:szCs w:val="20"/>
                </w:rPr>
                <w:t>M0103</w:t>
              </w:r>
            </w:hyperlink>
            <w:r w:rsidRPr="00906DB4">
              <w:rPr>
                <w:rFonts w:asciiTheme="minorHAnsi" w:hAnsiTheme="minorHAnsi" w:cstheme="minorHAnsi"/>
                <w:color w:val="000000" w:themeColor="text1"/>
                <w:sz w:val="20"/>
                <w:szCs w:val="20"/>
              </w:rPr>
              <w:t xml:space="preserve">, </w:t>
            </w:r>
            <w:hyperlink r:id="rId683" w:history="1">
              <w:r w:rsidRPr="00906DB4">
                <w:rPr>
                  <w:rStyle w:val="Hyperlink"/>
                  <w:rFonts w:asciiTheme="minorHAnsi" w:hAnsiTheme="minorHAnsi" w:cstheme="minorHAnsi"/>
                  <w:b/>
                  <w:bCs/>
                  <w:color w:val="000000" w:themeColor="text1"/>
                  <w:sz w:val="20"/>
                  <w:szCs w:val="20"/>
                </w:rPr>
                <w:t>M0136</w:t>
              </w:r>
            </w:hyperlink>
            <w:r w:rsidRPr="00906DB4">
              <w:rPr>
                <w:rFonts w:asciiTheme="minorHAnsi" w:hAnsiTheme="minorHAnsi" w:cstheme="minorHAnsi"/>
                <w:color w:val="000000" w:themeColor="text1"/>
                <w:sz w:val="20"/>
                <w:szCs w:val="20"/>
              </w:rPr>
              <w:t xml:space="preserve">, </w:t>
            </w:r>
            <w:hyperlink r:id="rId684" w:history="1">
              <w:r w:rsidRPr="00906DB4">
                <w:rPr>
                  <w:rStyle w:val="Hyperlink"/>
                  <w:rFonts w:asciiTheme="minorHAnsi" w:hAnsiTheme="minorHAnsi" w:cstheme="minorHAnsi"/>
                  <w:b/>
                  <w:bCs/>
                  <w:color w:val="000000" w:themeColor="text1"/>
                  <w:sz w:val="20"/>
                  <w:szCs w:val="20"/>
                </w:rPr>
                <w:t>M0141</w:t>
              </w:r>
            </w:hyperlink>
            <w:r w:rsidRPr="00906DB4">
              <w:rPr>
                <w:rFonts w:asciiTheme="minorHAnsi" w:hAnsiTheme="minorHAnsi" w:cstheme="minorHAnsi"/>
                <w:color w:val="000000" w:themeColor="text1"/>
                <w:sz w:val="20"/>
                <w:szCs w:val="20"/>
              </w:rPr>
              <w:t xml:space="preserve">, </w:t>
            </w:r>
            <w:hyperlink r:id="rId685" w:history="1">
              <w:r w:rsidRPr="00906DB4">
                <w:rPr>
                  <w:rStyle w:val="Hyperlink"/>
                  <w:rFonts w:asciiTheme="minorHAnsi" w:hAnsiTheme="minorHAnsi" w:cstheme="minorHAnsi"/>
                  <w:b/>
                  <w:bCs/>
                  <w:color w:val="000000" w:themeColor="text1"/>
                  <w:sz w:val="20"/>
                  <w:szCs w:val="20"/>
                </w:rPr>
                <w:t>M0158</w:t>
              </w:r>
            </w:hyperlink>
            <w:r w:rsidRPr="00906DB4">
              <w:rPr>
                <w:rFonts w:asciiTheme="minorHAnsi" w:hAnsiTheme="minorHAnsi" w:cstheme="minorHAnsi"/>
                <w:color w:val="000000" w:themeColor="text1"/>
                <w:sz w:val="20"/>
                <w:szCs w:val="20"/>
              </w:rPr>
              <w:t xml:space="preserve">, </w:t>
            </w:r>
            <w:hyperlink r:id="rId686" w:history="1">
              <w:r w:rsidRPr="00906DB4">
                <w:rPr>
                  <w:rStyle w:val="Hyperlink"/>
                  <w:rFonts w:asciiTheme="minorHAnsi" w:hAnsiTheme="minorHAnsi" w:cstheme="minorHAnsi"/>
                  <w:b/>
                  <w:bCs/>
                  <w:color w:val="000000" w:themeColor="text1"/>
                  <w:sz w:val="20"/>
                  <w:szCs w:val="20"/>
                </w:rPr>
                <w:t>M0160</w:t>
              </w:r>
            </w:hyperlink>
            <w:r w:rsidRPr="00906DB4">
              <w:rPr>
                <w:rFonts w:asciiTheme="minorHAnsi" w:hAnsiTheme="minorHAnsi" w:cstheme="minorHAnsi"/>
                <w:color w:val="000000" w:themeColor="text1"/>
                <w:sz w:val="20"/>
                <w:szCs w:val="20"/>
              </w:rPr>
              <w:t xml:space="preserve">, </w:t>
            </w:r>
            <w:hyperlink r:id="rId687" w:history="1">
              <w:r w:rsidRPr="00906DB4">
                <w:rPr>
                  <w:rStyle w:val="Hyperlink"/>
                  <w:rFonts w:asciiTheme="minorHAnsi" w:hAnsiTheme="minorHAnsi" w:cstheme="minorHAnsi"/>
                  <w:b/>
                  <w:bCs/>
                  <w:color w:val="000000" w:themeColor="text1"/>
                  <w:sz w:val="20"/>
                  <w:szCs w:val="20"/>
                </w:rPr>
                <w:t>M0172</w:t>
              </w:r>
            </w:hyperlink>
            <w:r w:rsidRPr="00906DB4">
              <w:rPr>
                <w:rFonts w:asciiTheme="minorHAnsi" w:hAnsiTheme="minorHAnsi" w:cstheme="minorHAnsi"/>
                <w:color w:val="000000" w:themeColor="text1"/>
                <w:sz w:val="20"/>
                <w:szCs w:val="20"/>
              </w:rPr>
              <w:t xml:space="preserve">, </w:t>
            </w:r>
            <w:hyperlink r:id="rId688" w:history="1">
              <w:r w:rsidRPr="00906DB4">
                <w:rPr>
                  <w:rStyle w:val="Hyperlink"/>
                  <w:rFonts w:asciiTheme="minorHAnsi" w:hAnsiTheme="minorHAnsi" w:cstheme="minorHAnsi"/>
                  <w:b/>
                  <w:bCs/>
                  <w:color w:val="000000" w:themeColor="text1"/>
                  <w:sz w:val="20"/>
                  <w:szCs w:val="20"/>
                </w:rPr>
                <w:t>M0173</w:t>
              </w:r>
            </w:hyperlink>
            <w:r w:rsidRPr="00906DB4">
              <w:rPr>
                <w:rFonts w:asciiTheme="minorHAnsi" w:hAnsiTheme="minorHAnsi" w:cstheme="minorHAnsi"/>
                <w:color w:val="000000" w:themeColor="text1"/>
                <w:sz w:val="20"/>
                <w:szCs w:val="20"/>
              </w:rPr>
              <w:t xml:space="preserve">, </w:t>
            </w:r>
            <w:hyperlink r:id="rId689" w:history="1">
              <w:r w:rsidRPr="00906DB4">
                <w:rPr>
                  <w:rStyle w:val="Hyperlink"/>
                  <w:rFonts w:asciiTheme="minorHAnsi" w:hAnsiTheme="minorHAnsi" w:cstheme="minorHAnsi"/>
                  <w:b/>
                  <w:bCs/>
                  <w:color w:val="000000" w:themeColor="text1"/>
                  <w:sz w:val="20"/>
                  <w:szCs w:val="20"/>
                </w:rPr>
                <w:t>M0176</w:t>
              </w:r>
            </w:hyperlink>
            <w:r w:rsidRPr="00906DB4">
              <w:rPr>
                <w:rFonts w:asciiTheme="minorHAnsi" w:hAnsiTheme="minorHAnsi" w:cstheme="minorHAnsi"/>
                <w:color w:val="000000" w:themeColor="text1"/>
                <w:sz w:val="20"/>
                <w:szCs w:val="20"/>
              </w:rPr>
              <w:t xml:space="preserve">, </w:t>
            </w:r>
            <w:hyperlink r:id="rId690" w:history="1">
              <w:r w:rsidRPr="00906DB4">
                <w:rPr>
                  <w:rStyle w:val="Hyperlink"/>
                  <w:rFonts w:asciiTheme="minorHAnsi" w:hAnsiTheme="minorHAnsi" w:cstheme="minorHAnsi"/>
                  <w:b/>
                  <w:bCs/>
                  <w:color w:val="000000" w:themeColor="text1"/>
                  <w:sz w:val="20"/>
                  <w:szCs w:val="20"/>
                </w:rPr>
                <w:t>M0191</w:t>
              </w:r>
            </w:hyperlink>
            <w:r w:rsidRPr="00906DB4">
              <w:rPr>
                <w:rFonts w:asciiTheme="minorHAnsi" w:hAnsiTheme="minorHAnsi" w:cstheme="minorHAnsi"/>
                <w:color w:val="000000" w:themeColor="text1"/>
                <w:sz w:val="20"/>
                <w:szCs w:val="20"/>
              </w:rPr>
              <w:t xml:space="preserve">, </w:t>
            </w:r>
            <w:hyperlink r:id="rId691" w:history="1">
              <w:r w:rsidRPr="00906DB4">
                <w:rPr>
                  <w:rStyle w:val="Hyperlink"/>
                  <w:rFonts w:asciiTheme="minorHAnsi" w:hAnsiTheme="minorHAnsi" w:cstheme="minorHAnsi"/>
                  <w:b/>
                  <w:bCs/>
                  <w:color w:val="000000" w:themeColor="text1"/>
                  <w:sz w:val="20"/>
                  <w:szCs w:val="20"/>
                </w:rPr>
                <w:t>M0210</w:t>
              </w:r>
            </w:hyperlink>
            <w:r w:rsidRPr="00906DB4">
              <w:rPr>
                <w:rFonts w:asciiTheme="minorHAnsi" w:hAnsiTheme="minorHAnsi" w:cstheme="minorHAnsi"/>
                <w:color w:val="000000" w:themeColor="text1"/>
                <w:sz w:val="20"/>
                <w:szCs w:val="20"/>
              </w:rPr>
              <w:t xml:space="preserve">, </w:t>
            </w:r>
            <w:hyperlink r:id="rId692" w:history="1">
              <w:r w:rsidRPr="00906DB4">
                <w:rPr>
                  <w:rStyle w:val="Hyperlink"/>
                  <w:rFonts w:asciiTheme="minorHAnsi" w:hAnsiTheme="minorHAnsi" w:cstheme="minorHAnsi"/>
                  <w:b/>
                  <w:bCs/>
                  <w:color w:val="000000" w:themeColor="text1"/>
                  <w:sz w:val="20"/>
                  <w:szCs w:val="20"/>
                </w:rPr>
                <w:t>M0214</w:t>
              </w:r>
            </w:hyperlink>
            <w:r w:rsidRPr="00906DB4">
              <w:rPr>
                <w:rFonts w:asciiTheme="minorHAnsi" w:hAnsiTheme="minorHAnsi" w:cstheme="minorHAnsi"/>
                <w:color w:val="000000" w:themeColor="text1"/>
                <w:sz w:val="20"/>
                <w:szCs w:val="20"/>
              </w:rPr>
              <w:t xml:space="preserve">, </w:t>
            </w:r>
            <w:hyperlink r:id="rId693" w:history="1">
              <w:r w:rsidRPr="00906DB4">
                <w:rPr>
                  <w:rStyle w:val="Hyperlink"/>
                  <w:rFonts w:asciiTheme="minorHAnsi" w:hAnsiTheme="minorHAnsi" w:cstheme="minorHAnsi"/>
                  <w:b/>
                  <w:bCs/>
                  <w:color w:val="000000" w:themeColor="text1"/>
                  <w:sz w:val="20"/>
                  <w:szCs w:val="20"/>
                </w:rPr>
                <w:t>M0215</w:t>
              </w:r>
            </w:hyperlink>
            <w:r w:rsidRPr="00906DB4">
              <w:rPr>
                <w:rFonts w:asciiTheme="minorHAnsi" w:hAnsiTheme="minorHAnsi" w:cstheme="minorHAnsi"/>
                <w:color w:val="000000" w:themeColor="text1"/>
                <w:sz w:val="20"/>
                <w:szCs w:val="20"/>
              </w:rPr>
              <w:t>)</w:t>
            </w:r>
            <w:r w:rsidRPr="00906DB4">
              <w:rPr>
                <w:rFonts w:asciiTheme="minorHAnsi" w:hAnsiTheme="minorHAnsi" w:cstheme="minorHAnsi"/>
                <w:color w:val="000000" w:themeColor="text1"/>
                <w:sz w:val="20"/>
                <w:szCs w:val="20"/>
              </w:rPr>
              <w:br/>
              <w:t xml:space="preserve">5. Needs to support legacy, </w:t>
            </w:r>
            <w:proofErr w:type="gramStart"/>
            <w:r w:rsidRPr="00906DB4">
              <w:rPr>
                <w:rFonts w:asciiTheme="minorHAnsi" w:hAnsiTheme="minorHAnsi" w:cstheme="minorHAnsi"/>
                <w:color w:val="000000" w:themeColor="text1"/>
                <w:sz w:val="20"/>
                <w:szCs w:val="20"/>
              </w:rPr>
              <w:t>large,</w:t>
            </w:r>
            <w:proofErr w:type="gramEnd"/>
            <w:r w:rsidRPr="00906DB4">
              <w:rPr>
                <w:rFonts w:asciiTheme="minorHAnsi" w:hAnsiTheme="minorHAnsi" w:cstheme="minorHAnsi"/>
                <w:color w:val="000000" w:themeColor="text1"/>
                <w:sz w:val="20"/>
                <w:szCs w:val="20"/>
              </w:rPr>
              <w:t xml:space="preserve"> and advanced distributed data storage (subcomponent: storage).</w:t>
            </w:r>
            <w:r w:rsidRPr="00906DB4">
              <w:rPr>
                <w:rFonts w:asciiTheme="minorHAnsi" w:hAnsiTheme="minorHAnsi" w:cstheme="minorHAnsi"/>
                <w:color w:val="000000" w:themeColor="text1"/>
                <w:sz w:val="20"/>
                <w:szCs w:val="20"/>
              </w:rPr>
              <w:br/>
              <w:t xml:space="preserve">(35: </w:t>
            </w:r>
            <w:hyperlink r:id="rId694" w:history="1">
              <w:r w:rsidRPr="00906DB4">
                <w:rPr>
                  <w:rStyle w:val="Hyperlink"/>
                  <w:rFonts w:asciiTheme="minorHAnsi" w:hAnsiTheme="minorHAnsi" w:cstheme="minorHAnsi"/>
                  <w:b/>
                  <w:bCs/>
                  <w:color w:val="000000" w:themeColor="text1"/>
                  <w:sz w:val="20"/>
                  <w:szCs w:val="20"/>
                </w:rPr>
                <w:t>M0078</w:t>
              </w:r>
            </w:hyperlink>
            <w:r w:rsidRPr="00906DB4">
              <w:rPr>
                <w:rFonts w:asciiTheme="minorHAnsi" w:hAnsiTheme="minorHAnsi" w:cstheme="minorHAnsi"/>
                <w:color w:val="000000" w:themeColor="text1"/>
                <w:sz w:val="20"/>
                <w:szCs w:val="20"/>
              </w:rPr>
              <w:t xml:space="preserve">, </w:t>
            </w:r>
            <w:hyperlink r:id="rId695" w:history="1">
              <w:r w:rsidRPr="00906DB4">
                <w:rPr>
                  <w:rStyle w:val="Hyperlink"/>
                  <w:rFonts w:asciiTheme="minorHAnsi" w:hAnsiTheme="minorHAnsi" w:cstheme="minorHAnsi"/>
                  <w:b/>
                  <w:bCs/>
                  <w:color w:val="000000" w:themeColor="text1"/>
                  <w:sz w:val="20"/>
                  <w:szCs w:val="20"/>
                </w:rPr>
                <w:t>M0089</w:t>
              </w:r>
            </w:hyperlink>
            <w:r w:rsidRPr="00906DB4">
              <w:rPr>
                <w:rFonts w:asciiTheme="minorHAnsi" w:hAnsiTheme="minorHAnsi" w:cstheme="minorHAnsi"/>
                <w:color w:val="000000" w:themeColor="text1"/>
                <w:sz w:val="20"/>
                <w:szCs w:val="20"/>
              </w:rPr>
              <w:t xml:space="preserve">, </w:t>
            </w:r>
            <w:hyperlink r:id="rId696" w:history="1">
              <w:r w:rsidRPr="00906DB4">
                <w:rPr>
                  <w:rStyle w:val="Hyperlink"/>
                  <w:rFonts w:asciiTheme="minorHAnsi" w:hAnsiTheme="minorHAnsi" w:cstheme="minorHAnsi"/>
                  <w:b/>
                  <w:bCs/>
                  <w:color w:val="000000" w:themeColor="text1"/>
                  <w:sz w:val="20"/>
                  <w:szCs w:val="20"/>
                </w:rPr>
                <w:t>M0127</w:t>
              </w:r>
            </w:hyperlink>
            <w:r w:rsidRPr="00906DB4">
              <w:rPr>
                <w:rFonts w:asciiTheme="minorHAnsi" w:hAnsiTheme="minorHAnsi" w:cstheme="minorHAnsi"/>
                <w:color w:val="000000" w:themeColor="text1"/>
                <w:sz w:val="20"/>
                <w:szCs w:val="20"/>
              </w:rPr>
              <w:t xml:space="preserve">, </w:t>
            </w:r>
            <w:hyperlink r:id="rId697" w:history="1">
              <w:r w:rsidRPr="00906DB4">
                <w:rPr>
                  <w:rStyle w:val="Hyperlink"/>
                  <w:rFonts w:asciiTheme="minorHAnsi" w:hAnsiTheme="minorHAnsi" w:cstheme="minorHAnsi"/>
                  <w:b/>
                  <w:bCs/>
                  <w:color w:val="000000" w:themeColor="text1"/>
                  <w:sz w:val="20"/>
                  <w:szCs w:val="20"/>
                </w:rPr>
                <w:t>M0140</w:t>
              </w:r>
            </w:hyperlink>
            <w:r w:rsidRPr="00906DB4">
              <w:rPr>
                <w:rFonts w:asciiTheme="minorHAnsi" w:hAnsiTheme="minorHAnsi" w:cstheme="minorHAnsi"/>
                <w:color w:val="000000" w:themeColor="text1"/>
                <w:sz w:val="20"/>
                <w:szCs w:val="20"/>
              </w:rPr>
              <w:t xml:space="preserve">, </w:t>
            </w:r>
            <w:hyperlink r:id="rId698" w:history="1">
              <w:r w:rsidRPr="00906DB4">
                <w:rPr>
                  <w:rStyle w:val="Hyperlink"/>
                  <w:rFonts w:asciiTheme="minorHAnsi" w:hAnsiTheme="minorHAnsi" w:cstheme="minorHAnsi"/>
                  <w:b/>
                  <w:bCs/>
                  <w:color w:val="000000" w:themeColor="text1"/>
                  <w:sz w:val="20"/>
                  <w:szCs w:val="20"/>
                </w:rPr>
                <w:t>M0147</w:t>
              </w:r>
            </w:hyperlink>
            <w:r w:rsidRPr="00906DB4">
              <w:rPr>
                <w:rFonts w:asciiTheme="minorHAnsi" w:hAnsiTheme="minorHAnsi" w:cstheme="minorHAnsi"/>
                <w:color w:val="000000" w:themeColor="text1"/>
                <w:sz w:val="20"/>
                <w:szCs w:val="20"/>
              </w:rPr>
              <w:t xml:space="preserve">, </w:t>
            </w:r>
            <w:hyperlink r:id="rId699" w:history="1">
              <w:r w:rsidRPr="00906DB4">
                <w:rPr>
                  <w:rStyle w:val="Hyperlink"/>
                  <w:rFonts w:asciiTheme="minorHAnsi" w:hAnsiTheme="minorHAnsi" w:cstheme="minorHAnsi"/>
                  <w:b/>
                  <w:bCs/>
                  <w:color w:val="000000" w:themeColor="text1"/>
                  <w:sz w:val="20"/>
                  <w:szCs w:val="20"/>
                </w:rPr>
                <w:t>M0147</w:t>
              </w:r>
            </w:hyperlink>
            <w:r w:rsidRPr="00906DB4">
              <w:rPr>
                <w:rFonts w:asciiTheme="minorHAnsi" w:hAnsiTheme="minorHAnsi" w:cstheme="minorHAnsi"/>
                <w:color w:val="000000" w:themeColor="text1"/>
                <w:sz w:val="20"/>
                <w:szCs w:val="20"/>
              </w:rPr>
              <w:t xml:space="preserve">, </w:t>
            </w:r>
            <w:hyperlink r:id="rId700" w:history="1">
              <w:r w:rsidRPr="00906DB4">
                <w:rPr>
                  <w:rStyle w:val="Hyperlink"/>
                  <w:rFonts w:asciiTheme="minorHAnsi" w:hAnsiTheme="minorHAnsi" w:cstheme="minorHAnsi"/>
                  <w:b/>
                  <w:bCs/>
                  <w:color w:val="000000" w:themeColor="text1"/>
                  <w:sz w:val="20"/>
                  <w:szCs w:val="20"/>
                </w:rPr>
                <w:t>M0148</w:t>
              </w:r>
            </w:hyperlink>
            <w:r w:rsidRPr="00906DB4">
              <w:rPr>
                <w:rFonts w:asciiTheme="minorHAnsi" w:hAnsiTheme="minorHAnsi" w:cstheme="minorHAnsi"/>
                <w:color w:val="000000" w:themeColor="text1"/>
                <w:sz w:val="20"/>
                <w:szCs w:val="20"/>
              </w:rPr>
              <w:t xml:space="preserve">, </w:t>
            </w:r>
            <w:hyperlink r:id="rId701" w:history="1">
              <w:r w:rsidRPr="00906DB4">
                <w:rPr>
                  <w:rStyle w:val="Hyperlink"/>
                  <w:rFonts w:asciiTheme="minorHAnsi" w:hAnsiTheme="minorHAnsi" w:cstheme="minorHAnsi"/>
                  <w:b/>
                  <w:bCs/>
                  <w:color w:val="000000" w:themeColor="text1"/>
                  <w:sz w:val="20"/>
                  <w:szCs w:val="20"/>
                </w:rPr>
                <w:t>M0148</w:t>
              </w:r>
            </w:hyperlink>
            <w:r w:rsidRPr="00906DB4">
              <w:rPr>
                <w:rFonts w:asciiTheme="minorHAnsi" w:hAnsiTheme="minorHAnsi" w:cstheme="minorHAnsi"/>
                <w:color w:val="000000" w:themeColor="text1"/>
                <w:sz w:val="20"/>
                <w:szCs w:val="20"/>
              </w:rPr>
              <w:t xml:space="preserve">, </w:t>
            </w:r>
            <w:hyperlink r:id="rId702" w:history="1">
              <w:r w:rsidRPr="00906DB4">
                <w:rPr>
                  <w:rStyle w:val="Hyperlink"/>
                  <w:rFonts w:asciiTheme="minorHAnsi" w:hAnsiTheme="minorHAnsi" w:cstheme="minorHAnsi"/>
                  <w:b/>
                  <w:bCs/>
                  <w:color w:val="000000" w:themeColor="text1"/>
                  <w:sz w:val="20"/>
                  <w:szCs w:val="20"/>
                </w:rPr>
                <w:t>M0155</w:t>
              </w:r>
            </w:hyperlink>
            <w:r w:rsidRPr="00906DB4">
              <w:rPr>
                <w:rFonts w:asciiTheme="minorHAnsi" w:hAnsiTheme="minorHAnsi" w:cstheme="minorHAnsi"/>
                <w:color w:val="000000" w:themeColor="text1"/>
                <w:sz w:val="20"/>
                <w:szCs w:val="20"/>
              </w:rPr>
              <w:t xml:space="preserve">, </w:t>
            </w:r>
            <w:hyperlink r:id="rId703" w:history="1">
              <w:r w:rsidRPr="00906DB4">
                <w:rPr>
                  <w:rStyle w:val="Hyperlink"/>
                  <w:rFonts w:asciiTheme="minorHAnsi" w:hAnsiTheme="minorHAnsi" w:cstheme="minorHAnsi"/>
                  <w:b/>
                  <w:bCs/>
                  <w:color w:val="000000" w:themeColor="text1"/>
                  <w:sz w:val="20"/>
                  <w:szCs w:val="20"/>
                </w:rPr>
                <w:t>M0157</w:t>
              </w:r>
            </w:hyperlink>
            <w:r w:rsidRPr="00906DB4">
              <w:rPr>
                <w:rFonts w:asciiTheme="minorHAnsi" w:hAnsiTheme="minorHAnsi" w:cstheme="minorHAnsi"/>
                <w:color w:val="000000" w:themeColor="text1"/>
                <w:sz w:val="20"/>
                <w:szCs w:val="20"/>
              </w:rPr>
              <w:t xml:space="preserve">, </w:t>
            </w:r>
            <w:hyperlink r:id="rId704" w:history="1">
              <w:r w:rsidRPr="00906DB4">
                <w:rPr>
                  <w:rStyle w:val="Hyperlink"/>
                  <w:rFonts w:asciiTheme="minorHAnsi" w:hAnsiTheme="minorHAnsi" w:cstheme="minorHAnsi"/>
                  <w:b/>
                  <w:bCs/>
                  <w:color w:val="000000" w:themeColor="text1"/>
                  <w:sz w:val="20"/>
                  <w:szCs w:val="20"/>
                </w:rPr>
                <w:t>M0157</w:t>
              </w:r>
            </w:hyperlink>
            <w:r w:rsidRPr="00906DB4">
              <w:rPr>
                <w:rFonts w:asciiTheme="minorHAnsi" w:hAnsiTheme="minorHAnsi" w:cstheme="minorHAnsi"/>
                <w:color w:val="000000" w:themeColor="text1"/>
                <w:sz w:val="20"/>
                <w:szCs w:val="20"/>
              </w:rPr>
              <w:t xml:space="preserve">, </w:t>
            </w:r>
            <w:hyperlink r:id="rId705" w:history="1">
              <w:r w:rsidRPr="00906DB4">
                <w:rPr>
                  <w:rStyle w:val="Hyperlink"/>
                  <w:rFonts w:asciiTheme="minorHAnsi" w:hAnsiTheme="minorHAnsi" w:cstheme="minorHAnsi"/>
                  <w:b/>
                  <w:bCs/>
                  <w:color w:val="000000" w:themeColor="text1"/>
                  <w:sz w:val="20"/>
                  <w:szCs w:val="20"/>
                </w:rPr>
                <w:t>M0158</w:t>
              </w:r>
            </w:hyperlink>
            <w:r w:rsidRPr="00906DB4">
              <w:rPr>
                <w:rFonts w:asciiTheme="minorHAnsi" w:hAnsiTheme="minorHAnsi" w:cstheme="minorHAnsi"/>
                <w:color w:val="000000" w:themeColor="text1"/>
                <w:sz w:val="20"/>
                <w:szCs w:val="20"/>
              </w:rPr>
              <w:t xml:space="preserve">, </w:t>
            </w:r>
            <w:hyperlink r:id="rId706" w:history="1">
              <w:r w:rsidRPr="00906DB4">
                <w:rPr>
                  <w:rStyle w:val="Hyperlink"/>
                  <w:rFonts w:asciiTheme="minorHAnsi" w:hAnsiTheme="minorHAnsi" w:cstheme="minorHAnsi"/>
                  <w:b/>
                  <w:bCs/>
                  <w:color w:val="000000" w:themeColor="text1"/>
                  <w:sz w:val="20"/>
                  <w:szCs w:val="20"/>
                </w:rPr>
                <w:t>M0160</w:t>
              </w:r>
            </w:hyperlink>
            <w:r w:rsidRPr="00906DB4">
              <w:rPr>
                <w:rFonts w:asciiTheme="minorHAnsi" w:hAnsiTheme="minorHAnsi" w:cstheme="minorHAnsi"/>
                <w:color w:val="000000" w:themeColor="text1"/>
                <w:sz w:val="20"/>
                <w:szCs w:val="20"/>
              </w:rPr>
              <w:t xml:space="preserve">, </w:t>
            </w:r>
            <w:hyperlink r:id="rId707" w:history="1">
              <w:r w:rsidRPr="00906DB4">
                <w:rPr>
                  <w:rStyle w:val="Hyperlink"/>
                  <w:rFonts w:asciiTheme="minorHAnsi" w:hAnsiTheme="minorHAnsi" w:cstheme="minorHAnsi"/>
                  <w:b/>
                  <w:bCs/>
                  <w:color w:val="000000" w:themeColor="text1"/>
                  <w:sz w:val="20"/>
                  <w:szCs w:val="20"/>
                </w:rPr>
                <w:t>M0161</w:t>
              </w:r>
            </w:hyperlink>
            <w:r w:rsidRPr="00906DB4">
              <w:rPr>
                <w:rFonts w:asciiTheme="minorHAnsi" w:hAnsiTheme="minorHAnsi" w:cstheme="minorHAnsi"/>
                <w:color w:val="000000" w:themeColor="text1"/>
                <w:sz w:val="20"/>
                <w:szCs w:val="20"/>
              </w:rPr>
              <w:t xml:space="preserve">, </w:t>
            </w:r>
            <w:hyperlink r:id="rId708" w:history="1">
              <w:r w:rsidRPr="00906DB4">
                <w:rPr>
                  <w:rStyle w:val="Hyperlink"/>
                  <w:rFonts w:asciiTheme="minorHAnsi" w:hAnsiTheme="minorHAnsi" w:cstheme="minorHAnsi"/>
                  <w:b/>
                  <w:bCs/>
                  <w:color w:val="000000" w:themeColor="text1"/>
                  <w:sz w:val="20"/>
                  <w:szCs w:val="20"/>
                </w:rPr>
                <w:t>M0164</w:t>
              </w:r>
            </w:hyperlink>
            <w:r w:rsidRPr="00906DB4">
              <w:rPr>
                <w:rFonts w:asciiTheme="minorHAnsi" w:hAnsiTheme="minorHAnsi" w:cstheme="minorHAnsi"/>
                <w:color w:val="000000" w:themeColor="text1"/>
                <w:sz w:val="20"/>
                <w:szCs w:val="20"/>
              </w:rPr>
              <w:t xml:space="preserve">, </w:t>
            </w:r>
            <w:hyperlink r:id="rId709" w:history="1">
              <w:r w:rsidRPr="00906DB4">
                <w:rPr>
                  <w:rStyle w:val="Hyperlink"/>
                  <w:rFonts w:asciiTheme="minorHAnsi" w:hAnsiTheme="minorHAnsi" w:cstheme="minorHAnsi"/>
                  <w:b/>
                  <w:bCs/>
                  <w:color w:val="000000" w:themeColor="text1"/>
                  <w:sz w:val="20"/>
                  <w:szCs w:val="20"/>
                </w:rPr>
                <w:t>M0164</w:t>
              </w:r>
            </w:hyperlink>
            <w:r w:rsidRPr="00906DB4">
              <w:rPr>
                <w:rFonts w:asciiTheme="minorHAnsi" w:hAnsiTheme="minorHAnsi" w:cstheme="minorHAnsi"/>
                <w:color w:val="000000" w:themeColor="text1"/>
                <w:sz w:val="20"/>
                <w:szCs w:val="20"/>
              </w:rPr>
              <w:t xml:space="preserve">, </w:t>
            </w:r>
            <w:hyperlink r:id="rId710" w:history="1">
              <w:r w:rsidRPr="00906DB4">
                <w:rPr>
                  <w:rStyle w:val="Hyperlink"/>
                  <w:rFonts w:asciiTheme="minorHAnsi" w:hAnsiTheme="minorHAnsi" w:cstheme="minorHAnsi"/>
                  <w:b/>
                  <w:bCs/>
                  <w:color w:val="000000" w:themeColor="text1"/>
                  <w:sz w:val="20"/>
                  <w:szCs w:val="20"/>
                </w:rPr>
                <w:t>M0165</w:t>
              </w:r>
            </w:hyperlink>
            <w:r w:rsidRPr="00906DB4">
              <w:rPr>
                <w:rFonts w:asciiTheme="minorHAnsi" w:hAnsiTheme="minorHAnsi" w:cstheme="minorHAnsi"/>
                <w:color w:val="000000" w:themeColor="text1"/>
                <w:sz w:val="20"/>
                <w:szCs w:val="20"/>
              </w:rPr>
              <w:t xml:space="preserve">, </w:t>
            </w:r>
            <w:hyperlink r:id="rId711" w:history="1">
              <w:r w:rsidRPr="00906DB4">
                <w:rPr>
                  <w:rStyle w:val="Hyperlink"/>
                  <w:rFonts w:asciiTheme="minorHAnsi" w:hAnsiTheme="minorHAnsi" w:cstheme="minorHAnsi"/>
                  <w:b/>
                  <w:bCs/>
                  <w:color w:val="000000" w:themeColor="text1"/>
                  <w:sz w:val="20"/>
                  <w:szCs w:val="20"/>
                </w:rPr>
                <w:t>M0166</w:t>
              </w:r>
            </w:hyperlink>
            <w:r w:rsidRPr="00906DB4">
              <w:rPr>
                <w:rFonts w:asciiTheme="minorHAnsi" w:hAnsiTheme="minorHAnsi" w:cstheme="minorHAnsi"/>
                <w:color w:val="000000" w:themeColor="text1"/>
                <w:sz w:val="20"/>
                <w:szCs w:val="20"/>
              </w:rPr>
              <w:t xml:space="preserve">, </w:t>
            </w:r>
            <w:hyperlink r:id="rId712" w:history="1">
              <w:r w:rsidRPr="00906DB4">
                <w:rPr>
                  <w:rStyle w:val="Hyperlink"/>
                  <w:rFonts w:asciiTheme="minorHAnsi" w:hAnsiTheme="minorHAnsi" w:cstheme="minorHAnsi"/>
                  <w:b/>
                  <w:bCs/>
                  <w:color w:val="000000" w:themeColor="text1"/>
                  <w:sz w:val="20"/>
                  <w:szCs w:val="20"/>
                </w:rPr>
                <w:t>M0167</w:t>
              </w:r>
            </w:hyperlink>
            <w:r w:rsidRPr="00906DB4">
              <w:rPr>
                <w:rFonts w:asciiTheme="minorHAnsi" w:hAnsiTheme="minorHAnsi" w:cstheme="minorHAnsi"/>
                <w:color w:val="000000" w:themeColor="text1"/>
                <w:sz w:val="20"/>
                <w:szCs w:val="20"/>
              </w:rPr>
              <w:t xml:space="preserve">, </w:t>
            </w:r>
            <w:hyperlink r:id="rId713" w:history="1">
              <w:r w:rsidRPr="00906DB4">
                <w:rPr>
                  <w:rStyle w:val="Hyperlink"/>
                  <w:rFonts w:asciiTheme="minorHAnsi" w:hAnsiTheme="minorHAnsi" w:cstheme="minorHAnsi"/>
                  <w:b/>
                  <w:bCs/>
                  <w:color w:val="000000" w:themeColor="text1"/>
                  <w:sz w:val="20"/>
                  <w:szCs w:val="20"/>
                </w:rPr>
                <w:t>M0170</w:t>
              </w:r>
            </w:hyperlink>
            <w:r w:rsidRPr="00906DB4">
              <w:rPr>
                <w:rFonts w:asciiTheme="minorHAnsi" w:hAnsiTheme="minorHAnsi" w:cstheme="minorHAnsi"/>
                <w:color w:val="000000" w:themeColor="text1"/>
                <w:sz w:val="20"/>
                <w:szCs w:val="20"/>
              </w:rPr>
              <w:t xml:space="preserve">, </w:t>
            </w:r>
            <w:hyperlink r:id="rId714" w:history="1">
              <w:r w:rsidRPr="00906DB4">
                <w:rPr>
                  <w:rStyle w:val="Hyperlink"/>
                  <w:rFonts w:asciiTheme="minorHAnsi" w:hAnsiTheme="minorHAnsi" w:cstheme="minorHAnsi"/>
                  <w:b/>
                  <w:bCs/>
                  <w:color w:val="000000" w:themeColor="text1"/>
                  <w:sz w:val="20"/>
                  <w:szCs w:val="20"/>
                </w:rPr>
                <w:t>M0171</w:t>
              </w:r>
            </w:hyperlink>
            <w:r w:rsidRPr="00906DB4">
              <w:rPr>
                <w:rFonts w:asciiTheme="minorHAnsi" w:hAnsiTheme="minorHAnsi" w:cstheme="minorHAnsi"/>
                <w:color w:val="000000" w:themeColor="text1"/>
                <w:sz w:val="20"/>
                <w:szCs w:val="20"/>
              </w:rPr>
              <w:t xml:space="preserve">, </w:t>
            </w:r>
            <w:hyperlink r:id="rId715" w:history="1">
              <w:r w:rsidRPr="00906DB4">
                <w:rPr>
                  <w:rStyle w:val="Hyperlink"/>
                  <w:rFonts w:asciiTheme="minorHAnsi" w:hAnsiTheme="minorHAnsi" w:cstheme="minorHAnsi"/>
                  <w:b/>
                  <w:bCs/>
                  <w:color w:val="000000" w:themeColor="text1"/>
                  <w:sz w:val="20"/>
                  <w:szCs w:val="20"/>
                </w:rPr>
                <w:t>M0172</w:t>
              </w:r>
            </w:hyperlink>
            <w:r w:rsidRPr="00906DB4">
              <w:rPr>
                <w:rFonts w:asciiTheme="minorHAnsi" w:hAnsiTheme="minorHAnsi" w:cstheme="minorHAnsi"/>
                <w:color w:val="000000" w:themeColor="text1"/>
                <w:sz w:val="20"/>
                <w:szCs w:val="20"/>
              </w:rPr>
              <w:t xml:space="preserve">, </w:t>
            </w:r>
            <w:hyperlink r:id="rId716" w:history="1">
              <w:r w:rsidRPr="00906DB4">
                <w:rPr>
                  <w:rStyle w:val="Hyperlink"/>
                  <w:rFonts w:asciiTheme="minorHAnsi" w:hAnsiTheme="minorHAnsi" w:cstheme="minorHAnsi"/>
                  <w:b/>
                  <w:bCs/>
                  <w:color w:val="000000" w:themeColor="text1"/>
                  <w:sz w:val="20"/>
                  <w:szCs w:val="20"/>
                </w:rPr>
                <w:t>M0173</w:t>
              </w:r>
            </w:hyperlink>
            <w:r w:rsidRPr="00906DB4">
              <w:rPr>
                <w:rFonts w:asciiTheme="minorHAnsi" w:hAnsiTheme="minorHAnsi" w:cstheme="minorHAnsi"/>
                <w:color w:val="000000" w:themeColor="text1"/>
                <w:sz w:val="20"/>
                <w:szCs w:val="20"/>
              </w:rPr>
              <w:t xml:space="preserve">, </w:t>
            </w:r>
            <w:hyperlink r:id="rId717" w:history="1">
              <w:r w:rsidRPr="00906DB4">
                <w:rPr>
                  <w:rStyle w:val="Hyperlink"/>
                  <w:rFonts w:asciiTheme="minorHAnsi" w:hAnsiTheme="minorHAnsi" w:cstheme="minorHAnsi"/>
                  <w:b/>
                  <w:bCs/>
                  <w:color w:val="000000" w:themeColor="text1"/>
                  <w:sz w:val="20"/>
                  <w:szCs w:val="20"/>
                </w:rPr>
                <w:t>M0174</w:t>
              </w:r>
            </w:hyperlink>
            <w:r w:rsidRPr="00906DB4">
              <w:rPr>
                <w:rFonts w:asciiTheme="minorHAnsi" w:hAnsiTheme="minorHAnsi" w:cstheme="minorHAnsi"/>
                <w:color w:val="000000" w:themeColor="text1"/>
                <w:sz w:val="20"/>
                <w:szCs w:val="20"/>
              </w:rPr>
              <w:t xml:space="preserve">, </w:t>
            </w:r>
            <w:hyperlink r:id="rId718" w:history="1">
              <w:r w:rsidRPr="00906DB4">
                <w:rPr>
                  <w:rStyle w:val="Hyperlink"/>
                  <w:rFonts w:asciiTheme="minorHAnsi" w:hAnsiTheme="minorHAnsi" w:cstheme="minorHAnsi"/>
                  <w:b/>
                  <w:bCs/>
                  <w:color w:val="000000" w:themeColor="text1"/>
                  <w:sz w:val="20"/>
                  <w:szCs w:val="20"/>
                </w:rPr>
                <w:t>M0176</w:t>
              </w:r>
            </w:hyperlink>
            <w:r w:rsidRPr="00906DB4">
              <w:rPr>
                <w:rFonts w:asciiTheme="minorHAnsi" w:hAnsiTheme="minorHAnsi" w:cstheme="minorHAnsi"/>
                <w:color w:val="000000" w:themeColor="text1"/>
                <w:sz w:val="20"/>
                <w:szCs w:val="20"/>
              </w:rPr>
              <w:t xml:space="preserve">, </w:t>
            </w:r>
            <w:hyperlink r:id="rId719" w:history="1">
              <w:r w:rsidRPr="00906DB4">
                <w:rPr>
                  <w:rStyle w:val="Hyperlink"/>
                  <w:rFonts w:asciiTheme="minorHAnsi" w:hAnsiTheme="minorHAnsi" w:cstheme="minorHAnsi"/>
                  <w:b/>
                  <w:bCs/>
                  <w:color w:val="000000" w:themeColor="text1"/>
                  <w:sz w:val="20"/>
                  <w:szCs w:val="20"/>
                </w:rPr>
                <w:t>M0176</w:t>
              </w:r>
            </w:hyperlink>
            <w:r w:rsidRPr="00906DB4">
              <w:rPr>
                <w:rFonts w:asciiTheme="minorHAnsi" w:hAnsiTheme="minorHAnsi" w:cstheme="minorHAnsi"/>
                <w:color w:val="000000" w:themeColor="text1"/>
                <w:sz w:val="20"/>
                <w:szCs w:val="20"/>
              </w:rPr>
              <w:t xml:space="preserve">, </w:t>
            </w:r>
            <w:hyperlink r:id="rId720" w:history="1">
              <w:r w:rsidRPr="00906DB4">
                <w:rPr>
                  <w:rStyle w:val="Hyperlink"/>
                  <w:rFonts w:asciiTheme="minorHAnsi" w:hAnsiTheme="minorHAnsi" w:cstheme="minorHAnsi"/>
                  <w:b/>
                  <w:bCs/>
                  <w:color w:val="000000" w:themeColor="text1"/>
                  <w:sz w:val="20"/>
                  <w:szCs w:val="20"/>
                </w:rPr>
                <w:t>M0182</w:t>
              </w:r>
            </w:hyperlink>
            <w:r w:rsidRPr="00906DB4">
              <w:rPr>
                <w:rFonts w:asciiTheme="minorHAnsi" w:hAnsiTheme="minorHAnsi" w:cstheme="minorHAnsi"/>
                <w:color w:val="000000" w:themeColor="text1"/>
                <w:sz w:val="20"/>
                <w:szCs w:val="20"/>
              </w:rPr>
              <w:t xml:space="preserve">, </w:t>
            </w:r>
            <w:hyperlink r:id="rId721" w:history="1">
              <w:r w:rsidRPr="00906DB4">
                <w:rPr>
                  <w:rStyle w:val="Hyperlink"/>
                  <w:rFonts w:asciiTheme="minorHAnsi" w:hAnsiTheme="minorHAnsi" w:cstheme="minorHAnsi"/>
                  <w:b/>
                  <w:bCs/>
                  <w:color w:val="000000" w:themeColor="text1"/>
                  <w:sz w:val="20"/>
                  <w:szCs w:val="20"/>
                </w:rPr>
                <w:t>M0185</w:t>
              </w:r>
            </w:hyperlink>
            <w:r w:rsidRPr="00906DB4">
              <w:rPr>
                <w:rFonts w:asciiTheme="minorHAnsi" w:hAnsiTheme="minorHAnsi" w:cstheme="minorHAnsi"/>
                <w:color w:val="000000" w:themeColor="text1"/>
                <w:sz w:val="20"/>
                <w:szCs w:val="20"/>
              </w:rPr>
              <w:t xml:space="preserve">, </w:t>
            </w:r>
            <w:hyperlink r:id="rId722" w:history="1">
              <w:r w:rsidRPr="00906DB4">
                <w:rPr>
                  <w:rStyle w:val="Hyperlink"/>
                  <w:rFonts w:asciiTheme="minorHAnsi" w:hAnsiTheme="minorHAnsi" w:cstheme="minorHAnsi"/>
                  <w:b/>
                  <w:bCs/>
                  <w:color w:val="000000" w:themeColor="text1"/>
                  <w:sz w:val="20"/>
                  <w:szCs w:val="20"/>
                </w:rPr>
                <w:t>M0188</w:t>
              </w:r>
            </w:hyperlink>
            <w:r w:rsidRPr="00906DB4">
              <w:rPr>
                <w:rFonts w:asciiTheme="minorHAnsi" w:hAnsiTheme="minorHAnsi" w:cstheme="minorHAnsi"/>
                <w:color w:val="000000" w:themeColor="text1"/>
                <w:sz w:val="20"/>
                <w:szCs w:val="20"/>
              </w:rPr>
              <w:t xml:space="preserve">, </w:t>
            </w:r>
            <w:hyperlink r:id="rId723" w:history="1">
              <w:r w:rsidRPr="00906DB4">
                <w:rPr>
                  <w:rStyle w:val="Hyperlink"/>
                  <w:rFonts w:asciiTheme="minorHAnsi" w:hAnsiTheme="minorHAnsi" w:cstheme="minorHAnsi"/>
                  <w:b/>
                  <w:bCs/>
                  <w:color w:val="000000" w:themeColor="text1"/>
                  <w:sz w:val="20"/>
                  <w:szCs w:val="20"/>
                </w:rPr>
                <w:t>M0209</w:t>
              </w:r>
            </w:hyperlink>
            <w:r w:rsidRPr="00906DB4">
              <w:rPr>
                <w:rFonts w:asciiTheme="minorHAnsi" w:hAnsiTheme="minorHAnsi" w:cstheme="minorHAnsi"/>
                <w:color w:val="000000" w:themeColor="text1"/>
                <w:sz w:val="20"/>
                <w:szCs w:val="20"/>
              </w:rPr>
              <w:t xml:space="preserve">, </w:t>
            </w:r>
            <w:hyperlink r:id="rId724" w:history="1">
              <w:r w:rsidRPr="00906DB4">
                <w:rPr>
                  <w:rStyle w:val="Hyperlink"/>
                  <w:rFonts w:asciiTheme="minorHAnsi" w:hAnsiTheme="minorHAnsi" w:cstheme="minorHAnsi"/>
                  <w:b/>
                  <w:bCs/>
                  <w:color w:val="000000" w:themeColor="text1"/>
                  <w:sz w:val="20"/>
                  <w:szCs w:val="20"/>
                </w:rPr>
                <w:t>M0209</w:t>
              </w:r>
            </w:hyperlink>
            <w:r w:rsidRPr="00906DB4">
              <w:rPr>
                <w:rFonts w:asciiTheme="minorHAnsi" w:hAnsiTheme="minorHAnsi" w:cstheme="minorHAnsi"/>
                <w:color w:val="000000" w:themeColor="text1"/>
                <w:sz w:val="20"/>
                <w:szCs w:val="20"/>
              </w:rPr>
              <w:t xml:space="preserve">, </w:t>
            </w:r>
            <w:hyperlink r:id="rId725" w:history="1">
              <w:r w:rsidRPr="00906DB4">
                <w:rPr>
                  <w:rStyle w:val="Hyperlink"/>
                  <w:rFonts w:asciiTheme="minorHAnsi" w:hAnsiTheme="minorHAnsi" w:cstheme="minorHAnsi"/>
                  <w:b/>
                  <w:bCs/>
                  <w:color w:val="000000" w:themeColor="text1"/>
                  <w:sz w:val="20"/>
                  <w:szCs w:val="20"/>
                </w:rPr>
                <w:t>M0210</w:t>
              </w:r>
            </w:hyperlink>
            <w:r w:rsidRPr="00906DB4">
              <w:rPr>
                <w:rFonts w:asciiTheme="minorHAnsi" w:hAnsiTheme="minorHAnsi" w:cstheme="minorHAnsi"/>
                <w:color w:val="000000" w:themeColor="text1"/>
                <w:sz w:val="20"/>
                <w:szCs w:val="20"/>
              </w:rPr>
              <w:t xml:space="preserve">, </w:t>
            </w:r>
            <w:hyperlink r:id="rId726" w:history="1">
              <w:r w:rsidRPr="00906DB4">
                <w:rPr>
                  <w:rStyle w:val="Hyperlink"/>
                  <w:rFonts w:asciiTheme="minorHAnsi" w:hAnsiTheme="minorHAnsi" w:cstheme="minorHAnsi"/>
                  <w:b/>
                  <w:bCs/>
                  <w:color w:val="000000" w:themeColor="text1"/>
                  <w:sz w:val="20"/>
                  <w:szCs w:val="20"/>
                </w:rPr>
                <w:t>M0210</w:t>
              </w:r>
            </w:hyperlink>
            <w:r w:rsidRPr="00906DB4">
              <w:rPr>
                <w:rFonts w:asciiTheme="minorHAnsi" w:hAnsiTheme="minorHAnsi" w:cstheme="minorHAnsi"/>
                <w:color w:val="000000" w:themeColor="text1"/>
                <w:sz w:val="20"/>
                <w:szCs w:val="20"/>
              </w:rPr>
              <w:t xml:space="preserve">, </w:t>
            </w:r>
            <w:hyperlink r:id="rId727" w:history="1">
              <w:r w:rsidRPr="00906DB4">
                <w:rPr>
                  <w:rStyle w:val="Hyperlink"/>
                  <w:rFonts w:asciiTheme="minorHAnsi" w:hAnsiTheme="minorHAnsi" w:cstheme="minorHAnsi"/>
                  <w:b/>
                  <w:bCs/>
                  <w:color w:val="000000" w:themeColor="text1"/>
                  <w:sz w:val="20"/>
                  <w:szCs w:val="20"/>
                </w:rPr>
                <w:t>M0215</w:t>
              </w:r>
            </w:hyperlink>
            <w:r w:rsidRPr="00906DB4">
              <w:rPr>
                <w:rFonts w:asciiTheme="minorHAnsi" w:hAnsiTheme="minorHAnsi" w:cstheme="minorHAnsi"/>
                <w:color w:val="000000" w:themeColor="text1"/>
                <w:sz w:val="20"/>
                <w:szCs w:val="20"/>
              </w:rPr>
              <w:t xml:space="preserve">, </w:t>
            </w:r>
            <w:hyperlink r:id="rId728" w:history="1">
              <w:r w:rsidRPr="00906DB4">
                <w:rPr>
                  <w:rStyle w:val="Hyperlink"/>
                  <w:rFonts w:asciiTheme="minorHAnsi" w:hAnsiTheme="minorHAnsi" w:cstheme="minorHAnsi"/>
                  <w:b/>
                  <w:bCs/>
                  <w:color w:val="000000" w:themeColor="text1"/>
                  <w:sz w:val="20"/>
                  <w:szCs w:val="20"/>
                </w:rPr>
                <w:t>M0219</w:t>
              </w:r>
            </w:hyperlink>
            <w:r w:rsidRPr="00906DB4">
              <w:rPr>
                <w:rFonts w:asciiTheme="minorHAnsi" w:hAnsiTheme="minorHAnsi" w:cstheme="minorHAnsi"/>
                <w:color w:val="000000" w:themeColor="text1"/>
                <w:sz w:val="20"/>
                <w:szCs w:val="20"/>
              </w:rPr>
              <w:t>)</w:t>
            </w:r>
            <w:r w:rsidRPr="00906DB4">
              <w:rPr>
                <w:rFonts w:asciiTheme="minorHAnsi" w:hAnsiTheme="minorHAnsi" w:cstheme="minorHAnsi"/>
                <w:color w:val="000000" w:themeColor="text1"/>
                <w:sz w:val="20"/>
                <w:szCs w:val="20"/>
              </w:rPr>
              <w:br/>
              <w:t>6. Needs to support legacy and advanced executable programming: applications, tools, utilities, and libraries.</w:t>
            </w:r>
            <w:r w:rsidRPr="00906DB4">
              <w:rPr>
                <w:rFonts w:asciiTheme="minorHAnsi" w:hAnsiTheme="minorHAnsi" w:cstheme="minorHAnsi"/>
                <w:color w:val="000000" w:themeColor="text1"/>
                <w:sz w:val="20"/>
                <w:szCs w:val="20"/>
              </w:rPr>
              <w:br/>
              <w:t xml:space="preserve">(13: </w:t>
            </w:r>
            <w:hyperlink r:id="rId729" w:history="1">
              <w:r w:rsidRPr="00906DB4">
                <w:rPr>
                  <w:rStyle w:val="Hyperlink"/>
                  <w:rFonts w:asciiTheme="minorHAnsi" w:hAnsiTheme="minorHAnsi" w:cstheme="minorHAnsi"/>
                  <w:b/>
                  <w:bCs/>
                  <w:color w:val="000000" w:themeColor="text1"/>
                  <w:sz w:val="20"/>
                  <w:szCs w:val="20"/>
                </w:rPr>
                <w:t>M0078</w:t>
              </w:r>
            </w:hyperlink>
            <w:r w:rsidRPr="00906DB4">
              <w:rPr>
                <w:rFonts w:asciiTheme="minorHAnsi" w:hAnsiTheme="minorHAnsi" w:cstheme="minorHAnsi"/>
                <w:color w:val="000000" w:themeColor="text1"/>
                <w:sz w:val="20"/>
                <w:szCs w:val="20"/>
              </w:rPr>
              <w:t xml:space="preserve">, </w:t>
            </w:r>
            <w:hyperlink r:id="rId730" w:history="1">
              <w:r w:rsidRPr="00906DB4">
                <w:rPr>
                  <w:rStyle w:val="Hyperlink"/>
                  <w:rFonts w:asciiTheme="minorHAnsi" w:hAnsiTheme="minorHAnsi" w:cstheme="minorHAnsi"/>
                  <w:b/>
                  <w:bCs/>
                  <w:color w:val="000000" w:themeColor="text1"/>
                  <w:sz w:val="20"/>
                  <w:szCs w:val="20"/>
                </w:rPr>
                <w:t>M0089</w:t>
              </w:r>
            </w:hyperlink>
            <w:r w:rsidRPr="00906DB4">
              <w:rPr>
                <w:rFonts w:asciiTheme="minorHAnsi" w:hAnsiTheme="minorHAnsi" w:cstheme="minorHAnsi"/>
                <w:color w:val="000000" w:themeColor="text1"/>
                <w:sz w:val="20"/>
                <w:szCs w:val="20"/>
              </w:rPr>
              <w:t xml:space="preserve">, </w:t>
            </w:r>
            <w:hyperlink r:id="rId731" w:history="1">
              <w:r w:rsidRPr="00906DB4">
                <w:rPr>
                  <w:rStyle w:val="Hyperlink"/>
                  <w:rFonts w:asciiTheme="minorHAnsi" w:hAnsiTheme="minorHAnsi" w:cstheme="minorHAnsi"/>
                  <w:b/>
                  <w:bCs/>
                  <w:color w:val="000000" w:themeColor="text1"/>
                  <w:sz w:val="20"/>
                  <w:szCs w:val="20"/>
                </w:rPr>
                <w:t>M0140</w:t>
              </w:r>
            </w:hyperlink>
            <w:r w:rsidRPr="00906DB4">
              <w:rPr>
                <w:rFonts w:asciiTheme="minorHAnsi" w:hAnsiTheme="minorHAnsi" w:cstheme="minorHAnsi"/>
                <w:color w:val="000000" w:themeColor="text1"/>
                <w:sz w:val="20"/>
                <w:szCs w:val="20"/>
              </w:rPr>
              <w:t xml:space="preserve">, </w:t>
            </w:r>
            <w:hyperlink r:id="rId732" w:history="1">
              <w:r w:rsidRPr="00906DB4">
                <w:rPr>
                  <w:rStyle w:val="Hyperlink"/>
                  <w:rFonts w:asciiTheme="minorHAnsi" w:hAnsiTheme="minorHAnsi" w:cstheme="minorHAnsi"/>
                  <w:b/>
                  <w:bCs/>
                  <w:color w:val="000000" w:themeColor="text1"/>
                  <w:sz w:val="20"/>
                  <w:szCs w:val="20"/>
                </w:rPr>
                <w:t>M0164</w:t>
              </w:r>
            </w:hyperlink>
            <w:r w:rsidRPr="00906DB4">
              <w:rPr>
                <w:rFonts w:asciiTheme="minorHAnsi" w:hAnsiTheme="minorHAnsi" w:cstheme="minorHAnsi"/>
                <w:color w:val="000000" w:themeColor="text1"/>
                <w:sz w:val="20"/>
                <w:szCs w:val="20"/>
              </w:rPr>
              <w:t xml:space="preserve">, </w:t>
            </w:r>
            <w:hyperlink r:id="rId733" w:history="1">
              <w:r w:rsidRPr="00906DB4">
                <w:rPr>
                  <w:rStyle w:val="Hyperlink"/>
                  <w:rFonts w:asciiTheme="minorHAnsi" w:hAnsiTheme="minorHAnsi" w:cstheme="minorHAnsi"/>
                  <w:b/>
                  <w:bCs/>
                  <w:color w:val="000000" w:themeColor="text1"/>
                  <w:sz w:val="20"/>
                  <w:szCs w:val="20"/>
                </w:rPr>
                <w:t>M0166</w:t>
              </w:r>
            </w:hyperlink>
            <w:r w:rsidRPr="00906DB4">
              <w:rPr>
                <w:rFonts w:asciiTheme="minorHAnsi" w:hAnsiTheme="minorHAnsi" w:cstheme="minorHAnsi"/>
                <w:color w:val="000000" w:themeColor="text1"/>
                <w:sz w:val="20"/>
                <w:szCs w:val="20"/>
              </w:rPr>
              <w:t xml:space="preserve">, </w:t>
            </w:r>
            <w:hyperlink r:id="rId734" w:history="1">
              <w:r w:rsidRPr="00906DB4">
                <w:rPr>
                  <w:rStyle w:val="Hyperlink"/>
                  <w:rFonts w:asciiTheme="minorHAnsi" w:hAnsiTheme="minorHAnsi" w:cstheme="minorHAnsi"/>
                  <w:b/>
                  <w:bCs/>
                  <w:color w:val="000000" w:themeColor="text1"/>
                  <w:sz w:val="20"/>
                  <w:szCs w:val="20"/>
                </w:rPr>
                <w:t>M0167</w:t>
              </w:r>
            </w:hyperlink>
            <w:r w:rsidRPr="00906DB4">
              <w:rPr>
                <w:rFonts w:asciiTheme="minorHAnsi" w:hAnsiTheme="minorHAnsi" w:cstheme="minorHAnsi"/>
                <w:color w:val="000000" w:themeColor="text1"/>
                <w:sz w:val="20"/>
                <w:szCs w:val="20"/>
              </w:rPr>
              <w:t xml:space="preserve">, </w:t>
            </w:r>
            <w:hyperlink r:id="rId735" w:history="1">
              <w:r w:rsidRPr="00906DB4">
                <w:rPr>
                  <w:rStyle w:val="Hyperlink"/>
                  <w:rFonts w:asciiTheme="minorHAnsi" w:hAnsiTheme="minorHAnsi" w:cstheme="minorHAnsi"/>
                  <w:b/>
                  <w:bCs/>
                  <w:color w:val="000000" w:themeColor="text1"/>
                  <w:sz w:val="20"/>
                  <w:szCs w:val="20"/>
                </w:rPr>
                <w:t>M0174</w:t>
              </w:r>
            </w:hyperlink>
            <w:r w:rsidRPr="00906DB4">
              <w:rPr>
                <w:rFonts w:asciiTheme="minorHAnsi" w:hAnsiTheme="minorHAnsi" w:cstheme="minorHAnsi"/>
                <w:color w:val="000000" w:themeColor="text1"/>
                <w:sz w:val="20"/>
                <w:szCs w:val="20"/>
              </w:rPr>
              <w:t xml:space="preserve">, </w:t>
            </w:r>
            <w:hyperlink r:id="rId736" w:history="1">
              <w:r w:rsidRPr="00906DB4">
                <w:rPr>
                  <w:rStyle w:val="Hyperlink"/>
                  <w:rFonts w:asciiTheme="minorHAnsi" w:hAnsiTheme="minorHAnsi" w:cstheme="minorHAnsi"/>
                  <w:b/>
                  <w:bCs/>
                  <w:color w:val="000000" w:themeColor="text1"/>
                  <w:sz w:val="20"/>
                  <w:szCs w:val="20"/>
                </w:rPr>
                <w:t>M0176</w:t>
              </w:r>
            </w:hyperlink>
            <w:r w:rsidRPr="00906DB4">
              <w:rPr>
                <w:rFonts w:asciiTheme="minorHAnsi" w:hAnsiTheme="minorHAnsi" w:cstheme="minorHAnsi"/>
                <w:color w:val="000000" w:themeColor="text1"/>
                <w:sz w:val="20"/>
                <w:szCs w:val="20"/>
              </w:rPr>
              <w:t xml:space="preserve">, </w:t>
            </w:r>
            <w:hyperlink r:id="rId737" w:history="1">
              <w:r w:rsidRPr="00906DB4">
                <w:rPr>
                  <w:rStyle w:val="Hyperlink"/>
                  <w:rFonts w:asciiTheme="minorHAnsi" w:hAnsiTheme="minorHAnsi" w:cstheme="minorHAnsi"/>
                  <w:b/>
                  <w:bCs/>
                  <w:color w:val="000000" w:themeColor="text1"/>
                  <w:sz w:val="20"/>
                  <w:szCs w:val="20"/>
                </w:rPr>
                <w:t>M0184</w:t>
              </w:r>
            </w:hyperlink>
            <w:r w:rsidRPr="00906DB4">
              <w:rPr>
                <w:rFonts w:asciiTheme="minorHAnsi" w:hAnsiTheme="minorHAnsi" w:cstheme="minorHAnsi"/>
                <w:color w:val="000000" w:themeColor="text1"/>
                <w:sz w:val="20"/>
                <w:szCs w:val="20"/>
              </w:rPr>
              <w:t xml:space="preserve">, </w:t>
            </w:r>
            <w:hyperlink r:id="rId738" w:history="1">
              <w:r w:rsidRPr="00906DB4">
                <w:rPr>
                  <w:rStyle w:val="Hyperlink"/>
                  <w:rFonts w:asciiTheme="minorHAnsi" w:hAnsiTheme="minorHAnsi" w:cstheme="minorHAnsi"/>
                  <w:b/>
                  <w:bCs/>
                  <w:color w:val="000000" w:themeColor="text1"/>
                  <w:sz w:val="20"/>
                  <w:szCs w:val="20"/>
                </w:rPr>
                <w:t>M0185</w:t>
              </w:r>
            </w:hyperlink>
            <w:r w:rsidRPr="00906DB4">
              <w:rPr>
                <w:rFonts w:asciiTheme="minorHAnsi" w:hAnsiTheme="minorHAnsi" w:cstheme="minorHAnsi"/>
                <w:color w:val="000000" w:themeColor="text1"/>
                <w:sz w:val="20"/>
                <w:szCs w:val="20"/>
              </w:rPr>
              <w:t xml:space="preserve">, </w:t>
            </w:r>
            <w:hyperlink r:id="rId739" w:history="1">
              <w:r w:rsidRPr="00906DB4">
                <w:rPr>
                  <w:rStyle w:val="Hyperlink"/>
                  <w:rFonts w:asciiTheme="minorHAnsi" w:hAnsiTheme="minorHAnsi" w:cstheme="minorHAnsi"/>
                  <w:b/>
                  <w:bCs/>
                  <w:color w:val="000000" w:themeColor="text1"/>
                  <w:sz w:val="20"/>
                  <w:szCs w:val="20"/>
                </w:rPr>
                <w:t>M0190</w:t>
              </w:r>
            </w:hyperlink>
            <w:r w:rsidRPr="00906DB4">
              <w:rPr>
                <w:rFonts w:asciiTheme="minorHAnsi" w:hAnsiTheme="minorHAnsi" w:cstheme="minorHAnsi"/>
                <w:color w:val="000000" w:themeColor="text1"/>
                <w:sz w:val="20"/>
                <w:szCs w:val="20"/>
              </w:rPr>
              <w:t xml:space="preserve">, </w:t>
            </w:r>
            <w:hyperlink r:id="rId740" w:history="1">
              <w:r w:rsidRPr="00906DB4">
                <w:rPr>
                  <w:rStyle w:val="Hyperlink"/>
                  <w:rFonts w:asciiTheme="minorHAnsi" w:hAnsiTheme="minorHAnsi" w:cstheme="minorHAnsi"/>
                  <w:b/>
                  <w:bCs/>
                  <w:color w:val="000000" w:themeColor="text1"/>
                  <w:sz w:val="20"/>
                  <w:szCs w:val="20"/>
                </w:rPr>
                <w:t>M0214</w:t>
              </w:r>
            </w:hyperlink>
            <w:r w:rsidRPr="00906DB4">
              <w:rPr>
                <w:rFonts w:asciiTheme="minorHAnsi" w:hAnsiTheme="minorHAnsi" w:cstheme="minorHAnsi"/>
                <w:color w:val="000000" w:themeColor="text1"/>
                <w:sz w:val="20"/>
                <w:szCs w:val="20"/>
              </w:rPr>
              <w:t xml:space="preserve">, </w:t>
            </w:r>
            <w:hyperlink r:id="rId741" w:history="1">
              <w:r w:rsidRPr="00906DB4">
                <w:rPr>
                  <w:rStyle w:val="Hyperlink"/>
                  <w:rFonts w:asciiTheme="minorHAnsi" w:hAnsiTheme="minorHAnsi" w:cstheme="minorHAnsi"/>
                  <w:b/>
                  <w:bCs/>
                  <w:color w:val="000000" w:themeColor="text1"/>
                  <w:sz w:val="20"/>
                  <w:szCs w:val="20"/>
                </w:rPr>
                <w:t>M0215</w:t>
              </w:r>
            </w:hyperlink>
            <w:r w:rsidRPr="00906DB4">
              <w:rPr>
                <w:rFonts w:asciiTheme="minorHAnsi" w:hAnsiTheme="minorHAnsi" w:cstheme="minorHAnsi"/>
                <w:color w:val="000000" w:themeColor="text1"/>
                <w:sz w:val="20"/>
                <w:szCs w:val="20"/>
              </w:rPr>
              <w:t>)</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42" w:history="1">
              <w:r w:rsidR="003D4FFC" w:rsidRPr="00906DB4">
                <w:rPr>
                  <w:rStyle w:val="Hyperlink"/>
                  <w:rFonts w:asciiTheme="minorHAnsi" w:hAnsiTheme="minorHAnsi" w:cstheme="minorHAnsi"/>
                  <w:b/>
                  <w:bCs/>
                  <w:color w:val="000000" w:themeColor="text1"/>
                  <w:sz w:val="20"/>
                  <w:szCs w:val="20"/>
                </w:rPr>
                <w:t>M0147</w:t>
              </w:r>
            </w:hyperlink>
            <w:r w:rsidR="003D4FFC" w:rsidRPr="00906DB4">
              <w:rPr>
                <w:rFonts w:asciiTheme="minorHAnsi" w:hAnsiTheme="minorHAnsi" w:cstheme="minorHAnsi"/>
                <w:b/>
                <w:color w:val="000000" w:themeColor="text1"/>
                <w:sz w:val="20"/>
                <w:szCs w:val="20"/>
              </w:rPr>
              <w:t xml:space="preserve"> </w:t>
            </w:r>
            <w:r w:rsidR="003D4FFC" w:rsidRPr="00906DB4">
              <w:rPr>
                <w:rFonts w:asciiTheme="minorHAnsi" w:hAnsiTheme="minorHAnsi" w:cstheme="minorHAnsi"/>
                <w:color w:val="000000" w:themeColor="text1"/>
                <w:sz w:val="20"/>
                <w:szCs w:val="20"/>
              </w:rPr>
              <w:t>Census 2010 and 2000</w:t>
            </w:r>
            <w:r w:rsidR="003D4FFC" w:rsidRPr="00906DB4">
              <w:rPr>
                <w:rFonts w:asciiTheme="minorHAnsi" w:hAnsiTheme="minorHAnsi" w:cstheme="minorHAnsi"/>
                <w:b/>
                <w:color w:val="000000" w:themeColor="text1"/>
                <w:sz w:val="20"/>
                <w:szCs w:val="20"/>
              </w:rPr>
              <w:t xml:space="preserve"> 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large centralized storage.</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43" w:history="1">
              <w:r w:rsidR="003D4FFC" w:rsidRPr="00906DB4">
                <w:rPr>
                  <w:rStyle w:val="Hyperlink"/>
                  <w:rFonts w:asciiTheme="minorHAnsi" w:hAnsiTheme="minorHAnsi" w:cstheme="minorHAnsi"/>
                  <w:b/>
                  <w:bCs/>
                  <w:color w:val="000000" w:themeColor="text1"/>
                  <w:sz w:val="20"/>
                  <w:szCs w:val="20"/>
                </w:rPr>
                <w:t>M0148</w:t>
              </w:r>
            </w:hyperlink>
            <w:r w:rsidR="003D4FFC" w:rsidRPr="00906DB4">
              <w:rPr>
                <w:rFonts w:asciiTheme="minorHAnsi" w:hAnsiTheme="minorHAnsi" w:cstheme="minorHAnsi"/>
                <w:color w:val="000000" w:themeColor="text1"/>
                <w:sz w:val="20"/>
                <w:szCs w:val="20"/>
              </w:rPr>
              <w:t xml:space="preserve"> NARA: Search, Retrieve, Preservation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large data storage.</w:t>
            </w:r>
            <w:r w:rsidR="003D4FFC" w:rsidRPr="00906DB4">
              <w:rPr>
                <w:rFonts w:asciiTheme="minorHAnsi" w:hAnsiTheme="minorHAnsi" w:cstheme="minorHAnsi"/>
                <w:color w:val="000000" w:themeColor="text1"/>
                <w:sz w:val="20"/>
                <w:szCs w:val="20"/>
              </w:rPr>
              <w:br/>
              <w:t>2. Needs to support various storages such as NetApps, Hitachi, and magnetic tapes.</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44" w:history="1">
              <w:r w:rsidR="003D4FFC" w:rsidRPr="00906DB4">
                <w:rPr>
                  <w:rStyle w:val="Hyperlink"/>
                  <w:rFonts w:asciiTheme="minorHAnsi" w:hAnsiTheme="minorHAnsi" w:cstheme="minorHAnsi"/>
                  <w:b/>
                  <w:bCs/>
                  <w:color w:val="000000" w:themeColor="text1"/>
                  <w:sz w:val="20"/>
                  <w:szCs w:val="20"/>
                </w:rPr>
                <w:t>M0219</w:t>
              </w:r>
            </w:hyperlink>
            <w:r w:rsidR="003D4FFC" w:rsidRPr="00906DB4">
              <w:rPr>
                <w:rFonts w:asciiTheme="minorHAnsi" w:hAnsiTheme="minorHAnsi" w:cstheme="minorHAnsi"/>
                <w:color w:val="000000" w:themeColor="text1"/>
                <w:sz w:val="20"/>
                <w:szCs w:val="20"/>
              </w:rPr>
              <w:t xml:space="preserve"> Statistical Survey Response Improvement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the following software: Hadoop, Spark, Hive, R, SAS, Mahout, Allegrograph, MySQL, Oracle, Storm, BigMemory, Cassandra, and Pig.</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45" w:history="1">
              <w:r w:rsidR="003D4FFC" w:rsidRPr="00906DB4">
                <w:rPr>
                  <w:rStyle w:val="Hyperlink"/>
                  <w:rFonts w:asciiTheme="minorHAnsi" w:hAnsiTheme="minorHAnsi" w:cstheme="minorHAnsi"/>
                  <w:b/>
                  <w:bCs/>
                  <w:color w:val="000000" w:themeColor="text1"/>
                  <w:sz w:val="20"/>
                  <w:szCs w:val="20"/>
                </w:rPr>
                <w:t>M0222</w:t>
              </w:r>
            </w:hyperlink>
            <w:r w:rsidR="003D4FFC" w:rsidRPr="00906DB4">
              <w:rPr>
                <w:rFonts w:asciiTheme="minorHAnsi" w:hAnsiTheme="minorHAnsi" w:cstheme="minorHAnsi"/>
                <w:color w:val="000000" w:themeColor="text1"/>
                <w:sz w:val="20"/>
                <w:szCs w:val="20"/>
              </w:rPr>
              <w:t xml:space="preserve"> Non-Traditional Data in Statistical Survey Response Improvement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the following software: Hadoop, Spark, Hive, R, SAS, Mahout, Allegrograph, MySQL, Oracle, Storm, BigMemory, Cassandra, and Pig.</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46" w:history="1">
              <w:r w:rsidR="003D4FFC" w:rsidRPr="00906DB4">
                <w:rPr>
                  <w:rStyle w:val="Hyperlink"/>
                  <w:rFonts w:asciiTheme="minorHAnsi" w:hAnsiTheme="minorHAnsi" w:cstheme="minorHAnsi"/>
                  <w:b/>
                  <w:bCs/>
                  <w:color w:val="000000" w:themeColor="text1"/>
                  <w:sz w:val="20"/>
                  <w:szCs w:val="20"/>
                </w:rPr>
                <w:t>M0161</w:t>
              </w:r>
            </w:hyperlink>
            <w:r w:rsidR="003D4FFC" w:rsidRPr="00906DB4">
              <w:rPr>
                <w:rFonts w:asciiTheme="minorHAnsi" w:hAnsiTheme="minorHAnsi" w:cstheme="minorHAnsi"/>
                <w:color w:val="000000" w:themeColor="text1"/>
                <w:sz w:val="20"/>
                <w:szCs w:val="20"/>
              </w:rPr>
              <w:t xml:space="preserve"> Mendeley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EC2 with HDFS (infrastructure).</w:t>
            </w:r>
            <w:r w:rsidR="003D4FFC" w:rsidRPr="00906DB4">
              <w:rPr>
                <w:rFonts w:asciiTheme="minorHAnsi" w:hAnsiTheme="minorHAnsi" w:cstheme="minorHAnsi"/>
                <w:color w:val="000000" w:themeColor="text1"/>
                <w:sz w:val="20"/>
                <w:szCs w:val="20"/>
              </w:rPr>
              <w:br/>
              <w:t>2. Needs to support S3 (storage).</w:t>
            </w:r>
            <w:r w:rsidR="003D4FFC" w:rsidRPr="00906DB4">
              <w:rPr>
                <w:rFonts w:asciiTheme="minorHAnsi" w:hAnsiTheme="minorHAnsi" w:cstheme="minorHAnsi"/>
                <w:color w:val="000000" w:themeColor="text1"/>
                <w:sz w:val="20"/>
                <w:szCs w:val="20"/>
              </w:rPr>
              <w:br/>
              <w:t>3. Needs to support Hadoop (platform).</w:t>
            </w:r>
            <w:r w:rsidR="003D4FFC" w:rsidRPr="00906DB4">
              <w:rPr>
                <w:rFonts w:asciiTheme="minorHAnsi" w:hAnsiTheme="minorHAnsi" w:cstheme="minorHAnsi"/>
                <w:color w:val="000000" w:themeColor="text1"/>
                <w:sz w:val="20"/>
                <w:szCs w:val="20"/>
              </w:rPr>
              <w:br/>
              <w:t>4. Needs to support Scribe, Hive, Mahout, and Python (language).</w:t>
            </w:r>
            <w:r w:rsidR="003D4FFC" w:rsidRPr="00906DB4">
              <w:rPr>
                <w:rFonts w:asciiTheme="minorHAnsi" w:hAnsiTheme="minorHAnsi" w:cstheme="minorHAnsi"/>
                <w:color w:val="000000" w:themeColor="text1"/>
                <w:sz w:val="20"/>
                <w:szCs w:val="20"/>
              </w:rPr>
              <w:br/>
              <w:t xml:space="preserve">5. Needs to support moderate storage (15 TB with 1 TB/month). </w:t>
            </w:r>
          </w:p>
          <w:p w:rsidR="003D4FFC" w:rsidRPr="00906DB4" w:rsidRDefault="003D4FFC" w:rsidP="00291C38">
            <w:pPr>
              <w:pStyle w:val="NoSpacing"/>
              <w:rPr>
                <w:rFonts w:asciiTheme="minorHAnsi" w:hAnsiTheme="minorHAnsi" w:cstheme="minorHAnsi"/>
                <w:color w:val="000000" w:themeColor="text1"/>
                <w:sz w:val="20"/>
                <w:szCs w:val="20"/>
              </w:rPr>
            </w:pPr>
            <w:r w:rsidRPr="00906DB4">
              <w:rPr>
                <w:rFonts w:asciiTheme="minorHAnsi" w:hAnsiTheme="minorHAnsi" w:cstheme="minorHAnsi"/>
                <w:color w:val="000000" w:themeColor="text1"/>
                <w:sz w:val="20"/>
                <w:szCs w:val="20"/>
              </w:rPr>
              <w:t xml:space="preserve">6. Needs to support batch and real-time processing. </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47" w:history="1">
              <w:r w:rsidR="003D4FFC" w:rsidRPr="00906DB4">
                <w:rPr>
                  <w:rStyle w:val="Hyperlink"/>
                  <w:rFonts w:asciiTheme="minorHAnsi" w:hAnsiTheme="minorHAnsi" w:cstheme="minorHAnsi"/>
                  <w:b/>
                  <w:bCs/>
                  <w:color w:val="000000" w:themeColor="text1"/>
                  <w:sz w:val="20"/>
                  <w:szCs w:val="20"/>
                </w:rPr>
                <w:t>M0164</w:t>
              </w:r>
            </w:hyperlink>
            <w:r w:rsidR="003D4FFC" w:rsidRPr="00906DB4">
              <w:rPr>
                <w:rFonts w:asciiTheme="minorHAnsi" w:hAnsiTheme="minorHAnsi" w:cstheme="minorHAnsi"/>
                <w:color w:val="000000" w:themeColor="text1"/>
                <w:sz w:val="20"/>
                <w:szCs w:val="20"/>
              </w:rPr>
              <w:t xml:space="preserve"> Netflix Movie Service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r>
            <w:r w:rsidR="003D4FFC" w:rsidRPr="00906DB4">
              <w:rPr>
                <w:rFonts w:asciiTheme="minorHAnsi" w:hAnsiTheme="minorHAnsi" w:cstheme="minorHAnsi"/>
                <w:color w:val="000000" w:themeColor="text1"/>
                <w:sz w:val="20"/>
                <w:szCs w:val="20"/>
              </w:rPr>
              <w:lastRenderedPageBreak/>
              <w:t>1. Needs to support Hadoop (platform).</w:t>
            </w:r>
            <w:r w:rsidR="003D4FFC" w:rsidRPr="00906DB4">
              <w:rPr>
                <w:rFonts w:asciiTheme="minorHAnsi" w:hAnsiTheme="minorHAnsi" w:cstheme="minorHAnsi"/>
                <w:color w:val="000000" w:themeColor="text1"/>
                <w:sz w:val="20"/>
                <w:szCs w:val="20"/>
              </w:rPr>
              <w:br/>
              <w:t>2. Needs to support Pig (language).</w:t>
            </w:r>
            <w:r w:rsidR="003D4FFC" w:rsidRPr="00906DB4">
              <w:rPr>
                <w:rFonts w:asciiTheme="minorHAnsi" w:hAnsiTheme="minorHAnsi" w:cstheme="minorHAnsi"/>
                <w:color w:val="000000" w:themeColor="text1"/>
                <w:sz w:val="20"/>
                <w:szCs w:val="20"/>
              </w:rPr>
              <w:br/>
              <w:t>3. Needs to support Cassandra and Hive.</w:t>
            </w:r>
            <w:r w:rsidR="003D4FFC" w:rsidRPr="00906DB4">
              <w:rPr>
                <w:rFonts w:asciiTheme="minorHAnsi" w:hAnsiTheme="minorHAnsi" w:cstheme="minorHAnsi"/>
                <w:color w:val="000000" w:themeColor="text1"/>
                <w:sz w:val="20"/>
                <w:szCs w:val="20"/>
              </w:rPr>
              <w:br/>
              <w:t>4. Needs to support a huge volume of subscribers, ratings, and searches per day (DB).</w:t>
            </w:r>
            <w:r w:rsidR="003D4FFC" w:rsidRPr="00906DB4">
              <w:rPr>
                <w:rFonts w:asciiTheme="minorHAnsi" w:hAnsiTheme="minorHAnsi" w:cstheme="minorHAnsi"/>
                <w:color w:val="000000" w:themeColor="text1"/>
                <w:sz w:val="20"/>
                <w:szCs w:val="20"/>
              </w:rPr>
              <w:br/>
              <w:t>5. Needs to support huge storage (2 PB).</w:t>
            </w:r>
            <w:r w:rsidR="003D4FFC" w:rsidRPr="00906DB4">
              <w:rPr>
                <w:rFonts w:asciiTheme="minorHAnsi" w:hAnsiTheme="minorHAnsi" w:cstheme="minorHAnsi"/>
                <w:color w:val="000000" w:themeColor="text1"/>
                <w:sz w:val="20"/>
                <w:szCs w:val="20"/>
              </w:rPr>
              <w:br/>
              <w:t>6. Needs to support I/O-intensive processing.</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48" w:history="1">
              <w:r w:rsidR="003D4FFC" w:rsidRPr="00906DB4">
                <w:rPr>
                  <w:rStyle w:val="Hyperlink"/>
                  <w:rFonts w:asciiTheme="minorHAnsi" w:hAnsiTheme="minorHAnsi" w:cstheme="minorHAnsi"/>
                  <w:b/>
                  <w:bCs/>
                  <w:color w:val="000000" w:themeColor="text1"/>
                  <w:sz w:val="20"/>
                  <w:szCs w:val="20"/>
                </w:rPr>
                <w:t>M0165</w:t>
              </w:r>
            </w:hyperlink>
            <w:r w:rsidR="003D4FFC" w:rsidRPr="00906DB4">
              <w:rPr>
                <w:rFonts w:asciiTheme="minorHAnsi" w:hAnsiTheme="minorHAnsi" w:cstheme="minorHAnsi"/>
                <w:color w:val="000000" w:themeColor="text1"/>
                <w:sz w:val="20"/>
                <w:szCs w:val="20"/>
              </w:rPr>
              <w:t xml:space="preserve"> Web Search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petabytes of text and rich media (storage).</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49" w:history="1">
              <w:r w:rsidR="003D4FFC" w:rsidRPr="00906DB4">
                <w:rPr>
                  <w:rStyle w:val="Hyperlink"/>
                  <w:rFonts w:asciiTheme="minorHAnsi" w:hAnsiTheme="minorHAnsi" w:cstheme="minorHAnsi"/>
                  <w:b/>
                  <w:bCs/>
                  <w:color w:val="000000" w:themeColor="text1"/>
                  <w:sz w:val="20"/>
                  <w:szCs w:val="20"/>
                </w:rPr>
                <w:t>M0137</w:t>
              </w:r>
            </w:hyperlink>
            <w:r w:rsidR="003D4FFC" w:rsidRPr="00906DB4">
              <w:rPr>
                <w:rFonts w:asciiTheme="minorHAnsi" w:hAnsiTheme="minorHAnsi" w:cstheme="minorHAnsi"/>
                <w:color w:val="000000" w:themeColor="text1"/>
                <w:sz w:val="20"/>
                <w:szCs w:val="20"/>
              </w:rPr>
              <w:t xml:space="preserve"> Business Continuity and Disaster Recovery within a Cloud Eco-System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Hadoop.</w:t>
            </w:r>
            <w:r w:rsidR="003D4FFC" w:rsidRPr="00906DB4">
              <w:rPr>
                <w:rFonts w:asciiTheme="minorHAnsi" w:hAnsiTheme="minorHAnsi" w:cstheme="minorHAnsi"/>
                <w:color w:val="000000" w:themeColor="text1"/>
                <w:sz w:val="20"/>
                <w:szCs w:val="20"/>
              </w:rPr>
              <w:br/>
              <w:t>2. Needs to support commercial cloud services.</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50" w:history="1">
              <w:r w:rsidR="003D4FFC" w:rsidRPr="00906DB4">
                <w:rPr>
                  <w:rStyle w:val="Hyperlink"/>
                  <w:rFonts w:asciiTheme="minorHAnsi" w:hAnsiTheme="minorHAnsi" w:cstheme="minorHAnsi"/>
                  <w:b/>
                  <w:bCs/>
                  <w:color w:val="000000" w:themeColor="text1"/>
                  <w:sz w:val="20"/>
                  <w:szCs w:val="20"/>
                </w:rPr>
                <w:t>M0103</w:t>
              </w:r>
            </w:hyperlink>
            <w:r w:rsidR="003D4FFC" w:rsidRPr="00906DB4">
              <w:rPr>
                <w:rFonts w:asciiTheme="minorHAnsi" w:hAnsiTheme="minorHAnsi" w:cstheme="minorHAnsi"/>
                <w:color w:val="000000" w:themeColor="text1"/>
                <w:sz w:val="20"/>
                <w:szCs w:val="20"/>
              </w:rPr>
              <w:t xml:space="preserve"> Cargo Shipping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Internet connectivity.</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51" w:history="1">
              <w:r w:rsidR="003D4FFC" w:rsidRPr="00906DB4">
                <w:rPr>
                  <w:rStyle w:val="Hyperlink"/>
                  <w:rFonts w:asciiTheme="minorHAnsi" w:hAnsiTheme="minorHAnsi" w:cstheme="minorHAnsi"/>
                  <w:b/>
                  <w:bCs/>
                  <w:color w:val="000000" w:themeColor="text1"/>
                  <w:sz w:val="20"/>
                  <w:szCs w:val="20"/>
                </w:rPr>
                <w:t>M0176</w:t>
              </w:r>
            </w:hyperlink>
            <w:r w:rsidR="003D4FFC" w:rsidRPr="00906DB4">
              <w:rPr>
                <w:rFonts w:asciiTheme="minorHAnsi" w:hAnsiTheme="minorHAnsi" w:cstheme="minorHAnsi"/>
                <w:color w:val="000000" w:themeColor="text1"/>
                <w:sz w:val="20"/>
                <w:szCs w:val="20"/>
              </w:rPr>
              <w:t xml:space="preserve"> Simulation-Driven Materials Genomics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massive (150,000 cores) of legacy infrastructure (infrastructure).</w:t>
            </w:r>
            <w:r w:rsidR="003D4FFC" w:rsidRPr="00906DB4">
              <w:rPr>
                <w:rFonts w:asciiTheme="minorHAnsi" w:hAnsiTheme="minorHAnsi" w:cstheme="minorHAnsi"/>
                <w:color w:val="000000" w:themeColor="text1"/>
                <w:sz w:val="20"/>
                <w:szCs w:val="20"/>
              </w:rPr>
              <w:br/>
              <w:t>2. Needs to support GPFS (storage).</w:t>
            </w:r>
            <w:r w:rsidR="003D4FFC" w:rsidRPr="00906DB4">
              <w:rPr>
                <w:rFonts w:asciiTheme="minorHAnsi" w:hAnsiTheme="minorHAnsi" w:cstheme="minorHAnsi"/>
                <w:color w:val="000000" w:themeColor="text1"/>
                <w:sz w:val="20"/>
                <w:szCs w:val="20"/>
              </w:rPr>
              <w:br/>
              <w:t>3. Needs to support MonogDB systems (platform).</w:t>
            </w:r>
            <w:r w:rsidR="003D4FFC" w:rsidRPr="00906DB4">
              <w:rPr>
                <w:rFonts w:asciiTheme="minorHAnsi" w:hAnsiTheme="minorHAnsi" w:cstheme="minorHAnsi"/>
                <w:color w:val="000000" w:themeColor="text1"/>
                <w:sz w:val="20"/>
                <w:szCs w:val="20"/>
              </w:rPr>
              <w:br/>
              <w:t>4. Needs to support 10 GB of networking data.</w:t>
            </w:r>
            <w:r w:rsidR="003D4FFC" w:rsidRPr="00906DB4">
              <w:rPr>
                <w:rFonts w:asciiTheme="minorHAnsi" w:hAnsiTheme="minorHAnsi" w:cstheme="minorHAnsi"/>
                <w:color w:val="000000" w:themeColor="text1"/>
                <w:sz w:val="20"/>
                <w:szCs w:val="20"/>
              </w:rPr>
              <w:br/>
              <w:t>5. Needs to support various analytic tools such as PyMatGen, FireWorks, VASP, ABINIT, NWChem, BerkeleyGW, and varied community codes.</w:t>
            </w:r>
            <w:r w:rsidR="003D4FFC" w:rsidRPr="00906DB4">
              <w:rPr>
                <w:rFonts w:asciiTheme="minorHAnsi" w:hAnsiTheme="minorHAnsi" w:cstheme="minorHAnsi"/>
                <w:color w:val="000000" w:themeColor="text1"/>
                <w:sz w:val="20"/>
                <w:szCs w:val="20"/>
              </w:rPr>
              <w:br/>
              <w:t>6. Needs to support large storage (storage).</w:t>
            </w:r>
            <w:r w:rsidR="003D4FFC" w:rsidRPr="00906DB4">
              <w:rPr>
                <w:rFonts w:asciiTheme="minorHAnsi" w:hAnsiTheme="minorHAnsi" w:cstheme="minorHAnsi"/>
                <w:color w:val="000000" w:themeColor="text1"/>
                <w:sz w:val="20"/>
                <w:szCs w:val="20"/>
              </w:rPr>
              <w:br/>
              <w:t>7. Needs to support scalable key-value and object store (platform).</w:t>
            </w:r>
            <w:r w:rsidR="003D4FFC" w:rsidRPr="00906DB4">
              <w:rPr>
                <w:rFonts w:asciiTheme="minorHAnsi" w:hAnsiTheme="minorHAnsi" w:cstheme="minorHAnsi"/>
                <w:color w:val="000000" w:themeColor="text1"/>
                <w:sz w:val="20"/>
                <w:szCs w:val="20"/>
              </w:rPr>
              <w:br/>
              <w:t>8. Needs to support data streams from peta/exascale centralized simulation systems.</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52" w:history="1">
              <w:r w:rsidR="003D4FFC" w:rsidRPr="00906DB4">
                <w:rPr>
                  <w:rStyle w:val="Hyperlink"/>
                  <w:rFonts w:asciiTheme="minorHAnsi" w:hAnsiTheme="minorHAnsi" w:cstheme="minorHAnsi"/>
                  <w:b/>
                  <w:bCs/>
                  <w:color w:val="000000" w:themeColor="text1"/>
                  <w:sz w:val="20"/>
                  <w:szCs w:val="20"/>
                </w:rPr>
                <w:t>M0213</w:t>
              </w:r>
            </w:hyperlink>
            <w:r w:rsidR="003D4FFC" w:rsidRPr="00906DB4">
              <w:rPr>
                <w:rFonts w:asciiTheme="minorHAnsi" w:hAnsiTheme="minorHAnsi" w:cstheme="minorHAnsi"/>
                <w:color w:val="000000" w:themeColor="text1"/>
                <w:sz w:val="20"/>
                <w:szCs w:val="20"/>
              </w:rPr>
              <w:t xml:space="preserve"> Large-Scale Geospatial Analysis and Visualization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geospatially enabled RDBMS and geospatial server/analysis software (ESRI ArcServer, Geoserver).</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53" w:history="1">
              <w:r w:rsidR="003D4FFC" w:rsidRPr="00906DB4">
                <w:rPr>
                  <w:rStyle w:val="Hyperlink"/>
                  <w:rFonts w:asciiTheme="minorHAnsi" w:hAnsiTheme="minorHAnsi" w:cstheme="minorHAnsi"/>
                  <w:b/>
                  <w:bCs/>
                  <w:color w:val="000000" w:themeColor="text1"/>
                  <w:sz w:val="20"/>
                  <w:szCs w:val="20"/>
                </w:rPr>
                <w:t>M0214</w:t>
              </w:r>
            </w:hyperlink>
            <w:r w:rsidR="003D4FFC" w:rsidRPr="00906DB4">
              <w:rPr>
                <w:rFonts w:asciiTheme="minorHAnsi" w:hAnsiTheme="minorHAnsi" w:cstheme="minorHAnsi"/>
                <w:color w:val="000000" w:themeColor="text1"/>
                <w:sz w:val="20"/>
                <w:szCs w:val="20"/>
              </w:rPr>
              <w:t xml:space="preserve"> Object Identification and Tracking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a wide range of custom software and tools including traditional RDBMS and display tools.</w:t>
            </w:r>
            <w:r w:rsidR="003D4FFC" w:rsidRPr="00906DB4">
              <w:rPr>
                <w:rFonts w:asciiTheme="minorHAnsi" w:hAnsiTheme="minorHAnsi" w:cstheme="minorHAnsi"/>
                <w:color w:val="000000" w:themeColor="text1"/>
                <w:sz w:val="20"/>
                <w:szCs w:val="20"/>
              </w:rPr>
              <w:br/>
              <w:t>2. Needs to support several network capability requirements.</w:t>
            </w:r>
            <w:r w:rsidR="003D4FFC" w:rsidRPr="00906DB4">
              <w:rPr>
                <w:rFonts w:asciiTheme="minorHAnsi" w:hAnsiTheme="minorHAnsi" w:cstheme="minorHAnsi"/>
                <w:color w:val="000000" w:themeColor="text1"/>
                <w:sz w:val="20"/>
                <w:szCs w:val="20"/>
              </w:rPr>
              <w:br/>
              <w:t>3. Needs to support GPU usage.</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54" w:history="1">
              <w:r w:rsidR="003D4FFC" w:rsidRPr="00906DB4">
                <w:rPr>
                  <w:rStyle w:val="Hyperlink"/>
                  <w:rFonts w:asciiTheme="minorHAnsi" w:hAnsiTheme="minorHAnsi" w:cstheme="minorHAnsi"/>
                  <w:b/>
                  <w:bCs/>
                  <w:color w:val="000000" w:themeColor="text1"/>
                  <w:sz w:val="20"/>
                  <w:szCs w:val="20"/>
                </w:rPr>
                <w:t>M0215</w:t>
              </w:r>
            </w:hyperlink>
            <w:r w:rsidR="003D4FFC" w:rsidRPr="00906DB4">
              <w:rPr>
                <w:rFonts w:asciiTheme="minorHAnsi" w:hAnsiTheme="minorHAnsi" w:cstheme="minorHAnsi"/>
                <w:color w:val="000000" w:themeColor="text1"/>
                <w:sz w:val="20"/>
                <w:szCs w:val="20"/>
              </w:rPr>
              <w:t xml:space="preserve"> Intelligence Data Processing and Analysis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tolerance of unreliable networks to warfighter and remote sensors.</w:t>
            </w:r>
            <w:r w:rsidR="003D4FFC" w:rsidRPr="00906DB4">
              <w:rPr>
                <w:rFonts w:asciiTheme="minorHAnsi" w:hAnsiTheme="minorHAnsi" w:cstheme="minorHAnsi"/>
                <w:color w:val="000000" w:themeColor="text1"/>
                <w:sz w:val="20"/>
                <w:szCs w:val="20"/>
              </w:rPr>
              <w:br/>
              <w:t>2. Needs to support up to hundreds of petabytes of data supported by modest to large clusters and clouds.</w:t>
            </w:r>
            <w:r w:rsidR="003D4FFC" w:rsidRPr="00906DB4">
              <w:rPr>
                <w:rFonts w:asciiTheme="minorHAnsi" w:hAnsiTheme="minorHAnsi" w:cstheme="minorHAnsi"/>
                <w:color w:val="000000" w:themeColor="text1"/>
                <w:sz w:val="20"/>
                <w:szCs w:val="20"/>
              </w:rPr>
              <w:br/>
              <w:t xml:space="preserve">3. Needs to support the following software: Hadoop, Accumulo (Big Table), Solr, NLP (several variants), Puppet (for deployment and security), Storm, and custom applications and visualization tools. </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55" w:history="1">
              <w:r w:rsidR="003D4FFC" w:rsidRPr="00906DB4">
                <w:rPr>
                  <w:rStyle w:val="Hyperlink"/>
                  <w:rFonts w:asciiTheme="minorHAnsi" w:hAnsiTheme="minorHAnsi" w:cstheme="minorHAnsi"/>
                  <w:b/>
                  <w:bCs/>
                  <w:color w:val="000000" w:themeColor="text1"/>
                  <w:sz w:val="20"/>
                  <w:szCs w:val="20"/>
                </w:rPr>
                <w:t>M0177</w:t>
              </w:r>
            </w:hyperlink>
            <w:r w:rsidR="003D4FFC" w:rsidRPr="00906DB4">
              <w:rPr>
                <w:rFonts w:asciiTheme="minorHAnsi" w:hAnsiTheme="minorHAnsi" w:cstheme="minorHAnsi"/>
                <w:color w:val="000000" w:themeColor="text1"/>
                <w:sz w:val="20"/>
                <w:szCs w:val="20"/>
              </w:rPr>
              <w:t xml:space="preserve"> Electronic Medical Record Data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Hadoop, Hive, and R Unix-based.</w:t>
            </w:r>
            <w:r w:rsidR="003D4FFC" w:rsidRPr="00906DB4">
              <w:rPr>
                <w:rFonts w:asciiTheme="minorHAnsi" w:hAnsiTheme="minorHAnsi" w:cstheme="minorHAnsi"/>
                <w:color w:val="000000" w:themeColor="text1"/>
                <w:sz w:val="20"/>
                <w:szCs w:val="20"/>
              </w:rPr>
              <w:br/>
              <w:t>2. Needs to support a Cray supercomputer.</w:t>
            </w:r>
            <w:r w:rsidR="003D4FFC" w:rsidRPr="00906DB4">
              <w:rPr>
                <w:rFonts w:asciiTheme="minorHAnsi" w:hAnsiTheme="minorHAnsi" w:cstheme="minorHAnsi"/>
                <w:color w:val="000000" w:themeColor="text1"/>
                <w:sz w:val="20"/>
                <w:szCs w:val="20"/>
              </w:rPr>
              <w:br/>
              <w:t>3. Needs to support teradata, PostgreSQL, MongoDB.</w:t>
            </w:r>
            <w:r w:rsidR="003D4FFC" w:rsidRPr="00906DB4">
              <w:rPr>
                <w:rFonts w:asciiTheme="minorHAnsi" w:hAnsiTheme="minorHAnsi" w:cstheme="minorHAnsi"/>
                <w:color w:val="000000" w:themeColor="text1"/>
                <w:sz w:val="20"/>
                <w:szCs w:val="20"/>
              </w:rPr>
              <w:br/>
              <w:t xml:space="preserve">4. Needs to support various capabilities with significant I/O-intensive processing. </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56" w:history="1">
              <w:r w:rsidR="003D4FFC" w:rsidRPr="00906DB4">
                <w:rPr>
                  <w:rStyle w:val="Hyperlink"/>
                  <w:rFonts w:asciiTheme="minorHAnsi" w:hAnsiTheme="minorHAnsi" w:cstheme="minorHAnsi"/>
                  <w:b/>
                  <w:bCs/>
                  <w:color w:val="000000" w:themeColor="text1"/>
                  <w:sz w:val="20"/>
                  <w:szCs w:val="20"/>
                </w:rPr>
                <w:t>M0089</w:t>
              </w:r>
            </w:hyperlink>
            <w:r w:rsidR="003D4FFC" w:rsidRPr="00906DB4">
              <w:rPr>
                <w:rFonts w:asciiTheme="minorHAnsi" w:hAnsiTheme="minorHAnsi" w:cstheme="minorHAnsi"/>
                <w:color w:val="000000" w:themeColor="text1"/>
                <w:sz w:val="20"/>
                <w:szCs w:val="20"/>
              </w:rPr>
              <w:t xml:space="preserve"> Pathology Imaging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legacy systems and clouds (computing cluster).</w:t>
            </w:r>
            <w:r w:rsidR="003D4FFC" w:rsidRPr="00906DB4">
              <w:rPr>
                <w:rFonts w:asciiTheme="minorHAnsi" w:hAnsiTheme="minorHAnsi" w:cstheme="minorHAnsi"/>
                <w:color w:val="000000" w:themeColor="text1"/>
                <w:sz w:val="20"/>
                <w:szCs w:val="20"/>
              </w:rPr>
              <w:br/>
              <w:t>2. Needs to support huge legacy and new storage such as SAN or HDFS (storage).</w:t>
            </w:r>
            <w:r w:rsidR="003D4FFC" w:rsidRPr="00906DB4">
              <w:rPr>
                <w:rFonts w:asciiTheme="minorHAnsi" w:hAnsiTheme="minorHAnsi" w:cstheme="minorHAnsi"/>
                <w:color w:val="000000" w:themeColor="text1"/>
                <w:sz w:val="20"/>
                <w:szCs w:val="20"/>
              </w:rPr>
              <w:br/>
              <w:t>3. Needs to support high-throughput network links (networking).</w:t>
            </w:r>
            <w:r w:rsidR="003D4FFC" w:rsidRPr="00906DB4">
              <w:rPr>
                <w:rFonts w:asciiTheme="minorHAnsi" w:hAnsiTheme="minorHAnsi" w:cstheme="minorHAnsi"/>
                <w:color w:val="000000" w:themeColor="text1"/>
                <w:sz w:val="20"/>
                <w:szCs w:val="20"/>
              </w:rPr>
              <w:br/>
              <w:t>4. Needs to support MPI image analysis, MapReduce, and Hive with spatial extension (software packages).</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57" w:history="1">
              <w:r w:rsidR="003D4FFC" w:rsidRPr="00906DB4">
                <w:rPr>
                  <w:rStyle w:val="Hyperlink"/>
                  <w:rFonts w:asciiTheme="minorHAnsi" w:hAnsiTheme="minorHAnsi" w:cstheme="minorHAnsi"/>
                  <w:b/>
                  <w:bCs/>
                  <w:color w:val="000000" w:themeColor="text1"/>
                  <w:sz w:val="20"/>
                  <w:szCs w:val="20"/>
                </w:rPr>
                <w:t>M0191</w:t>
              </w:r>
            </w:hyperlink>
            <w:r w:rsidR="003D4FFC" w:rsidRPr="00906DB4">
              <w:rPr>
                <w:rFonts w:asciiTheme="minorHAnsi" w:hAnsiTheme="minorHAnsi" w:cstheme="minorHAnsi"/>
                <w:color w:val="000000" w:themeColor="text1"/>
                <w:sz w:val="20"/>
                <w:szCs w:val="20"/>
              </w:rPr>
              <w:t xml:space="preserve"> Computational Bioimaging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 xml:space="preserve">1. Needs to support ImageJ, OMERO, VolRover, advanced segmentation, and feature detection methods from applied math researchers. Scalable key-value and object store databases are needed. </w:t>
            </w:r>
            <w:r w:rsidR="003D4FFC" w:rsidRPr="00906DB4">
              <w:rPr>
                <w:rFonts w:asciiTheme="minorHAnsi" w:hAnsiTheme="minorHAnsi" w:cstheme="minorHAnsi"/>
                <w:color w:val="000000" w:themeColor="text1"/>
                <w:sz w:val="20"/>
                <w:szCs w:val="20"/>
              </w:rPr>
              <w:br/>
            </w:r>
            <w:r w:rsidR="003D4FFC" w:rsidRPr="00906DB4">
              <w:rPr>
                <w:rFonts w:asciiTheme="minorHAnsi" w:hAnsiTheme="minorHAnsi" w:cstheme="minorHAnsi"/>
                <w:color w:val="000000" w:themeColor="text1"/>
                <w:sz w:val="20"/>
                <w:szCs w:val="20"/>
              </w:rPr>
              <w:lastRenderedPageBreak/>
              <w:t>2. Needs to support NERSC’s Hopper infrastructure</w:t>
            </w:r>
            <w:r w:rsidR="003D4FFC" w:rsidRPr="00906DB4">
              <w:rPr>
                <w:rFonts w:asciiTheme="minorHAnsi" w:hAnsiTheme="minorHAnsi" w:cstheme="minorHAnsi"/>
                <w:color w:val="000000" w:themeColor="text1"/>
                <w:sz w:val="20"/>
                <w:szCs w:val="20"/>
              </w:rPr>
              <w:br/>
              <w:t>3. Needs to support database and image collections.</w:t>
            </w:r>
            <w:r w:rsidR="003D4FFC" w:rsidRPr="00906DB4">
              <w:rPr>
                <w:rFonts w:asciiTheme="minorHAnsi" w:hAnsiTheme="minorHAnsi" w:cstheme="minorHAnsi"/>
                <w:color w:val="000000" w:themeColor="text1"/>
                <w:sz w:val="20"/>
                <w:szCs w:val="20"/>
              </w:rPr>
              <w:br/>
              <w:t xml:space="preserve">4. Needs to support 10 GB and future 100 GB and advanced networking (SDN). </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58" w:history="1">
              <w:r w:rsidR="003D4FFC" w:rsidRPr="00906DB4">
                <w:rPr>
                  <w:rStyle w:val="Hyperlink"/>
                  <w:rFonts w:asciiTheme="minorHAnsi" w:hAnsiTheme="minorHAnsi" w:cstheme="minorHAnsi"/>
                  <w:b/>
                  <w:bCs/>
                  <w:color w:val="000000" w:themeColor="text1"/>
                  <w:sz w:val="20"/>
                  <w:szCs w:val="20"/>
                </w:rPr>
                <w:t>M0078</w:t>
              </w:r>
            </w:hyperlink>
            <w:r w:rsidR="003D4FFC" w:rsidRPr="00906DB4">
              <w:rPr>
                <w:rFonts w:asciiTheme="minorHAnsi" w:hAnsiTheme="minorHAnsi" w:cstheme="minorHAnsi"/>
                <w:color w:val="000000" w:themeColor="text1"/>
                <w:sz w:val="20"/>
                <w:szCs w:val="20"/>
              </w:rPr>
              <w:t xml:space="preserve"> Genomic Measurements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legacy computing cluster and other PaaS and IaaS (computing cluster).</w:t>
            </w:r>
            <w:r w:rsidR="003D4FFC" w:rsidRPr="00906DB4">
              <w:rPr>
                <w:rFonts w:asciiTheme="minorHAnsi" w:hAnsiTheme="minorHAnsi" w:cstheme="minorHAnsi"/>
                <w:color w:val="000000" w:themeColor="text1"/>
                <w:sz w:val="20"/>
                <w:szCs w:val="20"/>
              </w:rPr>
              <w:br/>
              <w:t>2. Needs to support huge data storage in the petabyte range (storage).</w:t>
            </w:r>
            <w:r w:rsidR="003D4FFC" w:rsidRPr="00906DB4">
              <w:rPr>
                <w:rFonts w:asciiTheme="minorHAnsi" w:hAnsiTheme="minorHAnsi" w:cstheme="minorHAnsi"/>
                <w:color w:val="000000" w:themeColor="text1"/>
                <w:sz w:val="20"/>
                <w:szCs w:val="20"/>
              </w:rPr>
              <w:br/>
              <w:t>3. Needs to support Unix-based legacy sequencing bioinformatics software (software package).</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59" w:history="1">
              <w:r w:rsidR="003D4FFC" w:rsidRPr="00906DB4">
                <w:rPr>
                  <w:rStyle w:val="Hyperlink"/>
                  <w:rFonts w:asciiTheme="minorHAnsi" w:hAnsiTheme="minorHAnsi" w:cstheme="minorHAnsi"/>
                  <w:b/>
                  <w:bCs/>
                  <w:color w:val="000000" w:themeColor="text1"/>
                  <w:sz w:val="20"/>
                  <w:szCs w:val="20"/>
                </w:rPr>
                <w:t>M0188</w:t>
              </w:r>
            </w:hyperlink>
            <w:r w:rsidR="003D4FFC" w:rsidRPr="00906DB4">
              <w:rPr>
                <w:rFonts w:asciiTheme="minorHAnsi" w:hAnsiTheme="minorHAnsi" w:cstheme="minorHAnsi"/>
                <w:color w:val="000000" w:themeColor="text1"/>
                <w:sz w:val="20"/>
                <w:szCs w:val="20"/>
              </w:rPr>
              <w:t xml:space="preserve"> Comparative Analysis for Metagenomes and Genomes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huge data storage.</w:t>
            </w:r>
            <w:r w:rsidR="003D4FFC" w:rsidRPr="00906DB4">
              <w:rPr>
                <w:rFonts w:asciiTheme="minorHAnsi" w:hAnsiTheme="minorHAnsi" w:cstheme="minorHAnsi"/>
                <w:color w:val="000000" w:themeColor="text1"/>
                <w:sz w:val="20"/>
                <w:szCs w:val="20"/>
              </w:rPr>
              <w:br/>
              <w:t>2. Needs to support scalable RDBMS for heterogeneous biological data.</w:t>
            </w:r>
            <w:r w:rsidR="003D4FFC" w:rsidRPr="00906DB4">
              <w:rPr>
                <w:rFonts w:asciiTheme="minorHAnsi" w:hAnsiTheme="minorHAnsi" w:cstheme="minorHAnsi"/>
                <w:color w:val="000000" w:themeColor="text1"/>
                <w:sz w:val="20"/>
                <w:szCs w:val="20"/>
              </w:rPr>
              <w:br/>
              <w:t>3. Needs to support real-time rapid and parallel bulk loading.</w:t>
            </w:r>
            <w:r w:rsidR="003D4FFC" w:rsidRPr="00906DB4">
              <w:rPr>
                <w:rFonts w:asciiTheme="minorHAnsi" w:hAnsiTheme="minorHAnsi" w:cstheme="minorHAnsi"/>
                <w:color w:val="000000" w:themeColor="text1"/>
                <w:sz w:val="20"/>
                <w:szCs w:val="20"/>
              </w:rPr>
              <w:br/>
              <w:t xml:space="preserve">4. Needs to support Oracle RDBMS, SQLite files, flat text files, Lucy (a version of Lucene) for keyword searches, BLAST databases, and USEARCH databases. </w:t>
            </w:r>
            <w:r w:rsidR="003D4FFC" w:rsidRPr="00906DB4">
              <w:rPr>
                <w:rFonts w:asciiTheme="minorHAnsi" w:hAnsiTheme="minorHAnsi" w:cstheme="minorHAnsi"/>
                <w:color w:val="000000" w:themeColor="text1"/>
                <w:sz w:val="20"/>
                <w:szCs w:val="20"/>
              </w:rPr>
              <w:br/>
              <w:t>5. Needs to support Linux cluster, Oracle RDBMS server, large memory machines, and standard Linux interactive hosts.</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60" w:history="1">
              <w:r w:rsidR="003D4FFC" w:rsidRPr="00906DB4">
                <w:rPr>
                  <w:rStyle w:val="Hyperlink"/>
                  <w:rFonts w:asciiTheme="minorHAnsi" w:hAnsiTheme="minorHAnsi" w:cstheme="minorHAnsi"/>
                  <w:b/>
                  <w:bCs/>
                  <w:color w:val="000000" w:themeColor="text1"/>
                  <w:sz w:val="20"/>
                  <w:szCs w:val="20"/>
                </w:rPr>
                <w:t>M0140</w:t>
              </w:r>
            </w:hyperlink>
            <w:r w:rsidR="003D4FFC" w:rsidRPr="00906DB4">
              <w:rPr>
                <w:rFonts w:asciiTheme="minorHAnsi" w:hAnsiTheme="minorHAnsi" w:cstheme="minorHAnsi"/>
                <w:color w:val="000000" w:themeColor="text1"/>
                <w:sz w:val="20"/>
                <w:szCs w:val="20"/>
              </w:rPr>
              <w:t xml:space="preserve"> Individualized Diabetes Management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 xml:space="preserve">1. Needs to support a data warehouse, specifically open source indexed Hbase. </w:t>
            </w:r>
            <w:r w:rsidR="003D4FFC" w:rsidRPr="00906DB4">
              <w:rPr>
                <w:rFonts w:asciiTheme="minorHAnsi" w:hAnsiTheme="minorHAnsi" w:cstheme="minorHAnsi"/>
                <w:color w:val="000000" w:themeColor="text1"/>
                <w:sz w:val="20"/>
                <w:szCs w:val="20"/>
              </w:rPr>
              <w:br/>
              <w:t>2. Needs to support supercomputers with cloud and parallel computing.</w:t>
            </w:r>
            <w:r w:rsidR="003D4FFC" w:rsidRPr="00906DB4">
              <w:rPr>
                <w:rFonts w:asciiTheme="minorHAnsi" w:hAnsiTheme="minorHAnsi" w:cstheme="minorHAnsi"/>
                <w:color w:val="000000" w:themeColor="text1"/>
                <w:sz w:val="20"/>
                <w:szCs w:val="20"/>
              </w:rPr>
              <w:br/>
              <w:t>3. Needs to support I/O-intensive processing.</w:t>
            </w:r>
            <w:r w:rsidR="003D4FFC" w:rsidRPr="00906DB4">
              <w:rPr>
                <w:rFonts w:asciiTheme="minorHAnsi" w:hAnsiTheme="minorHAnsi" w:cstheme="minorHAnsi"/>
                <w:color w:val="000000" w:themeColor="text1"/>
                <w:sz w:val="20"/>
                <w:szCs w:val="20"/>
              </w:rPr>
              <w:br/>
              <w:t>4. Needs to support HDFS storage.</w:t>
            </w:r>
            <w:r w:rsidR="003D4FFC" w:rsidRPr="00906DB4">
              <w:rPr>
                <w:rFonts w:asciiTheme="minorHAnsi" w:hAnsiTheme="minorHAnsi" w:cstheme="minorHAnsi"/>
                <w:color w:val="000000" w:themeColor="text1"/>
                <w:sz w:val="20"/>
                <w:szCs w:val="20"/>
              </w:rPr>
              <w:br/>
              <w:t>5. Needs to support custom code to develop new properties from stored data.</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61" w:history="1">
              <w:r w:rsidR="003D4FFC" w:rsidRPr="00906DB4">
                <w:rPr>
                  <w:rStyle w:val="Hyperlink"/>
                  <w:rFonts w:asciiTheme="minorHAnsi" w:hAnsiTheme="minorHAnsi" w:cstheme="minorHAnsi"/>
                  <w:b/>
                  <w:bCs/>
                  <w:color w:val="000000" w:themeColor="text1"/>
                  <w:sz w:val="20"/>
                  <w:szCs w:val="20"/>
                </w:rPr>
                <w:t>M0174</w:t>
              </w:r>
            </w:hyperlink>
            <w:r w:rsidR="003D4FFC" w:rsidRPr="00906DB4">
              <w:rPr>
                <w:rFonts w:asciiTheme="minorHAnsi" w:hAnsiTheme="minorHAnsi" w:cstheme="minorHAnsi"/>
                <w:color w:val="000000" w:themeColor="text1"/>
                <w:sz w:val="20"/>
                <w:szCs w:val="20"/>
              </w:rPr>
              <w:t xml:space="preserve"> Statistical Relational Artificial Intelligence for Health Care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Java, some in-house tools, a relational database, and NoSQL stores.</w:t>
            </w:r>
            <w:r w:rsidR="003D4FFC" w:rsidRPr="00906DB4">
              <w:rPr>
                <w:rFonts w:asciiTheme="minorHAnsi" w:hAnsiTheme="minorHAnsi" w:cstheme="minorHAnsi"/>
                <w:color w:val="000000" w:themeColor="text1"/>
                <w:sz w:val="20"/>
                <w:szCs w:val="20"/>
              </w:rPr>
              <w:br/>
              <w:t>2. Needs to support cloud and parallel computing.</w:t>
            </w:r>
            <w:r w:rsidR="003D4FFC" w:rsidRPr="00906DB4">
              <w:rPr>
                <w:rFonts w:asciiTheme="minorHAnsi" w:hAnsiTheme="minorHAnsi" w:cstheme="minorHAnsi"/>
                <w:color w:val="000000" w:themeColor="text1"/>
                <w:sz w:val="20"/>
                <w:szCs w:val="20"/>
              </w:rPr>
              <w:br/>
              <w:t>3. Needs to support a high-performance computer with 48 GB RAM (to perform analysis for a moderate sample size).</w:t>
            </w:r>
            <w:r w:rsidR="003D4FFC" w:rsidRPr="00906DB4">
              <w:rPr>
                <w:rFonts w:asciiTheme="minorHAnsi" w:hAnsiTheme="minorHAnsi" w:cstheme="minorHAnsi"/>
                <w:color w:val="000000" w:themeColor="text1"/>
                <w:sz w:val="20"/>
                <w:szCs w:val="20"/>
              </w:rPr>
              <w:br/>
              <w:t>4. Needs to support clusters for large datasets.</w:t>
            </w:r>
            <w:r w:rsidR="003D4FFC" w:rsidRPr="00906DB4">
              <w:rPr>
                <w:rFonts w:asciiTheme="minorHAnsi" w:hAnsiTheme="minorHAnsi" w:cstheme="minorHAnsi"/>
                <w:color w:val="000000" w:themeColor="text1"/>
                <w:sz w:val="20"/>
                <w:szCs w:val="20"/>
              </w:rPr>
              <w:br/>
              <w:t>5. Needs to support 200 GB–1 TB hard drive for test data.</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62" w:history="1">
              <w:r w:rsidR="003D4FFC" w:rsidRPr="00906DB4">
                <w:rPr>
                  <w:rStyle w:val="Hyperlink"/>
                  <w:rFonts w:asciiTheme="minorHAnsi" w:hAnsiTheme="minorHAnsi" w:cstheme="minorHAnsi"/>
                  <w:b/>
                  <w:bCs/>
                  <w:color w:val="000000" w:themeColor="text1"/>
                  <w:sz w:val="20"/>
                  <w:szCs w:val="20"/>
                </w:rPr>
                <w:t>M0172</w:t>
              </w:r>
            </w:hyperlink>
            <w:r w:rsidR="003D4FFC" w:rsidRPr="00906DB4">
              <w:rPr>
                <w:rFonts w:asciiTheme="minorHAnsi" w:hAnsiTheme="minorHAnsi" w:cstheme="minorHAnsi"/>
                <w:color w:val="000000" w:themeColor="text1"/>
                <w:sz w:val="20"/>
                <w:szCs w:val="20"/>
              </w:rPr>
              <w:t xml:space="preserve"> World Population-Scale Epidemiological Study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movement of very large numbers of data for visualization (networking).</w:t>
            </w:r>
            <w:r w:rsidR="003D4FFC" w:rsidRPr="00906DB4">
              <w:rPr>
                <w:rFonts w:asciiTheme="minorHAnsi" w:hAnsiTheme="minorHAnsi" w:cstheme="minorHAnsi"/>
                <w:color w:val="000000" w:themeColor="text1"/>
                <w:sz w:val="20"/>
                <w:szCs w:val="20"/>
              </w:rPr>
              <w:br/>
              <w:t>2. Needs to support distributed an MPI-based simulation system (platform).</w:t>
            </w:r>
            <w:r w:rsidR="003D4FFC" w:rsidRPr="00906DB4">
              <w:rPr>
                <w:rFonts w:asciiTheme="minorHAnsi" w:hAnsiTheme="minorHAnsi" w:cstheme="minorHAnsi"/>
                <w:color w:val="000000" w:themeColor="text1"/>
                <w:sz w:val="20"/>
                <w:szCs w:val="20"/>
              </w:rPr>
              <w:br/>
              <w:t>3. Needs to support Charm++ on multi-nodes (software).</w:t>
            </w:r>
            <w:r w:rsidR="003D4FFC" w:rsidRPr="00906DB4">
              <w:rPr>
                <w:rFonts w:asciiTheme="minorHAnsi" w:hAnsiTheme="minorHAnsi" w:cstheme="minorHAnsi"/>
                <w:color w:val="000000" w:themeColor="text1"/>
                <w:sz w:val="20"/>
                <w:szCs w:val="20"/>
              </w:rPr>
              <w:br/>
              <w:t>4. Needs to support a network file system (storage).</w:t>
            </w:r>
            <w:r w:rsidR="003D4FFC" w:rsidRPr="00906DB4">
              <w:rPr>
                <w:rFonts w:asciiTheme="minorHAnsi" w:hAnsiTheme="minorHAnsi" w:cstheme="minorHAnsi"/>
                <w:color w:val="000000" w:themeColor="text1"/>
                <w:sz w:val="20"/>
                <w:szCs w:val="20"/>
              </w:rPr>
              <w:br/>
              <w:t>5. Needs to support an Infiniband network (networking).</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63" w:history="1">
              <w:r w:rsidR="003D4FFC" w:rsidRPr="00906DB4">
                <w:rPr>
                  <w:rStyle w:val="Hyperlink"/>
                  <w:rFonts w:asciiTheme="minorHAnsi" w:hAnsiTheme="minorHAnsi" w:cstheme="minorHAnsi"/>
                  <w:b/>
                  <w:bCs/>
                  <w:color w:val="000000" w:themeColor="text1"/>
                  <w:sz w:val="20"/>
                  <w:szCs w:val="20"/>
                </w:rPr>
                <w:t>M0173</w:t>
              </w:r>
            </w:hyperlink>
            <w:r w:rsidR="003D4FFC" w:rsidRPr="00906DB4">
              <w:rPr>
                <w:rFonts w:asciiTheme="minorHAnsi" w:hAnsiTheme="minorHAnsi" w:cstheme="minorHAnsi"/>
                <w:color w:val="000000" w:themeColor="text1"/>
                <w:sz w:val="20"/>
                <w:szCs w:val="20"/>
              </w:rPr>
              <w:t xml:space="preserve"> Social Contagion Modeling for Planning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a computing infrastructure that can capture human-to-human interactions on various social events via the Internet (infrastructure).</w:t>
            </w:r>
            <w:r w:rsidR="003D4FFC" w:rsidRPr="00906DB4">
              <w:rPr>
                <w:rFonts w:asciiTheme="minorHAnsi" w:hAnsiTheme="minorHAnsi" w:cstheme="minorHAnsi"/>
                <w:color w:val="000000" w:themeColor="text1"/>
                <w:sz w:val="20"/>
                <w:szCs w:val="20"/>
              </w:rPr>
              <w:br/>
              <w:t>2. Needs to support file servers and databases (platform).</w:t>
            </w:r>
            <w:r w:rsidR="003D4FFC" w:rsidRPr="00906DB4">
              <w:rPr>
                <w:rFonts w:asciiTheme="minorHAnsi" w:hAnsiTheme="minorHAnsi" w:cstheme="minorHAnsi"/>
                <w:color w:val="000000" w:themeColor="text1"/>
                <w:sz w:val="20"/>
                <w:szCs w:val="20"/>
              </w:rPr>
              <w:br/>
              <w:t>3. Needs to support Ethernet and Infiniband networking (networking).</w:t>
            </w:r>
            <w:r w:rsidR="003D4FFC" w:rsidRPr="00906DB4">
              <w:rPr>
                <w:rFonts w:asciiTheme="minorHAnsi" w:hAnsiTheme="minorHAnsi" w:cstheme="minorHAnsi"/>
                <w:color w:val="000000" w:themeColor="text1"/>
                <w:sz w:val="20"/>
                <w:szCs w:val="20"/>
              </w:rPr>
              <w:br/>
              <w:t>4. Needs to support specialized simulators, open source software, and proprietary modeling (application).</w:t>
            </w:r>
            <w:r w:rsidR="003D4FFC" w:rsidRPr="00906DB4">
              <w:rPr>
                <w:rFonts w:asciiTheme="minorHAnsi" w:hAnsiTheme="minorHAnsi" w:cstheme="minorHAnsi"/>
                <w:color w:val="000000" w:themeColor="text1"/>
                <w:sz w:val="20"/>
                <w:szCs w:val="20"/>
              </w:rPr>
              <w:br/>
              <w:t>5. Needs to support huge user accounts across country boundaries (networking).</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64" w:history="1">
              <w:r w:rsidR="003D4FFC" w:rsidRPr="00906DB4">
                <w:rPr>
                  <w:rStyle w:val="Hyperlink"/>
                  <w:rFonts w:asciiTheme="minorHAnsi" w:hAnsiTheme="minorHAnsi" w:cstheme="minorHAnsi"/>
                  <w:b/>
                  <w:bCs/>
                  <w:color w:val="000000" w:themeColor="text1"/>
                  <w:sz w:val="20"/>
                  <w:szCs w:val="20"/>
                </w:rPr>
                <w:t>M0141</w:t>
              </w:r>
            </w:hyperlink>
            <w:r w:rsidR="003D4FFC" w:rsidRPr="00906DB4">
              <w:rPr>
                <w:rFonts w:asciiTheme="minorHAnsi" w:hAnsiTheme="minorHAnsi" w:cstheme="minorHAnsi"/>
                <w:color w:val="000000" w:themeColor="text1"/>
                <w:sz w:val="20"/>
                <w:szCs w:val="20"/>
              </w:rPr>
              <w:t xml:space="preserve"> Biodiversity and LifeWatch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expandable on-demand-based storage resources for global users.</w:t>
            </w:r>
            <w:r w:rsidR="003D4FFC" w:rsidRPr="00906DB4">
              <w:rPr>
                <w:rFonts w:asciiTheme="minorHAnsi" w:hAnsiTheme="minorHAnsi" w:cstheme="minorHAnsi"/>
                <w:color w:val="000000" w:themeColor="text1"/>
                <w:sz w:val="20"/>
                <w:szCs w:val="20"/>
              </w:rPr>
              <w:br/>
              <w:t>2. Needs to support cloud community resources.</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65" w:history="1">
              <w:r w:rsidR="003D4FFC" w:rsidRPr="00906DB4">
                <w:rPr>
                  <w:rStyle w:val="Hyperlink"/>
                  <w:rFonts w:asciiTheme="minorHAnsi" w:hAnsiTheme="minorHAnsi" w:cstheme="minorHAnsi"/>
                  <w:b/>
                  <w:bCs/>
                  <w:color w:val="000000" w:themeColor="text1"/>
                  <w:sz w:val="20"/>
                  <w:szCs w:val="20"/>
                </w:rPr>
                <w:t>M0136</w:t>
              </w:r>
            </w:hyperlink>
            <w:r w:rsidR="003D4FFC" w:rsidRPr="00906DB4">
              <w:rPr>
                <w:rFonts w:asciiTheme="minorHAnsi" w:hAnsiTheme="minorHAnsi" w:cstheme="minorHAnsi"/>
                <w:color w:val="000000" w:themeColor="text1"/>
                <w:sz w:val="20"/>
                <w:szCs w:val="20"/>
              </w:rPr>
              <w:t xml:space="preserve"> Large-scale Deep Learning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GPU usage.</w:t>
            </w:r>
            <w:r w:rsidR="003D4FFC" w:rsidRPr="00906DB4">
              <w:rPr>
                <w:rFonts w:asciiTheme="minorHAnsi" w:hAnsiTheme="minorHAnsi" w:cstheme="minorHAnsi"/>
                <w:color w:val="000000" w:themeColor="text1"/>
                <w:sz w:val="20"/>
                <w:szCs w:val="20"/>
              </w:rPr>
              <w:br/>
              <w:t>2. Needs to support a high-performance MPI and HPC Infiniband cluster.</w:t>
            </w:r>
            <w:r w:rsidR="003D4FFC" w:rsidRPr="00906DB4">
              <w:rPr>
                <w:rFonts w:asciiTheme="minorHAnsi" w:hAnsiTheme="minorHAnsi" w:cstheme="minorHAnsi"/>
                <w:color w:val="000000" w:themeColor="text1"/>
                <w:sz w:val="20"/>
                <w:szCs w:val="20"/>
              </w:rPr>
              <w:br/>
              <w:t>3. Needs to support libraries for single-machine or single-GPU computation (e.g., BLAS, CuBLAS, MAGMA, etc.).</w:t>
            </w:r>
          </w:p>
          <w:p w:rsidR="003D4FFC" w:rsidRPr="00906DB4" w:rsidRDefault="003D4FFC" w:rsidP="00291C38">
            <w:pPr>
              <w:pStyle w:val="NoSpacing"/>
              <w:rPr>
                <w:rFonts w:asciiTheme="minorHAnsi" w:hAnsiTheme="minorHAnsi" w:cstheme="minorHAnsi"/>
                <w:color w:val="000000" w:themeColor="text1"/>
                <w:sz w:val="20"/>
                <w:szCs w:val="20"/>
              </w:rPr>
            </w:pPr>
            <w:r w:rsidRPr="00906DB4">
              <w:rPr>
                <w:rFonts w:asciiTheme="minorHAnsi" w:hAnsiTheme="minorHAnsi" w:cstheme="minorHAnsi"/>
                <w:color w:val="000000" w:themeColor="text1"/>
                <w:sz w:val="20"/>
                <w:szCs w:val="20"/>
              </w:rPr>
              <w:lastRenderedPageBreak/>
              <w:t>4. Needs to support distributed computation of dense BLAS-like or LAPACK-like operations on GPUs, which remains poorly developed. Existing solutions (e.g., ScaLapack for CPUs) are not well integrated with higher-level languages and require low-level programming, which lengthens experiment and development time.</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66" w:history="1">
              <w:r w:rsidR="003D4FFC" w:rsidRPr="00906DB4">
                <w:rPr>
                  <w:rStyle w:val="Hyperlink"/>
                  <w:rFonts w:asciiTheme="minorHAnsi" w:hAnsiTheme="minorHAnsi" w:cstheme="minorHAnsi"/>
                  <w:b/>
                  <w:bCs/>
                  <w:color w:val="000000" w:themeColor="text1"/>
                  <w:sz w:val="20"/>
                  <w:szCs w:val="20"/>
                </w:rPr>
                <w:t>M0171</w:t>
              </w:r>
            </w:hyperlink>
            <w:r w:rsidR="003D4FFC" w:rsidRPr="00906DB4">
              <w:rPr>
                <w:rFonts w:asciiTheme="minorHAnsi" w:hAnsiTheme="minorHAnsi" w:cstheme="minorHAnsi"/>
                <w:color w:val="000000" w:themeColor="text1"/>
                <w:sz w:val="20"/>
                <w:szCs w:val="20"/>
              </w:rPr>
              <w:t xml:space="preserve"> Organizing Large-Scale Unstructured Collections of Consumer Photos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Hadoop or enhanced MapReduce.</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67" w:history="1">
              <w:r w:rsidR="003D4FFC" w:rsidRPr="00906DB4">
                <w:rPr>
                  <w:rStyle w:val="Hyperlink"/>
                  <w:rFonts w:asciiTheme="minorHAnsi" w:hAnsiTheme="minorHAnsi" w:cstheme="minorHAnsi"/>
                  <w:b/>
                  <w:bCs/>
                  <w:color w:val="000000" w:themeColor="text1"/>
                  <w:sz w:val="20"/>
                  <w:szCs w:val="20"/>
                </w:rPr>
                <w:t>M0160</w:t>
              </w:r>
            </w:hyperlink>
            <w:r w:rsidR="003D4FFC" w:rsidRPr="00906DB4">
              <w:rPr>
                <w:rFonts w:asciiTheme="minorHAnsi" w:hAnsiTheme="minorHAnsi" w:cstheme="minorHAnsi"/>
                <w:color w:val="000000" w:themeColor="text1"/>
                <w:sz w:val="20"/>
                <w:szCs w:val="20"/>
              </w:rPr>
              <w:t xml:space="preserve"> Truthy Twitter Data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Hadoop and HDFS (platform).</w:t>
            </w:r>
            <w:r w:rsidR="003D4FFC" w:rsidRPr="00906DB4">
              <w:rPr>
                <w:rFonts w:asciiTheme="minorHAnsi" w:hAnsiTheme="minorHAnsi" w:cstheme="minorHAnsi"/>
                <w:color w:val="000000" w:themeColor="text1"/>
                <w:sz w:val="20"/>
                <w:szCs w:val="20"/>
              </w:rPr>
              <w:br/>
              <w:t>2. Needs to support IndexedHBase, Hive, SciPy, and NumPy (software).</w:t>
            </w:r>
            <w:r w:rsidR="003D4FFC" w:rsidRPr="00906DB4">
              <w:rPr>
                <w:rFonts w:asciiTheme="minorHAnsi" w:hAnsiTheme="minorHAnsi" w:cstheme="minorHAnsi"/>
                <w:color w:val="000000" w:themeColor="text1"/>
                <w:sz w:val="20"/>
                <w:szCs w:val="20"/>
              </w:rPr>
              <w:br/>
              <w:t>3. Needs to support in-memory database and MPI (platform).</w:t>
            </w:r>
            <w:r w:rsidR="003D4FFC" w:rsidRPr="00906DB4">
              <w:rPr>
                <w:rFonts w:asciiTheme="minorHAnsi" w:hAnsiTheme="minorHAnsi" w:cstheme="minorHAnsi"/>
                <w:color w:val="000000" w:themeColor="text1"/>
                <w:sz w:val="20"/>
                <w:szCs w:val="20"/>
              </w:rPr>
              <w:br/>
              <w:t>4. Needs to support high-speed Infiniband network (networking).</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68" w:history="1">
              <w:r w:rsidR="003D4FFC" w:rsidRPr="00906DB4">
                <w:rPr>
                  <w:rStyle w:val="Hyperlink"/>
                  <w:rFonts w:asciiTheme="minorHAnsi" w:hAnsiTheme="minorHAnsi" w:cstheme="minorHAnsi"/>
                  <w:b/>
                  <w:bCs/>
                  <w:color w:val="000000" w:themeColor="text1"/>
                  <w:sz w:val="20"/>
                  <w:szCs w:val="20"/>
                </w:rPr>
                <w:t>M0158</w:t>
              </w:r>
            </w:hyperlink>
            <w:r w:rsidR="003D4FFC" w:rsidRPr="00906DB4">
              <w:rPr>
                <w:rFonts w:asciiTheme="minorHAnsi" w:hAnsiTheme="minorHAnsi" w:cstheme="minorHAnsi"/>
                <w:color w:val="000000" w:themeColor="text1"/>
                <w:sz w:val="20"/>
                <w:szCs w:val="20"/>
              </w:rPr>
              <w:t xml:space="preserve"> CINET for Network Science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a large file system (storage).</w:t>
            </w:r>
            <w:r w:rsidR="003D4FFC" w:rsidRPr="00906DB4">
              <w:rPr>
                <w:rFonts w:asciiTheme="minorHAnsi" w:hAnsiTheme="minorHAnsi" w:cstheme="minorHAnsi"/>
                <w:color w:val="000000" w:themeColor="text1"/>
                <w:sz w:val="20"/>
                <w:szCs w:val="20"/>
              </w:rPr>
              <w:br/>
              <w:t xml:space="preserve">2. Needs to support </w:t>
            </w:r>
            <w:proofErr w:type="gramStart"/>
            <w:r w:rsidR="003D4FFC" w:rsidRPr="00906DB4">
              <w:rPr>
                <w:rFonts w:asciiTheme="minorHAnsi" w:hAnsiTheme="minorHAnsi" w:cstheme="minorHAnsi"/>
                <w:color w:val="000000" w:themeColor="text1"/>
                <w:sz w:val="20"/>
                <w:szCs w:val="20"/>
              </w:rPr>
              <w:t>various network connectivity (networking)</w:t>
            </w:r>
            <w:proofErr w:type="gramEnd"/>
            <w:r w:rsidR="003D4FFC" w:rsidRPr="00906DB4">
              <w:rPr>
                <w:rFonts w:asciiTheme="minorHAnsi" w:hAnsiTheme="minorHAnsi" w:cstheme="minorHAnsi"/>
                <w:color w:val="000000" w:themeColor="text1"/>
                <w:sz w:val="20"/>
                <w:szCs w:val="20"/>
              </w:rPr>
              <w:t>.</w:t>
            </w:r>
            <w:r w:rsidR="003D4FFC" w:rsidRPr="00906DB4">
              <w:rPr>
                <w:rFonts w:asciiTheme="minorHAnsi" w:hAnsiTheme="minorHAnsi" w:cstheme="minorHAnsi"/>
                <w:color w:val="000000" w:themeColor="text1"/>
                <w:sz w:val="20"/>
                <w:szCs w:val="20"/>
              </w:rPr>
              <w:br/>
              <w:t>3. Needs to support an existing computing cluster.</w:t>
            </w:r>
            <w:r w:rsidR="003D4FFC" w:rsidRPr="00906DB4">
              <w:rPr>
                <w:rFonts w:asciiTheme="minorHAnsi" w:hAnsiTheme="minorHAnsi" w:cstheme="minorHAnsi"/>
                <w:color w:val="000000" w:themeColor="text1"/>
                <w:sz w:val="20"/>
                <w:szCs w:val="20"/>
              </w:rPr>
              <w:br/>
              <w:t>4. Needs to support an EC2 computing cluster.</w:t>
            </w:r>
            <w:r w:rsidR="003D4FFC" w:rsidRPr="00906DB4">
              <w:rPr>
                <w:rFonts w:asciiTheme="minorHAnsi" w:hAnsiTheme="minorHAnsi" w:cstheme="minorHAnsi"/>
                <w:color w:val="000000" w:themeColor="text1"/>
                <w:sz w:val="20"/>
                <w:szCs w:val="20"/>
              </w:rPr>
              <w:br/>
              <w:t>5. Needs to support various graph libraries, management tools, databases, and semantic web tools.</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69" w:history="1">
              <w:r w:rsidR="003D4FFC" w:rsidRPr="00906DB4">
                <w:rPr>
                  <w:rStyle w:val="Hyperlink"/>
                  <w:rFonts w:asciiTheme="minorHAnsi" w:hAnsiTheme="minorHAnsi" w:cstheme="minorHAnsi"/>
                  <w:b/>
                  <w:bCs/>
                  <w:color w:val="000000" w:themeColor="text1"/>
                  <w:sz w:val="20"/>
                  <w:szCs w:val="20"/>
                </w:rPr>
                <w:t>M0190</w:t>
              </w:r>
            </w:hyperlink>
            <w:r w:rsidR="003D4FFC" w:rsidRPr="00906DB4">
              <w:rPr>
                <w:rFonts w:asciiTheme="minorHAnsi" w:hAnsiTheme="minorHAnsi" w:cstheme="minorHAnsi"/>
                <w:color w:val="000000" w:themeColor="text1"/>
                <w:sz w:val="20"/>
                <w:szCs w:val="20"/>
              </w:rPr>
              <w:t xml:space="preserve"> NIST Information Access Division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PERL, Python, C/C++, Matlab, and R development tools.</w:t>
            </w:r>
          </w:p>
          <w:p w:rsidR="003D4FFC" w:rsidRPr="00906DB4" w:rsidRDefault="003D4FFC" w:rsidP="00291C38">
            <w:pPr>
              <w:pStyle w:val="NoSpacing"/>
              <w:rPr>
                <w:rFonts w:asciiTheme="minorHAnsi" w:hAnsiTheme="minorHAnsi" w:cstheme="minorHAnsi"/>
                <w:color w:val="000000" w:themeColor="text1"/>
                <w:sz w:val="20"/>
                <w:szCs w:val="20"/>
              </w:rPr>
            </w:pPr>
            <w:r w:rsidRPr="00906DB4">
              <w:rPr>
                <w:rFonts w:asciiTheme="minorHAnsi" w:hAnsiTheme="minorHAnsi" w:cstheme="minorHAnsi"/>
                <w:color w:val="000000" w:themeColor="text1"/>
                <w:sz w:val="20"/>
                <w:szCs w:val="20"/>
              </w:rPr>
              <w:t>2. Needs to support creation of a ground-up test and measurement applications.</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70" w:history="1">
              <w:r w:rsidR="003D4FFC" w:rsidRPr="00906DB4">
                <w:rPr>
                  <w:rStyle w:val="Hyperlink"/>
                  <w:rFonts w:asciiTheme="minorHAnsi" w:hAnsiTheme="minorHAnsi" w:cstheme="minorHAnsi"/>
                  <w:b/>
                  <w:bCs/>
                  <w:color w:val="000000" w:themeColor="text1"/>
                  <w:sz w:val="20"/>
                  <w:szCs w:val="20"/>
                </w:rPr>
                <w:t>M0130</w:t>
              </w:r>
            </w:hyperlink>
            <w:r w:rsidR="003D4FFC" w:rsidRPr="00906DB4">
              <w:rPr>
                <w:rFonts w:asciiTheme="minorHAnsi" w:hAnsiTheme="minorHAnsi" w:cstheme="minorHAnsi"/>
                <w:color w:val="000000" w:themeColor="text1"/>
                <w:sz w:val="20"/>
                <w:szCs w:val="20"/>
              </w:rPr>
              <w:t xml:space="preserve"> DataNet (iRODS)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iRODS data management software.</w:t>
            </w:r>
            <w:r w:rsidR="003D4FFC" w:rsidRPr="00906DB4">
              <w:rPr>
                <w:rFonts w:asciiTheme="minorHAnsi" w:hAnsiTheme="minorHAnsi" w:cstheme="minorHAnsi"/>
                <w:color w:val="000000" w:themeColor="text1"/>
                <w:sz w:val="20"/>
                <w:szCs w:val="20"/>
              </w:rPr>
              <w:br/>
              <w:t>2. Needs to support interoperability across storage and network protocol types.</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71" w:history="1">
              <w:r w:rsidR="003D4FFC" w:rsidRPr="00906DB4">
                <w:rPr>
                  <w:rStyle w:val="Hyperlink"/>
                  <w:rFonts w:asciiTheme="minorHAnsi" w:hAnsiTheme="minorHAnsi" w:cstheme="minorHAnsi"/>
                  <w:b/>
                  <w:bCs/>
                  <w:color w:val="000000" w:themeColor="text1"/>
                  <w:sz w:val="20"/>
                  <w:szCs w:val="20"/>
                </w:rPr>
                <w:t>M0163</w:t>
              </w:r>
            </w:hyperlink>
            <w:r w:rsidR="003D4FFC" w:rsidRPr="00906DB4">
              <w:rPr>
                <w:rFonts w:asciiTheme="minorHAnsi" w:hAnsiTheme="minorHAnsi" w:cstheme="minorHAnsi"/>
                <w:color w:val="000000" w:themeColor="text1"/>
                <w:sz w:val="20"/>
                <w:szCs w:val="20"/>
              </w:rPr>
              <w:t xml:space="preserve"> The Discinnet Process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the following software: Symfony-PHP, Linux, and MySQL.</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72" w:history="1">
              <w:r w:rsidR="003D4FFC" w:rsidRPr="00906DB4">
                <w:rPr>
                  <w:rStyle w:val="Hyperlink"/>
                  <w:rFonts w:asciiTheme="minorHAnsi" w:hAnsiTheme="minorHAnsi" w:cstheme="minorHAnsi"/>
                  <w:b/>
                  <w:bCs/>
                  <w:color w:val="000000" w:themeColor="text1"/>
                  <w:sz w:val="20"/>
                  <w:szCs w:val="20"/>
                </w:rPr>
                <w:t>M0131</w:t>
              </w:r>
            </w:hyperlink>
            <w:r w:rsidR="003D4FFC" w:rsidRPr="00906DB4">
              <w:rPr>
                <w:rFonts w:asciiTheme="minorHAnsi" w:hAnsiTheme="minorHAnsi" w:cstheme="minorHAnsi"/>
                <w:color w:val="000000" w:themeColor="text1"/>
                <w:sz w:val="20"/>
                <w:szCs w:val="20"/>
              </w:rPr>
              <w:t xml:space="preserve"> Semantic Graph-Search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a cloud community resource.</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73" w:history="1">
              <w:r w:rsidR="003D4FFC" w:rsidRPr="00906DB4">
                <w:rPr>
                  <w:rStyle w:val="Hyperlink"/>
                  <w:rFonts w:asciiTheme="minorHAnsi" w:hAnsiTheme="minorHAnsi" w:cstheme="minorHAnsi"/>
                  <w:b/>
                  <w:bCs/>
                  <w:color w:val="000000" w:themeColor="text1"/>
                  <w:sz w:val="20"/>
                  <w:szCs w:val="20"/>
                </w:rPr>
                <w:t>M0189</w:t>
              </w:r>
            </w:hyperlink>
            <w:r w:rsidR="003D4FFC" w:rsidRPr="00906DB4">
              <w:rPr>
                <w:rFonts w:asciiTheme="minorHAnsi" w:hAnsiTheme="minorHAnsi" w:cstheme="minorHAnsi"/>
                <w:color w:val="000000" w:themeColor="text1"/>
                <w:sz w:val="20"/>
                <w:szCs w:val="20"/>
              </w:rPr>
              <w:t xml:space="preserve"> Light Source Beamlines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high-volume data transfer to a remote batch processing resource.</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74" w:history="1">
              <w:r w:rsidR="003D4FFC" w:rsidRPr="00906DB4">
                <w:rPr>
                  <w:rStyle w:val="Hyperlink"/>
                  <w:rFonts w:asciiTheme="minorHAnsi" w:hAnsiTheme="minorHAnsi" w:cstheme="minorHAnsi"/>
                  <w:b/>
                  <w:bCs/>
                  <w:color w:val="000000" w:themeColor="text1"/>
                  <w:sz w:val="20"/>
                  <w:szCs w:val="20"/>
                </w:rPr>
                <w:t>M0185</w:t>
              </w:r>
            </w:hyperlink>
            <w:r w:rsidR="003D4FFC" w:rsidRPr="00906DB4">
              <w:rPr>
                <w:rFonts w:asciiTheme="minorHAnsi" w:hAnsiTheme="minorHAnsi" w:cstheme="minorHAnsi"/>
                <w:color w:val="000000" w:themeColor="text1"/>
                <w:sz w:val="20"/>
                <w:szCs w:val="20"/>
              </w:rPr>
              <w:t xml:space="preserve"> DOE Extreme Data from Cosmological Sky Survey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MPI, OpenMP, C, C++, F90, FFTW, viz packages, Python, FFTW, numpy, Boost, OpenMP, ScaLAPCK, PSQL and MySQL databases, Eigen, cfitsio, astrometry.net, and Minuit2.</w:t>
            </w:r>
            <w:r w:rsidR="003D4FFC" w:rsidRPr="00906DB4">
              <w:rPr>
                <w:rFonts w:asciiTheme="minorHAnsi" w:hAnsiTheme="minorHAnsi" w:cstheme="minorHAnsi"/>
                <w:color w:val="000000" w:themeColor="text1"/>
                <w:sz w:val="20"/>
                <w:szCs w:val="20"/>
              </w:rPr>
              <w:br/>
              <w:t xml:space="preserve">2. Needs to address limitations of supercomputer I/O subsystem. </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75" w:history="1">
              <w:r w:rsidR="003D4FFC" w:rsidRPr="00906DB4">
                <w:rPr>
                  <w:rStyle w:val="Hyperlink"/>
                  <w:rFonts w:asciiTheme="minorHAnsi" w:hAnsiTheme="minorHAnsi" w:cstheme="minorHAnsi"/>
                  <w:b/>
                  <w:bCs/>
                  <w:color w:val="000000" w:themeColor="text1"/>
                  <w:sz w:val="20"/>
                  <w:szCs w:val="20"/>
                </w:rPr>
                <w:t>M0209</w:t>
              </w:r>
            </w:hyperlink>
            <w:r w:rsidR="003D4FFC" w:rsidRPr="00906DB4">
              <w:rPr>
                <w:rFonts w:asciiTheme="minorHAnsi" w:hAnsiTheme="minorHAnsi" w:cstheme="minorHAnsi"/>
                <w:color w:val="000000" w:themeColor="text1"/>
                <w:sz w:val="20"/>
                <w:szCs w:val="20"/>
              </w:rPr>
              <w:t xml:space="preserve"> Large Survey Data for Cosmology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standard astrophysics reduction software as well as Perl/Python wrapper scripts.</w:t>
            </w:r>
            <w:r w:rsidR="003D4FFC" w:rsidRPr="00906DB4">
              <w:rPr>
                <w:rFonts w:asciiTheme="minorHAnsi" w:hAnsiTheme="minorHAnsi" w:cstheme="minorHAnsi"/>
                <w:color w:val="000000" w:themeColor="text1"/>
                <w:sz w:val="20"/>
                <w:szCs w:val="20"/>
              </w:rPr>
              <w:br/>
              <w:t>2. Needs to support Oracle RDBMS and Postgres psql, as well as GPFS and Lustre file systems and tape archives.</w:t>
            </w:r>
            <w:r w:rsidR="003D4FFC" w:rsidRPr="00906DB4">
              <w:rPr>
                <w:rFonts w:asciiTheme="minorHAnsi" w:hAnsiTheme="minorHAnsi" w:cstheme="minorHAnsi"/>
                <w:color w:val="000000" w:themeColor="text1"/>
                <w:sz w:val="20"/>
                <w:szCs w:val="20"/>
              </w:rPr>
              <w:br/>
              <w:t>3. Needs to support parallel image storage.</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76" w:history="1">
              <w:r w:rsidR="003D4FFC" w:rsidRPr="00906DB4">
                <w:rPr>
                  <w:rStyle w:val="Hyperlink"/>
                  <w:rFonts w:asciiTheme="minorHAnsi" w:hAnsiTheme="minorHAnsi" w:cstheme="minorHAnsi"/>
                  <w:b/>
                  <w:bCs/>
                  <w:color w:val="000000" w:themeColor="text1"/>
                  <w:sz w:val="20"/>
                  <w:szCs w:val="20"/>
                </w:rPr>
                <w:t>M0166</w:t>
              </w:r>
            </w:hyperlink>
            <w:r w:rsidR="003D4FFC" w:rsidRPr="00906DB4">
              <w:rPr>
                <w:rFonts w:asciiTheme="minorHAnsi" w:hAnsiTheme="minorHAnsi" w:cstheme="minorHAnsi"/>
                <w:color w:val="000000" w:themeColor="text1"/>
                <w:sz w:val="20"/>
                <w:szCs w:val="20"/>
              </w:rPr>
              <w:t xml:space="preserve"> Particle Physics at LHC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legacy computing infrastructure (computing nodes).</w:t>
            </w:r>
            <w:r w:rsidR="003D4FFC" w:rsidRPr="00906DB4">
              <w:rPr>
                <w:rFonts w:asciiTheme="minorHAnsi" w:hAnsiTheme="minorHAnsi" w:cstheme="minorHAnsi"/>
                <w:color w:val="000000" w:themeColor="text1"/>
                <w:sz w:val="20"/>
                <w:szCs w:val="20"/>
              </w:rPr>
              <w:br/>
              <w:t>2. Needs to support distributed cached files (storage).</w:t>
            </w:r>
            <w:r w:rsidR="003D4FFC" w:rsidRPr="00906DB4">
              <w:rPr>
                <w:rFonts w:asciiTheme="minorHAnsi" w:hAnsiTheme="minorHAnsi" w:cstheme="minorHAnsi"/>
                <w:color w:val="000000" w:themeColor="text1"/>
                <w:sz w:val="20"/>
                <w:szCs w:val="20"/>
              </w:rPr>
              <w:br/>
              <w:t>3. Needs to support object databases (software package).</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77" w:history="1">
              <w:r w:rsidR="003D4FFC" w:rsidRPr="00906DB4">
                <w:rPr>
                  <w:rStyle w:val="Hyperlink"/>
                  <w:rFonts w:asciiTheme="minorHAnsi" w:hAnsiTheme="minorHAnsi" w:cstheme="minorHAnsi"/>
                  <w:b/>
                  <w:bCs/>
                  <w:color w:val="000000" w:themeColor="text1"/>
                  <w:sz w:val="20"/>
                  <w:szCs w:val="20"/>
                </w:rPr>
                <w:t>M0210</w:t>
              </w:r>
            </w:hyperlink>
            <w:r w:rsidR="003D4FFC" w:rsidRPr="00906DB4">
              <w:rPr>
                <w:rFonts w:asciiTheme="minorHAnsi" w:hAnsiTheme="minorHAnsi" w:cstheme="minorHAnsi"/>
                <w:color w:val="000000" w:themeColor="text1"/>
                <w:sz w:val="20"/>
                <w:szCs w:val="20"/>
              </w:rPr>
              <w:t xml:space="preserve"> Belle II High Energy Physics Experiment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120 PB of raw data.</w:t>
            </w:r>
            <w:r w:rsidR="003D4FFC" w:rsidRPr="00906DB4">
              <w:rPr>
                <w:rFonts w:asciiTheme="minorHAnsi" w:hAnsiTheme="minorHAnsi" w:cstheme="minorHAnsi"/>
                <w:color w:val="000000" w:themeColor="text1"/>
                <w:sz w:val="20"/>
                <w:szCs w:val="20"/>
              </w:rPr>
              <w:br/>
              <w:t>2. Needs to support an international distributed computing model to augment that at the accelerator in Japan.</w:t>
            </w:r>
          </w:p>
          <w:p w:rsidR="003D4FFC" w:rsidRPr="00906DB4" w:rsidRDefault="003D4FFC" w:rsidP="00291C38">
            <w:pPr>
              <w:pStyle w:val="NoSpacing"/>
              <w:rPr>
                <w:rFonts w:asciiTheme="minorHAnsi" w:hAnsiTheme="minorHAnsi" w:cstheme="minorHAnsi"/>
                <w:color w:val="000000" w:themeColor="text1"/>
                <w:sz w:val="20"/>
                <w:szCs w:val="20"/>
              </w:rPr>
            </w:pPr>
            <w:r w:rsidRPr="00906DB4">
              <w:rPr>
                <w:rFonts w:asciiTheme="minorHAnsi" w:hAnsiTheme="minorHAnsi" w:cstheme="minorHAnsi"/>
                <w:color w:val="000000" w:themeColor="text1"/>
                <w:sz w:val="20"/>
                <w:szCs w:val="20"/>
              </w:rPr>
              <w:t>3. Needs to support data transfer of ~20 BG per second at designed luminosity between Japan and the United States.</w:t>
            </w:r>
            <w:r w:rsidRPr="00906DB4">
              <w:rPr>
                <w:rFonts w:asciiTheme="minorHAnsi" w:hAnsiTheme="minorHAnsi" w:cstheme="minorHAnsi"/>
                <w:color w:val="000000" w:themeColor="text1"/>
                <w:sz w:val="20"/>
                <w:szCs w:val="20"/>
              </w:rPr>
              <w:br/>
              <w:t>4. Needs to support software from Open Science Grid, Geant4, DIRAC, FTS, and the Belle II framework.</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78" w:history="1">
              <w:r w:rsidR="003D4FFC" w:rsidRPr="00906DB4">
                <w:rPr>
                  <w:rStyle w:val="Hyperlink"/>
                  <w:rFonts w:asciiTheme="minorHAnsi" w:hAnsiTheme="minorHAnsi" w:cstheme="minorHAnsi"/>
                  <w:b/>
                  <w:bCs/>
                  <w:color w:val="000000" w:themeColor="text1"/>
                  <w:sz w:val="20"/>
                  <w:szCs w:val="20"/>
                </w:rPr>
                <w:t>M0155</w:t>
              </w:r>
            </w:hyperlink>
            <w:r w:rsidR="003D4FFC" w:rsidRPr="00906DB4">
              <w:rPr>
                <w:rFonts w:asciiTheme="minorHAnsi" w:hAnsiTheme="minorHAnsi" w:cstheme="minorHAnsi"/>
                <w:color w:val="000000" w:themeColor="text1"/>
                <w:sz w:val="20"/>
                <w:szCs w:val="20"/>
              </w:rPr>
              <w:t xml:space="preserve"> EISCAT 3D Incoherent Scatter Radar System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r>
            <w:r w:rsidR="003D4FFC" w:rsidRPr="00906DB4">
              <w:rPr>
                <w:rFonts w:asciiTheme="minorHAnsi" w:hAnsiTheme="minorHAnsi" w:cstheme="minorHAnsi"/>
                <w:color w:val="000000" w:themeColor="text1"/>
                <w:sz w:val="20"/>
                <w:szCs w:val="20"/>
              </w:rPr>
              <w:lastRenderedPageBreak/>
              <w:t>1. Needs to support architecture compatible with the ENVRI collaboration.</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79" w:history="1">
              <w:r w:rsidR="003D4FFC" w:rsidRPr="00906DB4">
                <w:rPr>
                  <w:rStyle w:val="Hyperlink"/>
                  <w:rFonts w:asciiTheme="minorHAnsi" w:hAnsiTheme="minorHAnsi" w:cstheme="minorHAnsi"/>
                  <w:b/>
                  <w:bCs/>
                  <w:color w:val="000000" w:themeColor="text1"/>
                  <w:sz w:val="20"/>
                  <w:szCs w:val="20"/>
                </w:rPr>
                <w:t>M0157</w:t>
              </w:r>
            </w:hyperlink>
            <w:r w:rsidR="003D4FFC" w:rsidRPr="00906DB4">
              <w:rPr>
                <w:rFonts w:asciiTheme="minorHAnsi" w:hAnsiTheme="minorHAnsi" w:cstheme="minorHAnsi"/>
                <w:color w:val="000000" w:themeColor="text1"/>
                <w:sz w:val="20"/>
                <w:szCs w:val="20"/>
              </w:rPr>
              <w:t xml:space="preserve"> ENVRI Environmental Research Infrastructure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a variety of computing infrastructures and architectures (infrastructure).</w:t>
            </w:r>
            <w:r w:rsidR="003D4FFC" w:rsidRPr="00906DB4">
              <w:rPr>
                <w:rFonts w:asciiTheme="minorHAnsi" w:hAnsiTheme="minorHAnsi" w:cstheme="minorHAnsi"/>
                <w:color w:val="000000" w:themeColor="text1"/>
                <w:sz w:val="20"/>
                <w:szCs w:val="20"/>
              </w:rPr>
              <w:br/>
              <w:t>2. Needs to support scattered repositories (storage).</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80" w:history="1">
              <w:r w:rsidR="003D4FFC" w:rsidRPr="00906DB4">
                <w:rPr>
                  <w:rStyle w:val="Hyperlink"/>
                  <w:rFonts w:asciiTheme="minorHAnsi" w:hAnsiTheme="minorHAnsi" w:cstheme="minorHAnsi"/>
                  <w:b/>
                  <w:bCs/>
                  <w:color w:val="000000" w:themeColor="text1"/>
                  <w:sz w:val="20"/>
                  <w:szCs w:val="20"/>
                </w:rPr>
                <w:t>M0167</w:t>
              </w:r>
            </w:hyperlink>
            <w:r w:rsidR="003D4FFC" w:rsidRPr="00906DB4">
              <w:rPr>
                <w:rFonts w:asciiTheme="minorHAnsi" w:hAnsiTheme="minorHAnsi" w:cstheme="minorHAnsi"/>
                <w:color w:val="000000" w:themeColor="text1"/>
                <w:sz w:val="20"/>
                <w:szCs w:val="20"/>
              </w:rPr>
              <w:t xml:space="preserve"> CReSIS Remote Sensing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~0.5 PB per year of raw data.</w:t>
            </w:r>
            <w:r w:rsidR="003D4FFC" w:rsidRPr="00906DB4">
              <w:rPr>
                <w:rFonts w:asciiTheme="minorHAnsi" w:hAnsiTheme="minorHAnsi" w:cstheme="minorHAnsi"/>
                <w:color w:val="000000" w:themeColor="text1"/>
                <w:sz w:val="20"/>
                <w:szCs w:val="20"/>
              </w:rPr>
              <w:br/>
              <w:t>2. Needs to support transfer of content from removable disk to computing cluster for parallel processing.</w:t>
            </w:r>
            <w:r w:rsidR="003D4FFC" w:rsidRPr="00906DB4">
              <w:rPr>
                <w:rFonts w:asciiTheme="minorHAnsi" w:hAnsiTheme="minorHAnsi" w:cstheme="minorHAnsi"/>
                <w:color w:val="000000" w:themeColor="text1"/>
                <w:sz w:val="20"/>
                <w:szCs w:val="20"/>
              </w:rPr>
              <w:br/>
              <w:t>3. Needs to support MapReduce or MPI plus language binding for C/Java.</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81" w:history="1">
              <w:r w:rsidR="003D4FFC" w:rsidRPr="00906DB4">
                <w:rPr>
                  <w:rStyle w:val="Hyperlink"/>
                  <w:rFonts w:asciiTheme="minorHAnsi" w:hAnsiTheme="minorHAnsi" w:cstheme="minorHAnsi"/>
                  <w:b/>
                  <w:bCs/>
                  <w:color w:val="000000" w:themeColor="text1"/>
                  <w:sz w:val="20"/>
                  <w:szCs w:val="20"/>
                </w:rPr>
                <w:t>M0127</w:t>
              </w:r>
            </w:hyperlink>
            <w:r w:rsidR="003D4FFC" w:rsidRPr="00906DB4">
              <w:rPr>
                <w:rFonts w:asciiTheme="minorHAnsi" w:hAnsiTheme="minorHAnsi" w:cstheme="minorHAnsi"/>
                <w:sz w:val="20"/>
                <w:szCs w:val="20"/>
              </w:rPr>
              <w:t xml:space="preserve"> UAVSAR Data Processing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an interoperable cloud–HPC architecture.</w:t>
            </w:r>
            <w:r w:rsidR="003D4FFC" w:rsidRPr="00906DB4">
              <w:rPr>
                <w:rFonts w:asciiTheme="minorHAnsi" w:hAnsiTheme="minorHAnsi" w:cstheme="minorHAnsi"/>
                <w:color w:val="000000" w:themeColor="text1"/>
                <w:sz w:val="20"/>
                <w:szCs w:val="20"/>
              </w:rPr>
              <w:br/>
              <w:t>2. Needs to host rich sets of radar image processing services.</w:t>
            </w:r>
            <w:r w:rsidR="003D4FFC" w:rsidRPr="00906DB4">
              <w:rPr>
                <w:rFonts w:asciiTheme="minorHAnsi" w:hAnsiTheme="minorHAnsi" w:cstheme="minorHAnsi"/>
                <w:color w:val="000000" w:themeColor="text1"/>
                <w:sz w:val="20"/>
                <w:szCs w:val="20"/>
              </w:rPr>
              <w:br/>
              <w:t>3. Needs to support ROI_PAC, GeoServer, GDAL, and GeoTIFF-supporting tools.</w:t>
            </w:r>
            <w:r w:rsidR="003D4FFC" w:rsidRPr="00906DB4">
              <w:rPr>
                <w:rFonts w:asciiTheme="minorHAnsi" w:hAnsiTheme="minorHAnsi" w:cstheme="minorHAnsi"/>
                <w:color w:val="000000" w:themeColor="text1"/>
                <w:sz w:val="20"/>
                <w:szCs w:val="20"/>
              </w:rPr>
              <w:br/>
              <w:t>4. Needs to support compatibility with other NASA radar systems and repositories (Alaska Satellite Facility).</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82" w:history="1">
              <w:r w:rsidR="003D4FFC" w:rsidRPr="00906DB4">
                <w:rPr>
                  <w:rStyle w:val="Hyperlink"/>
                  <w:rFonts w:asciiTheme="minorHAnsi" w:hAnsiTheme="minorHAnsi" w:cstheme="minorHAnsi"/>
                  <w:b/>
                  <w:bCs/>
                  <w:color w:val="000000" w:themeColor="text1"/>
                  <w:sz w:val="20"/>
                  <w:szCs w:val="20"/>
                </w:rPr>
                <w:t>M0182</w:t>
              </w:r>
            </w:hyperlink>
            <w:r w:rsidR="003D4FFC" w:rsidRPr="00906DB4">
              <w:rPr>
                <w:rFonts w:asciiTheme="minorHAnsi" w:hAnsiTheme="minorHAnsi" w:cstheme="minorHAnsi"/>
                <w:color w:val="000000" w:themeColor="text1"/>
                <w:sz w:val="20"/>
                <w:szCs w:val="20"/>
              </w:rPr>
              <w:t xml:space="preserve"> NASA LARC/GSFC iRODS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vCDS.</w:t>
            </w:r>
            <w:r w:rsidR="003D4FFC" w:rsidRPr="00906DB4">
              <w:rPr>
                <w:rFonts w:asciiTheme="minorHAnsi" w:hAnsiTheme="minorHAnsi" w:cstheme="minorHAnsi"/>
                <w:color w:val="000000" w:themeColor="text1"/>
                <w:sz w:val="20"/>
                <w:szCs w:val="20"/>
              </w:rPr>
              <w:br/>
              <w:t>2. Needs to support a GPFS integrated with Hadoop.</w:t>
            </w:r>
            <w:r w:rsidR="003D4FFC" w:rsidRPr="00906DB4">
              <w:rPr>
                <w:rFonts w:asciiTheme="minorHAnsi" w:hAnsiTheme="minorHAnsi" w:cstheme="minorHAnsi"/>
                <w:color w:val="000000" w:themeColor="text1"/>
                <w:sz w:val="20"/>
                <w:szCs w:val="20"/>
              </w:rPr>
              <w:br/>
              <w:t>3. Needs to support iRODS.</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83" w:history="1">
              <w:r w:rsidR="003D4FFC" w:rsidRPr="00906DB4">
                <w:rPr>
                  <w:rStyle w:val="Hyperlink"/>
                  <w:rFonts w:asciiTheme="minorHAnsi" w:hAnsiTheme="minorHAnsi" w:cstheme="minorHAnsi"/>
                  <w:b/>
                  <w:bCs/>
                  <w:color w:val="000000" w:themeColor="text1"/>
                  <w:sz w:val="20"/>
                  <w:szCs w:val="20"/>
                </w:rPr>
                <w:t>M0129</w:t>
              </w:r>
            </w:hyperlink>
            <w:r w:rsidR="003D4FFC" w:rsidRPr="00906DB4">
              <w:rPr>
                <w:rFonts w:asciiTheme="minorHAnsi" w:hAnsiTheme="minorHAnsi" w:cstheme="minorHAnsi"/>
                <w:color w:val="000000" w:themeColor="text1"/>
                <w:sz w:val="20"/>
                <w:szCs w:val="20"/>
              </w:rPr>
              <w:t xml:space="preserve"> MERRA Analytic Services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NetCDF aware software.</w:t>
            </w:r>
            <w:r w:rsidR="003D4FFC" w:rsidRPr="00906DB4">
              <w:rPr>
                <w:rFonts w:asciiTheme="minorHAnsi" w:hAnsiTheme="minorHAnsi" w:cstheme="minorHAnsi"/>
                <w:color w:val="000000" w:themeColor="text1"/>
                <w:sz w:val="20"/>
                <w:szCs w:val="20"/>
              </w:rPr>
              <w:br/>
              <w:t>2. Needs to support MapReduce.</w:t>
            </w:r>
            <w:r w:rsidR="003D4FFC" w:rsidRPr="00906DB4">
              <w:rPr>
                <w:rFonts w:asciiTheme="minorHAnsi" w:hAnsiTheme="minorHAnsi" w:cstheme="minorHAnsi"/>
                <w:color w:val="000000" w:themeColor="text1"/>
                <w:sz w:val="20"/>
                <w:szCs w:val="20"/>
              </w:rPr>
              <w:br/>
              <w:t>3. Needs to support interoperable use of AWS and local clusters.</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84" w:history="1">
              <w:r w:rsidR="003D4FFC" w:rsidRPr="00906DB4">
                <w:rPr>
                  <w:rStyle w:val="Hyperlink"/>
                  <w:rFonts w:asciiTheme="minorHAnsi" w:hAnsiTheme="minorHAnsi" w:cstheme="minorHAnsi"/>
                  <w:b/>
                  <w:bCs/>
                  <w:color w:val="000000" w:themeColor="text1"/>
                  <w:sz w:val="20"/>
                  <w:szCs w:val="20"/>
                </w:rPr>
                <w:t>M0090</w:t>
              </w:r>
            </w:hyperlink>
            <w:r w:rsidR="003D4FFC" w:rsidRPr="00906DB4">
              <w:rPr>
                <w:rFonts w:asciiTheme="minorHAnsi" w:hAnsiTheme="minorHAnsi" w:cstheme="minorHAnsi"/>
                <w:color w:val="000000" w:themeColor="text1"/>
                <w:sz w:val="20"/>
                <w:szCs w:val="20"/>
              </w:rPr>
              <w:t xml:space="preserve"> Atmospheric Turbulence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other legacy computing systems (e.g., a supercomputer).</w:t>
            </w:r>
            <w:r w:rsidR="003D4FFC" w:rsidRPr="00906DB4">
              <w:rPr>
                <w:rFonts w:asciiTheme="minorHAnsi" w:hAnsiTheme="minorHAnsi" w:cstheme="minorHAnsi"/>
                <w:color w:val="000000" w:themeColor="text1"/>
                <w:sz w:val="20"/>
                <w:szCs w:val="20"/>
              </w:rPr>
              <w:br/>
              <w:t>2. Needs to support high-throughput data transmission over the network.</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85" w:history="1">
              <w:r w:rsidR="003D4FFC" w:rsidRPr="00906DB4">
                <w:rPr>
                  <w:rStyle w:val="Hyperlink"/>
                  <w:rFonts w:asciiTheme="minorHAnsi" w:hAnsiTheme="minorHAnsi" w:cstheme="minorHAnsi"/>
                  <w:b/>
                  <w:bCs/>
                  <w:color w:val="000000" w:themeColor="text1"/>
                  <w:sz w:val="20"/>
                  <w:szCs w:val="20"/>
                </w:rPr>
                <w:t>M0186</w:t>
              </w:r>
            </w:hyperlink>
            <w:r w:rsidR="003D4FFC" w:rsidRPr="00906DB4">
              <w:rPr>
                <w:rFonts w:asciiTheme="minorHAnsi" w:hAnsiTheme="minorHAnsi" w:cstheme="minorHAnsi"/>
                <w:color w:val="000000" w:themeColor="text1"/>
                <w:sz w:val="20"/>
                <w:szCs w:val="20"/>
              </w:rPr>
              <w:t xml:space="preserve"> Climate Studies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extension of architecture to several other fields.</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86" w:history="1">
              <w:r w:rsidR="003D4FFC" w:rsidRPr="00906DB4">
                <w:rPr>
                  <w:rStyle w:val="Hyperlink"/>
                  <w:rFonts w:asciiTheme="minorHAnsi" w:hAnsiTheme="minorHAnsi" w:cstheme="minorHAnsi"/>
                  <w:b/>
                  <w:bCs/>
                  <w:color w:val="000000" w:themeColor="text1"/>
                  <w:sz w:val="20"/>
                  <w:szCs w:val="20"/>
                </w:rPr>
                <w:t>M0183</w:t>
              </w:r>
            </w:hyperlink>
            <w:r w:rsidR="003D4FFC" w:rsidRPr="00906DB4">
              <w:rPr>
                <w:rFonts w:asciiTheme="minorHAnsi" w:hAnsiTheme="minorHAnsi" w:cstheme="minorHAnsi"/>
                <w:color w:val="000000" w:themeColor="text1"/>
                <w:sz w:val="20"/>
                <w:szCs w:val="20"/>
              </w:rPr>
              <w:t xml:space="preserve"> DOE-BER Subsurface Biogeochemistry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Postgres, HDF5 data technologies, and many custom software systems.</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87" w:history="1">
              <w:r w:rsidR="003D4FFC" w:rsidRPr="00906DB4">
                <w:rPr>
                  <w:rStyle w:val="Hyperlink"/>
                  <w:rFonts w:asciiTheme="minorHAnsi" w:hAnsiTheme="minorHAnsi" w:cstheme="minorHAnsi"/>
                  <w:b/>
                  <w:bCs/>
                  <w:color w:val="000000" w:themeColor="text1"/>
                  <w:sz w:val="20"/>
                  <w:szCs w:val="20"/>
                </w:rPr>
                <w:t>M0184</w:t>
              </w:r>
            </w:hyperlink>
            <w:r w:rsidR="003D4FFC" w:rsidRPr="00906DB4">
              <w:rPr>
                <w:rFonts w:asciiTheme="minorHAnsi" w:hAnsiTheme="minorHAnsi" w:cstheme="minorHAnsi"/>
                <w:color w:val="000000" w:themeColor="text1"/>
                <w:sz w:val="20"/>
                <w:szCs w:val="20"/>
              </w:rPr>
              <w:t xml:space="preserve"> DOE-BER AmeriFlux and FLUXNET Networks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custom software, such as EddyPro, and analysis software, such as R, Python, neural netowrks, and Matlab.</w:t>
            </w:r>
            <w:r w:rsidR="003D4FFC" w:rsidRPr="00906DB4">
              <w:rPr>
                <w:rFonts w:asciiTheme="minorHAnsi" w:hAnsiTheme="minorHAnsi" w:cstheme="minorHAnsi"/>
                <w:color w:val="000000" w:themeColor="text1"/>
                <w:sz w:val="20"/>
                <w:szCs w:val="20"/>
              </w:rPr>
              <w:br/>
              <w:t>2. Needs to support analytics: data mining, data quality assessment, cross-correlation across datasets, data assimilation, data interpolation, statistics, quality assessment, data fusion, etc.</w:t>
            </w:r>
          </w:p>
        </w:tc>
      </w:tr>
      <w:tr w:rsidR="003D4FFC" w:rsidRPr="0062436F" w:rsidTr="00891C3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788" w:history="1">
              <w:r w:rsidR="003D4FFC" w:rsidRPr="00906DB4">
                <w:rPr>
                  <w:rStyle w:val="Hyperlink"/>
                  <w:rFonts w:asciiTheme="minorHAnsi" w:hAnsiTheme="minorHAnsi" w:cstheme="minorHAnsi"/>
                  <w:b/>
                  <w:bCs/>
                  <w:color w:val="000000" w:themeColor="text1"/>
                  <w:sz w:val="20"/>
                  <w:szCs w:val="20"/>
                </w:rPr>
                <w:t>M0223</w:t>
              </w:r>
            </w:hyperlink>
            <w:r w:rsidR="003D4FFC" w:rsidRPr="00906DB4">
              <w:rPr>
                <w:rFonts w:asciiTheme="minorHAnsi" w:hAnsiTheme="minorHAnsi" w:cstheme="minorHAnsi"/>
                <w:color w:val="000000" w:themeColor="text1"/>
                <w:sz w:val="20"/>
                <w:szCs w:val="20"/>
              </w:rPr>
              <w:t xml:space="preserve"> Consumption Forecasting in Smart Grids </w:t>
            </w:r>
            <w:r w:rsidR="003D4FFC" w:rsidRPr="00906DB4">
              <w:rPr>
                <w:rFonts w:asciiTheme="minorHAnsi" w:hAnsiTheme="minorHAnsi" w:cstheme="minorHAnsi"/>
                <w:b/>
                <w:color w:val="000000" w:themeColor="text1"/>
                <w:sz w:val="20"/>
                <w:szCs w:val="20"/>
              </w:rPr>
              <w:t>Capability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SQL databases, CVS files, and HDFS (platform).</w:t>
            </w:r>
            <w:r w:rsidR="003D4FFC" w:rsidRPr="00906DB4">
              <w:rPr>
                <w:rFonts w:asciiTheme="minorHAnsi" w:hAnsiTheme="minorHAnsi" w:cstheme="minorHAnsi"/>
                <w:color w:val="000000" w:themeColor="text1"/>
                <w:sz w:val="20"/>
                <w:szCs w:val="20"/>
              </w:rPr>
              <w:br/>
              <w:t>2. Needs to support R/Matlab, Weka, and Hadoop (platform).</w:t>
            </w:r>
          </w:p>
        </w:tc>
      </w:tr>
    </w:tbl>
    <w:p w:rsidR="00CC2EA5" w:rsidRPr="00CC2EA5" w:rsidRDefault="00CC2EA5" w:rsidP="00CC2EA5">
      <w:pPr>
        <w:spacing w:after="0"/>
        <w:rPr>
          <w:sz w:val="8"/>
          <w:szCs w:val="8"/>
        </w:rPr>
      </w:pPr>
    </w:p>
    <w:tbl>
      <w:tblPr>
        <w:tblW w:w="0" w:type="auto"/>
        <w:tblCellSpacing w:w="0" w:type="dxa"/>
        <w:tblInd w:w="-30" w:type="dxa"/>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CellMar>
          <w:top w:w="30" w:type="dxa"/>
          <w:left w:w="30" w:type="dxa"/>
          <w:bottom w:w="30" w:type="dxa"/>
          <w:right w:w="30" w:type="dxa"/>
        </w:tblCellMar>
        <w:tblLook w:val="06A0" w:firstRow="1" w:lastRow="0" w:firstColumn="1" w:lastColumn="0" w:noHBand="1" w:noVBand="1"/>
      </w:tblPr>
      <w:tblGrid>
        <w:gridCol w:w="9490"/>
      </w:tblGrid>
      <w:tr w:rsidR="003D4FFC" w:rsidRPr="0062436F" w:rsidTr="00657601">
        <w:trPr>
          <w:tblHeader/>
          <w:tblCellSpacing w:w="0" w:type="dxa"/>
        </w:trPr>
        <w:tc>
          <w:tcPr>
            <w:tcW w:w="0" w:type="auto"/>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tcBorders>
            <w:shd w:val="clear" w:color="auto" w:fill="E5B8B7" w:themeFill="accent2" w:themeFillTint="66"/>
            <w:vAlign w:val="center"/>
            <w:hideMark/>
          </w:tcPr>
          <w:p w:rsidR="003D4FFC" w:rsidRPr="00CC2EA5" w:rsidRDefault="003D4FFC" w:rsidP="00291C38">
            <w:pPr>
              <w:pStyle w:val="NoSpacing"/>
              <w:rPr>
                <w:rFonts w:asciiTheme="minorHAnsi" w:hAnsiTheme="minorHAnsi" w:cstheme="minorHAnsi"/>
                <w:b/>
                <w:color w:val="000000" w:themeColor="text1"/>
                <w:sz w:val="24"/>
                <w:szCs w:val="24"/>
              </w:rPr>
            </w:pPr>
            <w:r w:rsidRPr="00CC2EA5">
              <w:rPr>
                <w:rFonts w:asciiTheme="minorHAnsi" w:hAnsiTheme="minorHAnsi" w:cstheme="minorHAnsi"/>
                <w:b/>
                <w:color w:val="000000" w:themeColor="text1"/>
                <w:sz w:val="24"/>
                <w:szCs w:val="24"/>
              </w:rPr>
              <w:t>Data Consumer</w:t>
            </w:r>
          </w:p>
        </w:tc>
      </w:tr>
      <w:tr w:rsidR="003D4FFC" w:rsidRPr="0062436F" w:rsidTr="00657601">
        <w:trPr>
          <w:tblCellSpacing w:w="0" w:type="dxa"/>
        </w:trPr>
        <w:tc>
          <w:tcPr>
            <w:tcW w:w="0" w:type="auto"/>
            <w:vAlign w:val="center"/>
            <w:hideMark/>
          </w:tcPr>
          <w:p w:rsidR="003D4FFC" w:rsidRPr="00906DB4" w:rsidRDefault="003D4FFC" w:rsidP="00291C38">
            <w:pPr>
              <w:pStyle w:val="NoSpacing"/>
              <w:rPr>
                <w:rFonts w:asciiTheme="minorHAnsi" w:hAnsiTheme="minorHAnsi" w:cstheme="minorHAnsi"/>
                <w:color w:val="000000" w:themeColor="text1"/>
                <w:sz w:val="20"/>
                <w:szCs w:val="20"/>
              </w:rPr>
            </w:pPr>
            <w:r w:rsidRPr="00906DB4">
              <w:rPr>
                <w:rFonts w:asciiTheme="minorHAnsi" w:hAnsiTheme="minorHAnsi" w:cstheme="minorHAnsi"/>
                <w:b/>
                <w:color w:val="000000" w:themeColor="text1"/>
                <w:sz w:val="20"/>
                <w:szCs w:val="20"/>
              </w:rPr>
              <w:t>General Requirement</w:t>
            </w:r>
            <w:r w:rsidRPr="00906DB4">
              <w:rPr>
                <w:rFonts w:asciiTheme="minorHAnsi" w:hAnsiTheme="minorHAnsi" w:cstheme="minorHAnsi"/>
                <w:color w:val="000000" w:themeColor="text1"/>
                <w:sz w:val="20"/>
                <w:szCs w:val="20"/>
              </w:rPr>
              <w:br/>
              <w:t>1. Needs to support fast searches (~0.1 seconds) from processed data with high relevancy, accuracy, and high recall.</w:t>
            </w:r>
            <w:r w:rsidRPr="00906DB4">
              <w:rPr>
                <w:rFonts w:asciiTheme="minorHAnsi" w:hAnsiTheme="minorHAnsi" w:cstheme="minorHAnsi"/>
                <w:color w:val="000000" w:themeColor="text1"/>
                <w:sz w:val="20"/>
                <w:szCs w:val="20"/>
              </w:rPr>
              <w:br/>
              <w:t xml:space="preserve">(4: </w:t>
            </w:r>
            <w:hyperlink r:id="rId789" w:history="1">
              <w:r w:rsidRPr="00906DB4">
                <w:rPr>
                  <w:rStyle w:val="Hyperlink"/>
                  <w:rFonts w:asciiTheme="minorHAnsi" w:hAnsiTheme="minorHAnsi" w:cstheme="minorHAnsi"/>
                  <w:b/>
                  <w:bCs/>
                  <w:color w:val="000000" w:themeColor="text1"/>
                  <w:sz w:val="20"/>
                  <w:szCs w:val="20"/>
                </w:rPr>
                <w:t>M0148</w:t>
              </w:r>
            </w:hyperlink>
            <w:r w:rsidRPr="00906DB4">
              <w:rPr>
                <w:rFonts w:asciiTheme="minorHAnsi" w:hAnsiTheme="minorHAnsi" w:cstheme="minorHAnsi"/>
                <w:color w:val="000000" w:themeColor="text1"/>
                <w:sz w:val="20"/>
                <w:szCs w:val="20"/>
              </w:rPr>
              <w:t xml:space="preserve">, </w:t>
            </w:r>
            <w:hyperlink r:id="rId790" w:history="1">
              <w:r w:rsidRPr="00906DB4">
                <w:rPr>
                  <w:rStyle w:val="Hyperlink"/>
                  <w:rFonts w:asciiTheme="minorHAnsi" w:hAnsiTheme="minorHAnsi" w:cstheme="minorHAnsi"/>
                  <w:b/>
                  <w:bCs/>
                  <w:color w:val="000000" w:themeColor="text1"/>
                  <w:sz w:val="20"/>
                  <w:szCs w:val="20"/>
                </w:rPr>
                <w:t>M0160</w:t>
              </w:r>
            </w:hyperlink>
            <w:r w:rsidRPr="00906DB4">
              <w:rPr>
                <w:rFonts w:asciiTheme="minorHAnsi" w:hAnsiTheme="minorHAnsi" w:cstheme="minorHAnsi"/>
                <w:color w:val="000000" w:themeColor="text1"/>
                <w:sz w:val="20"/>
                <w:szCs w:val="20"/>
              </w:rPr>
              <w:t xml:space="preserve">, </w:t>
            </w:r>
            <w:hyperlink r:id="rId791" w:history="1">
              <w:r w:rsidRPr="00906DB4">
                <w:rPr>
                  <w:rStyle w:val="Hyperlink"/>
                  <w:rFonts w:asciiTheme="minorHAnsi" w:hAnsiTheme="minorHAnsi" w:cstheme="minorHAnsi"/>
                  <w:b/>
                  <w:bCs/>
                  <w:color w:val="000000" w:themeColor="text1"/>
                  <w:sz w:val="20"/>
                  <w:szCs w:val="20"/>
                </w:rPr>
                <w:t>M0165</w:t>
              </w:r>
            </w:hyperlink>
            <w:r w:rsidRPr="00906DB4">
              <w:rPr>
                <w:rFonts w:asciiTheme="minorHAnsi" w:hAnsiTheme="minorHAnsi" w:cstheme="minorHAnsi"/>
                <w:color w:val="000000" w:themeColor="text1"/>
                <w:sz w:val="20"/>
                <w:szCs w:val="20"/>
              </w:rPr>
              <w:t xml:space="preserve">, </w:t>
            </w:r>
            <w:hyperlink r:id="rId792" w:history="1">
              <w:r w:rsidRPr="00906DB4">
                <w:rPr>
                  <w:rStyle w:val="Hyperlink"/>
                  <w:rFonts w:asciiTheme="minorHAnsi" w:hAnsiTheme="minorHAnsi" w:cstheme="minorHAnsi"/>
                  <w:b/>
                  <w:bCs/>
                  <w:color w:val="000000" w:themeColor="text1"/>
                  <w:sz w:val="20"/>
                  <w:szCs w:val="20"/>
                </w:rPr>
                <w:t>M0176</w:t>
              </w:r>
            </w:hyperlink>
            <w:r w:rsidRPr="00906DB4">
              <w:rPr>
                <w:rFonts w:asciiTheme="minorHAnsi" w:hAnsiTheme="minorHAnsi" w:cstheme="minorHAnsi"/>
                <w:color w:val="000000" w:themeColor="text1"/>
                <w:sz w:val="20"/>
                <w:szCs w:val="20"/>
              </w:rPr>
              <w:t>)</w:t>
            </w:r>
            <w:r w:rsidRPr="00906DB4">
              <w:rPr>
                <w:rFonts w:asciiTheme="minorHAnsi" w:hAnsiTheme="minorHAnsi" w:cstheme="minorHAnsi"/>
                <w:color w:val="000000" w:themeColor="text1"/>
                <w:sz w:val="20"/>
                <w:szCs w:val="20"/>
              </w:rPr>
              <w:br/>
              <w:t>2. Needs to support diversified output file formats for visualization, rendering, and reporting.</w:t>
            </w:r>
            <w:r w:rsidRPr="00906DB4">
              <w:rPr>
                <w:rFonts w:asciiTheme="minorHAnsi" w:hAnsiTheme="minorHAnsi" w:cstheme="minorHAnsi"/>
                <w:color w:val="000000" w:themeColor="text1"/>
                <w:sz w:val="20"/>
                <w:szCs w:val="20"/>
              </w:rPr>
              <w:br/>
              <w:t xml:space="preserve">(16: </w:t>
            </w:r>
            <w:hyperlink r:id="rId793" w:history="1">
              <w:r w:rsidRPr="00906DB4">
                <w:rPr>
                  <w:rStyle w:val="Hyperlink"/>
                  <w:rFonts w:asciiTheme="minorHAnsi" w:hAnsiTheme="minorHAnsi" w:cstheme="minorHAnsi"/>
                  <w:b/>
                  <w:bCs/>
                  <w:color w:val="000000" w:themeColor="text1"/>
                  <w:sz w:val="20"/>
                  <w:szCs w:val="20"/>
                </w:rPr>
                <w:t>M0078</w:t>
              </w:r>
            </w:hyperlink>
            <w:r w:rsidRPr="00906DB4">
              <w:rPr>
                <w:rFonts w:asciiTheme="minorHAnsi" w:hAnsiTheme="minorHAnsi" w:cstheme="minorHAnsi"/>
                <w:color w:val="000000" w:themeColor="text1"/>
                <w:sz w:val="20"/>
                <w:szCs w:val="20"/>
              </w:rPr>
              <w:t xml:space="preserve">, </w:t>
            </w:r>
            <w:hyperlink r:id="rId794" w:history="1">
              <w:r w:rsidRPr="00906DB4">
                <w:rPr>
                  <w:rStyle w:val="Hyperlink"/>
                  <w:rFonts w:asciiTheme="minorHAnsi" w:hAnsiTheme="minorHAnsi" w:cstheme="minorHAnsi"/>
                  <w:b/>
                  <w:bCs/>
                  <w:color w:val="000000" w:themeColor="text1"/>
                  <w:sz w:val="20"/>
                  <w:szCs w:val="20"/>
                </w:rPr>
                <w:t>M0089</w:t>
              </w:r>
            </w:hyperlink>
            <w:r w:rsidRPr="00906DB4">
              <w:rPr>
                <w:rFonts w:asciiTheme="minorHAnsi" w:hAnsiTheme="minorHAnsi" w:cstheme="minorHAnsi"/>
                <w:color w:val="000000" w:themeColor="text1"/>
                <w:sz w:val="20"/>
                <w:szCs w:val="20"/>
              </w:rPr>
              <w:t xml:space="preserve">, </w:t>
            </w:r>
            <w:hyperlink r:id="rId795" w:history="1">
              <w:r w:rsidRPr="00906DB4">
                <w:rPr>
                  <w:rStyle w:val="Hyperlink"/>
                  <w:rFonts w:asciiTheme="minorHAnsi" w:hAnsiTheme="minorHAnsi" w:cstheme="minorHAnsi"/>
                  <w:b/>
                  <w:bCs/>
                  <w:color w:val="000000" w:themeColor="text1"/>
                  <w:sz w:val="20"/>
                  <w:szCs w:val="20"/>
                </w:rPr>
                <w:t>M0090</w:t>
              </w:r>
            </w:hyperlink>
            <w:r w:rsidRPr="00906DB4">
              <w:rPr>
                <w:rFonts w:asciiTheme="minorHAnsi" w:hAnsiTheme="minorHAnsi" w:cstheme="minorHAnsi"/>
                <w:color w:val="000000" w:themeColor="text1"/>
                <w:sz w:val="20"/>
                <w:szCs w:val="20"/>
              </w:rPr>
              <w:t xml:space="preserve">, </w:t>
            </w:r>
            <w:hyperlink r:id="rId796" w:history="1">
              <w:r w:rsidRPr="00906DB4">
                <w:rPr>
                  <w:rStyle w:val="Hyperlink"/>
                  <w:rFonts w:asciiTheme="minorHAnsi" w:hAnsiTheme="minorHAnsi" w:cstheme="minorHAnsi"/>
                  <w:b/>
                  <w:bCs/>
                  <w:color w:val="000000" w:themeColor="text1"/>
                  <w:sz w:val="20"/>
                  <w:szCs w:val="20"/>
                </w:rPr>
                <w:t>M0157</w:t>
              </w:r>
            </w:hyperlink>
            <w:r w:rsidRPr="00906DB4">
              <w:rPr>
                <w:rFonts w:asciiTheme="minorHAnsi" w:hAnsiTheme="minorHAnsi" w:cstheme="minorHAnsi"/>
                <w:color w:val="000000" w:themeColor="text1"/>
                <w:sz w:val="20"/>
                <w:szCs w:val="20"/>
              </w:rPr>
              <w:t xml:space="preserve">, </w:t>
            </w:r>
            <w:hyperlink r:id="rId797" w:history="1">
              <w:r w:rsidRPr="00906DB4">
                <w:rPr>
                  <w:rStyle w:val="Hyperlink"/>
                  <w:rFonts w:asciiTheme="minorHAnsi" w:hAnsiTheme="minorHAnsi" w:cstheme="minorHAnsi"/>
                  <w:b/>
                  <w:bCs/>
                  <w:color w:val="000000" w:themeColor="text1"/>
                  <w:sz w:val="20"/>
                  <w:szCs w:val="20"/>
                </w:rPr>
                <w:t>M0161</w:t>
              </w:r>
            </w:hyperlink>
            <w:r w:rsidRPr="00906DB4">
              <w:rPr>
                <w:rFonts w:asciiTheme="minorHAnsi" w:hAnsiTheme="minorHAnsi" w:cstheme="minorHAnsi"/>
                <w:color w:val="000000" w:themeColor="text1"/>
                <w:sz w:val="20"/>
                <w:szCs w:val="20"/>
              </w:rPr>
              <w:t xml:space="preserve">, </w:t>
            </w:r>
            <w:hyperlink r:id="rId798" w:history="1">
              <w:r w:rsidRPr="00906DB4">
                <w:rPr>
                  <w:rStyle w:val="Hyperlink"/>
                  <w:rFonts w:asciiTheme="minorHAnsi" w:hAnsiTheme="minorHAnsi" w:cstheme="minorHAnsi"/>
                  <w:b/>
                  <w:bCs/>
                  <w:color w:val="000000" w:themeColor="text1"/>
                  <w:sz w:val="20"/>
                  <w:szCs w:val="20"/>
                </w:rPr>
                <w:t>M0164</w:t>
              </w:r>
            </w:hyperlink>
            <w:r w:rsidRPr="00906DB4">
              <w:rPr>
                <w:rFonts w:asciiTheme="minorHAnsi" w:hAnsiTheme="minorHAnsi" w:cstheme="minorHAnsi"/>
                <w:color w:val="000000" w:themeColor="text1"/>
                <w:sz w:val="20"/>
                <w:szCs w:val="20"/>
              </w:rPr>
              <w:t xml:space="preserve">, </w:t>
            </w:r>
            <w:hyperlink r:id="rId799" w:history="1">
              <w:r w:rsidRPr="00906DB4">
                <w:rPr>
                  <w:rStyle w:val="Hyperlink"/>
                  <w:rFonts w:asciiTheme="minorHAnsi" w:hAnsiTheme="minorHAnsi" w:cstheme="minorHAnsi"/>
                  <w:b/>
                  <w:bCs/>
                  <w:color w:val="000000" w:themeColor="text1"/>
                  <w:sz w:val="20"/>
                  <w:szCs w:val="20"/>
                </w:rPr>
                <w:t>M0164</w:t>
              </w:r>
            </w:hyperlink>
            <w:r w:rsidRPr="00906DB4">
              <w:rPr>
                <w:rFonts w:asciiTheme="minorHAnsi" w:hAnsiTheme="minorHAnsi" w:cstheme="minorHAnsi"/>
                <w:color w:val="000000" w:themeColor="text1"/>
                <w:sz w:val="20"/>
                <w:szCs w:val="20"/>
              </w:rPr>
              <w:t xml:space="preserve">, </w:t>
            </w:r>
            <w:hyperlink r:id="rId800" w:history="1">
              <w:r w:rsidRPr="00906DB4">
                <w:rPr>
                  <w:rStyle w:val="Hyperlink"/>
                  <w:rFonts w:asciiTheme="minorHAnsi" w:hAnsiTheme="minorHAnsi" w:cstheme="minorHAnsi"/>
                  <w:b/>
                  <w:bCs/>
                  <w:color w:val="000000" w:themeColor="text1"/>
                  <w:sz w:val="20"/>
                  <w:szCs w:val="20"/>
                </w:rPr>
                <w:t>M0165</w:t>
              </w:r>
            </w:hyperlink>
            <w:r w:rsidRPr="00906DB4">
              <w:rPr>
                <w:rFonts w:asciiTheme="minorHAnsi" w:hAnsiTheme="minorHAnsi" w:cstheme="minorHAnsi"/>
                <w:color w:val="000000" w:themeColor="text1"/>
                <w:sz w:val="20"/>
                <w:szCs w:val="20"/>
              </w:rPr>
              <w:t xml:space="preserve">, </w:t>
            </w:r>
            <w:hyperlink r:id="rId801" w:history="1">
              <w:r w:rsidRPr="00906DB4">
                <w:rPr>
                  <w:rStyle w:val="Hyperlink"/>
                  <w:rFonts w:asciiTheme="minorHAnsi" w:hAnsiTheme="minorHAnsi" w:cstheme="minorHAnsi"/>
                  <w:b/>
                  <w:bCs/>
                  <w:color w:val="000000" w:themeColor="text1"/>
                  <w:sz w:val="20"/>
                  <w:szCs w:val="20"/>
                </w:rPr>
                <w:t>M0166</w:t>
              </w:r>
            </w:hyperlink>
            <w:r w:rsidRPr="00906DB4">
              <w:rPr>
                <w:rFonts w:asciiTheme="minorHAnsi" w:hAnsiTheme="minorHAnsi" w:cstheme="minorHAnsi"/>
                <w:color w:val="000000" w:themeColor="text1"/>
                <w:sz w:val="20"/>
                <w:szCs w:val="20"/>
              </w:rPr>
              <w:t xml:space="preserve">, </w:t>
            </w:r>
            <w:hyperlink r:id="rId802" w:history="1">
              <w:r w:rsidRPr="00906DB4">
                <w:rPr>
                  <w:rStyle w:val="Hyperlink"/>
                  <w:rFonts w:asciiTheme="minorHAnsi" w:hAnsiTheme="minorHAnsi" w:cstheme="minorHAnsi"/>
                  <w:b/>
                  <w:bCs/>
                  <w:color w:val="000000" w:themeColor="text1"/>
                  <w:sz w:val="20"/>
                  <w:szCs w:val="20"/>
                </w:rPr>
                <w:t>M0166</w:t>
              </w:r>
            </w:hyperlink>
            <w:r w:rsidRPr="00906DB4">
              <w:rPr>
                <w:rFonts w:asciiTheme="minorHAnsi" w:hAnsiTheme="minorHAnsi" w:cstheme="minorHAnsi"/>
                <w:color w:val="000000" w:themeColor="text1"/>
                <w:sz w:val="20"/>
                <w:szCs w:val="20"/>
              </w:rPr>
              <w:t xml:space="preserve">, </w:t>
            </w:r>
            <w:hyperlink r:id="rId803" w:history="1">
              <w:r w:rsidRPr="00906DB4">
                <w:rPr>
                  <w:rStyle w:val="Hyperlink"/>
                  <w:rFonts w:asciiTheme="minorHAnsi" w:hAnsiTheme="minorHAnsi" w:cstheme="minorHAnsi"/>
                  <w:b/>
                  <w:bCs/>
                  <w:color w:val="000000" w:themeColor="text1"/>
                  <w:sz w:val="20"/>
                  <w:szCs w:val="20"/>
                </w:rPr>
                <w:t>M0167</w:t>
              </w:r>
            </w:hyperlink>
            <w:r w:rsidRPr="00906DB4">
              <w:rPr>
                <w:rFonts w:asciiTheme="minorHAnsi" w:hAnsiTheme="minorHAnsi" w:cstheme="minorHAnsi"/>
                <w:color w:val="000000" w:themeColor="text1"/>
                <w:sz w:val="20"/>
                <w:szCs w:val="20"/>
              </w:rPr>
              <w:t xml:space="preserve">, </w:t>
            </w:r>
            <w:hyperlink r:id="rId804" w:history="1">
              <w:r w:rsidRPr="00906DB4">
                <w:rPr>
                  <w:rStyle w:val="Hyperlink"/>
                  <w:rFonts w:asciiTheme="minorHAnsi" w:hAnsiTheme="minorHAnsi" w:cstheme="minorHAnsi"/>
                  <w:b/>
                  <w:bCs/>
                  <w:color w:val="000000" w:themeColor="text1"/>
                  <w:sz w:val="20"/>
                  <w:szCs w:val="20"/>
                </w:rPr>
                <w:t>M0167</w:t>
              </w:r>
            </w:hyperlink>
            <w:r w:rsidRPr="00906DB4">
              <w:rPr>
                <w:rFonts w:asciiTheme="minorHAnsi" w:hAnsiTheme="minorHAnsi" w:cstheme="minorHAnsi"/>
                <w:color w:val="000000" w:themeColor="text1"/>
                <w:sz w:val="20"/>
                <w:szCs w:val="20"/>
              </w:rPr>
              <w:t xml:space="preserve">, </w:t>
            </w:r>
            <w:hyperlink r:id="rId805" w:history="1">
              <w:r w:rsidRPr="00906DB4">
                <w:rPr>
                  <w:rStyle w:val="Hyperlink"/>
                  <w:rFonts w:asciiTheme="minorHAnsi" w:hAnsiTheme="minorHAnsi" w:cstheme="minorHAnsi"/>
                  <w:b/>
                  <w:bCs/>
                  <w:color w:val="000000" w:themeColor="text1"/>
                  <w:sz w:val="20"/>
                  <w:szCs w:val="20"/>
                </w:rPr>
                <w:t>M0174</w:t>
              </w:r>
            </w:hyperlink>
            <w:r w:rsidRPr="00906DB4">
              <w:rPr>
                <w:rFonts w:asciiTheme="minorHAnsi" w:hAnsiTheme="minorHAnsi" w:cstheme="minorHAnsi"/>
                <w:color w:val="000000" w:themeColor="text1"/>
                <w:sz w:val="20"/>
                <w:szCs w:val="20"/>
              </w:rPr>
              <w:t xml:space="preserve">, </w:t>
            </w:r>
            <w:hyperlink r:id="rId806" w:history="1">
              <w:r w:rsidRPr="00906DB4">
                <w:rPr>
                  <w:rStyle w:val="Hyperlink"/>
                  <w:rFonts w:asciiTheme="minorHAnsi" w:hAnsiTheme="minorHAnsi" w:cstheme="minorHAnsi"/>
                  <w:b/>
                  <w:bCs/>
                  <w:color w:val="000000" w:themeColor="text1"/>
                  <w:sz w:val="20"/>
                  <w:szCs w:val="20"/>
                </w:rPr>
                <w:t>M0177</w:t>
              </w:r>
            </w:hyperlink>
            <w:r w:rsidRPr="00906DB4">
              <w:rPr>
                <w:rFonts w:asciiTheme="minorHAnsi" w:hAnsiTheme="minorHAnsi" w:cstheme="minorHAnsi"/>
                <w:color w:val="000000" w:themeColor="text1"/>
                <w:sz w:val="20"/>
                <w:szCs w:val="20"/>
              </w:rPr>
              <w:t xml:space="preserve">, </w:t>
            </w:r>
            <w:hyperlink r:id="rId807" w:history="1">
              <w:r w:rsidRPr="00906DB4">
                <w:rPr>
                  <w:rStyle w:val="Hyperlink"/>
                  <w:rFonts w:asciiTheme="minorHAnsi" w:hAnsiTheme="minorHAnsi" w:cstheme="minorHAnsi"/>
                  <w:b/>
                  <w:bCs/>
                  <w:color w:val="000000" w:themeColor="text1"/>
                  <w:sz w:val="20"/>
                  <w:szCs w:val="20"/>
                </w:rPr>
                <w:t>M0213</w:t>
              </w:r>
            </w:hyperlink>
            <w:r w:rsidRPr="00906DB4">
              <w:rPr>
                <w:rFonts w:asciiTheme="minorHAnsi" w:hAnsiTheme="minorHAnsi" w:cstheme="minorHAnsi"/>
                <w:color w:val="000000" w:themeColor="text1"/>
                <w:sz w:val="20"/>
                <w:szCs w:val="20"/>
              </w:rPr>
              <w:t xml:space="preserve">, </w:t>
            </w:r>
            <w:hyperlink r:id="rId808" w:history="1">
              <w:r w:rsidRPr="00906DB4">
                <w:rPr>
                  <w:rStyle w:val="Hyperlink"/>
                  <w:rFonts w:asciiTheme="minorHAnsi" w:hAnsiTheme="minorHAnsi" w:cstheme="minorHAnsi"/>
                  <w:b/>
                  <w:bCs/>
                  <w:color w:val="000000" w:themeColor="text1"/>
                  <w:sz w:val="20"/>
                  <w:szCs w:val="20"/>
                </w:rPr>
                <w:t>M0214</w:t>
              </w:r>
            </w:hyperlink>
            <w:r w:rsidRPr="00906DB4">
              <w:rPr>
                <w:rFonts w:asciiTheme="minorHAnsi" w:hAnsiTheme="minorHAnsi" w:cstheme="minorHAnsi"/>
                <w:color w:val="000000" w:themeColor="text1"/>
                <w:sz w:val="20"/>
                <w:szCs w:val="20"/>
              </w:rPr>
              <w:t>)</w:t>
            </w:r>
            <w:r w:rsidRPr="00906DB4">
              <w:rPr>
                <w:rFonts w:asciiTheme="minorHAnsi" w:hAnsiTheme="minorHAnsi" w:cstheme="minorHAnsi"/>
                <w:color w:val="000000" w:themeColor="text1"/>
                <w:sz w:val="20"/>
                <w:szCs w:val="20"/>
              </w:rPr>
              <w:br/>
              <w:t>3. Needs to support visual layouts for results presentation.</w:t>
            </w:r>
            <w:r w:rsidRPr="00906DB4">
              <w:rPr>
                <w:rFonts w:asciiTheme="minorHAnsi" w:hAnsiTheme="minorHAnsi" w:cstheme="minorHAnsi"/>
                <w:color w:val="000000" w:themeColor="text1"/>
                <w:sz w:val="20"/>
                <w:szCs w:val="20"/>
              </w:rPr>
              <w:br/>
              <w:t xml:space="preserve">(2: </w:t>
            </w:r>
            <w:hyperlink r:id="rId809" w:history="1">
              <w:r w:rsidRPr="00906DB4">
                <w:rPr>
                  <w:rStyle w:val="Hyperlink"/>
                  <w:rFonts w:asciiTheme="minorHAnsi" w:hAnsiTheme="minorHAnsi" w:cstheme="minorHAnsi"/>
                  <w:b/>
                  <w:bCs/>
                  <w:color w:val="000000" w:themeColor="text1"/>
                  <w:sz w:val="20"/>
                  <w:szCs w:val="20"/>
                </w:rPr>
                <w:t>M0165</w:t>
              </w:r>
            </w:hyperlink>
            <w:r w:rsidRPr="00906DB4">
              <w:rPr>
                <w:rFonts w:asciiTheme="minorHAnsi" w:hAnsiTheme="minorHAnsi" w:cstheme="minorHAnsi"/>
                <w:color w:val="000000" w:themeColor="text1"/>
                <w:sz w:val="20"/>
                <w:szCs w:val="20"/>
              </w:rPr>
              <w:t xml:space="preserve">, </w:t>
            </w:r>
            <w:hyperlink r:id="rId810" w:history="1">
              <w:r w:rsidRPr="00906DB4">
                <w:rPr>
                  <w:rStyle w:val="Hyperlink"/>
                  <w:rFonts w:asciiTheme="minorHAnsi" w:hAnsiTheme="minorHAnsi" w:cstheme="minorHAnsi"/>
                  <w:b/>
                  <w:bCs/>
                  <w:color w:val="000000" w:themeColor="text1"/>
                  <w:sz w:val="20"/>
                  <w:szCs w:val="20"/>
                </w:rPr>
                <w:t>M0167</w:t>
              </w:r>
            </w:hyperlink>
            <w:r w:rsidRPr="00906DB4">
              <w:rPr>
                <w:rFonts w:asciiTheme="minorHAnsi" w:hAnsiTheme="minorHAnsi" w:cstheme="minorHAnsi"/>
                <w:color w:val="000000" w:themeColor="text1"/>
                <w:sz w:val="20"/>
                <w:szCs w:val="20"/>
              </w:rPr>
              <w:t>)</w:t>
            </w:r>
            <w:r w:rsidRPr="00906DB4">
              <w:rPr>
                <w:rFonts w:asciiTheme="minorHAnsi" w:hAnsiTheme="minorHAnsi" w:cstheme="minorHAnsi"/>
                <w:color w:val="000000" w:themeColor="text1"/>
                <w:sz w:val="20"/>
                <w:szCs w:val="20"/>
              </w:rPr>
              <w:br/>
              <w:t>4. Needs to support rich user interfaces for access using browsers, visualization tools.</w:t>
            </w:r>
            <w:r w:rsidRPr="00906DB4">
              <w:rPr>
                <w:rFonts w:asciiTheme="minorHAnsi" w:hAnsiTheme="minorHAnsi" w:cstheme="minorHAnsi"/>
                <w:color w:val="000000" w:themeColor="text1"/>
                <w:sz w:val="20"/>
                <w:szCs w:val="20"/>
              </w:rPr>
              <w:br/>
            </w:r>
            <w:r w:rsidRPr="00906DB4">
              <w:rPr>
                <w:rFonts w:asciiTheme="minorHAnsi" w:hAnsiTheme="minorHAnsi" w:cstheme="minorHAnsi"/>
                <w:color w:val="000000" w:themeColor="text1"/>
                <w:sz w:val="20"/>
                <w:szCs w:val="20"/>
              </w:rPr>
              <w:lastRenderedPageBreak/>
              <w:t xml:space="preserve">(11: </w:t>
            </w:r>
            <w:hyperlink r:id="rId811" w:history="1">
              <w:r w:rsidRPr="00906DB4">
                <w:rPr>
                  <w:rStyle w:val="Hyperlink"/>
                  <w:rFonts w:asciiTheme="minorHAnsi" w:hAnsiTheme="minorHAnsi" w:cstheme="minorHAnsi"/>
                  <w:b/>
                  <w:bCs/>
                  <w:color w:val="000000" w:themeColor="text1"/>
                  <w:sz w:val="20"/>
                  <w:szCs w:val="20"/>
                </w:rPr>
                <w:t>M0089</w:t>
              </w:r>
            </w:hyperlink>
            <w:r w:rsidRPr="00906DB4">
              <w:rPr>
                <w:rFonts w:asciiTheme="minorHAnsi" w:hAnsiTheme="minorHAnsi" w:cstheme="minorHAnsi"/>
                <w:color w:val="000000" w:themeColor="text1"/>
                <w:sz w:val="20"/>
                <w:szCs w:val="20"/>
              </w:rPr>
              <w:t xml:space="preserve">, </w:t>
            </w:r>
            <w:hyperlink r:id="rId812" w:history="1">
              <w:r w:rsidRPr="00906DB4">
                <w:rPr>
                  <w:rStyle w:val="Hyperlink"/>
                  <w:rFonts w:asciiTheme="minorHAnsi" w:hAnsiTheme="minorHAnsi" w:cstheme="minorHAnsi"/>
                  <w:b/>
                  <w:bCs/>
                  <w:color w:val="000000" w:themeColor="text1"/>
                  <w:sz w:val="20"/>
                  <w:szCs w:val="20"/>
                </w:rPr>
                <w:t>M0127</w:t>
              </w:r>
            </w:hyperlink>
            <w:r w:rsidRPr="00906DB4">
              <w:rPr>
                <w:rFonts w:asciiTheme="minorHAnsi" w:hAnsiTheme="minorHAnsi" w:cstheme="minorHAnsi"/>
                <w:color w:val="000000" w:themeColor="text1"/>
                <w:sz w:val="20"/>
                <w:szCs w:val="20"/>
              </w:rPr>
              <w:t xml:space="preserve">, </w:t>
            </w:r>
            <w:hyperlink r:id="rId813" w:history="1">
              <w:r w:rsidRPr="00906DB4">
                <w:rPr>
                  <w:rStyle w:val="Hyperlink"/>
                  <w:rFonts w:asciiTheme="minorHAnsi" w:hAnsiTheme="minorHAnsi" w:cstheme="minorHAnsi"/>
                  <w:b/>
                  <w:bCs/>
                  <w:color w:val="000000" w:themeColor="text1"/>
                  <w:sz w:val="20"/>
                  <w:szCs w:val="20"/>
                </w:rPr>
                <w:t>M0157</w:t>
              </w:r>
            </w:hyperlink>
            <w:r w:rsidRPr="00906DB4">
              <w:rPr>
                <w:rFonts w:asciiTheme="minorHAnsi" w:hAnsiTheme="minorHAnsi" w:cstheme="minorHAnsi"/>
                <w:color w:val="000000" w:themeColor="text1"/>
                <w:sz w:val="20"/>
                <w:szCs w:val="20"/>
              </w:rPr>
              <w:t xml:space="preserve">, </w:t>
            </w:r>
            <w:hyperlink r:id="rId814" w:history="1">
              <w:r w:rsidRPr="00906DB4">
                <w:rPr>
                  <w:rStyle w:val="Hyperlink"/>
                  <w:rFonts w:asciiTheme="minorHAnsi" w:hAnsiTheme="minorHAnsi" w:cstheme="minorHAnsi"/>
                  <w:b/>
                  <w:bCs/>
                  <w:color w:val="000000" w:themeColor="text1"/>
                  <w:sz w:val="20"/>
                  <w:szCs w:val="20"/>
                </w:rPr>
                <w:t>M0160</w:t>
              </w:r>
            </w:hyperlink>
            <w:r w:rsidRPr="00906DB4">
              <w:rPr>
                <w:rFonts w:asciiTheme="minorHAnsi" w:hAnsiTheme="minorHAnsi" w:cstheme="minorHAnsi"/>
                <w:color w:val="000000" w:themeColor="text1"/>
                <w:sz w:val="20"/>
                <w:szCs w:val="20"/>
              </w:rPr>
              <w:t xml:space="preserve">, </w:t>
            </w:r>
            <w:hyperlink r:id="rId815" w:history="1">
              <w:r w:rsidRPr="00906DB4">
                <w:rPr>
                  <w:rStyle w:val="Hyperlink"/>
                  <w:rFonts w:asciiTheme="minorHAnsi" w:hAnsiTheme="minorHAnsi" w:cstheme="minorHAnsi"/>
                  <w:b/>
                  <w:bCs/>
                  <w:color w:val="000000" w:themeColor="text1"/>
                  <w:sz w:val="20"/>
                  <w:szCs w:val="20"/>
                </w:rPr>
                <w:t>M0162</w:t>
              </w:r>
            </w:hyperlink>
            <w:r w:rsidRPr="00906DB4">
              <w:rPr>
                <w:rFonts w:asciiTheme="minorHAnsi" w:hAnsiTheme="minorHAnsi" w:cstheme="minorHAnsi"/>
                <w:color w:val="000000" w:themeColor="text1"/>
                <w:sz w:val="20"/>
                <w:szCs w:val="20"/>
              </w:rPr>
              <w:t xml:space="preserve">, </w:t>
            </w:r>
            <w:hyperlink r:id="rId816" w:history="1">
              <w:r w:rsidRPr="00906DB4">
                <w:rPr>
                  <w:rStyle w:val="Hyperlink"/>
                  <w:rFonts w:asciiTheme="minorHAnsi" w:hAnsiTheme="minorHAnsi" w:cstheme="minorHAnsi"/>
                  <w:b/>
                  <w:bCs/>
                  <w:color w:val="000000" w:themeColor="text1"/>
                  <w:sz w:val="20"/>
                  <w:szCs w:val="20"/>
                </w:rPr>
                <w:t>M0167</w:t>
              </w:r>
            </w:hyperlink>
            <w:r w:rsidRPr="00906DB4">
              <w:rPr>
                <w:rFonts w:asciiTheme="minorHAnsi" w:hAnsiTheme="minorHAnsi" w:cstheme="minorHAnsi"/>
                <w:color w:val="000000" w:themeColor="text1"/>
                <w:sz w:val="20"/>
                <w:szCs w:val="20"/>
              </w:rPr>
              <w:t xml:space="preserve">, </w:t>
            </w:r>
            <w:hyperlink r:id="rId817" w:history="1">
              <w:r w:rsidRPr="00906DB4">
                <w:rPr>
                  <w:rStyle w:val="Hyperlink"/>
                  <w:rFonts w:asciiTheme="minorHAnsi" w:hAnsiTheme="minorHAnsi" w:cstheme="minorHAnsi"/>
                  <w:b/>
                  <w:bCs/>
                  <w:color w:val="000000" w:themeColor="text1"/>
                  <w:sz w:val="20"/>
                  <w:szCs w:val="20"/>
                </w:rPr>
                <w:t>M0167</w:t>
              </w:r>
            </w:hyperlink>
            <w:r w:rsidRPr="00906DB4">
              <w:rPr>
                <w:rFonts w:asciiTheme="minorHAnsi" w:hAnsiTheme="minorHAnsi" w:cstheme="minorHAnsi"/>
                <w:color w:val="000000" w:themeColor="text1"/>
                <w:sz w:val="20"/>
                <w:szCs w:val="20"/>
              </w:rPr>
              <w:t xml:space="preserve">, </w:t>
            </w:r>
            <w:hyperlink r:id="rId818" w:history="1">
              <w:r w:rsidRPr="00906DB4">
                <w:rPr>
                  <w:rStyle w:val="Hyperlink"/>
                  <w:rFonts w:asciiTheme="minorHAnsi" w:hAnsiTheme="minorHAnsi" w:cstheme="minorHAnsi"/>
                  <w:b/>
                  <w:bCs/>
                  <w:color w:val="000000" w:themeColor="text1"/>
                  <w:sz w:val="20"/>
                  <w:szCs w:val="20"/>
                </w:rPr>
                <w:t>M0183</w:t>
              </w:r>
            </w:hyperlink>
            <w:r w:rsidRPr="00906DB4">
              <w:rPr>
                <w:rFonts w:asciiTheme="minorHAnsi" w:hAnsiTheme="minorHAnsi" w:cstheme="minorHAnsi"/>
                <w:color w:val="000000" w:themeColor="text1"/>
                <w:sz w:val="20"/>
                <w:szCs w:val="20"/>
              </w:rPr>
              <w:t xml:space="preserve">, </w:t>
            </w:r>
            <w:hyperlink r:id="rId819" w:history="1">
              <w:r w:rsidRPr="00906DB4">
                <w:rPr>
                  <w:rStyle w:val="Hyperlink"/>
                  <w:rFonts w:asciiTheme="minorHAnsi" w:hAnsiTheme="minorHAnsi" w:cstheme="minorHAnsi"/>
                  <w:b/>
                  <w:bCs/>
                  <w:color w:val="000000" w:themeColor="text1"/>
                  <w:sz w:val="20"/>
                  <w:szCs w:val="20"/>
                </w:rPr>
                <w:t>M0184</w:t>
              </w:r>
            </w:hyperlink>
            <w:r w:rsidRPr="00906DB4">
              <w:rPr>
                <w:rFonts w:asciiTheme="minorHAnsi" w:hAnsiTheme="minorHAnsi" w:cstheme="minorHAnsi"/>
                <w:color w:val="000000" w:themeColor="text1"/>
                <w:sz w:val="20"/>
                <w:szCs w:val="20"/>
              </w:rPr>
              <w:t xml:space="preserve">, </w:t>
            </w:r>
            <w:hyperlink r:id="rId820" w:history="1">
              <w:r w:rsidRPr="00906DB4">
                <w:rPr>
                  <w:rStyle w:val="Hyperlink"/>
                  <w:rFonts w:asciiTheme="minorHAnsi" w:hAnsiTheme="minorHAnsi" w:cstheme="minorHAnsi"/>
                  <w:b/>
                  <w:bCs/>
                  <w:color w:val="000000" w:themeColor="text1"/>
                  <w:sz w:val="20"/>
                  <w:szCs w:val="20"/>
                </w:rPr>
                <w:t>M0188</w:t>
              </w:r>
            </w:hyperlink>
            <w:r w:rsidRPr="00906DB4">
              <w:rPr>
                <w:rFonts w:asciiTheme="minorHAnsi" w:hAnsiTheme="minorHAnsi" w:cstheme="minorHAnsi"/>
                <w:color w:val="000000" w:themeColor="text1"/>
                <w:sz w:val="20"/>
                <w:szCs w:val="20"/>
              </w:rPr>
              <w:t xml:space="preserve">, </w:t>
            </w:r>
            <w:hyperlink r:id="rId821" w:history="1">
              <w:r w:rsidRPr="00906DB4">
                <w:rPr>
                  <w:rStyle w:val="Hyperlink"/>
                  <w:rFonts w:asciiTheme="minorHAnsi" w:hAnsiTheme="minorHAnsi" w:cstheme="minorHAnsi"/>
                  <w:b/>
                  <w:bCs/>
                  <w:color w:val="000000" w:themeColor="text1"/>
                  <w:sz w:val="20"/>
                  <w:szCs w:val="20"/>
                </w:rPr>
                <w:t>M0190</w:t>
              </w:r>
            </w:hyperlink>
            <w:r w:rsidRPr="00906DB4">
              <w:rPr>
                <w:rFonts w:asciiTheme="minorHAnsi" w:hAnsiTheme="minorHAnsi" w:cstheme="minorHAnsi"/>
                <w:color w:val="000000" w:themeColor="text1"/>
                <w:sz w:val="20"/>
                <w:szCs w:val="20"/>
              </w:rPr>
              <w:t>)</w:t>
            </w:r>
            <w:r w:rsidRPr="00906DB4">
              <w:rPr>
                <w:rFonts w:asciiTheme="minorHAnsi" w:hAnsiTheme="minorHAnsi" w:cstheme="minorHAnsi"/>
                <w:color w:val="000000" w:themeColor="text1"/>
                <w:sz w:val="20"/>
                <w:szCs w:val="20"/>
              </w:rPr>
              <w:br/>
              <w:t>5. Needs to support a high-resolution multi-dimension layer of data visualization.</w:t>
            </w:r>
            <w:r w:rsidRPr="00906DB4">
              <w:rPr>
                <w:rFonts w:asciiTheme="minorHAnsi" w:hAnsiTheme="minorHAnsi" w:cstheme="minorHAnsi"/>
                <w:color w:val="000000" w:themeColor="text1"/>
                <w:sz w:val="20"/>
                <w:szCs w:val="20"/>
              </w:rPr>
              <w:br/>
              <w:t xml:space="preserve">(21: </w:t>
            </w:r>
            <w:hyperlink r:id="rId822" w:history="1">
              <w:r w:rsidRPr="00906DB4">
                <w:rPr>
                  <w:rStyle w:val="Hyperlink"/>
                  <w:rFonts w:asciiTheme="minorHAnsi" w:hAnsiTheme="minorHAnsi" w:cstheme="minorHAnsi"/>
                  <w:b/>
                  <w:bCs/>
                  <w:color w:val="000000" w:themeColor="text1"/>
                  <w:sz w:val="20"/>
                  <w:szCs w:val="20"/>
                </w:rPr>
                <w:t>M0129</w:t>
              </w:r>
            </w:hyperlink>
            <w:r w:rsidRPr="00906DB4">
              <w:rPr>
                <w:rFonts w:asciiTheme="minorHAnsi" w:hAnsiTheme="minorHAnsi" w:cstheme="minorHAnsi"/>
                <w:color w:val="000000" w:themeColor="text1"/>
                <w:sz w:val="20"/>
                <w:szCs w:val="20"/>
              </w:rPr>
              <w:t xml:space="preserve">, </w:t>
            </w:r>
            <w:hyperlink r:id="rId823" w:history="1">
              <w:r w:rsidRPr="00906DB4">
                <w:rPr>
                  <w:rStyle w:val="Hyperlink"/>
                  <w:rFonts w:asciiTheme="minorHAnsi" w:hAnsiTheme="minorHAnsi" w:cstheme="minorHAnsi"/>
                  <w:b/>
                  <w:bCs/>
                  <w:color w:val="000000" w:themeColor="text1"/>
                  <w:sz w:val="20"/>
                  <w:szCs w:val="20"/>
                </w:rPr>
                <w:t>M0155</w:t>
              </w:r>
            </w:hyperlink>
            <w:r w:rsidRPr="00906DB4">
              <w:rPr>
                <w:rFonts w:asciiTheme="minorHAnsi" w:hAnsiTheme="minorHAnsi" w:cstheme="minorHAnsi"/>
                <w:color w:val="000000" w:themeColor="text1"/>
                <w:sz w:val="20"/>
                <w:szCs w:val="20"/>
              </w:rPr>
              <w:t xml:space="preserve">, </w:t>
            </w:r>
            <w:hyperlink r:id="rId824" w:history="1">
              <w:r w:rsidRPr="00906DB4">
                <w:rPr>
                  <w:rStyle w:val="Hyperlink"/>
                  <w:rFonts w:asciiTheme="minorHAnsi" w:hAnsiTheme="minorHAnsi" w:cstheme="minorHAnsi"/>
                  <w:b/>
                  <w:bCs/>
                  <w:color w:val="000000" w:themeColor="text1"/>
                  <w:sz w:val="20"/>
                  <w:szCs w:val="20"/>
                </w:rPr>
                <w:t>M0155</w:t>
              </w:r>
            </w:hyperlink>
            <w:r w:rsidRPr="00906DB4">
              <w:rPr>
                <w:rFonts w:asciiTheme="minorHAnsi" w:hAnsiTheme="minorHAnsi" w:cstheme="minorHAnsi"/>
                <w:color w:val="000000" w:themeColor="text1"/>
                <w:sz w:val="20"/>
                <w:szCs w:val="20"/>
              </w:rPr>
              <w:t xml:space="preserve">, </w:t>
            </w:r>
            <w:hyperlink r:id="rId825" w:history="1">
              <w:r w:rsidRPr="00906DB4">
                <w:rPr>
                  <w:rStyle w:val="Hyperlink"/>
                  <w:rFonts w:asciiTheme="minorHAnsi" w:hAnsiTheme="minorHAnsi" w:cstheme="minorHAnsi"/>
                  <w:b/>
                  <w:bCs/>
                  <w:color w:val="000000" w:themeColor="text1"/>
                  <w:sz w:val="20"/>
                  <w:szCs w:val="20"/>
                </w:rPr>
                <w:t>M0158</w:t>
              </w:r>
            </w:hyperlink>
            <w:r w:rsidRPr="00906DB4">
              <w:rPr>
                <w:rFonts w:asciiTheme="minorHAnsi" w:hAnsiTheme="minorHAnsi" w:cstheme="minorHAnsi"/>
                <w:color w:val="000000" w:themeColor="text1"/>
                <w:sz w:val="20"/>
                <w:szCs w:val="20"/>
              </w:rPr>
              <w:t xml:space="preserve">, </w:t>
            </w:r>
            <w:hyperlink r:id="rId826" w:history="1">
              <w:r w:rsidRPr="00906DB4">
                <w:rPr>
                  <w:rStyle w:val="Hyperlink"/>
                  <w:rFonts w:asciiTheme="minorHAnsi" w:hAnsiTheme="minorHAnsi" w:cstheme="minorHAnsi"/>
                  <w:b/>
                  <w:bCs/>
                  <w:color w:val="000000" w:themeColor="text1"/>
                  <w:sz w:val="20"/>
                  <w:szCs w:val="20"/>
                </w:rPr>
                <w:t>M0161</w:t>
              </w:r>
            </w:hyperlink>
            <w:r w:rsidRPr="00906DB4">
              <w:rPr>
                <w:rFonts w:asciiTheme="minorHAnsi" w:hAnsiTheme="minorHAnsi" w:cstheme="minorHAnsi"/>
                <w:color w:val="000000" w:themeColor="text1"/>
                <w:sz w:val="20"/>
                <w:szCs w:val="20"/>
              </w:rPr>
              <w:t xml:space="preserve">, </w:t>
            </w:r>
            <w:hyperlink r:id="rId827" w:history="1">
              <w:r w:rsidRPr="00906DB4">
                <w:rPr>
                  <w:rStyle w:val="Hyperlink"/>
                  <w:rFonts w:asciiTheme="minorHAnsi" w:hAnsiTheme="minorHAnsi" w:cstheme="minorHAnsi"/>
                  <w:b/>
                  <w:bCs/>
                  <w:color w:val="000000" w:themeColor="text1"/>
                  <w:sz w:val="20"/>
                  <w:szCs w:val="20"/>
                </w:rPr>
                <w:t>M0162</w:t>
              </w:r>
            </w:hyperlink>
            <w:r w:rsidRPr="00906DB4">
              <w:rPr>
                <w:rFonts w:asciiTheme="minorHAnsi" w:hAnsiTheme="minorHAnsi" w:cstheme="minorHAnsi"/>
                <w:color w:val="000000" w:themeColor="text1"/>
                <w:sz w:val="20"/>
                <w:szCs w:val="20"/>
              </w:rPr>
              <w:t xml:space="preserve">, </w:t>
            </w:r>
            <w:hyperlink r:id="rId828" w:history="1">
              <w:r w:rsidRPr="00906DB4">
                <w:rPr>
                  <w:rStyle w:val="Hyperlink"/>
                  <w:rFonts w:asciiTheme="minorHAnsi" w:hAnsiTheme="minorHAnsi" w:cstheme="minorHAnsi"/>
                  <w:b/>
                  <w:bCs/>
                  <w:color w:val="000000" w:themeColor="text1"/>
                  <w:sz w:val="20"/>
                  <w:szCs w:val="20"/>
                </w:rPr>
                <w:t>M0171</w:t>
              </w:r>
            </w:hyperlink>
            <w:r w:rsidRPr="00906DB4">
              <w:rPr>
                <w:rFonts w:asciiTheme="minorHAnsi" w:hAnsiTheme="minorHAnsi" w:cstheme="minorHAnsi"/>
                <w:color w:val="000000" w:themeColor="text1"/>
                <w:sz w:val="20"/>
                <w:szCs w:val="20"/>
              </w:rPr>
              <w:t xml:space="preserve">, </w:t>
            </w:r>
            <w:hyperlink r:id="rId829" w:history="1">
              <w:r w:rsidRPr="00906DB4">
                <w:rPr>
                  <w:rStyle w:val="Hyperlink"/>
                  <w:rFonts w:asciiTheme="minorHAnsi" w:hAnsiTheme="minorHAnsi" w:cstheme="minorHAnsi"/>
                  <w:b/>
                  <w:bCs/>
                  <w:color w:val="000000" w:themeColor="text1"/>
                  <w:sz w:val="20"/>
                  <w:szCs w:val="20"/>
                </w:rPr>
                <w:t>M0172</w:t>
              </w:r>
            </w:hyperlink>
            <w:r w:rsidRPr="00906DB4">
              <w:rPr>
                <w:rFonts w:asciiTheme="minorHAnsi" w:hAnsiTheme="minorHAnsi" w:cstheme="minorHAnsi"/>
                <w:color w:val="000000" w:themeColor="text1"/>
                <w:sz w:val="20"/>
                <w:szCs w:val="20"/>
              </w:rPr>
              <w:t xml:space="preserve">, </w:t>
            </w:r>
            <w:hyperlink r:id="rId830" w:history="1">
              <w:r w:rsidRPr="00906DB4">
                <w:rPr>
                  <w:rStyle w:val="Hyperlink"/>
                  <w:rFonts w:asciiTheme="minorHAnsi" w:hAnsiTheme="minorHAnsi" w:cstheme="minorHAnsi"/>
                  <w:b/>
                  <w:bCs/>
                  <w:color w:val="000000" w:themeColor="text1"/>
                  <w:sz w:val="20"/>
                  <w:szCs w:val="20"/>
                </w:rPr>
                <w:t>M0173</w:t>
              </w:r>
            </w:hyperlink>
            <w:r w:rsidRPr="00906DB4">
              <w:rPr>
                <w:rFonts w:asciiTheme="minorHAnsi" w:hAnsiTheme="minorHAnsi" w:cstheme="minorHAnsi"/>
                <w:color w:val="000000" w:themeColor="text1"/>
                <w:sz w:val="20"/>
                <w:szCs w:val="20"/>
              </w:rPr>
              <w:t xml:space="preserve">, </w:t>
            </w:r>
            <w:hyperlink r:id="rId831" w:history="1">
              <w:r w:rsidRPr="00906DB4">
                <w:rPr>
                  <w:rStyle w:val="Hyperlink"/>
                  <w:rFonts w:asciiTheme="minorHAnsi" w:hAnsiTheme="minorHAnsi" w:cstheme="minorHAnsi"/>
                  <w:b/>
                  <w:bCs/>
                  <w:color w:val="000000" w:themeColor="text1"/>
                  <w:sz w:val="20"/>
                  <w:szCs w:val="20"/>
                </w:rPr>
                <w:t>M0177</w:t>
              </w:r>
            </w:hyperlink>
            <w:r w:rsidRPr="00906DB4">
              <w:rPr>
                <w:rFonts w:asciiTheme="minorHAnsi" w:hAnsiTheme="minorHAnsi" w:cstheme="minorHAnsi"/>
                <w:color w:val="000000" w:themeColor="text1"/>
                <w:sz w:val="20"/>
                <w:szCs w:val="20"/>
              </w:rPr>
              <w:t xml:space="preserve">, </w:t>
            </w:r>
            <w:hyperlink r:id="rId832" w:history="1">
              <w:r w:rsidRPr="00906DB4">
                <w:rPr>
                  <w:rStyle w:val="Hyperlink"/>
                  <w:rFonts w:asciiTheme="minorHAnsi" w:hAnsiTheme="minorHAnsi" w:cstheme="minorHAnsi"/>
                  <w:b/>
                  <w:bCs/>
                  <w:color w:val="000000" w:themeColor="text1"/>
                  <w:sz w:val="20"/>
                  <w:szCs w:val="20"/>
                </w:rPr>
                <w:t>M0179</w:t>
              </w:r>
            </w:hyperlink>
            <w:r w:rsidRPr="00906DB4">
              <w:rPr>
                <w:rFonts w:asciiTheme="minorHAnsi" w:hAnsiTheme="minorHAnsi" w:cstheme="minorHAnsi"/>
                <w:color w:val="000000" w:themeColor="text1"/>
                <w:sz w:val="20"/>
                <w:szCs w:val="20"/>
              </w:rPr>
              <w:t xml:space="preserve">, </w:t>
            </w:r>
            <w:hyperlink r:id="rId833" w:history="1">
              <w:r w:rsidRPr="00906DB4">
                <w:rPr>
                  <w:rStyle w:val="Hyperlink"/>
                  <w:rFonts w:asciiTheme="minorHAnsi" w:hAnsiTheme="minorHAnsi" w:cstheme="minorHAnsi"/>
                  <w:b/>
                  <w:bCs/>
                  <w:color w:val="000000" w:themeColor="text1"/>
                  <w:sz w:val="20"/>
                  <w:szCs w:val="20"/>
                </w:rPr>
                <w:t>M0182</w:t>
              </w:r>
            </w:hyperlink>
            <w:r w:rsidRPr="00906DB4">
              <w:rPr>
                <w:rFonts w:asciiTheme="minorHAnsi" w:hAnsiTheme="minorHAnsi" w:cstheme="minorHAnsi"/>
                <w:color w:val="000000" w:themeColor="text1"/>
                <w:sz w:val="20"/>
                <w:szCs w:val="20"/>
              </w:rPr>
              <w:t xml:space="preserve">, </w:t>
            </w:r>
            <w:hyperlink r:id="rId834" w:history="1">
              <w:r w:rsidRPr="00906DB4">
                <w:rPr>
                  <w:rStyle w:val="Hyperlink"/>
                  <w:rFonts w:asciiTheme="minorHAnsi" w:hAnsiTheme="minorHAnsi" w:cstheme="minorHAnsi"/>
                  <w:b/>
                  <w:bCs/>
                  <w:color w:val="000000" w:themeColor="text1"/>
                  <w:sz w:val="20"/>
                  <w:szCs w:val="20"/>
                </w:rPr>
                <w:t>M0185</w:t>
              </w:r>
            </w:hyperlink>
            <w:r w:rsidRPr="00906DB4">
              <w:rPr>
                <w:rFonts w:asciiTheme="minorHAnsi" w:hAnsiTheme="minorHAnsi" w:cstheme="minorHAnsi"/>
                <w:color w:val="000000" w:themeColor="text1"/>
                <w:sz w:val="20"/>
                <w:szCs w:val="20"/>
              </w:rPr>
              <w:t xml:space="preserve">, </w:t>
            </w:r>
            <w:hyperlink r:id="rId835" w:history="1">
              <w:r w:rsidRPr="00906DB4">
                <w:rPr>
                  <w:rStyle w:val="Hyperlink"/>
                  <w:rFonts w:asciiTheme="minorHAnsi" w:hAnsiTheme="minorHAnsi" w:cstheme="minorHAnsi"/>
                  <w:b/>
                  <w:bCs/>
                  <w:color w:val="000000" w:themeColor="text1"/>
                  <w:sz w:val="20"/>
                  <w:szCs w:val="20"/>
                </w:rPr>
                <w:t>M0186</w:t>
              </w:r>
            </w:hyperlink>
            <w:r w:rsidRPr="00906DB4">
              <w:rPr>
                <w:rFonts w:asciiTheme="minorHAnsi" w:hAnsiTheme="minorHAnsi" w:cstheme="minorHAnsi"/>
                <w:color w:val="000000" w:themeColor="text1"/>
                <w:sz w:val="20"/>
                <w:szCs w:val="20"/>
              </w:rPr>
              <w:t xml:space="preserve">, </w:t>
            </w:r>
            <w:hyperlink r:id="rId836" w:history="1">
              <w:r w:rsidRPr="00906DB4">
                <w:rPr>
                  <w:rStyle w:val="Hyperlink"/>
                  <w:rFonts w:asciiTheme="minorHAnsi" w:hAnsiTheme="minorHAnsi" w:cstheme="minorHAnsi"/>
                  <w:b/>
                  <w:bCs/>
                  <w:color w:val="000000" w:themeColor="text1"/>
                  <w:sz w:val="20"/>
                  <w:szCs w:val="20"/>
                </w:rPr>
                <w:t>M0188</w:t>
              </w:r>
            </w:hyperlink>
            <w:r w:rsidRPr="00906DB4">
              <w:rPr>
                <w:rFonts w:asciiTheme="minorHAnsi" w:hAnsiTheme="minorHAnsi" w:cstheme="minorHAnsi"/>
                <w:color w:val="000000" w:themeColor="text1"/>
                <w:sz w:val="20"/>
                <w:szCs w:val="20"/>
              </w:rPr>
              <w:t xml:space="preserve">, </w:t>
            </w:r>
            <w:hyperlink r:id="rId837" w:history="1">
              <w:r w:rsidRPr="00906DB4">
                <w:rPr>
                  <w:rStyle w:val="Hyperlink"/>
                  <w:rFonts w:asciiTheme="minorHAnsi" w:hAnsiTheme="minorHAnsi" w:cstheme="minorHAnsi"/>
                  <w:b/>
                  <w:bCs/>
                  <w:color w:val="000000" w:themeColor="text1"/>
                  <w:sz w:val="20"/>
                  <w:szCs w:val="20"/>
                </w:rPr>
                <w:t>M0191</w:t>
              </w:r>
            </w:hyperlink>
            <w:r w:rsidRPr="00906DB4">
              <w:rPr>
                <w:rFonts w:asciiTheme="minorHAnsi" w:hAnsiTheme="minorHAnsi" w:cstheme="minorHAnsi"/>
                <w:color w:val="000000" w:themeColor="text1"/>
                <w:sz w:val="20"/>
                <w:szCs w:val="20"/>
              </w:rPr>
              <w:t xml:space="preserve">, </w:t>
            </w:r>
            <w:hyperlink r:id="rId838" w:history="1">
              <w:r w:rsidRPr="00906DB4">
                <w:rPr>
                  <w:rStyle w:val="Hyperlink"/>
                  <w:rFonts w:asciiTheme="minorHAnsi" w:hAnsiTheme="minorHAnsi" w:cstheme="minorHAnsi"/>
                  <w:b/>
                  <w:bCs/>
                  <w:color w:val="000000" w:themeColor="text1"/>
                  <w:sz w:val="20"/>
                  <w:szCs w:val="20"/>
                </w:rPr>
                <w:t>M0213</w:t>
              </w:r>
            </w:hyperlink>
            <w:r w:rsidRPr="00906DB4">
              <w:rPr>
                <w:rFonts w:asciiTheme="minorHAnsi" w:hAnsiTheme="minorHAnsi" w:cstheme="minorHAnsi"/>
                <w:color w:val="000000" w:themeColor="text1"/>
                <w:sz w:val="20"/>
                <w:szCs w:val="20"/>
              </w:rPr>
              <w:t xml:space="preserve">, </w:t>
            </w:r>
            <w:hyperlink r:id="rId839" w:history="1">
              <w:r w:rsidRPr="00906DB4">
                <w:rPr>
                  <w:rStyle w:val="Hyperlink"/>
                  <w:rFonts w:asciiTheme="minorHAnsi" w:hAnsiTheme="minorHAnsi" w:cstheme="minorHAnsi"/>
                  <w:b/>
                  <w:bCs/>
                  <w:color w:val="000000" w:themeColor="text1"/>
                  <w:sz w:val="20"/>
                  <w:szCs w:val="20"/>
                </w:rPr>
                <w:t>M0214</w:t>
              </w:r>
            </w:hyperlink>
            <w:r w:rsidRPr="00906DB4">
              <w:rPr>
                <w:rFonts w:asciiTheme="minorHAnsi" w:hAnsiTheme="minorHAnsi" w:cstheme="minorHAnsi"/>
                <w:color w:val="000000" w:themeColor="text1"/>
                <w:sz w:val="20"/>
                <w:szCs w:val="20"/>
              </w:rPr>
              <w:t xml:space="preserve">, </w:t>
            </w:r>
            <w:hyperlink r:id="rId840" w:history="1">
              <w:r w:rsidRPr="00906DB4">
                <w:rPr>
                  <w:rStyle w:val="Hyperlink"/>
                  <w:rFonts w:asciiTheme="minorHAnsi" w:hAnsiTheme="minorHAnsi" w:cstheme="minorHAnsi"/>
                  <w:b/>
                  <w:bCs/>
                  <w:color w:val="000000" w:themeColor="text1"/>
                  <w:sz w:val="20"/>
                  <w:szCs w:val="20"/>
                </w:rPr>
                <w:t>M0215</w:t>
              </w:r>
            </w:hyperlink>
            <w:r w:rsidRPr="00906DB4">
              <w:rPr>
                <w:rFonts w:asciiTheme="minorHAnsi" w:hAnsiTheme="minorHAnsi" w:cstheme="minorHAnsi"/>
                <w:color w:val="000000" w:themeColor="text1"/>
                <w:sz w:val="20"/>
                <w:szCs w:val="20"/>
              </w:rPr>
              <w:t xml:space="preserve">, </w:t>
            </w:r>
            <w:hyperlink r:id="rId841" w:history="1">
              <w:r w:rsidRPr="00906DB4">
                <w:rPr>
                  <w:rStyle w:val="Hyperlink"/>
                  <w:rFonts w:asciiTheme="minorHAnsi" w:hAnsiTheme="minorHAnsi" w:cstheme="minorHAnsi"/>
                  <w:b/>
                  <w:bCs/>
                  <w:color w:val="000000" w:themeColor="text1"/>
                  <w:sz w:val="20"/>
                  <w:szCs w:val="20"/>
                </w:rPr>
                <w:t>M0219</w:t>
              </w:r>
            </w:hyperlink>
            <w:r w:rsidRPr="00906DB4">
              <w:rPr>
                <w:rFonts w:asciiTheme="minorHAnsi" w:hAnsiTheme="minorHAnsi" w:cstheme="minorHAnsi"/>
                <w:color w:val="000000" w:themeColor="text1"/>
                <w:sz w:val="20"/>
                <w:szCs w:val="20"/>
              </w:rPr>
              <w:t xml:space="preserve">, </w:t>
            </w:r>
            <w:hyperlink r:id="rId842" w:history="1">
              <w:r w:rsidRPr="00906DB4">
                <w:rPr>
                  <w:rStyle w:val="Hyperlink"/>
                  <w:rFonts w:asciiTheme="minorHAnsi" w:hAnsiTheme="minorHAnsi" w:cstheme="minorHAnsi"/>
                  <w:b/>
                  <w:bCs/>
                  <w:color w:val="000000" w:themeColor="text1"/>
                  <w:sz w:val="20"/>
                  <w:szCs w:val="20"/>
                </w:rPr>
                <w:t>M0222</w:t>
              </w:r>
            </w:hyperlink>
            <w:r w:rsidRPr="00906DB4">
              <w:rPr>
                <w:rFonts w:asciiTheme="minorHAnsi" w:hAnsiTheme="minorHAnsi" w:cstheme="minorHAnsi"/>
                <w:color w:val="000000" w:themeColor="text1"/>
                <w:sz w:val="20"/>
                <w:szCs w:val="20"/>
              </w:rPr>
              <w:t>)</w:t>
            </w:r>
            <w:r w:rsidRPr="00906DB4">
              <w:rPr>
                <w:rFonts w:asciiTheme="minorHAnsi" w:hAnsiTheme="minorHAnsi" w:cstheme="minorHAnsi"/>
                <w:color w:val="000000" w:themeColor="text1"/>
                <w:sz w:val="20"/>
                <w:szCs w:val="20"/>
              </w:rPr>
              <w:br/>
              <w:t xml:space="preserve">6. Needs to support streaming results to clients. </w:t>
            </w:r>
            <w:r w:rsidRPr="00906DB4">
              <w:rPr>
                <w:rFonts w:asciiTheme="minorHAnsi" w:hAnsiTheme="minorHAnsi" w:cstheme="minorHAnsi"/>
                <w:color w:val="000000" w:themeColor="text1"/>
                <w:sz w:val="20"/>
                <w:szCs w:val="20"/>
              </w:rPr>
              <w:br/>
              <w:t xml:space="preserve">(1: </w:t>
            </w:r>
            <w:hyperlink r:id="rId843" w:history="1">
              <w:r w:rsidRPr="00906DB4">
                <w:rPr>
                  <w:rStyle w:val="Hyperlink"/>
                  <w:rFonts w:asciiTheme="minorHAnsi" w:hAnsiTheme="minorHAnsi" w:cstheme="minorHAnsi"/>
                  <w:b/>
                  <w:bCs/>
                  <w:color w:val="000000" w:themeColor="text1"/>
                  <w:sz w:val="20"/>
                  <w:szCs w:val="20"/>
                </w:rPr>
                <w:t>M0164</w:t>
              </w:r>
            </w:hyperlink>
            <w:r w:rsidRPr="00906DB4">
              <w:rPr>
                <w:rFonts w:asciiTheme="minorHAnsi" w:hAnsiTheme="minorHAnsi" w:cstheme="minorHAnsi"/>
                <w:color w:val="000000" w:themeColor="text1"/>
                <w:sz w:val="20"/>
                <w:szCs w:val="20"/>
              </w:rPr>
              <w:t>)</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44" w:history="1">
              <w:r w:rsidR="003D4FFC" w:rsidRPr="00906DB4">
                <w:rPr>
                  <w:rStyle w:val="Hyperlink"/>
                  <w:rFonts w:asciiTheme="minorHAnsi" w:hAnsiTheme="minorHAnsi" w:cstheme="minorHAnsi"/>
                  <w:b/>
                  <w:bCs/>
                  <w:color w:val="000000" w:themeColor="text1"/>
                  <w:sz w:val="20"/>
                  <w:szCs w:val="20"/>
                </w:rPr>
                <w:t>M0148</w:t>
              </w:r>
            </w:hyperlink>
            <w:r w:rsidR="003D4FFC" w:rsidRPr="00906DB4">
              <w:rPr>
                <w:rFonts w:asciiTheme="minorHAnsi" w:hAnsiTheme="minorHAnsi" w:cstheme="minorHAnsi"/>
                <w:color w:val="000000" w:themeColor="text1"/>
                <w:sz w:val="20"/>
                <w:szCs w:val="20"/>
              </w:rPr>
              <w:t xml:space="preserve"> NARA: Search, Retrieve, Preservation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high relevancy and high recall from search.</w:t>
            </w:r>
            <w:r w:rsidR="003D4FFC" w:rsidRPr="00906DB4">
              <w:rPr>
                <w:rFonts w:asciiTheme="minorHAnsi" w:hAnsiTheme="minorHAnsi" w:cstheme="minorHAnsi"/>
                <w:color w:val="000000" w:themeColor="text1"/>
                <w:sz w:val="20"/>
                <w:szCs w:val="20"/>
              </w:rPr>
              <w:br/>
              <w:t>2. Needs to support high accuracy from categorization of records.</w:t>
            </w:r>
            <w:r w:rsidR="003D4FFC" w:rsidRPr="00906DB4">
              <w:rPr>
                <w:rFonts w:asciiTheme="minorHAnsi" w:hAnsiTheme="minorHAnsi" w:cstheme="minorHAnsi"/>
                <w:color w:val="000000" w:themeColor="text1"/>
                <w:sz w:val="20"/>
                <w:szCs w:val="20"/>
              </w:rPr>
              <w:br/>
              <w:t>3. Needs to support various storages such as NetApps, Hitachi, and magnetic tapes.</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45" w:history="1">
              <w:r w:rsidR="003D4FFC" w:rsidRPr="00906DB4">
                <w:rPr>
                  <w:rStyle w:val="Hyperlink"/>
                  <w:rFonts w:asciiTheme="minorHAnsi" w:hAnsiTheme="minorHAnsi" w:cstheme="minorHAnsi"/>
                  <w:b/>
                  <w:bCs/>
                  <w:color w:val="000000" w:themeColor="text1"/>
                  <w:sz w:val="20"/>
                  <w:szCs w:val="20"/>
                </w:rPr>
                <w:t>M0219</w:t>
              </w:r>
            </w:hyperlink>
            <w:r w:rsidR="003D4FFC" w:rsidRPr="00906DB4">
              <w:rPr>
                <w:rFonts w:asciiTheme="minorHAnsi" w:hAnsiTheme="minorHAnsi" w:cstheme="minorHAnsi"/>
                <w:color w:val="000000" w:themeColor="text1"/>
                <w:sz w:val="20"/>
                <w:szCs w:val="20"/>
              </w:rPr>
              <w:t xml:space="preserve"> Statistical Survey Response Improvement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evolving data visualization for data review, operational activity, and general analysis.</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46" w:history="1">
              <w:r w:rsidR="003D4FFC" w:rsidRPr="00906DB4">
                <w:rPr>
                  <w:rStyle w:val="Hyperlink"/>
                  <w:rFonts w:asciiTheme="minorHAnsi" w:hAnsiTheme="minorHAnsi" w:cstheme="minorHAnsi"/>
                  <w:b/>
                  <w:bCs/>
                  <w:color w:val="000000" w:themeColor="text1"/>
                  <w:sz w:val="20"/>
                  <w:szCs w:val="20"/>
                </w:rPr>
                <w:t>M0222</w:t>
              </w:r>
            </w:hyperlink>
            <w:r w:rsidR="003D4FFC" w:rsidRPr="00906DB4">
              <w:rPr>
                <w:rFonts w:asciiTheme="minorHAnsi" w:hAnsiTheme="minorHAnsi" w:cstheme="minorHAnsi"/>
                <w:color w:val="000000" w:themeColor="text1"/>
                <w:sz w:val="20"/>
                <w:szCs w:val="20"/>
              </w:rPr>
              <w:t xml:space="preserve"> Non-Traditional Data in Statistical Survey Response Improvement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evolving data visualization for data review, operational activity, and general analysis.</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47" w:history="1">
              <w:r w:rsidR="003D4FFC" w:rsidRPr="00906DB4">
                <w:rPr>
                  <w:rStyle w:val="Hyperlink"/>
                  <w:rFonts w:asciiTheme="minorHAnsi" w:hAnsiTheme="minorHAnsi" w:cstheme="minorHAnsi"/>
                  <w:b/>
                  <w:bCs/>
                  <w:color w:val="000000" w:themeColor="text1"/>
                  <w:sz w:val="20"/>
                  <w:szCs w:val="20"/>
                </w:rPr>
                <w:t>M0161</w:t>
              </w:r>
            </w:hyperlink>
            <w:r w:rsidR="003D4FFC" w:rsidRPr="00906DB4">
              <w:rPr>
                <w:rFonts w:asciiTheme="minorHAnsi" w:hAnsiTheme="minorHAnsi" w:cstheme="minorHAnsi"/>
                <w:color w:val="000000" w:themeColor="text1"/>
                <w:sz w:val="20"/>
                <w:szCs w:val="20"/>
              </w:rPr>
              <w:t xml:space="preserve"> Mendeley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custom-built reporting tools.</w:t>
            </w:r>
            <w:r w:rsidR="003D4FFC" w:rsidRPr="00906DB4">
              <w:rPr>
                <w:rFonts w:asciiTheme="minorHAnsi" w:hAnsiTheme="minorHAnsi" w:cstheme="minorHAnsi"/>
                <w:color w:val="000000" w:themeColor="text1"/>
                <w:sz w:val="20"/>
                <w:szCs w:val="20"/>
              </w:rPr>
              <w:br/>
              <w:t>2. Needs to support visualization tools such as networking graphs, scatterplots, etc.</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48" w:history="1">
              <w:r w:rsidR="003D4FFC" w:rsidRPr="00906DB4">
                <w:rPr>
                  <w:rStyle w:val="Hyperlink"/>
                  <w:rFonts w:asciiTheme="minorHAnsi" w:hAnsiTheme="minorHAnsi" w:cstheme="minorHAnsi"/>
                  <w:b/>
                  <w:bCs/>
                  <w:color w:val="000000" w:themeColor="text1"/>
                  <w:sz w:val="20"/>
                  <w:szCs w:val="20"/>
                </w:rPr>
                <w:t>M0164</w:t>
              </w:r>
            </w:hyperlink>
            <w:r w:rsidR="003D4FFC" w:rsidRPr="00906DB4">
              <w:rPr>
                <w:rFonts w:asciiTheme="minorHAnsi" w:hAnsiTheme="minorHAnsi" w:cstheme="minorHAnsi"/>
                <w:color w:val="000000" w:themeColor="text1"/>
                <w:sz w:val="20"/>
                <w:szCs w:val="20"/>
              </w:rPr>
              <w:t xml:space="preserve"> Netflix Movie Service </w:t>
            </w:r>
            <w:r w:rsidR="003D4FFC" w:rsidRPr="00906DB4">
              <w:rPr>
                <w:rFonts w:asciiTheme="minorHAnsi" w:hAnsiTheme="minorHAnsi" w:cstheme="minorHAnsi"/>
                <w:b/>
                <w:color w:val="000000" w:themeColor="text1"/>
                <w:sz w:val="20"/>
                <w:szCs w:val="20"/>
              </w:rPr>
              <w:t>Data Consumer Requirements:</w:t>
            </w:r>
            <w:r w:rsidR="003D4FFC" w:rsidRPr="00906DB4">
              <w:rPr>
                <w:rFonts w:asciiTheme="minorHAnsi" w:hAnsiTheme="minorHAnsi" w:cstheme="minorHAnsi"/>
                <w:color w:val="000000" w:themeColor="text1"/>
                <w:sz w:val="20"/>
                <w:szCs w:val="20"/>
              </w:rPr>
              <w:br/>
              <w:t>1. Needs to suppor</w:t>
            </w:r>
            <w:r w:rsidR="00AC6B60">
              <w:rPr>
                <w:rFonts w:asciiTheme="minorHAnsi" w:hAnsiTheme="minorHAnsi" w:cstheme="minorHAnsi"/>
                <w:color w:val="000000" w:themeColor="text1"/>
                <w:sz w:val="20"/>
                <w:szCs w:val="20"/>
              </w:rPr>
              <w:t>t streaming and rendering media</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49" w:history="1">
              <w:r w:rsidR="003D4FFC" w:rsidRPr="00906DB4">
                <w:rPr>
                  <w:rStyle w:val="Hyperlink"/>
                  <w:rFonts w:asciiTheme="minorHAnsi" w:hAnsiTheme="minorHAnsi" w:cstheme="minorHAnsi"/>
                  <w:b/>
                  <w:bCs/>
                  <w:color w:val="000000" w:themeColor="text1"/>
                  <w:sz w:val="20"/>
                  <w:szCs w:val="20"/>
                </w:rPr>
                <w:t>M0165</w:t>
              </w:r>
            </w:hyperlink>
            <w:r w:rsidR="003D4FFC" w:rsidRPr="00906DB4">
              <w:rPr>
                <w:rFonts w:asciiTheme="minorHAnsi" w:hAnsiTheme="minorHAnsi" w:cstheme="minorHAnsi"/>
                <w:color w:val="000000" w:themeColor="text1"/>
                <w:sz w:val="20"/>
                <w:szCs w:val="20"/>
              </w:rPr>
              <w:t xml:space="preserve"> Web Search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search times of ~0.1 seconds.</w:t>
            </w:r>
            <w:r w:rsidR="003D4FFC" w:rsidRPr="00906DB4">
              <w:rPr>
                <w:rFonts w:asciiTheme="minorHAnsi" w:hAnsiTheme="minorHAnsi" w:cstheme="minorHAnsi"/>
                <w:color w:val="000000" w:themeColor="text1"/>
                <w:sz w:val="20"/>
                <w:szCs w:val="20"/>
              </w:rPr>
              <w:br/>
              <w:t>2. Needs to support top 10 ranked results.</w:t>
            </w:r>
            <w:r w:rsidR="003D4FFC" w:rsidRPr="00906DB4">
              <w:rPr>
                <w:rFonts w:asciiTheme="minorHAnsi" w:hAnsiTheme="minorHAnsi" w:cstheme="minorHAnsi"/>
                <w:color w:val="000000" w:themeColor="text1"/>
                <w:sz w:val="20"/>
                <w:szCs w:val="20"/>
              </w:rPr>
              <w:br/>
              <w:t>3. Needs to support appropriate page layout (visual).</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50" w:history="1">
              <w:r w:rsidR="003D4FFC" w:rsidRPr="00906DB4">
                <w:rPr>
                  <w:rStyle w:val="Hyperlink"/>
                  <w:rFonts w:asciiTheme="minorHAnsi" w:hAnsiTheme="minorHAnsi" w:cstheme="minorHAnsi"/>
                  <w:b/>
                  <w:bCs/>
                  <w:color w:val="000000" w:themeColor="text1"/>
                  <w:sz w:val="20"/>
                  <w:szCs w:val="20"/>
                </w:rPr>
                <w:t>M0162</w:t>
              </w:r>
            </w:hyperlink>
            <w:r w:rsidR="003D4FFC" w:rsidRPr="00906DB4">
              <w:rPr>
                <w:rFonts w:asciiTheme="minorHAnsi" w:hAnsiTheme="minorHAnsi" w:cstheme="minorHAnsi"/>
                <w:color w:val="000000" w:themeColor="text1"/>
                <w:sz w:val="20"/>
                <w:szCs w:val="20"/>
              </w:rPr>
              <w:t xml:space="preserve"> Materials Data for Manufacturing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visualization for materials discovery from many independent variables.</w:t>
            </w:r>
            <w:r w:rsidR="003D4FFC" w:rsidRPr="00906DB4">
              <w:rPr>
                <w:rFonts w:asciiTheme="minorHAnsi" w:hAnsiTheme="minorHAnsi" w:cstheme="minorHAnsi"/>
                <w:color w:val="000000" w:themeColor="text1"/>
                <w:sz w:val="20"/>
                <w:szCs w:val="20"/>
              </w:rPr>
              <w:br/>
              <w:t>2. Needs to support visualization tools for multi-variable materials.</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51" w:history="1">
              <w:r w:rsidR="003D4FFC" w:rsidRPr="00906DB4">
                <w:rPr>
                  <w:rStyle w:val="Hyperlink"/>
                  <w:rFonts w:asciiTheme="minorHAnsi" w:hAnsiTheme="minorHAnsi" w:cstheme="minorHAnsi"/>
                  <w:b/>
                  <w:bCs/>
                  <w:color w:val="000000" w:themeColor="text1"/>
                  <w:sz w:val="20"/>
                  <w:szCs w:val="20"/>
                </w:rPr>
                <w:t>M0176</w:t>
              </w:r>
            </w:hyperlink>
            <w:r w:rsidR="003D4FFC" w:rsidRPr="00906DB4">
              <w:rPr>
                <w:rFonts w:asciiTheme="minorHAnsi" w:hAnsiTheme="minorHAnsi" w:cstheme="minorHAnsi"/>
                <w:color w:val="000000" w:themeColor="text1"/>
                <w:sz w:val="20"/>
                <w:szCs w:val="20"/>
              </w:rPr>
              <w:t xml:space="preserve"> Simulation-Driven Materials Genomics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browser-based</w:t>
            </w:r>
            <w:r w:rsidR="003D1D9A">
              <w:rPr>
                <w:rFonts w:asciiTheme="minorHAnsi" w:hAnsiTheme="minorHAnsi" w:cstheme="minorHAnsi"/>
                <w:color w:val="000000" w:themeColor="text1"/>
                <w:sz w:val="20"/>
                <w:szCs w:val="20"/>
              </w:rPr>
              <w:t xml:space="preserve"> </w:t>
            </w:r>
            <w:r w:rsidR="003D4FFC" w:rsidRPr="00906DB4">
              <w:rPr>
                <w:rFonts w:asciiTheme="minorHAnsi" w:hAnsiTheme="minorHAnsi" w:cstheme="minorHAnsi"/>
                <w:color w:val="000000" w:themeColor="text1"/>
                <w:sz w:val="20"/>
                <w:szCs w:val="20"/>
              </w:rPr>
              <w:t>searches for growing material data.</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52" w:history="1">
              <w:r w:rsidR="003D4FFC" w:rsidRPr="00906DB4">
                <w:rPr>
                  <w:rStyle w:val="Hyperlink"/>
                  <w:rFonts w:asciiTheme="minorHAnsi" w:hAnsiTheme="minorHAnsi" w:cstheme="minorHAnsi"/>
                  <w:b/>
                  <w:bCs/>
                  <w:color w:val="000000" w:themeColor="text1"/>
                  <w:sz w:val="20"/>
                  <w:szCs w:val="20"/>
                </w:rPr>
                <w:t>M0213</w:t>
              </w:r>
            </w:hyperlink>
            <w:r w:rsidR="003D4FFC" w:rsidRPr="00906DB4">
              <w:rPr>
                <w:rFonts w:asciiTheme="minorHAnsi" w:hAnsiTheme="minorHAnsi" w:cstheme="minorHAnsi"/>
                <w:color w:val="000000" w:themeColor="text1"/>
                <w:sz w:val="20"/>
                <w:szCs w:val="20"/>
              </w:rPr>
              <w:t xml:space="preserve"> Large-Scale Geospatial Analysis and Visualization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visualization with GIS at high and low network bandwidths and on dedicated facilities and handhelds.</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53" w:history="1">
              <w:r w:rsidR="003D4FFC" w:rsidRPr="00906DB4">
                <w:rPr>
                  <w:rStyle w:val="Hyperlink"/>
                  <w:rFonts w:asciiTheme="minorHAnsi" w:hAnsiTheme="minorHAnsi" w:cstheme="minorHAnsi"/>
                  <w:b/>
                  <w:bCs/>
                  <w:color w:val="000000" w:themeColor="text1"/>
                  <w:sz w:val="20"/>
                  <w:szCs w:val="20"/>
                </w:rPr>
                <w:t>M0214</w:t>
              </w:r>
            </w:hyperlink>
            <w:r w:rsidR="003D4FFC" w:rsidRPr="00906DB4">
              <w:rPr>
                <w:rFonts w:asciiTheme="minorHAnsi" w:hAnsiTheme="minorHAnsi" w:cstheme="minorHAnsi"/>
                <w:color w:val="000000" w:themeColor="text1"/>
                <w:sz w:val="20"/>
                <w:szCs w:val="20"/>
              </w:rPr>
              <w:t xml:space="preserve"> Object Identification and Tracking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visualization of extracted outputs. These will typically be overlays on a geospatial display. Overlay objects should be links back to the originating image/video segment.</w:t>
            </w:r>
            <w:r w:rsidR="003D4FFC" w:rsidRPr="00906DB4">
              <w:rPr>
                <w:rFonts w:asciiTheme="minorHAnsi" w:hAnsiTheme="minorHAnsi" w:cstheme="minorHAnsi"/>
                <w:color w:val="000000" w:themeColor="text1"/>
                <w:sz w:val="20"/>
                <w:szCs w:val="20"/>
              </w:rPr>
              <w:br/>
              <w:t>2. Needs to output the form of OGC-compliant web features or standard geospatial files (shape files, KML).</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54" w:history="1">
              <w:r w:rsidR="003D4FFC" w:rsidRPr="00906DB4">
                <w:rPr>
                  <w:rStyle w:val="Hyperlink"/>
                  <w:rFonts w:asciiTheme="minorHAnsi" w:hAnsiTheme="minorHAnsi" w:cstheme="minorHAnsi"/>
                  <w:b/>
                  <w:bCs/>
                  <w:color w:val="000000" w:themeColor="text1"/>
                  <w:sz w:val="20"/>
                  <w:szCs w:val="20"/>
                </w:rPr>
                <w:t>M0215</w:t>
              </w:r>
            </w:hyperlink>
            <w:r w:rsidR="003D4FFC" w:rsidRPr="00906DB4">
              <w:rPr>
                <w:rFonts w:asciiTheme="minorHAnsi" w:hAnsiTheme="minorHAnsi" w:cstheme="minorHAnsi"/>
                <w:color w:val="000000" w:themeColor="text1"/>
                <w:sz w:val="20"/>
                <w:szCs w:val="20"/>
              </w:rPr>
              <w:t xml:space="preserve"> Intelligence Data Processing and Analysis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primary visualizations, i.e., geospatial overlays (GIS) and network diagrams.</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55" w:history="1">
              <w:r w:rsidR="003D4FFC" w:rsidRPr="00906DB4">
                <w:rPr>
                  <w:rStyle w:val="Hyperlink"/>
                  <w:rFonts w:asciiTheme="minorHAnsi" w:hAnsiTheme="minorHAnsi" w:cstheme="minorHAnsi"/>
                  <w:b/>
                  <w:bCs/>
                  <w:color w:val="000000" w:themeColor="text1"/>
                  <w:sz w:val="20"/>
                  <w:szCs w:val="20"/>
                </w:rPr>
                <w:t>M0177</w:t>
              </w:r>
            </w:hyperlink>
            <w:r w:rsidR="003D4FFC" w:rsidRPr="00906DB4">
              <w:rPr>
                <w:rFonts w:asciiTheme="minorHAnsi" w:hAnsiTheme="minorHAnsi" w:cstheme="minorHAnsi"/>
                <w:color w:val="000000" w:themeColor="text1"/>
                <w:sz w:val="20"/>
                <w:szCs w:val="20"/>
              </w:rPr>
              <w:t xml:space="preserve"> Electronic Medical Record Data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provide results of analytics for use by data consumers/stakeholders, i.e., those who did not actually perform the analysis.</w:t>
            </w:r>
          </w:p>
          <w:p w:rsidR="003D4FFC" w:rsidRPr="00906DB4" w:rsidRDefault="003D4FFC" w:rsidP="00291C38">
            <w:pPr>
              <w:pStyle w:val="NoSpacing"/>
              <w:rPr>
                <w:rFonts w:asciiTheme="minorHAnsi" w:hAnsiTheme="minorHAnsi" w:cstheme="minorHAnsi"/>
                <w:color w:val="000000" w:themeColor="text1"/>
                <w:sz w:val="20"/>
                <w:szCs w:val="20"/>
              </w:rPr>
            </w:pPr>
            <w:r w:rsidRPr="00906DB4">
              <w:rPr>
                <w:rFonts w:asciiTheme="minorHAnsi" w:hAnsiTheme="minorHAnsi" w:cstheme="minorHAnsi"/>
                <w:color w:val="000000" w:themeColor="text1"/>
                <w:sz w:val="20"/>
                <w:szCs w:val="20"/>
              </w:rPr>
              <w:t>2. Needs to support specific visualization techniques.</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56" w:history="1">
              <w:r w:rsidR="003D4FFC" w:rsidRPr="00906DB4">
                <w:rPr>
                  <w:rStyle w:val="Hyperlink"/>
                  <w:rFonts w:asciiTheme="minorHAnsi" w:hAnsiTheme="minorHAnsi" w:cstheme="minorHAnsi"/>
                  <w:b/>
                  <w:bCs/>
                  <w:color w:val="000000" w:themeColor="text1"/>
                  <w:sz w:val="20"/>
                  <w:szCs w:val="20"/>
                </w:rPr>
                <w:t>M0089</w:t>
              </w:r>
            </w:hyperlink>
            <w:r w:rsidR="003D4FFC" w:rsidRPr="00906DB4">
              <w:rPr>
                <w:rFonts w:asciiTheme="minorHAnsi" w:hAnsiTheme="minorHAnsi" w:cstheme="minorHAnsi"/>
                <w:color w:val="000000" w:themeColor="text1"/>
                <w:sz w:val="20"/>
                <w:szCs w:val="20"/>
              </w:rPr>
              <w:t xml:space="preserve"> Pathology Imaging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visualization for validation and training.</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57" w:history="1">
              <w:r w:rsidR="003D4FFC" w:rsidRPr="00906DB4">
                <w:rPr>
                  <w:rStyle w:val="Hyperlink"/>
                  <w:rFonts w:asciiTheme="minorHAnsi" w:hAnsiTheme="minorHAnsi" w:cstheme="minorHAnsi"/>
                  <w:b/>
                  <w:bCs/>
                  <w:color w:val="000000" w:themeColor="text1"/>
                  <w:sz w:val="20"/>
                  <w:szCs w:val="20"/>
                </w:rPr>
                <w:t>M0191</w:t>
              </w:r>
            </w:hyperlink>
            <w:r w:rsidR="003D4FFC" w:rsidRPr="00906DB4">
              <w:rPr>
                <w:rFonts w:asciiTheme="minorHAnsi" w:hAnsiTheme="minorHAnsi" w:cstheme="minorHAnsi"/>
                <w:color w:val="000000" w:themeColor="text1"/>
                <w:sz w:val="20"/>
                <w:szCs w:val="20"/>
              </w:rPr>
              <w:t xml:space="preserve"> Computational Bioimaging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3D structural modeling.</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58" w:history="1">
              <w:r w:rsidR="003D4FFC" w:rsidRPr="00906DB4">
                <w:rPr>
                  <w:rStyle w:val="Hyperlink"/>
                  <w:rFonts w:asciiTheme="minorHAnsi" w:hAnsiTheme="minorHAnsi" w:cstheme="minorHAnsi"/>
                  <w:b/>
                  <w:bCs/>
                  <w:color w:val="000000" w:themeColor="text1"/>
                  <w:sz w:val="20"/>
                  <w:szCs w:val="20"/>
                </w:rPr>
                <w:t>M0078</w:t>
              </w:r>
            </w:hyperlink>
            <w:r w:rsidR="003D4FFC" w:rsidRPr="00906DB4">
              <w:rPr>
                <w:rFonts w:asciiTheme="minorHAnsi" w:hAnsiTheme="minorHAnsi" w:cstheme="minorHAnsi"/>
                <w:color w:val="000000" w:themeColor="text1"/>
                <w:sz w:val="20"/>
                <w:szCs w:val="20"/>
              </w:rPr>
              <w:t xml:space="preserve"> Genomic Measurements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r>
            <w:r w:rsidR="003D4FFC" w:rsidRPr="00906DB4">
              <w:rPr>
                <w:rFonts w:asciiTheme="minorHAnsi" w:hAnsiTheme="minorHAnsi" w:cstheme="minorHAnsi"/>
                <w:color w:val="000000" w:themeColor="text1"/>
                <w:sz w:val="20"/>
                <w:szCs w:val="20"/>
              </w:rPr>
              <w:lastRenderedPageBreak/>
              <w:t>1. Needs to support data format for genome browsers.</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59" w:history="1">
              <w:r w:rsidR="003D4FFC" w:rsidRPr="00906DB4">
                <w:rPr>
                  <w:rStyle w:val="Hyperlink"/>
                  <w:rFonts w:asciiTheme="minorHAnsi" w:hAnsiTheme="minorHAnsi" w:cstheme="minorHAnsi"/>
                  <w:b/>
                  <w:bCs/>
                  <w:color w:val="000000" w:themeColor="text1"/>
                  <w:sz w:val="20"/>
                  <w:szCs w:val="20"/>
                </w:rPr>
                <w:t>M0188</w:t>
              </w:r>
            </w:hyperlink>
            <w:r w:rsidR="003D4FFC" w:rsidRPr="00906DB4">
              <w:rPr>
                <w:rFonts w:asciiTheme="minorHAnsi" w:hAnsiTheme="minorHAnsi" w:cstheme="minorHAnsi"/>
                <w:color w:val="000000" w:themeColor="text1"/>
                <w:sz w:val="20"/>
                <w:szCs w:val="20"/>
              </w:rPr>
              <w:t xml:space="preserve"> Comparative Analysis for Metagenomes and Genomes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real-time interactive parallel bulk loading capability.</w:t>
            </w:r>
            <w:r w:rsidR="003D4FFC" w:rsidRPr="00906DB4">
              <w:rPr>
                <w:rFonts w:asciiTheme="minorHAnsi" w:hAnsiTheme="minorHAnsi" w:cstheme="minorHAnsi"/>
                <w:color w:val="000000" w:themeColor="text1"/>
                <w:sz w:val="20"/>
                <w:szCs w:val="20"/>
              </w:rPr>
              <w:br/>
              <w:t>2. Needs to support interactive web UI, backend pre-computations, and batch job computation submission from the UI.</w:t>
            </w:r>
            <w:r w:rsidR="003D4FFC" w:rsidRPr="00906DB4">
              <w:rPr>
                <w:rFonts w:asciiTheme="minorHAnsi" w:hAnsiTheme="minorHAnsi" w:cstheme="minorHAnsi"/>
                <w:color w:val="000000" w:themeColor="text1"/>
                <w:sz w:val="20"/>
                <w:szCs w:val="20"/>
              </w:rPr>
              <w:br/>
              <w:t>3. Needs to support download assembled and annotated datasets for offline analysis.</w:t>
            </w:r>
            <w:r w:rsidR="003D4FFC" w:rsidRPr="00906DB4">
              <w:rPr>
                <w:rFonts w:asciiTheme="minorHAnsi" w:hAnsiTheme="minorHAnsi" w:cstheme="minorHAnsi"/>
                <w:color w:val="000000" w:themeColor="text1"/>
                <w:sz w:val="20"/>
                <w:szCs w:val="20"/>
              </w:rPr>
              <w:br/>
              <w:t xml:space="preserve">4. Needs to support ability to query and browse data via interactive web UI. </w:t>
            </w:r>
            <w:r w:rsidR="003D4FFC" w:rsidRPr="00906DB4">
              <w:rPr>
                <w:rFonts w:asciiTheme="minorHAnsi" w:hAnsiTheme="minorHAnsi" w:cstheme="minorHAnsi"/>
                <w:color w:val="000000" w:themeColor="text1"/>
                <w:sz w:val="20"/>
                <w:szCs w:val="20"/>
              </w:rPr>
              <w:br/>
              <w:t>5. Needs to support visualized data structure at different levels of resolution, as well as the ability to view abstract representations of highly similar data.</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60" w:history="1">
              <w:r w:rsidR="003D4FFC" w:rsidRPr="00906DB4">
                <w:rPr>
                  <w:rStyle w:val="Hyperlink"/>
                  <w:rFonts w:asciiTheme="minorHAnsi" w:hAnsiTheme="minorHAnsi" w:cstheme="minorHAnsi"/>
                  <w:b/>
                  <w:bCs/>
                  <w:color w:val="000000" w:themeColor="text1"/>
                  <w:sz w:val="20"/>
                  <w:szCs w:val="20"/>
                </w:rPr>
                <w:t>M0174</w:t>
              </w:r>
            </w:hyperlink>
            <w:r w:rsidR="003D4FFC" w:rsidRPr="00906DB4">
              <w:rPr>
                <w:rFonts w:asciiTheme="minorHAnsi" w:hAnsiTheme="minorHAnsi" w:cstheme="minorHAnsi"/>
                <w:color w:val="000000" w:themeColor="text1"/>
                <w:sz w:val="20"/>
                <w:szCs w:val="20"/>
              </w:rPr>
              <w:t xml:space="preserve"> Statistical Relational Artificial Intelligence for Health Care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visualization of subsets of very large data.</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61" w:history="1">
              <w:r w:rsidR="003D4FFC" w:rsidRPr="00906DB4">
                <w:rPr>
                  <w:rStyle w:val="Hyperlink"/>
                  <w:rFonts w:asciiTheme="minorHAnsi" w:hAnsiTheme="minorHAnsi" w:cstheme="minorHAnsi"/>
                  <w:b/>
                  <w:bCs/>
                  <w:color w:val="000000" w:themeColor="text1"/>
                  <w:sz w:val="20"/>
                  <w:szCs w:val="20"/>
                </w:rPr>
                <w:t>M0172</w:t>
              </w:r>
            </w:hyperlink>
            <w:r w:rsidR="003D4FFC" w:rsidRPr="00906DB4">
              <w:rPr>
                <w:rFonts w:asciiTheme="minorHAnsi" w:hAnsiTheme="minorHAnsi" w:cstheme="minorHAnsi"/>
                <w:color w:val="000000" w:themeColor="text1"/>
                <w:sz w:val="20"/>
                <w:szCs w:val="20"/>
              </w:rPr>
              <w:t xml:space="preserve"> World Population-Scale Epidemiological Study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visualization.</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62" w:history="1">
              <w:r w:rsidR="003D4FFC" w:rsidRPr="00906DB4">
                <w:rPr>
                  <w:rStyle w:val="Hyperlink"/>
                  <w:rFonts w:asciiTheme="minorHAnsi" w:hAnsiTheme="minorHAnsi" w:cstheme="minorHAnsi"/>
                  <w:b/>
                  <w:bCs/>
                  <w:color w:val="000000" w:themeColor="text1"/>
                  <w:sz w:val="20"/>
                  <w:szCs w:val="20"/>
                </w:rPr>
                <w:t>M0173</w:t>
              </w:r>
            </w:hyperlink>
            <w:r w:rsidR="003D4FFC" w:rsidRPr="00906DB4">
              <w:rPr>
                <w:rFonts w:asciiTheme="minorHAnsi" w:hAnsiTheme="minorHAnsi" w:cstheme="minorHAnsi"/>
                <w:color w:val="000000" w:themeColor="text1"/>
                <w:sz w:val="20"/>
                <w:szCs w:val="20"/>
              </w:rPr>
              <w:t xml:space="preserve"> Social Contagion Modeling for Planning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multi-level detail network representations.</w:t>
            </w:r>
            <w:r w:rsidR="003D4FFC" w:rsidRPr="00906DB4">
              <w:rPr>
                <w:rFonts w:asciiTheme="minorHAnsi" w:hAnsiTheme="minorHAnsi" w:cstheme="minorHAnsi"/>
                <w:color w:val="000000" w:themeColor="text1"/>
                <w:sz w:val="20"/>
                <w:szCs w:val="20"/>
              </w:rPr>
              <w:br/>
              <w:t>2. Needs to support visualization with interactions.</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63" w:history="1">
              <w:r w:rsidR="003D4FFC" w:rsidRPr="00906DB4">
                <w:rPr>
                  <w:rStyle w:val="Hyperlink"/>
                  <w:rFonts w:asciiTheme="minorHAnsi" w:hAnsiTheme="minorHAnsi" w:cstheme="minorHAnsi"/>
                  <w:b/>
                  <w:bCs/>
                  <w:color w:val="000000" w:themeColor="text1"/>
                  <w:sz w:val="20"/>
                  <w:szCs w:val="20"/>
                </w:rPr>
                <w:t>M0141</w:t>
              </w:r>
            </w:hyperlink>
            <w:r w:rsidR="003D4FFC" w:rsidRPr="00906DB4">
              <w:rPr>
                <w:rFonts w:asciiTheme="minorHAnsi" w:hAnsiTheme="minorHAnsi" w:cstheme="minorHAnsi"/>
                <w:color w:val="000000" w:themeColor="text1"/>
                <w:sz w:val="20"/>
                <w:szCs w:val="20"/>
              </w:rPr>
              <w:t xml:space="preserve"> Biodiversity and LifeWatch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advanced/rich/high-definition visualization.</w:t>
            </w:r>
            <w:r w:rsidR="003D4FFC" w:rsidRPr="00906DB4">
              <w:rPr>
                <w:rFonts w:asciiTheme="minorHAnsi" w:hAnsiTheme="minorHAnsi" w:cstheme="minorHAnsi"/>
                <w:color w:val="000000" w:themeColor="text1"/>
                <w:sz w:val="20"/>
                <w:szCs w:val="20"/>
              </w:rPr>
              <w:br/>
              <w:t>2. Needs to support 4D visualization.</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64" w:history="1">
              <w:r w:rsidR="003D4FFC" w:rsidRPr="00906DB4">
                <w:rPr>
                  <w:rStyle w:val="Hyperlink"/>
                  <w:rFonts w:asciiTheme="minorHAnsi" w:hAnsiTheme="minorHAnsi" w:cstheme="minorHAnsi"/>
                  <w:b/>
                  <w:bCs/>
                  <w:color w:val="000000" w:themeColor="text1"/>
                  <w:sz w:val="20"/>
                  <w:szCs w:val="20"/>
                </w:rPr>
                <w:t>M0171</w:t>
              </w:r>
            </w:hyperlink>
            <w:r w:rsidR="003D4FFC" w:rsidRPr="00906DB4">
              <w:rPr>
                <w:rFonts w:asciiTheme="minorHAnsi" w:hAnsiTheme="minorHAnsi" w:cstheme="minorHAnsi"/>
                <w:color w:val="000000" w:themeColor="text1"/>
                <w:sz w:val="20"/>
                <w:szCs w:val="20"/>
              </w:rPr>
              <w:t xml:space="preserve"> Organizing Large-Scale Unstructured Collections of Consumer Photos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visualization of large-scale 3D reconstructions and navigation of large-scale collections of images that have been aligned to maps.</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65" w:history="1">
              <w:r w:rsidR="003D4FFC" w:rsidRPr="00906DB4">
                <w:rPr>
                  <w:rStyle w:val="Hyperlink"/>
                  <w:rFonts w:asciiTheme="minorHAnsi" w:hAnsiTheme="minorHAnsi" w:cstheme="minorHAnsi"/>
                  <w:b/>
                  <w:bCs/>
                  <w:color w:val="000000" w:themeColor="text1"/>
                  <w:sz w:val="20"/>
                  <w:szCs w:val="20"/>
                </w:rPr>
                <w:t>M0160</w:t>
              </w:r>
            </w:hyperlink>
            <w:r w:rsidR="003D4FFC" w:rsidRPr="00906DB4">
              <w:rPr>
                <w:rFonts w:asciiTheme="minorHAnsi" w:hAnsiTheme="minorHAnsi" w:cstheme="minorHAnsi"/>
                <w:color w:val="000000" w:themeColor="text1"/>
                <w:sz w:val="20"/>
                <w:szCs w:val="20"/>
              </w:rPr>
              <w:t xml:space="preserve"> Truthy Twitter Data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data retrieval and dynamic visualization.</w:t>
            </w:r>
            <w:r w:rsidR="003D4FFC" w:rsidRPr="00906DB4">
              <w:rPr>
                <w:rFonts w:asciiTheme="minorHAnsi" w:hAnsiTheme="minorHAnsi" w:cstheme="minorHAnsi"/>
                <w:color w:val="000000" w:themeColor="text1"/>
                <w:sz w:val="20"/>
                <w:szCs w:val="20"/>
              </w:rPr>
              <w:br/>
              <w:t>2. Needs to support data-driven interactive web interfaces.</w:t>
            </w:r>
            <w:r w:rsidR="003D4FFC" w:rsidRPr="00906DB4">
              <w:rPr>
                <w:rFonts w:asciiTheme="minorHAnsi" w:hAnsiTheme="minorHAnsi" w:cstheme="minorHAnsi"/>
                <w:color w:val="000000" w:themeColor="text1"/>
                <w:sz w:val="20"/>
                <w:szCs w:val="20"/>
              </w:rPr>
              <w:br/>
              <w:t>3. Needs to support API for data query.</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66" w:history="1">
              <w:r w:rsidR="003D4FFC" w:rsidRPr="00906DB4">
                <w:rPr>
                  <w:rStyle w:val="Hyperlink"/>
                  <w:rFonts w:asciiTheme="minorHAnsi" w:hAnsiTheme="minorHAnsi" w:cstheme="minorHAnsi"/>
                  <w:b/>
                  <w:bCs/>
                  <w:color w:val="000000" w:themeColor="text1"/>
                  <w:sz w:val="20"/>
                  <w:szCs w:val="20"/>
                </w:rPr>
                <w:t>M0158</w:t>
              </w:r>
            </w:hyperlink>
            <w:r w:rsidR="003D4FFC" w:rsidRPr="00906DB4">
              <w:rPr>
                <w:rFonts w:asciiTheme="minorHAnsi" w:hAnsiTheme="minorHAnsi" w:cstheme="minorHAnsi"/>
                <w:color w:val="000000" w:themeColor="text1"/>
                <w:sz w:val="20"/>
                <w:szCs w:val="20"/>
              </w:rPr>
              <w:t xml:space="preserve"> CINET for Network Science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client-side visualization.</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67" w:history="1">
              <w:r w:rsidR="003D4FFC" w:rsidRPr="00906DB4">
                <w:rPr>
                  <w:rStyle w:val="Hyperlink"/>
                  <w:rFonts w:asciiTheme="minorHAnsi" w:hAnsiTheme="minorHAnsi" w:cstheme="minorHAnsi"/>
                  <w:b/>
                  <w:bCs/>
                  <w:color w:val="000000" w:themeColor="text1"/>
                  <w:sz w:val="20"/>
                  <w:szCs w:val="20"/>
                </w:rPr>
                <w:t>M0190</w:t>
              </w:r>
            </w:hyperlink>
            <w:r w:rsidR="003D4FFC" w:rsidRPr="00906DB4">
              <w:rPr>
                <w:rFonts w:asciiTheme="minorHAnsi" w:hAnsiTheme="minorHAnsi" w:cstheme="minorHAnsi"/>
                <w:color w:val="000000" w:themeColor="text1"/>
                <w:sz w:val="20"/>
                <w:szCs w:val="20"/>
              </w:rPr>
              <w:t xml:space="preserve"> NIST Information Access Division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analytic flows involving users.</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68" w:history="1">
              <w:r w:rsidR="003D4FFC" w:rsidRPr="00906DB4">
                <w:rPr>
                  <w:rStyle w:val="Hyperlink"/>
                  <w:rFonts w:asciiTheme="minorHAnsi" w:hAnsiTheme="minorHAnsi" w:cstheme="minorHAnsi"/>
                  <w:b/>
                  <w:bCs/>
                  <w:color w:val="000000" w:themeColor="text1"/>
                  <w:sz w:val="20"/>
                  <w:szCs w:val="20"/>
                </w:rPr>
                <w:t>M0130</w:t>
              </w:r>
            </w:hyperlink>
            <w:r w:rsidR="003D4FFC" w:rsidRPr="00906DB4">
              <w:rPr>
                <w:rFonts w:asciiTheme="minorHAnsi" w:hAnsiTheme="minorHAnsi" w:cstheme="minorHAnsi"/>
                <w:color w:val="000000" w:themeColor="text1"/>
                <w:sz w:val="20"/>
                <w:szCs w:val="20"/>
              </w:rPr>
              <w:t xml:space="preserve"> DataNet (iRODS)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general visualization workflows.</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69" w:history="1">
              <w:r w:rsidR="003D4FFC" w:rsidRPr="00906DB4">
                <w:rPr>
                  <w:rStyle w:val="Hyperlink"/>
                  <w:rFonts w:asciiTheme="minorHAnsi" w:hAnsiTheme="minorHAnsi" w:cstheme="minorHAnsi"/>
                  <w:b/>
                  <w:bCs/>
                  <w:color w:val="000000" w:themeColor="text1"/>
                  <w:sz w:val="20"/>
                  <w:szCs w:val="20"/>
                </w:rPr>
                <w:t>M0131</w:t>
              </w:r>
            </w:hyperlink>
            <w:r w:rsidR="003D4FFC" w:rsidRPr="00906DB4">
              <w:rPr>
                <w:rFonts w:asciiTheme="minorHAnsi" w:hAnsiTheme="minorHAnsi" w:cstheme="minorHAnsi"/>
                <w:color w:val="000000" w:themeColor="text1"/>
                <w:sz w:val="20"/>
                <w:szCs w:val="20"/>
              </w:rPr>
              <w:t xml:space="preserve"> Semantic Graph-Search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efficient data-graph-based visualization.</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70" w:history="1">
              <w:r w:rsidR="003D4FFC" w:rsidRPr="00906DB4">
                <w:rPr>
                  <w:rStyle w:val="Hyperlink"/>
                  <w:rFonts w:asciiTheme="minorHAnsi" w:hAnsiTheme="minorHAnsi" w:cstheme="minorHAnsi"/>
                  <w:b/>
                  <w:bCs/>
                  <w:color w:val="000000" w:themeColor="text1"/>
                  <w:sz w:val="20"/>
                  <w:szCs w:val="20"/>
                </w:rPr>
                <w:t>M0170</w:t>
              </w:r>
            </w:hyperlink>
            <w:r w:rsidR="003D4FFC" w:rsidRPr="00906DB4">
              <w:rPr>
                <w:rFonts w:asciiTheme="minorHAnsi" w:hAnsiTheme="minorHAnsi" w:cstheme="minorHAnsi"/>
                <w:color w:val="000000" w:themeColor="text1"/>
                <w:sz w:val="20"/>
                <w:szCs w:val="20"/>
              </w:rPr>
              <w:t xml:space="preserve"> Catalina Real-Time Transient Survey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visualization mechanisms for highly dimensional data parameter spaces.</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71" w:history="1">
              <w:r w:rsidR="003D4FFC" w:rsidRPr="00906DB4">
                <w:rPr>
                  <w:rStyle w:val="Hyperlink"/>
                  <w:rFonts w:asciiTheme="minorHAnsi" w:hAnsiTheme="minorHAnsi" w:cstheme="minorHAnsi"/>
                  <w:b/>
                  <w:bCs/>
                  <w:color w:val="000000" w:themeColor="text1"/>
                  <w:sz w:val="20"/>
                  <w:szCs w:val="20"/>
                </w:rPr>
                <w:t>M0185</w:t>
              </w:r>
            </w:hyperlink>
            <w:r w:rsidR="003D4FFC" w:rsidRPr="00906DB4">
              <w:rPr>
                <w:rFonts w:asciiTheme="minorHAnsi" w:hAnsiTheme="minorHAnsi" w:cstheme="minorHAnsi"/>
                <w:color w:val="000000" w:themeColor="text1"/>
                <w:sz w:val="20"/>
                <w:szCs w:val="20"/>
              </w:rPr>
              <w:t xml:space="preserve"> DOE Extreme Data from Cosmological Sky Survey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interpretation of results using advanced visualization techniques and capabilities.</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72" w:history="1">
              <w:r w:rsidR="003D4FFC" w:rsidRPr="00906DB4">
                <w:rPr>
                  <w:rStyle w:val="Hyperlink"/>
                  <w:rFonts w:asciiTheme="minorHAnsi" w:hAnsiTheme="minorHAnsi" w:cstheme="minorHAnsi"/>
                  <w:b/>
                  <w:bCs/>
                  <w:color w:val="000000" w:themeColor="text1"/>
                  <w:sz w:val="20"/>
                  <w:szCs w:val="20"/>
                </w:rPr>
                <w:t>M0166</w:t>
              </w:r>
            </w:hyperlink>
            <w:r w:rsidR="003D4FFC" w:rsidRPr="00906DB4">
              <w:rPr>
                <w:rFonts w:asciiTheme="minorHAnsi" w:hAnsiTheme="minorHAnsi" w:cstheme="minorHAnsi"/>
                <w:color w:val="000000" w:themeColor="text1"/>
                <w:sz w:val="20"/>
                <w:szCs w:val="20"/>
              </w:rPr>
              <w:t xml:space="preserve"> Particle Physics at LHC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histograms and model fits (visual).</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73" w:history="1">
              <w:r w:rsidR="003D4FFC" w:rsidRPr="00906DB4">
                <w:rPr>
                  <w:rStyle w:val="Hyperlink"/>
                  <w:rFonts w:asciiTheme="minorHAnsi" w:hAnsiTheme="minorHAnsi" w:cstheme="minorHAnsi"/>
                  <w:b/>
                  <w:bCs/>
                  <w:color w:val="000000" w:themeColor="text1"/>
                  <w:sz w:val="20"/>
                  <w:szCs w:val="20"/>
                </w:rPr>
                <w:t>M0155</w:t>
              </w:r>
            </w:hyperlink>
            <w:r w:rsidR="003D4FFC" w:rsidRPr="00906DB4">
              <w:rPr>
                <w:rFonts w:asciiTheme="minorHAnsi" w:hAnsiTheme="minorHAnsi" w:cstheme="minorHAnsi"/>
                <w:color w:val="000000" w:themeColor="text1"/>
                <w:sz w:val="20"/>
                <w:szCs w:val="20"/>
              </w:rPr>
              <w:t xml:space="preserve"> EISCAT 3D Incoherent Scatter Radar System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visualization of high-dimensional (≥5) data.</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74" w:history="1">
              <w:r w:rsidR="003D4FFC" w:rsidRPr="00906DB4">
                <w:rPr>
                  <w:rStyle w:val="Hyperlink"/>
                  <w:rFonts w:asciiTheme="minorHAnsi" w:hAnsiTheme="minorHAnsi" w:cstheme="minorHAnsi"/>
                  <w:b/>
                  <w:bCs/>
                  <w:color w:val="000000" w:themeColor="text1"/>
                  <w:sz w:val="20"/>
                  <w:szCs w:val="20"/>
                </w:rPr>
                <w:t>M0157</w:t>
              </w:r>
            </w:hyperlink>
            <w:r w:rsidR="003D4FFC" w:rsidRPr="00906DB4">
              <w:rPr>
                <w:rFonts w:asciiTheme="minorHAnsi" w:hAnsiTheme="minorHAnsi" w:cstheme="minorHAnsi"/>
                <w:color w:val="000000" w:themeColor="text1"/>
                <w:sz w:val="20"/>
                <w:szCs w:val="20"/>
              </w:rPr>
              <w:t xml:space="preserve"> ENVRI Environmental Research Infrastructure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graph-plotting tools.</w:t>
            </w:r>
            <w:r w:rsidR="003D4FFC" w:rsidRPr="00906DB4">
              <w:rPr>
                <w:rFonts w:asciiTheme="minorHAnsi" w:hAnsiTheme="minorHAnsi" w:cstheme="minorHAnsi"/>
                <w:color w:val="000000" w:themeColor="text1"/>
                <w:sz w:val="20"/>
                <w:szCs w:val="20"/>
              </w:rPr>
              <w:br/>
              <w:t>2. Needs to support time series interactive tools.</w:t>
            </w:r>
            <w:r w:rsidR="003D4FFC" w:rsidRPr="00906DB4">
              <w:rPr>
                <w:rFonts w:asciiTheme="minorHAnsi" w:hAnsiTheme="minorHAnsi" w:cstheme="minorHAnsi"/>
                <w:color w:val="000000" w:themeColor="text1"/>
                <w:sz w:val="20"/>
                <w:szCs w:val="20"/>
              </w:rPr>
              <w:br/>
              <w:t>3. Needs to support browser-based flash playback.</w:t>
            </w:r>
            <w:r w:rsidR="003D4FFC" w:rsidRPr="00906DB4">
              <w:rPr>
                <w:rFonts w:asciiTheme="minorHAnsi" w:hAnsiTheme="minorHAnsi" w:cstheme="minorHAnsi"/>
                <w:color w:val="000000" w:themeColor="text1"/>
                <w:sz w:val="20"/>
                <w:szCs w:val="20"/>
              </w:rPr>
              <w:br/>
            </w:r>
            <w:r w:rsidR="003D4FFC" w:rsidRPr="00906DB4">
              <w:rPr>
                <w:rFonts w:asciiTheme="minorHAnsi" w:hAnsiTheme="minorHAnsi" w:cstheme="minorHAnsi"/>
                <w:color w:val="000000" w:themeColor="text1"/>
                <w:sz w:val="20"/>
                <w:szCs w:val="20"/>
              </w:rPr>
              <w:lastRenderedPageBreak/>
              <w:t>4. Needs to support earth high-resolution map displays.</w:t>
            </w:r>
            <w:r w:rsidR="003D4FFC" w:rsidRPr="00906DB4">
              <w:rPr>
                <w:rFonts w:asciiTheme="minorHAnsi" w:hAnsiTheme="minorHAnsi" w:cstheme="minorHAnsi"/>
                <w:color w:val="000000" w:themeColor="text1"/>
                <w:sz w:val="20"/>
                <w:szCs w:val="20"/>
              </w:rPr>
              <w:br/>
              <w:t>5. Needs to support visual tools for quality comparisons.</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75" w:history="1">
              <w:r w:rsidR="003D4FFC" w:rsidRPr="00906DB4">
                <w:rPr>
                  <w:rStyle w:val="Hyperlink"/>
                  <w:rFonts w:asciiTheme="minorHAnsi" w:hAnsiTheme="minorHAnsi" w:cstheme="minorHAnsi"/>
                  <w:b/>
                  <w:bCs/>
                  <w:color w:val="000000" w:themeColor="text1"/>
                  <w:sz w:val="20"/>
                  <w:szCs w:val="20"/>
                </w:rPr>
                <w:t>M0167</w:t>
              </w:r>
            </w:hyperlink>
            <w:r w:rsidR="003D4FFC" w:rsidRPr="00906DB4">
              <w:rPr>
                <w:rFonts w:asciiTheme="minorHAnsi" w:hAnsiTheme="minorHAnsi" w:cstheme="minorHAnsi"/>
                <w:color w:val="000000" w:themeColor="text1"/>
                <w:sz w:val="20"/>
                <w:szCs w:val="20"/>
              </w:rPr>
              <w:t xml:space="preserve"> CReSIS Remote Sensing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GIS user interface.</w:t>
            </w:r>
            <w:r w:rsidR="003D4FFC" w:rsidRPr="00906DB4">
              <w:rPr>
                <w:rFonts w:asciiTheme="minorHAnsi" w:hAnsiTheme="minorHAnsi" w:cstheme="minorHAnsi"/>
                <w:color w:val="000000" w:themeColor="text1"/>
                <w:sz w:val="20"/>
                <w:szCs w:val="20"/>
              </w:rPr>
              <w:br/>
              <w:t xml:space="preserve">2. Needs to support rich user interface for simulations. </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76" w:history="1">
              <w:r w:rsidR="003D4FFC" w:rsidRPr="00906DB4">
                <w:rPr>
                  <w:rStyle w:val="Hyperlink"/>
                  <w:rFonts w:asciiTheme="minorHAnsi" w:hAnsiTheme="minorHAnsi" w:cstheme="minorHAnsi"/>
                  <w:b/>
                  <w:bCs/>
                  <w:color w:val="000000" w:themeColor="text1"/>
                  <w:sz w:val="20"/>
                  <w:szCs w:val="20"/>
                </w:rPr>
                <w:t>M0127</w:t>
              </w:r>
            </w:hyperlink>
            <w:r w:rsidR="003D4FFC" w:rsidRPr="00906DB4">
              <w:rPr>
                <w:rFonts w:asciiTheme="minorHAnsi" w:hAnsiTheme="minorHAnsi" w:cstheme="minorHAnsi"/>
                <w:color w:val="000000" w:themeColor="text1"/>
                <w:sz w:val="20"/>
                <w:szCs w:val="20"/>
              </w:rPr>
              <w:t xml:space="preserve"> UAVSAR Data Processing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field expedition users with phone/tablet interface and low-resolution downloads.</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77" w:history="1">
              <w:r w:rsidR="003D4FFC" w:rsidRPr="00906DB4">
                <w:rPr>
                  <w:rStyle w:val="Hyperlink"/>
                  <w:rFonts w:asciiTheme="minorHAnsi" w:hAnsiTheme="minorHAnsi" w:cstheme="minorHAnsi"/>
                  <w:b/>
                  <w:bCs/>
                  <w:color w:val="000000" w:themeColor="text1"/>
                  <w:sz w:val="20"/>
                  <w:szCs w:val="20"/>
                </w:rPr>
                <w:t>M0182</w:t>
              </w:r>
            </w:hyperlink>
            <w:r w:rsidR="003D4FFC" w:rsidRPr="00906DB4">
              <w:rPr>
                <w:rFonts w:asciiTheme="minorHAnsi" w:hAnsiTheme="minorHAnsi" w:cstheme="minorHAnsi"/>
                <w:color w:val="000000" w:themeColor="text1"/>
                <w:sz w:val="20"/>
                <w:szCs w:val="20"/>
              </w:rPr>
              <w:t xml:space="preserve"> NASA LARC/GSFC iRODS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visualization of distributed heterogeneous data.</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78" w:history="1">
              <w:r w:rsidR="003D4FFC" w:rsidRPr="00906DB4">
                <w:rPr>
                  <w:rStyle w:val="Hyperlink"/>
                  <w:rFonts w:asciiTheme="minorHAnsi" w:hAnsiTheme="minorHAnsi" w:cstheme="minorHAnsi"/>
                  <w:b/>
                  <w:bCs/>
                  <w:color w:val="000000" w:themeColor="text1"/>
                  <w:sz w:val="20"/>
                  <w:szCs w:val="20"/>
                </w:rPr>
                <w:t>M0129</w:t>
              </w:r>
            </w:hyperlink>
            <w:r w:rsidR="003D4FFC" w:rsidRPr="00906DB4">
              <w:rPr>
                <w:rFonts w:asciiTheme="minorHAnsi" w:hAnsiTheme="minorHAnsi" w:cstheme="minorHAnsi"/>
                <w:color w:val="000000" w:themeColor="text1"/>
                <w:sz w:val="20"/>
                <w:szCs w:val="20"/>
              </w:rPr>
              <w:t xml:space="preserve"> MERRA Analytic Services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high-end distributed visualization.</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79" w:history="1">
              <w:r w:rsidR="003D4FFC" w:rsidRPr="00906DB4">
                <w:rPr>
                  <w:rStyle w:val="Hyperlink"/>
                  <w:rFonts w:asciiTheme="minorHAnsi" w:hAnsiTheme="minorHAnsi" w:cstheme="minorHAnsi"/>
                  <w:b/>
                  <w:bCs/>
                  <w:color w:val="000000" w:themeColor="text1"/>
                  <w:sz w:val="20"/>
                  <w:szCs w:val="20"/>
                </w:rPr>
                <w:t>M0090</w:t>
              </w:r>
            </w:hyperlink>
            <w:r w:rsidR="003D4FFC" w:rsidRPr="00906DB4">
              <w:rPr>
                <w:rFonts w:asciiTheme="minorHAnsi" w:hAnsiTheme="minorHAnsi" w:cstheme="minorHAnsi"/>
                <w:color w:val="000000" w:themeColor="text1"/>
                <w:sz w:val="20"/>
                <w:szCs w:val="20"/>
              </w:rPr>
              <w:t xml:space="preserve"> Atmospheric Turbulence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visualization to interpret results.</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80" w:history="1">
              <w:r w:rsidR="003D4FFC" w:rsidRPr="00906DB4">
                <w:rPr>
                  <w:rStyle w:val="Hyperlink"/>
                  <w:rFonts w:asciiTheme="minorHAnsi" w:hAnsiTheme="minorHAnsi" w:cstheme="minorHAnsi"/>
                  <w:b/>
                  <w:bCs/>
                  <w:color w:val="000000" w:themeColor="text1"/>
                  <w:sz w:val="20"/>
                  <w:szCs w:val="20"/>
                </w:rPr>
                <w:t>M0186</w:t>
              </w:r>
            </w:hyperlink>
            <w:r w:rsidR="003D4FFC" w:rsidRPr="00906DB4">
              <w:rPr>
                <w:rFonts w:asciiTheme="minorHAnsi" w:hAnsiTheme="minorHAnsi" w:cstheme="minorHAnsi"/>
                <w:color w:val="000000" w:themeColor="text1"/>
                <w:sz w:val="20"/>
                <w:szCs w:val="20"/>
              </w:rPr>
              <w:t xml:space="preserve"> Climate Studies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worldwide climate data sharing.</w:t>
            </w:r>
            <w:r w:rsidR="003D4FFC" w:rsidRPr="00906DB4">
              <w:rPr>
                <w:rFonts w:asciiTheme="minorHAnsi" w:hAnsiTheme="minorHAnsi" w:cstheme="minorHAnsi"/>
                <w:color w:val="000000" w:themeColor="text1"/>
                <w:sz w:val="20"/>
                <w:szCs w:val="20"/>
              </w:rPr>
              <w:br/>
              <w:t>2. Needs to support high-end distributed visualization.</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81" w:history="1">
              <w:r w:rsidR="003D4FFC" w:rsidRPr="00906DB4">
                <w:rPr>
                  <w:rStyle w:val="Hyperlink"/>
                  <w:rFonts w:asciiTheme="minorHAnsi" w:hAnsiTheme="minorHAnsi" w:cstheme="minorHAnsi"/>
                  <w:b/>
                  <w:bCs/>
                  <w:color w:val="000000" w:themeColor="text1"/>
                  <w:sz w:val="20"/>
                  <w:szCs w:val="20"/>
                </w:rPr>
                <w:t>M0183</w:t>
              </w:r>
            </w:hyperlink>
            <w:r w:rsidR="003D4FFC" w:rsidRPr="00906DB4">
              <w:rPr>
                <w:rFonts w:asciiTheme="minorHAnsi" w:hAnsiTheme="minorHAnsi" w:cstheme="minorHAnsi"/>
                <w:color w:val="000000" w:themeColor="text1"/>
                <w:sz w:val="20"/>
                <w:szCs w:val="20"/>
              </w:rPr>
              <w:t xml:space="preserve"> DOE-BER Subsurface Biogeochemistry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phone-based input and access.</w:t>
            </w:r>
          </w:p>
        </w:tc>
      </w:tr>
      <w:tr w:rsidR="003D4FFC" w:rsidRPr="0062436F" w:rsidTr="00657601">
        <w:trPr>
          <w:tblCellSpacing w:w="0" w:type="dxa"/>
        </w:trPr>
        <w:tc>
          <w:tcPr>
            <w:tcW w:w="0" w:type="auto"/>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882" w:history="1">
              <w:r w:rsidR="003D4FFC" w:rsidRPr="00906DB4">
                <w:rPr>
                  <w:rStyle w:val="Hyperlink"/>
                  <w:rFonts w:asciiTheme="minorHAnsi" w:hAnsiTheme="minorHAnsi" w:cstheme="minorHAnsi"/>
                  <w:b/>
                  <w:bCs/>
                  <w:color w:val="000000" w:themeColor="text1"/>
                  <w:sz w:val="20"/>
                  <w:szCs w:val="20"/>
                </w:rPr>
                <w:t>M0184</w:t>
              </w:r>
            </w:hyperlink>
            <w:r w:rsidR="003D1D9A">
              <w:rPr>
                <w:rFonts w:asciiTheme="minorHAnsi" w:hAnsiTheme="minorHAnsi" w:cstheme="minorHAnsi"/>
                <w:color w:val="000000" w:themeColor="text1"/>
                <w:sz w:val="20"/>
                <w:szCs w:val="20"/>
              </w:rPr>
              <w:t xml:space="preserve"> </w:t>
            </w:r>
            <w:r w:rsidR="003D4FFC" w:rsidRPr="00906DB4">
              <w:rPr>
                <w:rFonts w:asciiTheme="minorHAnsi" w:hAnsiTheme="minorHAnsi" w:cstheme="minorHAnsi"/>
                <w:color w:val="000000" w:themeColor="text1"/>
                <w:sz w:val="20"/>
                <w:szCs w:val="20"/>
              </w:rPr>
              <w:t xml:space="preserve">DOE-BER AmeriFlux and FLUXNET Networks </w:t>
            </w:r>
            <w:r w:rsidR="003D4FFC" w:rsidRPr="00906DB4">
              <w:rPr>
                <w:rFonts w:asciiTheme="minorHAnsi" w:hAnsiTheme="minorHAnsi" w:cstheme="minorHAnsi"/>
                <w:b/>
                <w:color w:val="000000" w:themeColor="text1"/>
                <w:sz w:val="20"/>
                <w:szCs w:val="20"/>
              </w:rPr>
              <w:t>Data Consumer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phone-based input and access.</w:t>
            </w:r>
          </w:p>
        </w:tc>
      </w:tr>
      <w:tr w:rsidR="003D4FFC" w:rsidRPr="0062436F" w:rsidTr="00657601">
        <w:trPr>
          <w:trHeight w:val="50"/>
          <w:tblCellSpacing w:w="0" w:type="dxa"/>
        </w:trPr>
        <w:tc>
          <w:tcPr>
            <w:tcW w:w="0" w:type="auto"/>
            <w:vAlign w:val="center"/>
          </w:tcPr>
          <w:p w:rsidR="003D4FFC" w:rsidRPr="00906DB4" w:rsidRDefault="003D4FFC" w:rsidP="00291C38">
            <w:pPr>
              <w:pStyle w:val="NoSpacing"/>
              <w:rPr>
                <w:rFonts w:asciiTheme="minorHAnsi" w:hAnsiTheme="minorHAnsi" w:cstheme="minorHAnsi"/>
                <w:color w:val="000000" w:themeColor="text1"/>
                <w:sz w:val="20"/>
                <w:szCs w:val="20"/>
              </w:rPr>
            </w:pPr>
          </w:p>
        </w:tc>
      </w:tr>
    </w:tbl>
    <w:p w:rsidR="00B85440" w:rsidRPr="00657601" w:rsidRDefault="00B85440" w:rsidP="00657601">
      <w:pPr>
        <w:spacing w:after="0"/>
        <w:rPr>
          <w:sz w:val="8"/>
          <w:szCs w:val="8"/>
        </w:rPr>
      </w:pPr>
    </w:p>
    <w:tbl>
      <w:tblPr>
        <w:tblW w:w="9450" w:type="dxa"/>
        <w:tblCellSpacing w:w="0" w:type="dxa"/>
        <w:tblInd w:w="-30" w:type="dxa"/>
        <w:tblBorders>
          <w:insideH w:val="single" w:sz="2" w:space="0" w:color="B8CCE4" w:themeColor="accent1" w:themeTint="66"/>
          <w:insideV w:val="single" w:sz="2" w:space="0" w:color="B8CCE4" w:themeColor="accent1" w:themeTint="66"/>
        </w:tblBorders>
        <w:tblCellMar>
          <w:top w:w="30" w:type="dxa"/>
          <w:left w:w="30" w:type="dxa"/>
          <w:bottom w:w="30" w:type="dxa"/>
          <w:right w:w="30" w:type="dxa"/>
        </w:tblCellMar>
        <w:tblLook w:val="04A0" w:firstRow="1" w:lastRow="0" w:firstColumn="1" w:lastColumn="0" w:noHBand="0" w:noVBand="1"/>
      </w:tblPr>
      <w:tblGrid>
        <w:gridCol w:w="9450"/>
      </w:tblGrid>
      <w:tr w:rsidR="003D4FFC" w:rsidRPr="0062436F" w:rsidTr="00657601">
        <w:trPr>
          <w:tblHeader/>
          <w:tblCellSpacing w:w="0" w:type="dxa"/>
        </w:trPr>
        <w:tc>
          <w:tcPr>
            <w:tcW w:w="9450" w:type="dxa"/>
            <w:tcBorders>
              <w:top w:val="single" w:sz="2" w:space="0" w:color="365F91" w:themeColor="accent1" w:themeShade="BF"/>
              <w:left w:val="single" w:sz="2" w:space="0" w:color="365F91" w:themeColor="accent1" w:themeShade="BF"/>
              <w:bottom w:val="single" w:sz="2" w:space="0" w:color="365F91" w:themeColor="accent1" w:themeShade="BF"/>
              <w:right w:val="single" w:sz="2" w:space="0" w:color="365F91" w:themeColor="accent1" w:themeShade="BF"/>
            </w:tcBorders>
            <w:shd w:val="clear" w:color="auto" w:fill="E5B8B7" w:themeFill="accent2" w:themeFillTint="66"/>
            <w:vAlign w:val="center"/>
            <w:hideMark/>
          </w:tcPr>
          <w:p w:rsidR="003D4FFC" w:rsidRPr="00CC2EA5" w:rsidRDefault="007113FB" w:rsidP="00291C38">
            <w:pPr>
              <w:pStyle w:val="NoSpacing"/>
              <w:rPr>
                <w:rFonts w:asciiTheme="minorHAnsi" w:hAnsiTheme="minorHAnsi" w:cstheme="minorHAnsi"/>
                <w:b/>
                <w:color w:val="000000" w:themeColor="text1"/>
                <w:sz w:val="24"/>
                <w:szCs w:val="24"/>
              </w:rPr>
            </w:pPr>
            <w:r>
              <w:rPr>
                <w:rFonts w:asciiTheme="minorHAnsi" w:hAnsiTheme="minorHAnsi" w:cstheme="minorHAnsi"/>
                <w:b/>
                <w:color w:val="000000" w:themeColor="text1"/>
                <w:sz w:val="24"/>
                <w:szCs w:val="24"/>
              </w:rPr>
              <w:t>Security and</w:t>
            </w:r>
            <w:r w:rsidR="003D4FFC" w:rsidRPr="00CC2EA5">
              <w:rPr>
                <w:rFonts w:asciiTheme="minorHAnsi" w:hAnsiTheme="minorHAnsi" w:cstheme="minorHAnsi"/>
                <w:b/>
                <w:color w:val="000000" w:themeColor="text1"/>
                <w:sz w:val="24"/>
                <w:szCs w:val="24"/>
              </w:rPr>
              <w:t xml:space="preserve"> Privacy</w:t>
            </w:r>
          </w:p>
        </w:tc>
      </w:tr>
      <w:tr w:rsidR="003D4FFC" w:rsidRPr="0062436F" w:rsidTr="00657601">
        <w:trPr>
          <w:tblCellSpacing w:w="0" w:type="dxa"/>
        </w:trPr>
        <w:tc>
          <w:tcPr>
            <w:tcW w:w="9450" w:type="dxa"/>
            <w:vAlign w:val="center"/>
            <w:hideMark/>
          </w:tcPr>
          <w:p w:rsidR="003D4FFC" w:rsidRPr="00906DB4" w:rsidRDefault="003D4FFC" w:rsidP="00291C38">
            <w:pPr>
              <w:pStyle w:val="NoSpacing"/>
              <w:rPr>
                <w:rFonts w:asciiTheme="minorHAnsi" w:hAnsiTheme="minorHAnsi" w:cstheme="minorHAnsi"/>
                <w:color w:val="000000" w:themeColor="text1"/>
                <w:sz w:val="20"/>
                <w:szCs w:val="20"/>
              </w:rPr>
            </w:pPr>
            <w:r w:rsidRPr="00906DB4">
              <w:rPr>
                <w:rFonts w:asciiTheme="minorHAnsi" w:hAnsiTheme="minorHAnsi" w:cstheme="minorHAnsi"/>
                <w:b/>
                <w:color w:val="000000" w:themeColor="text1"/>
                <w:sz w:val="20"/>
                <w:szCs w:val="20"/>
              </w:rPr>
              <w:t>General Requirement</w:t>
            </w:r>
            <w:r w:rsidRPr="00906DB4">
              <w:rPr>
                <w:rFonts w:asciiTheme="minorHAnsi" w:hAnsiTheme="minorHAnsi" w:cstheme="minorHAnsi"/>
                <w:color w:val="000000" w:themeColor="text1"/>
                <w:sz w:val="20"/>
                <w:szCs w:val="20"/>
              </w:rPr>
              <w:br/>
              <w:t>1. Needs to protect and preserve security and privacy for sensitive data.</w:t>
            </w:r>
            <w:r w:rsidRPr="00906DB4">
              <w:rPr>
                <w:rFonts w:asciiTheme="minorHAnsi" w:hAnsiTheme="minorHAnsi" w:cstheme="minorHAnsi"/>
                <w:color w:val="000000" w:themeColor="text1"/>
                <w:sz w:val="20"/>
                <w:szCs w:val="20"/>
              </w:rPr>
              <w:br/>
              <w:t xml:space="preserve">(32: </w:t>
            </w:r>
            <w:hyperlink r:id="rId883" w:history="1">
              <w:r w:rsidRPr="00906DB4">
                <w:rPr>
                  <w:rStyle w:val="Hyperlink"/>
                  <w:rFonts w:asciiTheme="minorHAnsi" w:hAnsiTheme="minorHAnsi" w:cstheme="minorHAnsi"/>
                  <w:b/>
                  <w:bCs/>
                  <w:color w:val="000000" w:themeColor="text1"/>
                  <w:sz w:val="20"/>
                  <w:szCs w:val="20"/>
                </w:rPr>
                <w:t>M0078</w:t>
              </w:r>
            </w:hyperlink>
            <w:r w:rsidRPr="00906DB4">
              <w:rPr>
                <w:rFonts w:asciiTheme="minorHAnsi" w:hAnsiTheme="minorHAnsi" w:cstheme="minorHAnsi"/>
                <w:color w:val="000000" w:themeColor="text1"/>
                <w:sz w:val="20"/>
                <w:szCs w:val="20"/>
              </w:rPr>
              <w:t xml:space="preserve">, </w:t>
            </w:r>
            <w:hyperlink r:id="rId884" w:history="1">
              <w:r w:rsidRPr="00906DB4">
                <w:rPr>
                  <w:rStyle w:val="Hyperlink"/>
                  <w:rFonts w:asciiTheme="minorHAnsi" w:hAnsiTheme="minorHAnsi" w:cstheme="minorHAnsi"/>
                  <w:b/>
                  <w:bCs/>
                  <w:color w:val="000000" w:themeColor="text1"/>
                  <w:sz w:val="20"/>
                  <w:szCs w:val="20"/>
                </w:rPr>
                <w:t>M0089</w:t>
              </w:r>
            </w:hyperlink>
            <w:r w:rsidRPr="00906DB4">
              <w:rPr>
                <w:rFonts w:asciiTheme="minorHAnsi" w:hAnsiTheme="minorHAnsi" w:cstheme="minorHAnsi"/>
                <w:color w:val="000000" w:themeColor="text1"/>
                <w:sz w:val="20"/>
                <w:szCs w:val="20"/>
              </w:rPr>
              <w:t xml:space="preserve">, </w:t>
            </w:r>
            <w:hyperlink r:id="rId885" w:history="1">
              <w:r w:rsidRPr="00906DB4">
                <w:rPr>
                  <w:rStyle w:val="Hyperlink"/>
                  <w:rFonts w:asciiTheme="minorHAnsi" w:hAnsiTheme="minorHAnsi" w:cstheme="minorHAnsi"/>
                  <w:b/>
                  <w:bCs/>
                  <w:color w:val="000000" w:themeColor="text1"/>
                  <w:sz w:val="20"/>
                  <w:szCs w:val="20"/>
                </w:rPr>
                <w:t>M0103</w:t>
              </w:r>
            </w:hyperlink>
            <w:r w:rsidRPr="00906DB4">
              <w:rPr>
                <w:rFonts w:asciiTheme="minorHAnsi" w:hAnsiTheme="minorHAnsi" w:cstheme="minorHAnsi"/>
                <w:color w:val="000000" w:themeColor="text1"/>
                <w:sz w:val="20"/>
                <w:szCs w:val="20"/>
              </w:rPr>
              <w:t xml:space="preserve">, </w:t>
            </w:r>
            <w:hyperlink r:id="rId886" w:history="1">
              <w:r w:rsidRPr="00906DB4">
                <w:rPr>
                  <w:rStyle w:val="Hyperlink"/>
                  <w:rFonts w:asciiTheme="minorHAnsi" w:hAnsiTheme="minorHAnsi" w:cstheme="minorHAnsi"/>
                  <w:b/>
                  <w:bCs/>
                  <w:color w:val="000000" w:themeColor="text1"/>
                  <w:sz w:val="20"/>
                  <w:szCs w:val="20"/>
                </w:rPr>
                <w:t>M0140</w:t>
              </w:r>
            </w:hyperlink>
            <w:r w:rsidRPr="00906DB4">
              <w:rPr>
                <w:rFonts w:asciiTheme="minorHAnsi" w:hAnsiTheme="minorHAnsi" w:cstheme="minorHAnsi"/>
                <w:color w:val="000000" w:themeColor="text1"/>
                <w:sz w:val="20"/>
                <w:szCs w:val="20"/>
              </w:rPr>
              <w:t xml:space="preserve">, </w:t>
            </w:r>
            <w:hyperlink r:id="rId887" w:history="1">
              <w:r w:rsidRPr="00906DB4">
                <w:rPr>
                  <w:rStyle w:val="Hyperlink"/>
                  <w:rFonts w:asciiTheme="minorHAnsi" w:hAnsiTheme="minorHAnsi" w:cstheme="minorHAnsi"/>
                  <w:b/>
                  <w:bCs/>
                  <w:color w:val="000000" w:themeColor="text1"/>
                  <w:sz w:val="20"/>
                  <w:szCs w:val="20"/>
                </w:rPr>
                <w:t>M0141</w:t>
              </w:r>
            </w:hyperlink>
            <w:r w:rsidRPr="00906DB4">
              <w:rPr>
                <w:rFonts w:asciiTheme="minorHAnsi" w:hAnsiTheme="minorHAnsi" w:cstheme="minorHAnsi"/>
                <w:color w:val="000000" w:themeColor="text1"/>
                <w:sz w:val="20"/>
                <w:szCs w:val="20"/>
              </w:rPr>
              <w:t xml:space="preserve">, </w:t>
            </w:r>
            <w:hyperlink r:id="rId888" w:history="1">
              <w:r w:rsidRPr="00906DB4">
                <w:rPr>
                  <w:rStyle w:val="Hyperlink"/>
                  <w:rFonts w:asciiTheme="minorHAnsi" w:hAnsiTheme="minorHAnsi" w:cstheme="minorHAnsi"/>
                  <w:b/>
                  <w:bCs/>
                  <w:color w:val="000000" w:themeColor="text1"/>
                  <w:sz w:val="20"/>
                  <w:szCs w:val="20"/>
                </w:rPr>
                <w:t>M0147</w:t>
              </w:r>
            </w:hyperlink>
            <w:r w:rsidRPr="00906DB4">
              <w:rPr>
                <w:rFonts w:asciiTheme="minorHAnsi" w:hAnsiTheme="minorHAnsi" w:cstheme="minorHAnsi"/>
                <w:color w:val="000000" w:themeColor="text1"/>
                <w:sz w:val="20"/>
                <w:szCs w:val="20"/>
              </w:rPr>
              <w:t xml:space="preserve">, </w:t>
            </w:r>
            <w:hyperlink r:id="rId889" w:history="1">
              <w:r w:rsidRPr="00906DB4">
                <w:rPr>
                  <w:rStyle w:val="Hyperlink"/>
                  <w:rFonts w:asciiTheme="minorHAnsi" w:hAnsiTheme="minorHAnsi" w:cstheme="minorHAnsi"/>
                  <w:b/>
                  <w:bCs/>
                  <w:color w:val="000000" w:themeColor="text1"/>
                  <w:sz w:val="20"/>
                  <w:szCs w:val="20"/>
                </w:rPr>
                <w:t>M0148</w:t>
              </w:r>
            </w:hyperlink>
            <w:r w:rsidRPr="00906DB4">
              <w:rPr>
                <w:rFonts w:asciiTheme="minorHAnsi" w:hAnsiTheme="minorHAnsi" w:cstheme="minorHAnsi"/>
                <w:color w:val="000000" w:themeColor="text1"/>
                <w:sz w:val="20"/>
                <w:szCs w:val="20"/>
              </w:rPr>
              <w:t xml:space="preserve">, </w:t>
            </w:r>
            <w:hyperlink r:id="rId890" w:history="1">
              <w:r w:rsidRPr="00906DB4">
                <w:rPr>
                  <w:rStyle w:val="Hyperlink"/>
                  <w:rFonts w:asciiTheme="minorHAnsi" w:hAnsiTheme="minorHAnsi" w:cstheme="minorHAnsi"/>
                  <w:b/>
                  <w:bCs/>
                  <w:color w:val="000000" w:themeColor="text1"/>
                  <w:sz w:val="20"/>
                  <w:szCs w:val="20"/>
                </w:rPr>
                <w:t>M0157</w:t>
              </w:r>
            </w:hyperlink>
            <w:r w:rsidRPr="00906DB4">
              <w:rPr>
                <w:rFonts w:asciiTheme="minorHAnsi" w:hAnsiTheme="minorHAnsi" w:cstheme="minorHAnsi"/>
                <w:color w:val="000000" w:themeColor="text1"/>
                <w:sz w:val="20"/>
                <w:szCs w:val="20"/>
              </w:rPr>
              <w:t xml:space="preserve">, </w:t>
            </w:r>
            <w:hyperlink r:id="rId891" w:history="1">
              <w:r w:rsidRPr="00906DB4">
                <w:rPr>
                  <w:rStyle w:val="Hyperlink"/>
                  <w:rFonts w:asciiTheme="minorHAnsi" w:hAnsiTheme="minorHAnsi" w:cstheme="minorHAnsi"/>
                  <w:b/>
                  <w:bCs/>
                  <w:color w:val="000000" w:themeColor="text1"/>
                  <w:sz w:val="20"/>
                  <w:szCs w:val="20"/>
                </w:rPr>
                <w:t>M0160</w:t>
              </w:r>
            </w:hyperlink>
            <w:r w:rsidRPr="00906DB4">
              <w:rPr>
                <w:rFonts w:asciiTheme="minorHAnsi" w:hAnsiTheme="minorHAnsi" w:cstheme="minorHAnsi"/>
                <w:color w:val="000000" w:themeColor="text1"/>
                <w:sz w:val="20"/>
                <w:szCs w:val="20"/>
              </w:rPr>
              <w:t xml:space="preserve">, </w:t>
            </w:r>
            <w:hyperlink r:id="rId892" w:history="1">
              <w:r w:rsidRPr="00906DB4">
                <w:rPr>
                  <w:rStyle w:val="Hyperlink"/>
                  <w:rFonts w:asciiTheme="minorHAnsi" w:hAnsiTheme="minorHAnsi" w:cstheme="minorHAnsi"/>
                  <w:b/>
                  <w:bCs/>
                  <w:color w:val="000000" w:themeColor="text1"/>
                  <w:sz w:val="20"/>
                  <w:szCs w:val="20"/>
                </w:rPr>
                <w:t>M0162</w:t>
              </w:r>
            </w:hyperlink>
            <w:r w:rsidRPr="00906DB4">
              <w:rPr>
                <w:rFonts w:asciiTheme="minorHAnsi" w:hAnsiTheme="minorHAnsi" w:cstheme="minorHAnsi"/>
                <w:color w:val="000000" w:themeColor="text1"/>
                <w:sz w:val="20"/>
                <w:szCs w:val="20"/>
              </w:rPr>
              <w:t xml:space="preserve">, </w:t>
            </w:r>
            <w:hyperlink r:id="rId893" w:history="1">
              <w:r w:rsidRPr="00906DB4">
                <w:rPr>
                  <w:rStyle w:val="Hyperlink"/>
                  <w:rFonts w:asciiTheme="minorHAnsi" w:hAnsiTheme="minorHAnsi" w:cstheme="minorHAnsi"/>
                  <w:b/>
                  <w:bCs/>
                  <w:color w:val="000000" w:themeColor="text1"/>
                  <w:sz w:val="20"/>
                  <w:szCs w:val="20"/>
                </w:rPr>
                <w:t>M0164</w:t>
              </w:r>
            </w:hyperlink>
            <w:r w:rsidRPr="00906DB4">
              <w:rPr>
                <w:rFonts w:asciiTheme="minorHAnsi" w:hAnsiTheme="minorHAnsi" w:cstheme="minorHAnsi"/>
                <w:color w:val="000000" w:themeColor="text1"/>
                <w:sz w:val="20"/>
                <w:szCs w:val="20"/>
              </w:rPr>
              <w:t xml:space="preserve">, </w:t>
            </w:r>
            <w:hyperlink r:id="rId894" w:history="1">
              <w:r w:rsidRPr="00906DB4">
                <w:rPr>
                  <w:rStyle w:val="Hyperlink"/>
                  <w:rFonts w:asciiTheme="minorHAnsi" w:hAnsiTheme="minorHAnsi" w:cstheme="minorHAnsi"/>
                  <w:b/>
                  <w:bCs/>
                  <w:color w:val="000000" w:themeColor="text1"/>
                  <w:sz w:val="20"/>
                  <w:szCs w:val="20"/>
                </w:rPr>
                <w:t>M0165</w:t>
              </w:r>
            </w:hyperlink>
            <w:r w:rsidRPr="00906DB4">
              <w:rPr>
                <w:rFonts w:asciiTheme="minorHAnsi" w:hAnsiTheme="minorHAnsi" w:cstheme="minorHAnsi"/>
                <w:color w:val="000000" w:themeColor="text1"/>
                <w:sz w:val="20"/>
                <w:szCs w:val="20"/>
              </w:rPr>
              <w:t xml:space="preserve">, </w:t>
            </w:r>
            <w:hyperlink r:id="rId895" w:history="1">
              <w:r w:rsidRPr="00906DB4">
                <w:rPr>
                  <w:rStyle w:val="Hyperlink"/>
                  <w:rFonts w:asciiTheme="minorHAnsi" w:hAnsiTheme="minorHAnsi" w:cstheme="minorHAnsi"/>
                  <w:b/>
                  <w:bCs/>
                  <w:color w:val="000000" w:themeColor="text1"/>
                  <w:sz w:val="20"/>
                  <w:szCs w:val="20"/>
                </w:rPr>
                <w:t>M0166</w:t>
              </w:r>
            </w:hyperlink>
            <w:r w:rsidRPr="00906DB4">
              <w:rPr>
                <w:rFonts w:asciiTheme="minorHAnsi" w:hAnsiTheme="minorHAnsi" w:cstheme="minorHAnsi"/>
                <w:color w:val="000000" w:themeColor="text1"/>
                <w:sz w:val="20"/>
                <w:szCs w:val="20"/>
              </w:rPr>
              <w:t xml:space="preserve">, </w:t>
            </w:r>
            <w:hyperlink r:id="rId896" w:history="1">
              <w:r w:rsidRPr="00906DB4">
                <w:rPr>
                  <w:rStyle w:val="Hyperlink"/>
                  <w:rFonts w:asciiTheme="minorHAnsi" w:hAnsiTheme="minorHAnsi" w:cstheme="minorHAnsi"/>
                  <w:b/>
                  <w:bCs/>
                  <w:color w:val="000000" w:themeColor="text1"/>
                  <w:sz w:val="20"/>
                  <w:szCs w:val="20"/>
                </w:rPr>
                <w:t>M0166</w:t>
              </w:r>
            </w:hyperlink>
            <w:r w:rsidRPr="00906DB4">
              <w:rPr>
                <w:rFonts w:asciiTheme="minorHAnsi" w:hAnsiTheme="minorHAnsi" w:cstheme="minorHAnsi"/>
                <w:color w:val="000000" w:themeColor="text1"/>
                <w:sz w:val="20"/>
                <w:szCs w:val="20"/>
              </w:rPr>
              <w:t xml:space="preserve">, </w:t>
            </w:r>
            <w:hyperlink r:id="rId897" w:history="1">
              <w:r w:rsidRPr="00906DB4">
                <w:rPr>
                  <w:rStyle w:val="Hyperlink"/>
                  <w:rFonts w:asciiTheme="minorHAnsi" w:hAnsiTheme="minorHAnsi" w:cstheme="minorHAnsi"/>
                  <w:b/>
                  <w:bCs/>
                  <w:color w:val="000000" w:themeColor="text1"/>
                  <w:sz w:val="20"/>
                  <w:szCs w:val="20"/>
                </w:rPr>
                <w:t>M0167</w:t>
              </w:r>
            </w:hyperlink>
            <w:r w:rsidRPr="00906DB4">
              <w:rPr>
                <w:rFonts w:asciiTheme="minorHAnsi" w:hAnsiTheme="minorHAnsi" w:cstheme="minorHAnsi"/>
                <w:color w:val="000000" w:themeColor="text1"/>
                <w:sz w:val="20"/>
                <w:szCs w:val="20"/>
              </w:rPr>
              <w:t xml:space="preserve">, </w:t>
            </w:r>
            <w:hyperlink r:id="rId898" w:history="1">
              <w:r w:rsidRPr="00906DB4">
                <w:rPr>
                  <w:rStyle w:val="Hyperlink"/>
                  <w:rFonts w:asciiTheme="minorHAnsi" w:hAnsiTheme="minorHAnsi" w:cstheme="minorHAnsi"/>
                  <w:b/>
                  <w:bCs/>
                  <w:color w:val="000000" w:themeColor="text1"/>
                  <w:sz w:val="20"/>
                  <w:szCs w:val="20"/>
                </w:rPr>
                <w:t>M0167</w:t>
              </w:r>
            </w:hyperlink>
            <w:r w:rsidRPr="00906DB4">
              <w:rPr>
                <w:rFonts w:asciiTheme="minorHAnsi" w:hAnsiTheme="minorHAnsi" w:cstheme="minorHAnsi"/>
                <w:color w:val="000000" w:themeColor="text1"/>
                <w:sz w:val="20"/>
                <w:szCs w:val="20"/>
              </w:rPr>
              <w:t xml:space="preserve">, </w:t>
            </w:r>
            <w:hyperlink r:id="rId899" w:history="1">
              <w:r w:rsidRPr="00906DB4">
                <w:rPr>
                  <w:rStyle w:val="Hyperlink"/>
                  <w:rFonts w:asciiTheme="minorHAnsi" w:hAnsiTheme="minorHAnsi" w:cstheme="minorHAnsi"/>
                  <w:b/>
                  <w:bCs/>
                  <w:color w:val="000000" w:themeColor="text1"/>
                  <w:sz w:val="20"/>
                  <w:szCs w:val="20"/>
                </w:rPr>
                <w:t>M0171</w:t>
              </w:r>
            </w:hyperlink>
            <w:r w:rsidRPr="00906DB4">
              <w:rPr>
                <w:rFonts w:asciiTheme="minorHAnsi" w:hAnsiTheme="minorHAnsi" w:cstheme="minorHAnsi"/>
                <w:color w:val="000000" w:themeColor="text1"/>
                <w:sz w:val="20"/>
                <w:szCs w:val="20"/>
              </w:rPr>
              <w:t xml:space="preserve">, </w:t>
            </w:r>
            <w:hyperlink r:id="rId900" w:history="1">
              <w:r w:rsidRPr="00906DB4">
                <w:rPr>
                  <w:rStyle w:val="Hyperlink"/>
                  <w:rFonts w:asciiTheme="minorHAnsi" w:hAnsiTheme="minorHAnsi" w:cstheme="minorHAnsi"/>
                  <w:b/>
                  <w:bCs/>
                  <w:color w:val="000000" w:themeColor="text1"/>
                  <w:sz w:val="20"/>
                  <w:szCs w:val="20"/>
                </w:rPr>
                <w:t>M0172</w:t>
              </w:r>
            </w:hyperlink>
            <w:r w:rsidRPr="00906DB4">
              <w:rPr>
                <w:rFonts w:asciiTheme="minorHAnsi" w:hAnsiTheme="minorHAnsi" w:cstheme="minorHAnsi"/>
                <w:color w:val="000000" w:themeColor="text1"/>
                <w:sz w:val="20"/>
                <w:szCs w:val="20"/>
              </w:rPr>
              <w:t xml:space="preserve">, </w:t>
            </w:r>
            <w:hyperlink r:id="rId901" w:history="1">
              <w:r w:rsidRPr="00906DB4">
                <w:rPr>
                  <w:rStyle w:val="Hyperlink"/>
                  <w:rFonts w:asciiTheme="minorHAnsi" w:hAnsiTheme="minorHAnsi" w:cstheme="minorHAnsi"/>
                  <w:b/>
                  <w:bCs/>
                  <w:color w:val="000000" w:themeColor="text1"/>
                  <w:sz w:val="20"/>
                  <w:szCs w:val="20"/>
                </w:rPr>
                <w:t>M0173</w:t>
              </w:r>
            </w:hyperlink>
            <w:r w:rsidRPr="00906DB4">
              <w:rPr>
                <w:rFonts w:asciiTheme="minorHAnsi" w:hAnsiTheme="minorHAnsi" w:cstheme="minorHAnsi"/>
                <w:color w:val="000000" w:themeColor="text1"/>
                <w:sz w:val="20"/>
                <w:szCs w:val="20"/>
              </w:rPr>
              <w:t xml:space="preserve">, </w:t>
            </w:r>
            <w:hyperlink r:id="rId902" w:history="1">
              <w:r w:rsidRPr="00906DB4">
                <w:rPr>
                  <w:rStyle w:val="Hyperlink"/>
                  <w:rFonts w:asciiTheme="minorHAnsi" w:hAnsiTheme="minorHAnsi" w:cstheme="minorHAnsi"/>
                  <w:b/>
                  <w:bCs/>
                  <w:color w:val="000000" w:themeColor="text1"/>
                  <w:sz w:val="20"/>
                  <w:szCs w:val="20"/>
                </w:rPr>
                <w:t>M0174</w:t>
              </w:r>
            </w:hyperlink>
            <w:r w:rsidRPr="00906DB4">
              <w:rPr>
                <w:rFonts w:asciiTheme="minorHAnsi" w:hAnsiTheme="minorHAnsi" w:cstheme="minorHAnsi"/>
                <w:color w:val="000000" w:themeColor="text1"/>
                <w:sz w:val="20"/>
                <w:szCs w:val="20"/>
              </w:rPr>
              <w:t xml:space="preserve">, </w:t>
            </w:r>
            <w:hyperlink r:id="rId903" w:history="1">
              <w:r w:rsidRPr="00906DB4">
                <w:rPr>
                  <w:rStyle w:val="Hyperlink"/>
                  <w:rFonts w:asciiTheme="minorHAnsi" w:hAnsiTheme="minorHAnsi" w:cstheme="minorHAnsi"/>
                  <w:b/>
                  <w:bCs/>
                  <w:color w:val="000000" w:themeColor="text1"/>
                  <w:sz w:val="20"/>
                  <w:szCs w:val="20"/>
                </w:rPr>
                <w:t>M0176</w:t>
              </w:r>
            </w:hyperlink>
            <w:r w:rsidRPr="00906DB4">
              <w:rPr>
                <w:rFonts w:asciiTheme="minorHAnsi" w:hAnsiTheme="minorHAnsi" w:cstheme="minorHAnsi"/>
                <w:color w:val="000000" w:themeColor="text1"/>
                <w:sz w:val="20"/>
                <w:szCs w:val="20"/>
              </w:rPr>
              <w:t xml:space="preserve">, </w:t>
            </w:r>
            <w:hyperlink r:id="rId904" w:history="1">
              <w:r w:rsidRPr="00906DB4">
                <w:rPr>
                  <w:rStyle w:val="Hyperlink"/>
                  <w:rFonts w:asciiTheme="minorHAnsi" w:hAnsiTheme="minorHAnsi" w:cstheme="minorHAnsi"/>
                  <w:b/>
                  <w:bCs/>
                  <w:color w:val="000000" w:themeColor="text1"/>
                  <w:sz w:val="20"/>
                  <w:szCs w:val="20"/>
                </w:rPr>
                <w:t>M0177</w:t>
              </w:r>
            </w:hyperlink>
            <w:r w:rsidRPr="00906DB4">
              <w:rPr>
                <w:rFonts w:asciiTheme="minorHAnsi" w:hAnsiTheme="minorHAnsi" w:cstheme="minorHAnsi"/>
                <w:color w:val="000000" w:themeColor="text1"/>
                <w:sz w:val="20"/>
                <w:szCs w:val="20"/>
              </w:rPr>
              <w:t xml:space="preserve">, </w:t>
            </w:r>
            <w:hyperlink r:id="rId905" w:history="1">
              <w:r w:rsidRPr="00906DB4">
                <w:rPr>
                  <w:rStyle w:val="Hyperlink"/>
                  <w:rFonts w:asciiTheme="minorHAnsi" w:hAnsiTheme="minorHAnsi" w:cstheme="minorHAnsi"/>
                  <w:b/>
                  <w:bCs/>
                  <w:color w:val="000000" w:themeColor="text1"/>
                  <w:sz w:val="20"/>
                  <w:szCs w:val="20"/>
                </w:rPr>
                <w:t>M0190</w:t>
              </w:r>
            </w:hyperlink>
            <w:r w:rsidRPr="00906DB4">
              <w:rPr>
                <w:rFonts w:asciiTheme="minorHAnsi" w:hAnsiTheme="minorHAnsi" w:cstheme="minorHAnsi"/>
                <w:color w:val="000000" w:themeColor="text1"/>
                <w:sz w:val="20"/>
                <w:szCs w:val="20"/>
              </w:rPr>
              <w:t xml:space="preserve">, </w:t>
            </w:r>
            <w:hyperlink r:id="rId906" w:history="1">
              <w:r w:rsidRPr="00906DB4">
                <w:rPr>
                  <w:rStyle w:val="Hyperlink"/>
                  <w:rFonts w:asciiTheme="minorHAnsi" w:hAnsiTheme="minorHAnsi" w:cstheme="minorHAnsi"/>
                  <w:b/>
                  <w:bCs/>
                  <w:color w:val="000000" w:themeColor="text1"/>
                  <w:sz w:val="20"/>
                  <w:szCs w:val="20"/>
                </w:rPr>
                <w:t>M0191</w:t>
              </w:r>
            </w:hyperlink>
            <w:r w:rsidRPr="00906DB4">
              <w:rPr>
                <w:rFonts w:asciiTheme="minorHAnsi" w:hAnsiTheme="minorHAnsi" w:cstheme="minorHAnsi"/>
                <w:color w:val="000000" w:themeColor="text1"/>
                <w:sz w:val="20"/>
                <w:szCs w:val="20"/>
              </w:rPr>
              <w:t xml:space="preserve">, </w:t>
            </w:r>
            <w:hyperlink r:id="rId907" w:history="1">
              <w:r w:rsidRPr="00906DB4">
                <w:rPr>
                  <w:rStyle w:val="Hyperlink"/>
                  <w:rFonts w:asciiTheme="minorHAnsi" w:hAnsiTheme="minorHAnsi" w:cstheme="minorHAnsi"/>
                  <w:b/>
                  <w:bCs/>
                  <w:color w:val="000000" w:themeColor="text1"/>
                  <w:sz w:val="20"/>
                  <w:szCs w:val="20"/>
                </w:rPr>
                <w:t>M0210</w:t>
              </w:r>
            </w:hyperlink>
            <w:r w:rsidRPr="00906DB4">
              <w:rPr>
                <w:rFonts w:asciiTheme="minorHAnsi" w:hAnsiTheme="minorHAnsi" w:cstheme="minorHAnsi"/>
                <w:color w:val="000000" w:themeColor="text1"/>
                <w:sz w:val="20"/>
                <w:szCs w:val="20"/>
              </w:rPr>
              <w:t xml:space="preserve">, </w:t>
            </w:r>
            <w:hyperlink r:id="rId908" w:history="1">
              <w:r w:rsidRPr="00906DB4">
                <w:rPr>
                  <w:rStyle w:val="Hyperlink"/>
                  <w:rFonts w:asciiTheme="minorHAnsi" w:hAnsiTheme="minorHAnsi" w:cstheme="minorHAnsi"/>
                  <w:b/>
                  <w:bCs/>
                  <w:color w:val="000000" w:themeColor="text1"/>
                  <w:sz w:val="20"/>
                  <w:szCs w:val="20"/>
                </w:rPr>
                <w:t>M0211</w:t>
              </w:r>
            </w:hyperlink>
            <w:r w:rsidRPr="00906DB4">
              <w:rPr>
                <w:rFonts w:asciiTheme="minorHAnsi" w:hAnsiTheme="minorHAnsi" w:cstheme="minorHAnsi"/>
                <w:color w:val="000000" w:themeColor="text1"/>
                <w:sz w:val="20"/>
                <w:szCs w:val="20"/>
              </w:rPr>
              <w:t xml:space="preserve">, </w:t>
            </w:r>
            <w:hyperlink r:id="rId909" w:history="1">
              <w:r w:rsidRPr="00906DB4">
                <w:rPr>
                  <w:rStyle w:val="Hyperlink"/>
                  <w:rFonts w:asciiTheme="minorHAnsi" w:hAnsiTheme="minorHAnsi" w:cstheme="minorHAnsi"/>
                  <w:b/>
                  <w:bCs/>
                  <w:color w:val="000000" w:themeColor="text1"/>
                  <w:sz w:val="20"/>
                  <w:szCs w:val="20"/>
                </w:rPr>
                <w:t>M0213</w:t>
              </w:r>
            </w:hyperlink>
            <w:r w:rsidRPr="00906DB4">
              <w:rPr>
                <w:rFonts w:asciiTheme="minorHAnsi" w:hAnsiTheme="minorHAnsi" w:cstheme="minorHAnsi"/>
                <w:color w:val="000000" w:themeColor="text1"/>
                <w:sz w:val="20"/>
                <w:szCs w:val="20"/>
              </w:rPr>
              <w:t xml:space="preserve">, </w:t>
            </w:r>
            <w:hyperlink r:id="rId910" w:history="1">
              <w:r w:rsidRPr="00906DB4">
                <w:rPr>
                  <w:rStyle w:val="Hyperlink"/>
                  <w:rFonts w:asciiTheme="minorHAnsi" w:hAnsiTheme="minorHAnsi" w:cstheme="minorHAnsi"/>
                  <w:b/>
                  <w:bCs/>
                  <w:color w:val="000000" w:themeColor="text1"/>
                  <w:sz w:val="20"/>
                  <w:szCs w:val="20"/>
                </w:rPr>
                <w:t>M0214</w:t>
              </w:r>
            </w:hyperlink>
            <w:r w:rsidRPr="00906DB4">
              <w:rPr>
                <w:rFonts w:asciiTheme="minorHAnsi" w:hAnsiTheme="minorHAnsi" w:cstheme="minorHAnsi"/>
                <w:color w:val="000000" w:themeColor="text1"/>
                <w:sz w:val="20"/>
                <w:szCs w:val="20"/>
              </w:rPr>
              <w:t xml:space="preserve">, </w:t>
            </w:r>
            <w:hyperlink r:id="rId911" w:history="1">
              <w:r w:rsidRPr="00906DB4">
                <w:rPr>
                  <w:rStyle w:val="Hyperlink"/>
                  <w:rFonts w:asciiTheme="minorHAnsi" w:hAnsiTheme="minorHAnsi" w:cstheme="minorHAnsi"/>
                  <w:b/>
                  <w:bCs/>
                  <w:color w:val="000000" w:themeColor="text1"/>
                  <w:sz w:val="20"/>
                  <w:szCs w:val="20"/>
                </w:rPr>
                <w:t>M0215</w:t>
              </w:r>
            </w:hyperlink>
            <w:r w:rsidRPr="00906DB4">
              <w:rPr>
                <w:rFonts w:asciiTheme="minorHAnsi" w:hAnsiTheme="minorHAnsi" w:cstheme="minorHAnsi"/>
                <w:color w:val="000000" w:themeColor="text1"/>
                <w:sz w:val="20"/>
                <w:szCs w:val="20"/>
              </w:rPr>
              <w:t xml:space="preserve">, </w:t>
            </w:r>
            <w:hyperlink r:id="rId912" w:history="1">
              <w:r w:rsidRPr="00906DB4">
                <w:rPr>
                  <w:rStyle w:val="Hyperlink"/>
                  <w:rFonts w:asciiTheme="minorHAnsi" w:hAnsiTheme="minorHAnsi" w:cstheme="minorHAnsi"/>
                  <w:b/>
                  <w:bCs/>
                  <w:color w:val="000000" w:themeColor="text1"/>
                  <w:sz w:val="20"/>
                  <w:szCs w:val="20"/>
                </w:rPr>
                <w:t>M0219</w:t>
              </w:r>
            </w:hyperlink>
            <w:r w:rsidRPr="00906DB4">
              <w:rPr>
                <w:rFonts w:asciiTheme="minorHAnsi" w:hAnsiTheme="minorHAnsi" w:cstheme="minorHAnsi"/>
                <w:color w:val="000000" w:themeColor="text1"/>
                <w:sz w:val="20"/>
                <w:szCs w:val="20"/>
              </w:rPr>
              <w:t xml:space="preserve">, </w:t>
            </w:r>
            <w:hyperlink r:id="rId913" w:history="1">
              <w:r w:rsidRPr="00906DB4">
                <w:rPr>
                  <w:rStyle w:val="Hyperlink"/>
                  <w:rFonts w:asciiTheme="minorHAnsi" w:hAnsiTheme="minorHAnsi" w:cstheme="minorHAnsi"/>
                  <w:b/>
                  <w:bCs/>
                  <w:color w:val="000000" w:themeColor="text1"/>
                  <w:sz w:val="20"/>
                  <w:szCs w:val="20"/>
                </w:rPr>
                <w:t>M0222</w:t>
              </w:r>
            </w:hyperlink>
            <w:r w:rsidRPr="00906DB4">
              <w:rPr>
                <w:rFonts w:asciiTheme="minorHAnsi" w:hAnsiTheme="minorHAnsi" w:cstheme="minorHAnsi"/>
                <w:color w:val="000000" w:themeColor="text1"/>
                <w:sz w:val="20"/>
                <w:szCs w:val="20"/>
              </w:rPr>
              <w:t xml:space="preserve">, </w:t>
            </w:r>
            <w:hyperlink r:id="rId914" w:history="1">
              <w:r w:rsidRPr="00906DB4">
                <w:rPr>
                  <w:rStyle w:val="Hyperlink"/>
                  <w:rFonts w:asciiTheme="minorHAnsi" w:hAnsiTheme="minorHAnsi" w:cstheme="minorHAnsi"/>
                  <w:b/>
                  <w:bCs/>
                  <w:color w:val="000000" w:themeColor="text1"/>
                  <w:sz w:val="20"/>
                  <w:szCs w:val="20"/>
                </w:rPr>
                <w:t>M0223</w:t>
              </w:r>
            </w:hyperlink>
            <w:r w:rsidRPr="00906DB4">
              <w:rPr>
                <w:rFonts w:asciiTheme="minorHAnsi" w:hAnsiTheme="minorHAnsi" w:cstheme="minorHAnsi"/>
                <w:color w:val="000000" w:themeColor="text1"/>
                <w:sz w:val="20"/>
                <w:szCs w:val="20"/>
              </w:rPr>
              <w:t>)</w:t>
            </w:r>
            <w:r w:rsidRPr="00906DB4">
              <w:rPr>
                <w:rFonts w:asciiTheme="minorHAnsi" w:hAnsiTheme="minorHAnsi" w:cstheme="minorHAnsi"/>
                <w:color w:val="000000" w:themeColor="text1"/>
                <w:sz w:val="20"/>
                <w:szCs w:val="20"/>
              </w:rPr>
              <w:br/>
              <w:t>2. Needs to support sandbox, access control, and multi-level policy-driven authentication on protected data.</w:t>
            </w:r>
            <w:r w:rsidRPr="00906DB4">
              <w:rPr>
                <w:rFonts w:asciiTheme="minorHAnsi" w:hAnsiTheme="minorHAnsi" w:cstheme="minorHAnsi"/>
                <w:color w:val="000000" w:themeColor="text1"/>
                <w:sz w:val="20"/>
                <w:szCs w:val="20"/>
              </w:rPr>
              <w:br/>
              <w:t xml:space="preserve">(13: </w:t>
            </w:r>
            <w:hyperlink r:id="rId915" w:history="1">
              <w:r w:rsidRPr="00906DB4">
                <w:rPr>
                  <w:rStyle w:val="Hyperlink"/>
                  <w:rFonts w:asciiTheme="minorHAnsi" w:hAnsiTheme="minorHAnsi" w:cstheme="minorHAnsi"/>
                  <w:b/>
                  <w:bCs/>
                  <w:color w:val="000000" w:themeColor="text1"/>
                  <w:sz w:val="20"/>
                  <w:szCs w:val="20"/>
                </w:rPr>
                <w:t>M0006</w:t>
              </w:r>
            </w:hyperlink>
            <w:r w:rsidRPr="00906DB4">
              <w:rPr>
                <w:rFonts w:asciiTheme="minorHAnsi" w:hAnsiTheme="minorHAnsi" w:cstheme="minorHAnsi"/>
                <w:color w:val="000000" w:themeColor="text1"/>
                <w:sz w:val="20"/>
                <w:szCs w:val="20"/>
              </w:rPr>
              <w:t xml:space="preserve">, </w:t>
            </w:r>
            <w:hyperlink r:id="rId916" w:history="1">
              <w:r w:rsidRPr="00906DB4">
                <w:rPr>
                  <w:rStyle w:val="Hyperlink"/>
                  <w:rFonts w:asciiTheme="minorHAnsi" w:hAnsiTheme="minorHAnsi" w:cstheme="minorHAnsi"/>
                  <w:b/>
                  <w:bCs/>
                  <w:color w:val="000000" w:themeColor="text1"/>
                  <w:sz w:val="20"/>
                  <w:szCs w:val="20"/>
                </w:rPr>
                <w:t>M0078</w:t>
              </w:r>
            </w:hyperlink>
            <w:r w:rsidRPr="00906DB4">
              <w:rPr>
                <w:rFonts w:asciiTheme="minorHAnsi" w:hAnsiTheme="minorHAnsi" w:cstheme="minorHAnsi"/>
                <w:color w:val="000000" w:themeColor="text1"/>
                <w:sz w:val="20"/>
                <w:szCs w:val="20"/>
              </w:rPr>
              <w:t xml:space="preserve">, </w:t>
            </w:r>
            <w:hyperlink r:id="rId917" w:history="1">
              <w:r w:rsidRPr="00906DB4">
                <w:rPr>
                  <w:rStyle w:val="Hyperlink"/>
                  <w:rFonts w:asciiTheme="minorHAnsi" w:hAnsiTheme="minorHAnsi" w:cstheme="minorHAnsi"/>
                  <w:b/>
                  <w:bCs/>
                  <w:color w:val="000000" w:themeColor="text1"/>
                  <w:sz w:val="20"/>
                  <w:szCs w:val="20"/>
                </w:rPr>
                <w:t>M0089</w:t>
              </w:r>
            </w:hyperlink>
            <w:r w:rsidRPr="00906DB4">
              <w:rPr>
                <w:rFonts w:asciiTheme="minorHAnsi" w:hAnsiTheme="minorHAnsi" w:cstheme="minorHAnsi"/>
                <w:color w:val="000000" w:themeColor="text1"/>
                <w:sz w:val="20"/>
                <w:szCs w:val="20"/>
              </w:rPr>
              <w:t xml:space="preserve">, </w:t>
            </w:r>
            <w:hyperlink r:id="rId918" w:history="1">
              <w:r w:rsidRPr="00906DB4">
                <w:rPr>
                  <w:rStyle w:val="Hyperlink"/>
                  <w:rFonts w:asciiTheme="minorHAnsi" w:hAnsiTheme="minorHAnsi" w:cstheme="minorHAnsi"/>
                  <w:b/>
                  <w:bCs/>
                  <w:color w:val="000000" w:themeColor="text1"/>
                  <w:sz w:val="20"/>
                  <w:szCs w:val="20"/>
                </w:rPr>
                <w:t>M0103</w:t>
              </w:r>
            </w:hyperlink>
            <w:r w:rsidRPr="00906DB4">
              <w:rPr>
                <w:rFonts w:asciiTheme="minorHAnsi" w:hAnsiTheme="minorHAnsi" w:cstheme="minorHAnsi"/>
                <w:color w:val="000000" w:themeColor="text1"/>
                <w:sz w:val="20"/>
                <w:szCs w:val="20"/>
              </w:rPr>
              <w:t xml:space="preserve">, </w:t>
            </w:r>
            <w:hyperlink r:id="rId919" w:history="1">
              <w:r w:rsidRPr="00906DB4">
                <w:rPr>
                  <w:rStyle w:val="Hyperlink"/>
                  <w:rFonts w:asciiTheme="minorHAnsi" w:hAnsiTheme="minorHAnsi" w:cstheme="minorHAnsi"/>
                  <w:b/>
                  <w:bCs/>
                  <w:color w:val="000000" w:themeColor="text1"/>
                  <w:sz w:val="20"/>
                  <w:szCs w:val="20"/>
                </w:rPr>
                <w:t>M0140</w:t>
              </w:r>
            </w:hyperlink>
            <w:r w:rsidRPr="00906DB4">
              <w:rPr>
                <w:rFonts w:asciiTheme="minorHAnsi" w:hAnsiTheme="minorHAnsi" w:cstheme="minorHAnsi"/>
                <w:color w:val="000000" w:themeColor="text1"/>
                <w:sz w:val="20"/>
                <w:szCs w:val="20"/>
              </w:rPr>
              <w:t xml:space="preserve">, </w:t>
            </w:r>
            <w:hyperlink r:id="rId920" w:history="1">
              <w:r w:rsidRPr="00906DB4">
                <w:rPr>
                  <w:rStyle w:val="Hyperlink"/>
                  <w:rFonts w:asciiTheme="minorHAnsi" w:hAnsiTheme="minorHAnsi" w:cstheme="minorHAnsi"/>
                  <w:b/>
                  <w:bCs/>
                  <w:color w:val="000000" w:themeColor="text1"/>
                  <w:sz w:val="20"/>
                  <w:szCs w:val="20"/>
                </w:rPr>
                <w:t>M0161</w:t>
              </w:r>
            </w:hyperlink>
            <w:r w:rsidRPr="00906DB4">
              <w:rPr>
                <w:rFonts w:asciiTheme="minorHAnsi" w:hAnsiTheme="minorHAnsi" w:cstheme="minorHAnsi"/>
                <w:color w:val="000000" w:themeColor="text1"/>
                <w:sz w:val="20"/>
                <w:szCs w:val="20"/>
              </w:rPr>
              <w:t xml:space="preserve">, </w:t>
            </w:r>
            <w:hyperlink r:id="rId921" w:history="1">
              <w:r w:rsidRPr="00906DB4">
                <w:rPr>
                  <w:rStyle w:val="Hyperlink"/>
                  <w:rFonts w:asciiTheme="minorHAnsi" w:hAnsiTheme="minorHAnsi" w:cstheme="minorHAnsi"/>
                  <w:b/>
                  <w:bCs/>
                  <w:color w:val="000000" w:themeColor="text1"/>
                  <w:sz w:val="20"/>
                  <w:szCs w:val="20"/>
                </w:rPr>
                <w:t>M0165</w:t>
              </w:r>
            </w:hyperlink>
            <w:r w:rsidRPr="00906DB4">
              <w:rPr>
                <w:rFonts w:asciiTheme="minorHAnsi" w:hAnsiTheme="minorHAnsi" w:cstheme="minorHAnsi"/>
                <w:color w:val="000000" w:themeColor="text1"/>
                <w:sz w:val="20"/>
                <w:szCs w:val="20"/>
              </w:rPr>
              <w:t xml:space="preserve">, </w:t>
            </w:r>
            <w:hyperlink r:id="rId922" w:history="1">
              <w:r w:rsidRPr="00906DB4">
                <w:rPr>
                  <w:rStyle w:val="Hyperlink"/>
                  <w:rFonts w:asciiTheme="minorHAnsi" w:hAnsiTheme="minorHAnsi" w:cstheme="minorHAnsi"/>
                  <w:b/>
                  <w:bCs/>
                  <w:color w:val="000000" w:themeColor="text1"/>
                  <w:sz w:val="20"/>
                  <w:szCs w:val="20"/>
                </w:rPr>
                <w:t>M0167</w:t>
              </w:r>
            </w:hyperlink>
            <w:r w:rsidRPr="00906DB4">
              <w:rPr>
                <w:rFonts w:asciiTheme="minorHAnsi" w:hAnsiTheme="minorHAnsi" w:cstheme="minorHAnsi"/>
                <w:color w:val="000000" w:themeColor="text1"/>
                <w:sz w:val="20"/>
                <w:szCs w:val="20"/>
              </w:rPr>
              <w:t xml:space="preserve">, </w:t>
            </w:r>
            <w:hyperlink r:id="rId923" w:history="1">
              <w:r w:rsidRPr="00906DB4">
                <w:rPr>
                  <w:rStyle w:val="Hyperlink"/>
                  <w:rFonts w:asciiTheme="minorHAnsi" w:hAnsiTheme="minorHAnsi" w:cstheme="minorHAnsi"/>
                  <w:b/>
                  <w:bCs/>
                  <w:color w:val="000000" w:themeColor="text1"/>
                  <w:sz w:val="20"/>
                  <w:szCs w:val="20"/>
                </w:rPr>
                <w:t>M0176</w:t>
              </w:r>
            </w:hyperlink>
            <w:r w:rsidRPr="00906DB4">
              <w:rPr>
                <w:rFonts w:asciiTheme="minorHAnsi" w:hAnsiTheme="minorHAnsi" w:cstheme="minorHAnsi"/>
                <w:color w:val="000000" w:themeColor="text1"/>
                <w:sz w:val="20"/>
                <w:szCs w:val="20"/>
              </w:rPr>
              <w:t xml:space="preserve">, </w:t>
            </w:r>
            <w:hyperlink r:id="rId924" w:history="1">
              <w:r w:rsidRPr="00906DB4">
                <w:rPr>
                  <w:rStyle w:val="Hyperlink"/>
                  <w:rFonts w:asciiTheme="minorHAnsi" w:hAnsiTheme="minorHAnsi" w:cstheme="minorHAnsi"/>
                  <w:b/>
                  <w:bCs/>
                  <w:color w:val="000000" w:themeColor="text1"/>
                  <w:sz w:val="20"/>
                  <w:szCs w:val="20"/>
                </w:rPr>
                <w:t>M0177</w:t>
              </w:r>
            </w:hyperlink>
            <w:r w:rsidRPr="00906DB4">
              <w:rPr>
                <w:rFonts w:asciiTheme="minorHAnsi" w:hAnsiTheme="minorHAnsi" w:cstheme="minorHAnsi"/>
                <w:color w:val="000000" w:themeColor="text1"/>
                <w:sz w:val="20"/>
                <w:szCs w:val="20"/>
              </w:rPr>
              <w:t xml:space="preserve">, </w:t>
            </w:r>
            <w:hyperlink r:id="rId925" w:history="1">
              <w:r w:rsidRPr="00906DB4">
                <w:rPr>
                  <w:rStyle w:val="Hyperlink"/>
                  <w:rFonts w:asciiTheme="minorHAnsi" w:hAnsiTheme="minorHAnsi" w:cstheme="minorHAnsi"/>
                  <w:b/>
                  <w:bCs/>
                  <w:color w:val="000000" w:themeColor="text1"/>
                  <w:sz w:val="20"/>
                  <w:szCs w:val="20"/>
                </w:rPr>
                <w:t>M0188</w:t>
              </w:r>
            </w:hyperlink>
            <w:r w:rsidRPr="00906DB4">
              <w:rPr>
                <w:rFonts w:asciiTheme="minorHAnsi" w:hAnsiTheme="minorHAnsi" w:cstheme="minorHAnsi"/>
                <w:color w:val="000000" w:themeColor="text1"/>
                <w:sz w:val="20"/>
                <w:szCs w:val="20"/>
              </w:rPr>
              <w:t xml:space="preserve">, </w:t>
            </w:r>
            <w:hyperlink r:id="rId926" w:history="1">
              <w:r w:rsidRPr="00906DB4">
                <w:rPr>
                  <w:rStyle w:val="Hyperlink"/>
                  <w:rFonts w:asciiTheme="minorHAnsi" w:hAnsiTheme="minorHAnsi" w:cstheme="minorHAnsi"/>
                  <w:b/>
                  <w:bCs/>
                  <w:color w:val="000000" w:themeColor="text1"/>
                  <w:sz w:val="20"/>
                  <w:szCs w:val="20"/>
                </w:rPr>
                <w:t>M0210</w:t>
              </w:r>
            </w:hyperlink>
            <w:r w:rsidRPr="00906DB4">
              <w:rPr>
                <w:rFonts w:asciiTheme="minorHAnsi" w:hAnsiTheme="minorHAnsi" w:cstheme="minorHAnsi"/>
                <w:color w:val="000000" w:themeColor="text1"/>
                <w:sz w:val="20"/>
                <w:szCs w:val="20"/>
              </w:rPr>
              <w:t xml:space="preserve">, </w:t>
            </w:r>
            <w:hyperlink r:id="rId927" w:history="1">
              <w:r w:rsidRPr="00906DB4">
                <w:rPr>
                  <w:rStyle w:val="Hyperlink"/>
                  <w:rFonts w:asciiTheme="minorHAnsi" w:hAnsiTheme="minorHAnsi" w:cstheme="minorHAnsi"/>
                  <w:b/>
                  <w:bCs/>
                  <w:color w:val="000000" w:themeColor="text1"/>
                  <w:sz w:val="20"/>
                  <w:szCs w:val="20"/>
                </w:rPr>
                <w:t>M0211</w:t>
              </w:r>
            </w:hyperlink>
            <w:r w:rsidRPr="00906DB4">
              <w:rPr>
                <w:rFonts w:asciiTheme="minorHAnsi" w:hAnsiTheme="minorHAnsi" w:cstheme="minorHAnsi"/>
                <w:color w:val="000000" w:themeColor="text1"/>
                <w:sz w:val="20"/>
                <w:szCs w:val="20"/>
              </w:rPr>
              <w:t>)</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28" w:history="1">
              <w:r w:rsidR="003D4FFC" w:rsidRPr="00906DB4">
                <w:rPr>
                  <w:rStyle w:val="Hyperlink"/>
                  <w:rFonts w:asciiTheme="minorHAnsi" w:hAnsiTheme="minorHAnsi" w:cstheme="minorHAnsi"/>
                  <w:b/>
                  <w:bCs/>
                  <w:color w:val="000000" w:themeColor="text1"/>
                  <w:sz w:val="20"/>
                  <w:szCs w:val="20"/>
                </w:rPr>
                <w:t>M0147</w:t>
              </w:r>
            </w:hyperlink>
            <w:r w:rsidR="003D4FFC" w:rsidRPr="00906DB4">
              <w:rPr>
                <w:rFonts w:asciiTheme="minorHAnsi" w:hAnsiTheme="minorHAnsi" w:cstheme="minorHAnsi"/>
                <w:color w:val="000000" w:themeColor="text1"/>
                <w:sz w:val="20"/>
                <w:szCs w:val="20"/>
              </w:rPr>
              <w:t xml:space="preserve"> Census 2010 and 2000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Title 13 data.</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29" w:history="1">
              <w:r w:rsidR="003D4FFC" w:rsidRPr="00906DB4">
                <w:rPr>
                  <w:rStyle w:val="Hyperlink"/>
                  <w:rFonts w:asciiTheme="minorHAnsi" w:hAnsiTheme="minorHAnsi" w:cstheme="minorHAnsi"/>
                  <w:b/>
                  <w:bCs/>
                  <w:color w:val="000000" w:themeColor="text1"/>
                  <w:sz w:val="20"/>
                  <w:szCs w:val="20"/>
                </w:rPr>
                <w:t>M0148</w:t>
              </w:r>
            </w:hyperlink>
            <w:r w:rsidR="003D4FFC" w:rsidRPr="00906DB4">
              <w:rPr>
                <w:rFonts w:asciiTheme="minorHAnsi" w:hAnsiTheme="minorHAnsi" w:cstheme="minorHAnsi"/>
                <w:color w:val="000000" w:themeColor="text1"/>
                <w:sz w:val="20"/>
                <w:szCs w:val="20"/>
              </w:rPr>
              <w:t xml:space="preserve"> NARA: Search, Retrieve, Preservation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security policy.</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30" w:history="1">
              <w:r w:rsidR="003D4FFC" w:rsidRPr="00906DB4">
                <w:rPr>
                  <w:rStyle w:val="Hyperlink"/>
                  <w:rFonts w:asciiTheme="minorHAnsi" w:hAnsiTheme="minorHAnsi" w:cstheme="minorHAnsi"/>
                  <w:b/>
                  <w:bCs/>
                  <w:color w:val="000000" w:themeColor="text1"/>
                  <w:sz w:val="20"/>
                  <w:szCs w:val="20"/>
                </w:rPr>
                <w:t>M0219</w:t>
              </w:r>
            </w:hyperlink>
            <w:r w:rsidR="003D4FFC" w:rsidRPr="00906DB4">
              <w:rPr>
                <w:rFonts w:asciiTheme="minorHAnsi" w:hAnsiTheme="minorHAnsi" w:cstheme="minorHAnsi"/>
                <w:color w:val="000000" w:themeColor="text1"/>
                <w:sz w:val="20"/>
                <w:szCs w:val="20"/>
              </w:rPr>
              <w:t xml:space="preserve"> Statistical Survey Response Improvement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improved recommendation systems that reduce costs and improve quality while providing confidentiality safeguards that are reliable and publicly auditable.</w:t>
            </w:r>
            <w:r w:rsidR="003D4FFC" w:rsidRPr="00906DB4">
              <w:rPr>
                <w:rFonts w:asciiTheme="minorHAnsi" w:hAnsiTheme="minorHAnsi" w:cstheme="minorHAnsi"/>
                <w:color w:val="000000" w:themeColor="text1"/>
                <w:sz w:val="20"/>
                <w:szCs w:val="20"/>
              </w:rPr>
              <w:br/>
              <w:t>2. Needs to support confidential and secure data. All processes must be auditable for security and confidentiality as required by various legal statutes.</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31" w:history="1">
              <w:r w:rsidR="003D4FFC" w:rsidRPr="00906DB4">
                <w:rPr>
                  <w:rStyle w:val="Hyperlink"/>
                  <w:rFonts w:asciiTheme="minorHAnsi" w:hAnsiTheme="minorHAnsi" w:cstheme="minorHAnsi"/>
                  <w:b/>
                  <w:bCs/>
                  <w:color w:val="000000" w:themeColor="text1"/>
                  <w:sz w:val="20"/>
                  <w:szCs w:val="20"/>
                </w:rPr>
                <w:t>M0222</w:t>
              </w:r>
            </w:hyperlink>
            <w:r w:rsidR="003D4FFC" w:rsidRPr="00906DB4">
              <w:rPr>
                <w:rFonts w:asciiTheme="minorHAnsi" w:hAnsiTheme="minorHAnsi" w:cstheme="minorHAnsi"/>
                <w:color w:val="000000" w:themeColor="text1"/>
                <w:sz w:val="20"/>
                <w:szCs w:val="20"/>
              </w:rPr>
              <w:t xml:space="preserve"> Non-Traditional Data in Statistical Survey Response Improvement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confidential and secure data. All processes must be auditable for security and confidentiality as required by various legal statutes.</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32" w:history="1">
              <w:r w:rsidR="003D4FFC" w:rsidRPr="00906DB4">
                <w:rPr>
                  <w:rStyle w:val="Hyperlink"/>
                  <w:rFonts w:asciiTheme="minorHAnsi" w:hAnsiTheme="minorHAnsi" w:cstheme="minorHAnsi"/>
                  <w:b/>
                  <w:bCs/>
                  <w:color w:val="000000" w:themeColor="text1"/>
                  <w:sz w:val="20"/>
                  <w:szCs w:val="20"/>
                </w:rPr>
                <w:t>M0175</w:t>
              </w:r>
            </w:hyperlink>
            <w:r w:rsidR="003D4FFC" w:rsidRPr="00906DB4">
              <w:rPr>
                <w:rFonts w:asciiTheme="minorHAnsi" w:hAnsiTheme="minorHAnsi" w:cstheme="minorHAnsi"/>
                <w:color w:val="000000" w:themeColor="text1"/>
                <w:sz w:val="20"/>
                <w:szCs w:val="20"/>
              </w:rPr>
              <w:t xml:space="preserve"> Cloud Eco-System for Finance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strong security and privacy constraints.</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33" w:history="1">
              <w:r w:rsidR="003D4FFC" w:rsidRPr="00906DB4">
                <w:rPr>
                  <w:rStyle w:val="Hyperlink"/>
                  <w:rFonts w:asciiTheme="minorHAnsi" w:hAnsiTheme="minorHAnsi" w:cstheme="minorHAnsi"/>
                  <w:b/>
                  <w:bCs/>
                  <w:color w:val="000000" w:themeColor="text1"/>
                  <w:sz w:val="20"/>
                  <w:szCs w:val="20"/>
                </w:rPr>
                <w:t>M0161</w:t>
              </w:r>
            </w:hyperlink>
            <w:r w:rsidR="003D4FFC" w:rsidRPr="00906DB4">
              <w:rPr>
                <w:rFonts w:asciiTheme="minorHAnsi" w:hAnsiTheme="minorHAnsi" w:cstheme="minorHAnsi"/>
                <w:color w:val="000000" w:themeColor="text1"/>
                <w:sz w:val="20"/>
                <w:szCs w:val="20"/>
              </w:rPr>
              <w:t xml:space="preserve"> Mendeley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access controls for who is reading what content.</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34" w:history="1">
              <w:r w:rsidR="003D4FFC" w:rsidRPr="00906DB4">
                <w:rPr>
                  <w:rStyle w:val="Hyperlink"/>
                  <w:rFonts w:asciiTheme="minorHAnsi" w:hAnsiTheme="minorHAnsi" w:cstheme="minorHAnsi"/>
                  <w:b/>
                  <w:bCs/>
                  <w:color w:val="000000" w:themeColor="text1"/>
                  <w:sz w:val="20"/>
                  <w:szCs w:val="20"/>
                </w:rPr>
                <w:t>M0164</w:t>
              </w:r>
            </w:hyperlink>
            <w:r w:rsidR="003D4FFC" w:rsidRPr="00906DB4">
              <w:rPr>
                <w:rFonts w:asciiTheme="minorHAnsi" w:hAnsiTheme="minorHAnsi" w:cstheme="minorHAnsi"/>
                <w:color w:val="000000" w:themeColor="text1"/>
                <w:sz w:val="20"/>
                <w:szCs w:val="20"/>
              </w:rPr>
              <w:t xml:space="preserve"> Netflix Movie Service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preservation of users’ privacy and digital rights for media.</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35" w:history="1">
              <w:r w:rsidR="003D4FFC" w:rsidRPr="00906DB4">
                <w:rPr>
                  <w:rStyle w:val="Hyperlink"/>
                  <w:rFonts w:asciiTheme="minorHAnsi" w:hAnsiTheme="minorHAnsi" w:cstheme="minorHAnsi"/>
                  <w:b/>
                  <w:bCs/>
                  <w:color w:val="000000" w:themeColor="text1"/>
                  <w:sz w:val="20"/>
                  <w:szCs w:val="20"/>
                </w:rPr>
                <w:t>M0165</w:t>
              </w:r>
            </w:hyperlink>
            <w:r w:rsidR="003D4FFC" w:rsidRPr="00906DB4">
              <w:rPr>
                <w:rFonts w:asciiTheme="minorHAnsi" w:hAnsiTheme="minorHAnsi" w:cstheme="minorHAnsi"/>
                <w:color w:val="000000" w:themeColor="text1"/>
                <w:sz w:val="20"/>
                <w:szCs w:val="20"/>
              </w:rPr>
              <w:t xml:space="preserve"> Web Search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 xml:space="preserve">1. Needs to support access control. </w:t>
            </w:r>
            <w:r w:rsidR="003D4FFC" w:rsidRPr="00906DB4">
              <w:rPr>
                <w:rFonts w:asciiTheme="minorHAnsi" w:hAnsiTheme="minorHAnsi" w:cstheme="minorHAnsi"/>
                <w:color w:val="000000" w:themeColor="text1"/>
                <w:sz w:val="20"/>
                <w:szCs w:val="20"/>
              </w:rPr>
              <w:br/>
              <w:t>2. Needs to protect sensitive content.</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36" w:history="1">
              <w:r w:rsidR="003D4FFC" w:rsidRPr="00906DB4">
                <w:rPr>
                  <w:rStyle w:val="Hyperlink"/>
                  <w:rFonts w:asciiTheme="minorHAnsi" w:hAnsiTheme="minorHAnsi" w:cstheme="minorHAnsi"/>
                  <w:b/>
                  <w:bCs/>
                  <w:color w:val="000000" w:themeColor="text1"/>
                  <w:sz w:val="20"/>
                  <w:szCs w:val="20"/>
                </w:rPr>
                <w:t>M0137</w:t>
              </w:r>
            </w:hyperlink>
            <w:r w:rsidR="003D4FFC" w:rsidRPr="00906DB4">
              <w:rPr>
                <w:rFonts w:asciiTheme="minorHAnsi" w:hAnsiTheme="minorHAnsi" w:cstheme="minorHAnsi"/>
                <w:color w:val="000000" w:themeColor="text1"/>
                <w:sz w:val="20"/>
                <w:szCs w:val="20"/>
              </w:rPr>
              <w:t xml:space="preserve"> Business Continuity and Disaster Recovery within a Cloud Eco-System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strong security for many applications.</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37" w:history="1">
              <w:r w:rsidR="003D4FFC" w:rsidRPr="00906DB4">
                <w:rPr>
                  <w:rStyle w:val="Hyperlink"/>
                  <w:rFonts w:asciiTheme="minorHAnsi" w:hAnsiTheme="minorHAnsi" w:cstheme="minorHAnsi"/>
                  <w:b/>
                  <w:bCs/>
                  <w:color w:val="000000" w:themeColor="text1"/>
                  <w:sz w:val="20"/>
                  <w:szCs w:val="20"/>
                </w:rPr>
                <w:t>M0103</w:t>
              </w:r>
            </w:hyperlink>
            <w:r w:rsidR="003D4FFC" w:rsidRPr="00906DB4">
              <w:rPr>
                <w:rFonts w:asciiTheme="minorHAnsi" w:hAnsiTheme="minorHAnsi" w:cstheme="minorHAnsi"/>
                <w:color w:val="000000" w:themeColor="text1"/>
                <w:sz w:val="20"/>
                <w:szCs w:val="20"/>
              </w:rPr>
              <w:t xml:space="preserve"> Cargo Shipping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security policy.</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38" w:history="1">
              <w:r w:rsidR="003D4FFC" w:rsidRPr="00906DB4">
                <w:rPr>
                  <w:rStyle w:val="Hyperlink"/>
                  <w:rFonts w:asciiTheme="minorHAnsi" w:hAnsiTheme="minorHAnsi" w:cstheme="minorHAnsi"/>
                  <w:b/>
                  <w:bCs/>
                  <w:color w:val="000000" w:themeColor="text1"/>
                  <w:sz w:val="20"/>
                  <w:szCs w:val="20"/>
                </w:rPr>
                <w:t>M0162</w:t>
              </w:r>
            </w:hyperlink>
            <w:r w:rsidR="003D4FFC" w:rsidRPr="00906DB4">
              <w:rPr>
                <w:rFonts w:asciiTheme="minorHAnsi" w:hAnsiTheme="minorHAnsi" w:cstheme="minorHAnsi"/>
                <w:color w:val="000000" w:themeColor="text1"/>
                <w:sz w:val="20"/>
                <w:szCs w:val="20"/>
              </w:rPr>
              <w:t xml:space="preserve"> Materials Data for Manufacturing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protection of proprietary sensitive data.</w:t>
            </w:r>
            <w:r w:rsidR="003D4FFC" w:rsidRPr="00906DB4">
              <w:rPr>
                <w:rFonts w:asciiTheme="minorHAnsi" w:hAnsiTheme="minorHAnsi" w:cstheme="minorHAnsi"/>
                <w:color w:val="000000" w:themeColor="text1"/>
                <w:sz w:val="20"/>
                <w:szCs w:val="20"/>
              </w:rPr>
              <w:br/>
              <w:t>2. Needs to support tools to mask proprietary information.</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39" w:history="1">
              <w:r w:rsidR="003D4FFC" w:rsidRPr="00906DB4">
                <w:rPr>
                  <w:rStyle w:val="Hyperlink"/>
                  <w:rFonts w:asciiTheme="minorHAnsi" w:hAnsiTheme="minorHAnsi" w:cstheme="minorHAnsi"/>
                  <w:b/>
                  <w:bCs/>
                  <w:color w:val="000000" w:themeColor="text1"/>
                  <w:sz w:val="20"/>
                  <w:szCs w:val="20"/>
                </w:rPr>
                <w:t>M0176</w:t>
              </w:r>
            </w:hyperlink>
            <w:r w:rsidR="003D4FFC" w:rsidRPr="00906DB4">
              <w:rPr>
                <w:rFonts w:asciiTheme="minorHAnsi" w:hAnsiTheme="minorHAnsi" w:cstheme="minorHAnsi"/>
                <w:color w:val="000000" w:themeColor="text1"/>
                <w:sz w:val="20"/>
                <w:szCs w:val="20"/>
              </w:rPr>
              <w:t xml:space="preserve"> Simulation-Driven Materials Genomics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sandbox as independent working areas between different data stakeholders.</w:t>
            </w:r>
            <w:r w:rsidR="003D4FFC" w:rsidRPr="00906DB4">
              <w:rPr>
                <w:rFonts w:asciiTheme="minorHAnsi" w:hAnsiTheme="minorHAnsi" w:cstheme="minorHAnsi"/>
                <w:color w:val="000000" w:themeColor="text1"/>
                <w:sz w:val="20"/>
                <w:szCs w:val="20"/>
              </w:rPr>
              <w:br/>
              <w:t>2. Needs to support policy-driven federation of datasets.</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40" w:history="1">
              <w:r w:rsidR="003D4FFC" w:rsidRPr="00906DB4">
                <w:rPr>
                  <w:rStyle w:val="Hyperlink"/>
                  <w:rFonts w:asciiTheme="minorHAnsi" w:hAnsiTheme="minorHAnsi" w:cstheme="minorHAnsi"/>
                  <w:b/>
                  <w:bCs/>
                  <w:color w:val="000000" w:themeColor="text1"/>
                  <w:sz w:val="20"/>
                  <w:szCs w:val="20"/>
                </w:rPr>
                <w:t>M0213</w:t>
              </w:r>
            </w:hyperlink>
            <w:r w:rsidR="003D4FFC" w:rsidRPr="00906DB4">
              <w:rPr>
                <w:rFonts w:asciiTheme="minorHAnsi" w:hAnsiTheme="minorHAnsi" w:cstheme="minorHAnsi"/>
                <w:color w:val="000000" w:themeColor="text1"/>
                <w:sz w:val="20"/>
                <w:szCs w:val="20"/>
              </w:rPr>
              <w:t xml:space="preserve"> Large-Scale Geospatial Analysis and Visualization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complete security of sensitive data in transit and at rest (particularly on handhelds).</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41" w:history="1">
              <w:r w:rsidR="003D4FFC" w:rsidRPr="00906DB4">
                <w:rPr>
                  <w:rStyle w:val="Hyperlink"/>
                  <w:rFonts w:asciiTheme="minorHAnsi" w:hAnsiTheme="minorHAnsi" w:cstheme="minorHAnsi"/>
                  <w:b/>
                  <w:bCs/>
                  <w:color w:val="000000" w:themeColor="text1"/>
                  <w:sz w:val="20"/>
                  <w:szCs w:val="20"/>
                </w:rPr>
                <w:t>M0214</w:t>
              </w:r>
            </w:hyperlink>
            <w:r w:rsidR="003D4FFC" w:rsidRPr="00906DB4">
              <w:rPr>
                <w:rFonts w:asciiTheme="minorHAnsi" w:hAnsiTheme="minorHAnsi" w:cstheme="minorHAnsi"/>
                <w:color w:val="000000" w:themeColor="text1"/>
                <w:sz w:val="20"/>
                <w:szCs w:val="20"/>
              </w:rPr>
              <w:t xml:space="preserve"> Object Identification and Tracking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significant security and privacy; sources and methods cannot be compromised. The enemy should not be able to know what the user sees.</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42" w:history="1">
              <w:r w:rsidR="003D4FFC" w:rsidRPr="00906DB4">
                <w:rPr>
                  <w:rStyle w:val="Hyperlink"/>
                  <w:rFonts w:asciiTheme="minorHAnsi" w:hAnsiTheme="minorHAnsi" w:cstheme="minorHAnsi"/>
                  <w:b/>
                  <w:bCs/>
                  <w:color w:val="000000" w:themeColor="text1"/>
                  <w:sz w:val="20"/>
                  <w:szCs w:val="20"/>
                </w:rPr>
                <w:t>M0215</w:t>
              </w:r>
            </w:hyperlink>
            <w:r w:rsidR="003D4FFC" w:rsidRPr="00906DB4">
              <w:rPr>
                <w:rFonts w:asciiTheme="minorHAnsi" w:hAnsiTheme="minorHAnsi" w:cstheme="minorHAnsi"/>
                <w:color w:val="000000" w:themeColor="text1"/>
                <w:sz w:val="20"/>
                <w:szCs w:val="20"/>
              </w:rPr>
              <w:t xml:space="preserve"> Intelligence Data Processing and Analysis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protection of data against unauthorized access or disclosure and tampering.</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43" w:history="1">
              <w:r w:rsidR="003D4FFC" w:rsidRPr="00906DB4">
                <w:rPr>
                  <w:rStyle w:val="Hyperlink"/>
                  <w:rFonts w:asciiTheme="minorHAnsi" w:hAnsiTheme="minorHAnsi" w:cstheme="minorHAnsi"/>
                  <w:b/>
                  <w:bCs/>
                  <w:color w:val="000000" w:themeColor="text1"/>
                  <w:sz w:val="20"/>
                  <w:szCs w:val="20"/>
                </w:rPr>
                <w:t>M0177</w:t>
              </w:r>
            </w:hyperlink>
            <w:r w:rsidR="003D4FFC" w:rsidRPr="00906DB4">
              <w:rPr>
                <w:rFonts w:asciiTheme="minorHAnsi" w:hAnsiTheme="minorHAnsi" w:cstheme="minorHAnsi"/>
                <w:color w:val="000000" w:themeColor="text1"/>
                <w:sz w:val="20"/>
                <w:szCs w:val="20"/>
              </w:rPr>
              <w:t xml:space="preserve"> Electronic Medical Record Data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direct consumer access to data, as well as referral to results of analytics performed by informatics research scientists and health service researchers.</w:t>
            </w:r>
            <w:r w:rsidR="003D4FFC" w:rsidRPr="00906DB4">
              <w:rPr>
                <w:rFonts w:asciiTheme="minorHAnsi" w:hAnsiTheme="minorHAnsi" w:cstheme="minorHAnsi"/>
                <w:color w:val="000000" w:themeColor="text1"/>
                <w:sz w:val="20"/>
                <w:szCs w:val="20"/>
              </w:rPr>
              <w:br/>
              <w:t>2. Needs to support protection of all health data in compliance with government regulations.</w:t>
            </w:r>
            <w:r w:rsidR="003D4FFC" w:rsidRPr="00906DB4">
              <w:rPr>
                <w:rFonts w:asciiTheme="minorHAnsi" w:hAnsiTheme="minorHAnsi" w:cstheme="minorHAnsi"/>
                <w:color w:val="000000" w:themeColor="text1"/>
                <w:sz w:val="20"/>
                <w:szCs w:val="20"/>
              </w:rPr>
              <w:br/>
              <w:t>3. Needs to support protection of data in accordance with data providers’ policies.</w:t>
            </w:r>
            <w:r w:rsidR="003D4FFC" w:rsidRPr="00906DB4">
              <w:rPr>
                <w:rFonts w:asciiTheme="minorHAnsi" w:hAnsiTheme="minorHAnsi" w:cstheme="minorHAnsi"/>
                <w:color w:val="000000" w:themeColor="text1"/>
                <w:sz w:val="20"/>
                <w:szCs w:val="20"/>
              </w:rPr>
              <w:br/>
              <w:t>4. Needs to support security and privacy policies, which may be unique to a subset of the data.</w:t>
            </w:r>
            <w:r w:rsidR="003D4FFC" w:rsidRPr="00906DB4">
              <w:rPr>
                <w:rFonts w:asciiTheme="minorHAnsi" w:hAnsiTheme="minorHAnsi" w:cstheme="minorHAnsi"/>
                <w:color w:val="000000" w:themeColor="text1"/>
                <w:sz w:val="20"/>
                <w:szCs w:val="20"/>
              </w:rPr>
              <w:br/>
              <w:t>5. Needs to support robust security to prevent data breaches.</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44" w:history="1">
              <w:r w:rsidR="003D4FFC" w:rsidRPr="00906DB4">
                <w:rPr>
                  <w:rStyle w:val="Hyperlink"/>
                  <w:rFonts w:asciiTheme="minorHAnsi" w:hAnsiTheme="minorHAnsi" w:cstheme="minorHAnsi"/>
                  <w:b/>
                  <w:bCs/>
                  <w:color w:val="000000" w:themeColor="text1"/>
                  <w:sz w:val="20"/>
                  <w:szCs w:val="20"/>
                </w:rPr>
                <w:t>M0089</w:t>
              </w:r>
            </w:hyperlink>
            <w:r w:rsidR="003D4FFC" w:rsidRPr="00906DB4">
              <w:rPr>
                <w:rFonts w:asciiTheme="minorHAnsi" w:hAnsiTheme="minorHAnsi" w:cstheme="minorHAnsi"/>
                <w:color w:val="000000" w:themeColor="text1"/>
                <w:sz w:val="20"/>
                <w:szCs w:val="20"/>
              </w:rPr>
              <w:t xml:space="preserve"> Pathology Imaging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security and privacy protection for protected health information.</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45" w:history="1">
              <w:r w:rsidR="003D4FFC" w:rsidRPr="00906DB4">
                <w:rPr>
                  <w:rStyle w:val="Hyperlink"/>
                  <w:rFonts w:asciiTheme="minorHAnsi" w:hAnsiTheme="minorHAnsi" w:cstheme="minorHAnsi"/>
                  <w:b/>
                  <w:bCs/>
                  <w:color w:val="000000" w:themeColor="text1"/>
                  <w:sz w:val="20"/>
                  <w:szCs w:val="20"/>
                </w:rPr>
                <w:t>M0191</w:t>
              </w:r>
            </w:hyperlink>
            <w:r w:rsidR="003D4FFC" w:rsidRPr="00906DB4">
              <w:rPr>
                <w:rFonts w:asciiTheme="minorHAnsi" w:hAnsiTheme="minorHAnsi" w:cstheme="minorHAnsi"/>
                <w:color w:val="000000" w:themeColor="text1"/>
                <w:sz w:val="20"/>
                <w:szCs w:val="20"/>
              </w:rPr>
              <w:t xml:space="preserve"> Computational Bioimaging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significant but optional security and privacy, including secure servers and anonymization.</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46" w:history="1">
              <w:r w:rsidR="003D4FFC" w:rsidRPr="00906DB4">
                <w:rPr>
                  <w:rStyle w:val="Hyperlink"/>
                  <w:rFonts w:asciiTheme="minorHAnsi" w:hAnsiTheme="minorHAnsi" w:cstheme="minorHAnsi"/>
                  <w:b/>
                  <w:bCs/>
                  <w:color w:val="000000" w:themeColor="text1"/>
                  <w:sz w:val="20"/>
                  <w:szCs w:val="20"/>
                </w:rPr>
                <w:t>M0078</w:t>
              </w:r>
            </w:hyperlink>
            <w:r w:rsidR="003D4FFC" w:rsidRPr="00906DB4">
              <w:rPr>
                <w:rFonts w:asciiTheme="minorHAnsi" w:hAnsiTheme="minorHAnsi" w:cstheme="minorHAnsi"/>
                <w:color w:val="000000" w:themeColor="text1"/>
                <w:sz w:val="20"/>
                <w:szCs w:val="20"/>
              </w:rPr>
              <w:t xml:space="preserve"> Genomic Measurements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security and privacy protection of health records and clinical research databases.</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47" w:history="1">
              <w:r w:rsidR="003D4FFC" w:rsidRPr="00906DB4">
                <w:rPr>
                  <w:rStyle w:val="Hyperlink"/>
                  <w:rFonts w:asciiTheme="minorHAnsi" w:hAnsiTheme="minorHAnsi" w:cstheme="minorHAnsi"/>
                  <w:b/>
                  <w:bCs/>
                  <w:color w:val="000000" w:themeColor="text1"/>
                  <w:sz w:val="20"/>
                  <w:szCs w:val="20"/>
                </w:rPr>
                <w:t>M0188</w:t>
              </w:r>
            </w:hyperlink>
            <w:r w:rsidR="003D4FFC" w:rsidRPr="00906DB4">
              <w:rPr>
                <w:rFonts w:asciiTheme="minorHAnsi" w:hAnsiTheme="minorHAnsi" w:cstheme="minorHAnsi"/>
                <w:color w:val="000000" w:themeColor="text1"/>
                <w:sz w:val="20"/>
                <w:szCs w:val="20"/>
              </w:rPr>
              <w:t xml:space="preserve"> Comparative Analysis for Metagenomes and Genomes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login security, i.e., usernames and passwords.</w:t>
            </w:r>
            <w:r w:rsidR="003D4FFC" w:rsidRPr="00906DB4">
              <w:rPr>
                <w:rFonts w:asciiTheme="minorHAnsi" w:hAnsiTheme="minorHAnsi" w:cstheme="minorHAnsi"/>
                <w:color w:val="000000" w:themeColor="text1"/>
                <w:sz w:val="20"/>
                <w:szCs w:val="20"/>
              </w:rPr>
              <w:br/>
              <w:t>2. Needs to support creation of user accounts to access datasets, and submit datasets to systems, via a web interface.</w:t>
            </w:r>
            <w:r w:rsidR="003D4FFC" w:rsidRPr="00906DB4">
              <w:rPr>
                <w:rFonts w:asciiTheme="minorHAnsi" w:hAnsiTheme="minorHAnsi" w:cstheme="minorHAnsi"/>
                <w:color w:val="000000" w:themeColor="text1"/>
                <w:sz w:val="20"/>
                <w:szCs w:val="20"/>
              </w:rPr>
              <w:br/>
              <w:t>3. Needs to support single sign-on (SSO) capability.</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48" w:history="1">
              <w:r w:rsidR="003D4FFC" w:rsidRPr="00906DB4">
                <w:rPr>
                  <w:rStyle w:val="Hyperlink"/>
                  <w:rFonts w:asciiTheme="minorHAnsi" w:hAnsiTheme="minorHAnsi" w:cstheme="minorHAnsi"/>
                  <w:b/>
                  <w:bCs/>
                  <w:color w:val="000000" w:themeColor="text1"/>
                  <w:sz w:val="20"/>
                  <w:szCs w:val="20"/>
                </w:rPr>
                <w:t>M0140</w:t>
              </w:r>
            </w:hyperlink>
            <w:r w:rsidR="003D4FFC" w:rsidRPr="00906DB4">
              <w:rPr>
                <w:rFonts w:asciiTheme="minorHAnsi" w:hAnsiTheme="minorHAnsi" w:cstheme="minorHAnsi"/>
                <w:color w:val="000000" w:themeColor="text1"/>
                <w:sz w:val="20"/>
                <w:szCs w:val="20"/>
              </w:rPr>
              <w:t xml:space="preserve"> Individualized Diabetes Management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protection of health data in accordance with privacy policies and legal security and privacy requirements, e.g., HIPAA.</w:t>
            </w:r>
            <w:r w:rsidR="003D4FFC" w:rsidRPr="00906DB4">
              <w:rPr>
                <w:rFonts w:asciiTheme="minorHAnsi" w:hAnsiTheme="minorHAnsi" w:cstheme="minorHAnsi"/>
                <w:color w:val="000000" w:themeColor="text1"/>
                <w:sz w:val="20"/>
                <w:szCs w:val="20"/>
              </w:rPr>
              <w:br/>
              <w:t>2. Needs to support security policies for different user roles.</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49" w:history="1">
              <w:r w:rsidR="003D4FFC" w:rsidRPr="00906DB4">
                <w:rPr>
                  <w:rStyle w:val="Hyperlink"/>
                  <w:rFonts w:asciiTheme="minorHAnsi" w:hAnsiTheme="minorHAnsi" w:cstheme="minorHAnsi"/>
                  <w:b/>
                  <w:bCs/>
                  <w:color w:val="000000" w:themeColor="text1"/>
                  <w:sz w:val="20"/>
                  <w:szCs w:val="20"/>
                </w:rPr>
                <w:t>M0174</w:t>
              </w:r>
            </w:hyperlink>
            <w:r w:rsidR="003D4FFC" w:rsidRPr="00906DB4">
              <w:rPr>
                <w:rFonts w:asciiTheme="minorHAnsi" w:hAnsiTheme="minorHAnsi" w:cstheme="minorHAnsi"/>
                <w:color w:val="000000" w:themeColor="text1"/>
                <w:sz w:val="20"/>
                <w:szCs w:val="20"/>
              </w:rPr>
              <w:t xml:space="preserve"> Statistical Relational Artificial Intelligence for Health Care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secure handling and processing of data.</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50" w:history="1">
              <w:r w:rsidR="003D4FFC" w:rsidRPr="00906DB4">
                <w:rPr>
                  <w:rStyle w:val="Hyperlink"/>
                  <w:rFonts w:asciiTheme="minorHAnsi" w:hAnsiTheme="minorHAnsi" w:cstheme="minorHAnsi"/>
                  <w:b/>
                  <w:bCs/>
                  <w:color w:val="000000" w:themeColor="text1"/>
                  <w:sz w:val="20"/>
                  <w:szCs w:val="20"/>
                </w:rPr>
                <w:t>M0172</w:t>
              </w:r>
            </w:hyperlink>
            <w:r w:rsidR="003D4FFC" w:rsidRPr="00906DB4">
              <w:rPr>
                <w:rFonts w:asciiTheme="minorHAnsi" w:hAnsiTheme="minorHAnsi" w:cstheme="minorHAnsi"/>
                <w:color w:val="000000" w:themeColor="text1"/>
                <w:sz w:val="20"/>
                <w:szCs w:val="20"/>
              </w:rPr>
              <w:t xml:space="preserve"> World Population-Scale Epidemiological Study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protection of PII on individuals used in modeling.</w:t>
            </w:r>
            <w:r w:rsidR="003D4FFC" w:rsidRPr="00906DB4">
              <w:rPr>
                <w:rFonts w:asciiTheme="minorHAnsi" w:hAnsiTheme="minorHAnsi" w:cstheme="minorHAnsi"/>
                <w:color w:val="000000" w:themeColor="text1"/>
                <w:sz w:val="20"/>
                <w:szCs w:val="20"/>
              </w:rPr>
              <w:br/>
              <w:t>2. Needs to support data protection and a secure platform for computation.</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51" w:history="1">
              <w:r w:rsidR="003D4FFC" w:rsidRPr="00906DB4">
                <w:rPr>
                  <w:rStyle w:val="Hyperlink"/>
                  <w:rFonts w:asciiTheme="minorHAnsi" w:hAnsiTheme="minorHAnsi" w:cstheme="minorHAnsi"/>
                  <w:b/>
                  <w:bCs/>
                  <w:color w:val="000000" w:themeColor="text1"/>
                  <w:sz w:val="20"/>
                  <w:szCs w:val="20"/>
                </w:rPr>
                <w:t>M0173</w:t>
              </w:r>
            </w:hyperlink>
            <w:r w:rsidR="003D4FFC" w:rsidRPr="00906DB4">
              <w:rPr>
                <w:rFonts w:asciiTheme="minorHAnsi" w:hAnsiTheme="minorHAnsi" w:cstheme="minorHAnsi"/>
                <w:color w:val="000000" w:themeColor="text1"/>
                <w:sz w:val="20"/>
                <w:szCs w:val="20"/>
              </w:rPr>
              <w:t xml:space="preserve"> Social Contagion Modeling for Planning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protection of PII on individuals used in modeling.</w:t>
            </w:r>
            <w:r w:rsidR="003D4FFC" w:rsidRPr="00906DB4">
              <w:rPr>
                <w:rFonts w:asciiTheme="minorHAnsi" w:hAnsiTheme="minorHAnsi" w:cstheme="minorHAnsi"/>
                <w:color w:val="000000" w:themeColor="text1"/>
                <w:sz w:val="20"/>
                <w:szCs w:val="20"/>
              </w:rPr>
              <w:br/>
              <w:t>2. Needs to support data protection and a secure platform for computation.</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52" w:history="1">
              <w:r w:rsidR="003D4FFC" w:rsidRPr="00906DB4">
                <w:rPr>
                  <w:rStyle w:val="Hyperlink"/>
                  <w:rFonts w:asciiTheme="minorHAnsi" w:hAnsiTheme="minorHAnsi" w:cstheme="minorHAnsi"/>
                  <w:b/>
                  <w:bCs/>
                  <w:color w:val="000000" w:themeColor="text1"/>
                  <w:sz w:val="20"/>
                  <w:szCs w:val="20"/>
                </w:rPr>
                <w:t>M0141</w:t>
              </w:r>
            </w:hyperlink>
            <w:r w:rsidR="003D4FFC" w:rsidRPr="00906DB4">
              <w:rPr>
                <w:rFonts w:asciiTheme="minorHAnsi" w:hAnsiTheme="minorHAnsi" w:cstheme="minorHAnsi"/>
                <w:color w:val="000000" w:themeColor="text1"/>
                <w:sz w:val="20"/>
                <w:szCs w:val="20"/>
              </w:rPr>
              <w:t xml:space="preserve"> Biodiversity and LifeWatch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federated identity management for mobile researchers and mobile sensors.</w:t>
            </w:r>
            <w:r w:rsidR="003D4FFC" w:rsidRPr="00906DB4">
              <w:rPr>
                <w:rFonts w:asciiTheme="minorHAnsi" w:hAnsiTheme="minorHAnsi" w:cstheme="minorHAnsi"/>
                <w:color w:val="000000" w:themeColor="text1"/>
                <w:sz w:val="20"/>
                <w:szCs w:val="20"/>
              </w:rPr>
              <w:br/>
              <w:t>2. Needs to support access control and accounting.</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53" w:history="1">
              <w:r w:rsidR="003D4FFC" w:rsidRPr="00906DB4">
                <w:rPr>
                  <w:rStyle w:val="Hyperlink"/>
                  <w:rFonts w:asciiTheme="minorHAnsi" w:hAnsiTheme="minorHAnsi" w:cstheme="minorHAnsi"/>
                  <w:b/>
                  <w:bCs/>
                  <w:color w:val="000000" w:themeColor="text1"/>
                  <w:sz w:val="20"/>
                  <w:szCs w:val="20"/>
                </w:rPr>
                <w:t>M0171</w:t>
              </w:r>
            </w:hyperlink>
            <w:r w:rsidR="003D4FFC" w:rsidRPr="00906DB4">
              <w:rPr>
                <w:rFonts w:asciiTheme="minorHAnsi" w:hAnsiTheme="minorHAnsi" w:cstheme="minorHAnsi"/>
                <w:color w:val="000000" w:themeColor="text1"/>
                <w:sz w:val="20"/>
                <w:szCs w:val="20"/>
              </w:rPr>
              <w:t xml:space="preserve"> Organizing Large-Scale Unstructured Collections of Consumer Photos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preserve privacy for users and digital rights for media.</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54" w:history="1">
              <w:r w:rsidR="003D4FFC" w:rsidRPr="00906DB4">
                <w:rPr>
                  <w:rStyle w:val="Hyperlink"/>
                  <w:rFonts w:asciiTheme="minorHAnsi" w:hAnsiTheme="minorHAnsi" w:cstheme="minorHAnsi"/>
                  <w:b/>
                  <w:bCs/>
                  <w:color w:val="000000" w:themeColor="text1"/>
                  <w:sz w:val="20"/>
                  <w:szCs w:val="20"/>
                </w:rPr>
                <w:t>M0160</w:t>
              </w:r>
            </w:hyperlink>
            <w:r w:rsidR="003D4FFC" w:rsidRPr="00906DB4">
              <w:rPr>
                <w:rFonts w:asciiTheme="minorHAnsi" w:hAnsiTheme="minorHAnsi" w:cstheme="minorHAnsi"/>
                <w:color w:val="000000" w:themeColor="text1"/>
                <w:sz w:val="20"/>
                <w:szCs w:val="20"/>
              </w:rPr>
              <w:t xml:space="preserve"> Truthy Twitter Data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security and privacy policy.</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55" w:history="1">
              <w:r w:rsidR="003D4FFC" w:rsidRPr="00906DB4">
                <w:rPr>
                  <w:rStyle w:val="Hyperlink"/>
                  <w:rFonts w:asciiTheme="minorHAnsi" w:hAnsiTheme="minorHAnsi" w:cstheme="minorHAnsi"/>
                  <w:b/>
                  <w:bCs/>
                  <w:color w:val="000000" w:themeColor="text1"/>
                  <w:sz w:val="20"/>
                  <w:szCs w:val="20"/>
                </w:rPr>
                <w:t>M0211</w:t>
              </w:r>
            </w:hyperlink>
            <w:r w:rsidR="003D4FFC" w:rsidRPr="00906DB4">
              <w:rPr>
                <w:rFonts w:asciiTheme="minorHAnsi" w:hAnsiTheme="minorHAnsi" w:cstheme="minorHAnsi"/>
                <w:color w:val="000000" w:themeColor="text1"/>
                <w:sz w:val="20"/>
                <w:szCs w:val="20"/>
              </w:rPr>
              <w:t xml:space="preserve"> Crowd Sourcing in Humanities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privacy issues in preserving anonymity of responses in spite of computer recording of access ID and reverse engineering of unusual user responses.</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56" w:history="1">
              <w:r w:rsidR="003D4FFC" w:rsidRPr="00906DB4">
                <w:rPr>
                  <w:rStyle w:val="Hyperlink"/>
                  <w:rFonts w:asciiTheme="minorHAnsi" w:hAnsiTheme="minorHAnsi" w:cstheme="minorHAnsi"/>
                  <w:b/>
                  <w:bCs/>
                  <w:color w:val="000000" w:themeColor="text1"/>
                  <w:sz w:val="20"/>
                  <w:szCs w:val="20"/>
                </w:rPr>
                <w:t>M0190</w:t>
              </w:r>
            </w:hyperlink>
            <w:r w:rsidR="003D4FFC" w:rsidRPr="00906DB4">
              <w:rPr>
                <w:rFonts w:asciiTheme="minorHAnsi" w:hAnsiTheme="minorHAnsi" w:cstheme="minorHAnsi"/>
                <w:color w:val="000000" w:themeColor="text1"/>
                <w:sz w:val="20"/>
                <w:szCs w:val="20"/>
              </w:rPr>
              <w:t xml:space="preserve"> NIST Information Access Division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security and privacy requirements for protecting sensitive data while enabling meaningful developmental performance evaluation. Shared evaluation testbeds must protect the intellectual property of analytic algorithm developers.</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57" w:history="1">
              <w:r w:rsidR="003D4FFC" w:rsidRPr="00906DB4">
                <w:rPr>
                  <w:rStyle w:val="Hyperlink"/>
                  <w:rFonts w:asciiTheme="minorHAnsi" w:hAnsiTheme="minorHAnsi" w:cstheme="minorHAnsi"/>
                  <w:b/>
                  <w:bCs/>
                  <w:color w:val="000000" w:themeColor="text1"/>
                  <w:sz w:val="20"/>
                  <w:szCs w:val="20"/>
                </w:rPr>
                <w:t>M0130</w:t>
              </w:r>
            </w:hyperlink>
            <w:r w:rsidR="003D4FFC" w:rsidRPr="00906DB4">
              <w:rPr>
                <w:rFonts w:asciiTheme="minorHAnsi" w:hAnsiTheme="minorHAnsi" w:cstheme="minorHAnsi"/>
                <w:color w:val="000000" w:themeColor="text1"/>
                <w:sz w:val="20"/>
                <w:szCs w:val="20"/>
              </w:rPr>
              <w:t xml:space="preserve"> DataNet (iRODS)</w:t>
            </w:r>
            <w:r w:rsidR="003D4FFC" w:rsidRPr="00906DB4">
              <w:rPr>
                <w:rFonts w:asciiTheme="minorHAnsi" w:hAnsiTheme="minorHAnsi" w:cstheme="minorHAnsi"/>
                <w:sz w:val="20"/>
                <w:szCs w:val="20"/>
              </w:rPr>
              <w:t xml:space="preserve">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 xml:space="preserve">1. Needs to support federation across existing authentication environments through Generic Security Service API and pluggable authentication modules (GSI, Kerberos, InCommon, Shibboleth). </w:t>
            </w:r>
            <w:r w:rsidR="003D4FFC" w:rsidRPr="00906DB4">
              <w:rPr>
                <w:rFonts w:asciiTheme="minorHAnsi" w:hAnsiTheme="minorHAnsi" w:cstheme="minorHAnsi"/>
                <w:color w:val="000000" w:themeColor="text1"/>
                <w:sz w:val="20"/>
                <w:szCs w:val="20"/>
              </w:rPr>
              <w:br/>
              <w:t>2. Needs to support access controls on files independent of the storage location.</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58" w:history="1">
              <w:r w:rsidR="003D4FFC" w:rsidRPr="00906DB4">
                <w:rPr>
                  <w:rStyle w:val="Hyperlink"/>
                  <w:rFonts w:asciiTheme="minorHAnsi" w:hAnsiTheme="minorHAnsi" w:cstheme="minorHAnsi"/>
                  <w:b/>
                  <w:bCs/>
                  <w:color w:val="000000" w:themeColor="text1"/>
                  <w:sz w:val="20"/>
                  <w:szCs w:val="20"/>
                </w:rPr>
                <w:t>M0163</w:t>
              </w:r>
            </w:hyperlink>
            <w:r w:rsidR="003D4FFC" w:rsidRPr="00906DB4">
              <w:rPr>
                <w:rFonts w:asciiTheme="minorHAnsi" w:hAnsiTheme="minorHAnsi" w:cstheme="minorHAnsi"/>
                <w:color w:val="000000" w:themeColor="text1"/>
                <w:sz w:val="20"/>
                <w:szCs w:val="20"/>
              </w:rPr>
              <w:t xml:space="preserve"> The Discinnet Process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significant but optional security and privacy, including secure servers and anonymization.</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59" w:history="1">
              <w:r w:rsidR="003D4FFC" w:rsidRPr="00906DB4">
                <w:rPr>
                  <w:rStyle w:val="Hyperlink"/>
                  <w:rFonts w:asciiTheme="minorHAnsi" w:hAnsiTheme="minorHAnsi" w:cstheme="minorHAnsi"/>
                  <w:b/>
                  <w:bCs/>
                  <w:color w:val="000000" w:themeColor="text1"/>
                  <w:sz w:val="20"/>
                  <w:szCs w:val="20"/>
                </w:rPr>
                <w:t>M0189</w:t>
              </w:r>
            </w:hyperlink>
            <w:r w:rsidR="003D4FFC" w:rsidRPr="00906DB4">
              <w:rPr>
                <w:rFonts w:asciiTheme="minorHAnsi" w:hAnsiTheme="minorHAnsi" w:cstheme="minorHAnsi"/>
                <w:color w:val="000000" w:themeColor="text1"/>
                <w:sz w:val="20"/>
                <w:szCs w:val="20"/>
              </w:rPr>
              <w:t xml:space="preserve"> Light Source Beamlines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multiple security and privacy requirements.</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60" w:history="1">
              <w:r w:rsidR="003D4FFC" w:rsidRPr="00906DB4">
                <w:rPr>
                  <w:rStyle w:val="Hyperlink"/>
                  <w:rFonts w:asciiTheme="minorHAnsi" w:hAnsiTheme="minorHAnsi" w:cstheme="minorHAnsi"/>
                  <w:b/>
                  <w:bCs/>
                  <w:color w:val="000000" w:themeColor="text1"/>
                  <w:sz w:val="20"/>
                  <w:szCs w:val="20"/>
                </w:rPr>
                <w:t>M0166</w:t>
              </w:r>
            </w:hyperlink>
            <w:r w:rsidR="003D4FFC" w:rsidRPr="00906DB4">
              <w:rPr>
                <w:rFonts w:asciiTheme="minorHAnsi" w:hAnsiTheme="minorHAnsi" w:cstheme="minorHAnsi"/>
                <w:color w:val="000000" w:themeColor="text1"/>
                <w:sz w:val="20"/>
                <w:szCs w:val="20"/>
              </w:rPr>
              <w:t xml:space="preserve"> Particle Physics at LHC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data protection.</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61" w:history="1">
              <w:r w:rsidR="003D4FFC" w:rsidRPr="00906DB4">
                <w:rPr>
                  <w:rStyle w:val="Hyperlink"/>
                  <w:rFonts w:asciiTheme="minorHAnsi" w:hAnsiTheme="minorHAnsi" w:cstheme="minorHAnsi"/>
                  <w:b/>
                  <w:bCs/>
                  <w:color w:val="000000" w:themeColor="text1"/>
                  <w:sz w:val="20"/>
                  <w:szCs w:val="20"/>
                </w:rPr>
                <w:t>M0210</w:t>
              </w:r>
            </w:hyperlink>
            <w:r w:rsidR="003D4FFC" w:rsidRPr="00906DB4">
              <w:rPr>
                <w:rFonts w:asciiTheme="minorHAnsi" w:hAnsiTheme="minorHAnsi" w:cstheme="minorHAnsi"/>
                <w:color w:val="000000" w:themeColor="text1"/>
                <w:sz w:val="20"/>
                <w:szCs w:val="20"/>
              </w:rPr>
              <w:t xml:space="preserve"> Belle II High Energy Physics Experiment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standard grid authentication.</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62" w:history="1">
              <w:r w:rsidR="003D4FFC" w:rsidRPr="00906DB4">
                <w:rPr>
                  <w:rStyle w:val="Hyperlink"/>
                  <w:rFonts w:asciiTheme="minorHAnsi" w:hAnsiTheme="minorHAnsi" w:cstheme="minorHAnsi"/>
                  <w:b/>
                  <w:bCs/>
                  <w:color w:val="000000" w:themeColor="text1"/>
                  <w:sz w:val="20"/>
                  <w:szCs w:val="20"/>
                </w:rPr>
                <w:t>M0157</w:t>
              </w:r>
            </w:hyperlink>
            <w:r w:rsidR="003D4FFC" w:rsidRPr="00906DB4">
              <w:rPr>
                <w:rFonts w:asciiTheme="minorHAnsi" w:hAnsiTheme="minorHAnsi" w:cstheme="minorHAnsi"/>
                <w:color w:val="000000" w:themeColor="text1"/>
                <w:sz w:val="20"/>
                <w:szCs w:val="20"/>
              </w:rPr>
              <w:t xml:space="preserve"> ENVRI Environmental Research Infrastructure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an open data policy with minor restrictions.</w:t>
            </w:r>
          </w:p>
        </w:tc>
      </w:tr>
      <w:tr w:rsidR="003D4FFC" w:rsidRPr="0062436F" w:rsidTr="00657601">
        <w:trPr>
          <w:tblCellSpacing w:w="0" w:type="dxa"/>
        </w:trPr>
        <w:tc>
          <w:tcPr>
            <w:tcW w:w="9450" w:type="dxa"/>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63" w:history="1">
              <w:r w:rsidR="003D4FFC" w:rsidRPr="00906DB4">
                <w:rPr>
                  <w:rStyle w:val="Hyperlink"/>
                  <w:rFonts w:asciiTheme="minorHAnsi" w:hAnsiTheme="minorHAnsi" w:cstheme="minorHAnsi"/>
                  <w:b/>
                  <w:bCs/>
                  <w:color w:val="000000" w:themeColor="text1"/>
                  <w:sz w:val="20"/>
                  <w:szCs w:val="20"/>
                </w:rPr>
                <w:t>M0167</w:t>
              </w:r>
            </w:hyperlink>
            <w:r w:rsidR="003D4FFC" w:rsidRPr="00906DB4">
              <w:rPr>
                <w:rFonts w:asciiTheme="minorHAnsi" w:hAnsiTheme="minorHAnsi" w:cstheme="minorHAnsi"/>
                <w:color w:val="000000" w:themeColor="text1"/>
                <w:sz w:val="20"/>
                <w:szCs w:val="20"/>
              </w:rPr>
              <w:t xml:space="preserve"> CReSIS Remote Sensing Security </w:t>
            </w:r>
            <w:r w:rsidR="003D4FFC" w:rsidRPr="00906DB4">
              <w:rPr>
                <w:rFonts w:asciiTheme="minorHAnsi" w:hAnsiTheme="minorHAnsi" w:cstheme="minorHAnsi"/>
                <w:b/>
                <w:color w:val="000000" w:themeColor="text1"/>
                <w:sz w:val="20"/>
                <w:szCs w:val="20"/>
              </w:rPr>
              <w:t>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security and privacy on sensitive political issues.</w:t>
            </w:r>
            <w:r w:rsidR="003D4FFC" w:rsidRPr="00906DB4">
              <w:rPr>
                <w:rFonts w:asciiTheme="minorHAnsi" w:hAnsiTheme="minorHAnsi" w:cstheme="minorHAnsi"/>
                <w:color w:val="000000" w:themeColor="text1"/>
                <w:sz w:val="20"/>
                <w:szCs w:val="20"/>
              </w:rPr>
              <w:br/>
              <w:t>2. Needs to support dynamic security and privacy policy mechanisms.</w:t>
            </w:r>
          </w:p>
        </w:tc>
      </w:tr>
      <w:tr w:rsidR="003D4FFC" w:rsidRPr="0062436F" w:rsidTr="00434039">
        <w:trPr>
          <w:tblCellSpacing w:w="0" w:type="dxa"/>
        </w:trPr>
        <w:tc>
          <w:tcPr>
            <w:tcW w:w="9450" w:type="dxa"/>
            <w:tcBorders>
              <w:top w:val="single" w:sz="2" w:space="0" w:color="B8CCE4" w:themeColor="accent1" w:themeTint="66"/>
              <w:bottom w:val="single" w:sz="8"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964" w:history="1">
              <w:r w:rsidR="003D4FFC" w:rsidRPr="00906DB4">
                <w:rPr>
                  <w:rStyle w:val="Hyperlink"/>
                  <w:rFonts w:asciiTheme="minorHAnsi" w:hAnsiTheme="minorHAnsi" w:cstheme="minorHAnsi"/>
                  <w:b/>
                  <w:bCs/>
                  <w:color w:val="000000" w:themeColor="text1"/>
                  <w:sz w:val="20"/>
                  <w:szCs w:val="20"/>
                </w:rPr>
                <w:t>M0223</w:t>
              </w:r>
            </w:hyperlink>
            <w:r w:rsidR="003D4FFC" w:rsidRPr="00906DB4">
              <w:rPr>
                <w:rFonts w:asciiTheme="minorHAnsi" w:hAnsiTheme="minorHAnsi" w:cstheme="minorHAnsi"/>
                <w:color w:val="000000" w:themeColor="text1"/>
                <w:sz w:val="20"/>
                <w:szCs w:val="20"/>
              </w:rPr>
              <w:t xml:space="preserve"> Consumption Forecasting in Smart Grids </w:t>
            </w:r>
            <w:r w:rsidR="003D4FFC" w:rsidRPr="00906DB4">
              <w:rPr>
                <w:rFonts w:asciiTheme="minorHAnsi" w:hAnsiTheme="minorHAnsi" w:cstheme="minorHAnsi"/>
                <w:b/>
                <w:color w:val="000000" w:themeColor="text1"/>
                <w:sz w:val="20"/>
                <w:szCs w:val="20"/>
              </w:rPr>
              <w:t>Security and Privacy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privacy and anonymization by aggregation.</w:t>
            </w:r>
          </w:p>
        </w:tc>
      </w:tr>
    </w:tbl>
    <w:p w:rsidR="00B85440" w:rsidRPr="00CC2EA5" w:rsidRDefault="00B85440" w:rsidP="00CC2EA5">
      <w:pPr>
        <w:spacing w:after="0"/>
        <w:rPr>
          <w:sz w:val="8"/>
          <w:szCs w:val="8"/>
        </w:rPr>
      </w:pPr>
    </w:p>
    <w:tbl>
      <w:tblPr>
        <w:tblW w:w="9450" w:type="dxa"/>
        <w:tblCellSpacing w:w="0" w:type="dxa"/>
        <w:tblInd w:w="-30" w:type="dxa"/>
        <w:tblBorders>
          <w:insideV w:val="single" w:sz="2" w:space="0" w:color="B8CCE4" w:themeColor="accent1" w:themeTint="66"/>
        </w:tblBorders>
        <w:tblCellMar>
          <w:top w:w="30" w:type="dxa"/>
          <w:left w:w="30" w:type="dxa"/>
          <w:bottom w:w="30" w:type="dxa"/>
          <w:right w:w="30" w:type="dxa"/>
        </w:tblCellMar>
        <w:tblLook w:val="04A0" w:firstRow="1" w:lastRow="0" w:firstColumn="1" w:lastColumn="0" w:noHBand="0" w:noVBand="1"/>
      </w:tblPr>
      <w:tblGrid>
        <w:gridCol w:w="9450"/>
      </w:tblGrid>
      <w:tr w:rsidR="003D4FFC" w:rsidRPr="0062436F" w:rsidTr="00434039">
        <w:trPr>
          <w:tblHeader/>
          <w:tblCellSpacing w:w="0" w:type="dxa"/>
        </w:trPr>
        <w:tc>
          <w:tcPr>
            <w:tcW w:w="9450" w:type="dxa"/>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tcBorders>
            <w:shd w:val="clear" w:color="auto" w:fill="E5B8B7" w:themeFill="accent2" w:themeFillTint="66"/>
            <w:vAlign w:val="center"/>
            <w:hideMark/>
          </w:tcPr>
          <w:p w:rsidR="003D4FFC" w:rsidRPr="007676D5" w:rsidRDefault="003D4FFC" w:rsidP="00291C38">
            <w:pPr>
              <w:pStyle w:val="NoSpacing"/>
              <w:rPr>
                <w:rFonts w:asciiTheme="minorHAnsi" w:hAnsiTheme="minorHAnsi" w:cstheme="minorHAnsi"/>
                <w:b/>
                <w:color w:val="000000" w:themeColor="text1"/>
                <w:sz w:val="24"/>
                <w:szCs w:val="24"/>
              </w:rPr>
            </w:pPr>
            <w:r w:rsidRPr="007676D5">
              <w:rPr>
                <w:rFonts w:asciiTheme="minorHAnsi" w:hAnsiTheme="minorHAnsi" w:cstheme="minorHAnsi"/>
                <w:b/>
                <w:color w:val="000000" w:themeColor="text1"/>
                <w:sz w:val="24"/>
                <w:szCs w:val="24"/>
              </w:rPr>
              <w:t>Lifecycle</w:t>
            </w:r>
            <w:r w:rsidR="007113FB">
              <w:rPr>
                <w:rFonts w:asciiTheme="minorHAnsi" w:hAnsiTheme="minorHAnsi" w:cstheme="minorHAnsi"/>
                <w:b/>
                <w:color w:val="000000" w:themeColor="text1"/>
                <w:sz w:val="24"/>
                <w:szCs w:val="24"/>
              </w:rPr>
              <w:t xml:space="preserve"> Management</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3D4FFC" w:rsidP="00291C38">
            <w:pPr>
              <w:pStyle w:val="NoSpacing"/>
              <w:rPr>
                <w:rFonts w:asciiTheme="minorHAnsi" w:hAnsiTheme="minorHAnsi" w:cstheme="minorHAnsi"/>
                <w:color w:val="000000" w:themeColor="text1"/>
                <w:sz w:val="20"/>
                <w:szCs w:val="20"/>
              </w:rPr>
            </w:pPr>
            <w:r w:rsidRPr="00906DB4">
              <w:rPr>
                <w:rFonts w:asciiTheme="minorHAnsi" w:hAnsiTheme="minorHAnsi" w:cstheme="minorHAnsi"/>
                <w:b/>
                <w:color w:val="000000" w:themeColor="text1"/>
                <w:sz w:val="20"/>
                <w:szCs w:val="20"/>
              </w:rPr>
              <w:t>General Requirement</w:t>
            </w:r>
            <w:r w:rsidRPr="00906DB4">
              <w:rPr>
                <w:rFonts w:asciiTheme="minorHAnsi" w:hAnsiTheme="minorHAnsi" w:cstheme="minorHAnsi"/>
                <w:color w:val="000000" w:themeColor="text1"/>
                <w:sz w:val="20"/>
                <w:szCs w:val="20"/>
              </w:rPr>
              <w:br/>
              <w:t>1. Needs to support data quality curation including pre-processing, data clustering, classification, reduction, and format transformation.</w:t>
            </w:r>
            <w:r w:rsidRPr="00906DB4">
              <w:rPr>
                <w:rFonts w:asciiTheme="minorHAnsi" w:hAnsiTheme="minorHAnsi" w:cstheme="minorHAnsi"/>
                <w:color w:val="000000" w:themeColor="text1"/>
                <w:sz w:val="20"/>
                <w:szCs w:val="20"/>
              </w:rPr>
              <w:br/>
              <w:t xml:space="preserve">(20: </w:t>
            </w:r>
            <w:hyperlink r:id="rId965" w:history="1">
              <w:r w:rsidRPr="00906DB4">
                <w:rPr>
                  <w:rStyle w:val="Hyperlink"/>
                  <w:rFonts w:asciiTheme="minorHAnsi" w:hAnsiTheme="minorHAnsi" w:cstheme="minorHAnsi"/>
                  <w:b/>
                  <w:bCs/>
                  <w:color w:val="000000" w:themeColor="text1"/>
                  <w:sz w:val="20"/>
                  <w:szCs w:val="20"/>
                </w:rPr>
                <w:t>M0141</w:t>
              </w:r>
            </w:hyperlink>
            <w:r w:rsidRPr="00906DB4">
              <w:rPr>
                <w:rFonts w:asciiTheme="minorHAnsi" w:hAnsiTheme="minorHAnsi" w:cstheme="minorHAnsi"/>
                <w:color w:val="000000" w:themeColor="text1"/>
                <w:sz w:val="20"/>
                <w:szCs w:val="20"/>
              </w:rPr>
              <w:t xml:space="preserve">, </w:t>
            </w:r>
            <w:hyperlink r:id="rId966" w:history="1">
              <w:r w:rsidRPr="00906DB4">
                <w:rPr>
                  <w:rStyle w:val="Hyperlink"/>
                  <w:rFonts w:asciiTheme="minorHAnsi" w:hAnsiTheme="minorHAnsi" w:cstheme="minorHAnsi"/>
                  <w:b/>
                  <w:bCs/>
                  <w:color w:val="000000" w:themeColor="text1"/>
                  <w:sz w:val="20"/>
                  <w:szCs w:val="20"/>
                </w:rPr>
                <w:t>M0147</w:t>
              </w:r>
            </w:hyperlink>
            <w:r w:rsidRPr="00906DB4">
              <w:rPr>
                <w:rFonts w:asciiTheme="minorHAnsi" w:hAnsiTheme="minorHAnsi" w:cstheme="minorHAnsi"/>
                <w:color w:val="000000" w:themeColor="text1"/>
                <w:sz w:val="20"/>
                <w:szCs w:val="20"/>
              </w:rPr>
              <w:t xml:space="preserve">, </w:t>
            </w:r>
            <w:hyperlink r:id="rId967" w:history="1">
              <w:r w:rsidRPr="00906DB4">
                <w:rPr>
                  <w:rStyle w:val="Hyperlink"/>
                  <w:rFonts w:asciiTheme="minorHAnsi" w:hAnsiTheme="minorHAnsi" w:cstheme="minorHAnsi"/>
                  <w:b/>
                  <w:bCs/>
                  <w:color w:val="000000" w:themeColor="text1"/>
                  <w:sz w:val="20"/>
                  <w:szCs w:val="20"/>
                </w:rPr>
                <w:t>M0148</w:t>
              </w:r>
            </w:hyperlink>
            <w:r w:rsidRPr="00906DB4">
              <w:rPr>
                <w:rFonts w:asciiTheme="minorHAnsi" w:hAnsiTheme="minorHAnsi" w:cstheme="minorHAnsi"/>
                <w:color w:val="000000" w:themeColor="text1"/>
                <w:sz w:val="20"/>
                <w:szCs w:val="20"/>
              </w:rPr>
              <w:t xml:space="preserve">, </w:t>
            </w:r>
            <w:hyperlink r:id="rId968" w:history="1">
              <w:r w:rsidRPr="00906DB4">
                <w:rPr>
                  <w:rStyle w:val="Hyperlink"/>
                  <w:rFonts w:asciiTheme="minorHAnsi" w:hAnsiTheme="minorHAnsi" w:cstheme="minorHAnsi"/>
                  <w:b/>
                  <w:bCs/>
                  <w:color w:val="000000" w:themeColor="text1"/>
                  <w:sz w:val="20"/>
                  <w:szCs w:val="20"/>
                </w:rPr>
                <w:t>M0157</w:t>
              </w:r>
            </w:hyperlink>
            <w:r w:rsidRPr="00906DB4">
              <w:rPr>
                <w:rFonts w:asciiTheme="minorHAnsi" w:hAnsiTheme="minorHAnsi" w:cstheme="minorHAnsi"/>
                <w:color w:val="000000" w:themeColor="text1"/>
                <w:sz w:val="20"/>
                <w:szCs w:val="20"/>
              </w:rPr>
              <w:t xml:space="preserve">, </w:t>
            </w:r>
            <w:hyperlink r:id="rId969" w:history="1">
              <w:r w:rsidRPr="00906DB4">
                <w:rPr>
                  <w:rStyle w:val="Hyperlink"/>
                  <w:rFonts w:asciiTheme="minorHAnsi" w:hAnsiTheme="minorHAnsi" w:cstheme="minorHAnsi"/>
                  <w:b/>
                  <w:bCs/>
                  <w:color w:val="000000" w:themeColor="text1"/>
                  <w:sz w:val="20"/>
                  <w:szCs w:val="20"/>
                </w:rPr>
                <w:t>M0160</w:t>
              </w:r>
            </w:hyperlink>
            <w:r w:rsidRPr="00906DB4">
              <w:rPr>
                <w:rFonts w:asciiTheme="minorHAnsi" w:hAnsiTheme="minorHAnsi" w:cstheme="minorHAnsi"/>
                <w:color w:val="000000" w:themeColor="text1"/>
                <w:sz w:val="20"/>
                <w:szCs w:val="20"/>
              </w:rPr>
              <w:t xml:space="preserve">, </w:t>
            </w:r>
            <w:hyperlink r:id="rId970" w:history="1">
              <w:r w:rsidRPr="00906DB4">
                <w:rPr>
                  <w:rStyle w:val="Hyperlink"/>
                  <w:rFonts w:asciiTheme="minorHAnsi" w:hAnsiTheme="minorHAnsi" w:cstheme="minorHAnsi"/>
                  <w:b/>
                  <w:bCs/>
                  <w:color w:val="000000" w:themeColor="text1"/>
                  <w:sz w:val="20"/>
                  <w:szCs w:val="20"/>
                </w:rPr>
                <w:t>M0161</w:t>
              </w:r>
            </w:hyperlink>
            <w:r w:rsidRPr="00906DB4">
              <w:rPr>
                <w:rFonts w:asciiTheme="minorHAnsi" w:hAnsiTheme="minorHAnsi" w:cstheme="minorHAnsi"/>
                <w:color w:val="000000" w:themeColor="text1"/>
                <w:sz w:val="20"/>
                <w:szCs w:val="20"/>
              </w:rPr>
              <w:t xml:space="preserve">, </w:t>
            </w:r>
            <w:hyperlink r:id="rId971" w:history="1">
              <w:r w:rsidRPr="00906DB4">
                <w:rPr>
                  <w:rStyle w:val="Hyperlink"/>
                  <w:rFonts w:asciiTheme="minorHAnsi" w:hAnsiTheme="minorHAnsi" w:cstheme="minorHAnsi"/>
                  <w:b/>
                  <w:bCs/>
                  <w:color w:val="000000" w:themeColor="text1"/>
                  <w:sz w:val="20"/>
                  <w:szCs w:val="20"/>
                </w:rPr>
                <w:t>M0162</w:t>
              </w:r>
            </w:hyperlink>
            <w:r w:rsidRPr="00906DB4">
              <w:rPr>
                <w:rFonts w:asciiTheme="minorHAnsi" w:hAnsiTheme="minorHAnsi" w:cstheme="minorHAnsi"/>
                <w:color w:val="000000" w:themeColor="text1"/>
                <w:sz w:val="20"/>
                <w:szCs w:val="20"/>
              </w:rPr>
              <w:t xml:space="preserve">, </w:t>
            </w:r>
            <w:hyperlink r:id="rId972" w:history="1">
              <w:r w:rsidRPr="00906DB4">
                <w:rPr>
                  <w:rStyle w:val="Hyperlink"/>
                  <w:rFonts w:asciiTheme="minorHAnsi" w:hAnsiTheme="minorHAnsi" w:cstheme="minorHAnsi"/>
                  <w:b/>
                  <w:bCs/>
                  <w:color w:val="000000" w:themeColor="text1"/>
                  <w:sz w:val="20"/>
                  <w:szCs w:val="20"/>
                </w:rPr>
                <w:t>M0165</w:t>
              </w:r>
            </w:hyperlink>
            <w:r w:rsidRPr="00906DB4">
              <w:rPr>
                <w:rFonts w:asciiTheme="minorHAnsi" w:hAnsiTheme="minorHAnsi" w:cstheme="minorHAnsi"/>
                <w:color w:val="000000" w:themeColor="text1"/>
                <w:sz w:val="20"/>
                <w:szCs w:val="20"/>
              </w:rPr>
              <w:t xml:space="preserve">, </w:t>
            </w:r>
            <w:hyperlink r:id="rId973" w:history="1">
              <w:r w:rsidRPr="00906DB4">
                <w:rPr>
                  <w:rStyle w:val="Hyperlink"/>
                  <w:rFonts w:asciiTheme="minorHAnsi" w:hAnsiTheme="minorHAnsi" w:cstheme="minorHAnsi"/>
                  <w:b/>
                  <w:bCs/>
                  <w:color w:val="000000" w:themeColor="text1"/>
                  <w:sz w:val="20"/>
                  <w:szCs w:val="20"/>
                </w:rPr>
                <w:t>M0166</w:t>
              </w:r>
            </w:hyperlink>
            <w:r w:rsidRPr="00906DB4">
              <w:rPr>
                <w:rFonts w:asciiTheme="minorHAnsi" w:hAnsiTheme="minorHAnsi" w:cstheme="minorHAnsi"/>
                <w:color w:val="000000" w:themeColor="text1"/>
                <w:sz w:val="20"/>
                <w:szCs w:val="20"/>
              </w:rPr>
              <w:t xml:space="preserve">, </w:t>
            </w:r>
            <w:hyperlink r:id="rId974" w:history="1">
              <w:r w:rsidRPr="00906DB4">
                <w:rPr>
                  <w:rStyle w:val="Hyperlink"/>
                  <w:rFonts w:asciiTheme="minorHAnsi" w:hAnsiTheme="minorHAnsi" w:cstheme="minorHAnsi"/>
                  <w:b/>
                  <w:bCs/>
                  <w:color w:val="000000" w:themeColor="text1"/>
                  <w:sz w:val="20"/>
                  <w:szCs w:val="20"/>
                </w:rPr>
                <w:t>M0167</w:t>
              </w:r>
            </w:hyperlink>
            <w:r w:rsidRPr="00906DB4">
              <w:rPr>
                <w:rFonts w:asciiTheme="minorHAnsi" w:hAnsiTheme="minorHAnsi" w:cstheme="minorHAnsi"/>
                <w:color w:val="000000" w:themeColor="text1"/>
                <w:sz w:val="20"/>
                <w:szCs w:val="20"/>
              </w:rPr>
              <w:t xml:space="preserve">, </w:t>
            </w:r>
            <w:hyperlink r:id="rId975" w:history="1">
              <w:r w:rsidRPr="00906DB4">
                <w:rPr>
                  <w:rStyle w:val="Hyperlink"/>
                  <w:rFonts w:asciiTheme="minorHAnsi" w:hAnsiTheme="minorHAnsi" w:cstheme="minorHAnsi"/>
                  <w:b/>
                  <w:bCs/>
                  <w:color w:val="000000" w:themeColor="text1"/>
                  <w:sz w:val="20"/>
                  <w:szCs w:val="20"/>
                </w:rPr>
                <w:t>M0172</w:t>
              </w:r>
            </w:hyperlink>
            <w:r w:rsidRPr="00906DB4">
              <w:rPr>
                <w:rFonts w:asciiTheme="minorHAnsi" w:hAnsiTheme="minorHAnsi" w:cstheme="minorHAnsi"/>
                <w:color w:val="000000" w:themeColor="text1"/>
                <w:sz w:val="20"/>
                <w:szCs w:val="20"/>
              </w:rPr>
              <w:t xml:space="preserve">, </w:t>
            </w:r>
            <w:hyperlink r:id="rId976" w:history="1">
              <w:r w:rsidRPr="00906DB4">
                <w:rPr>
                  <w:rStyle w:val="Hyperlink"/>
                  <w:rFonts w:asciiTheme="minorHAnsi" w:hAnsiTheme="minorHAnsi" w:cstheme="minorHAnsi"/>
                  <w:b/>
                  <w:bCs/>
                  <w:color w:val="000000" w:themeColor="text1"/>
                  <w:sz w:val="20"/>
                  <w:szCs w:val="20"/>
                </w:rPr>
                <w:t>M0173</w:t>
              </w:r>
            </w:hyperlink>
            <w:r w:rsidRPr="00906DB4">
              <w:rPr>
                <w:rFonts w:asciiTheme="minorHAnsi" w:hAnsiTheme="minorHAnsi" w:cstheme="minorHAnsi"/>
                <w:color w:val="000000" w:themeColor="text1"/>
                <w:sz w:val="20"/>
                <w:szCs w:val="20"/>
              </w:rPr>
              <w:t xml:space="preserve">, </w:t>
            </w:r>
            <w:hyperlink r:id="rId977" w:history="1">
              <w:r w:rsidRPr="00906DB4">
                <w:rPr>
                  <w:rStyle w:val="Hyperlink"/>
                  <w:rFonts w:asciiTheme="minorHAnsi" w:hAnsiTheme="minorHAnsi" w:cstheme="minorHAnsi"/>
                  <w:b/>
                  <w:bCs/>
                  <w:color w:val="000000" w:themeColor="text1"/>
                  <w:sz w:val="20"/>
                  <w:szCs w:val="20"/>
                </w:rPr>
                <w:t>M0174</w:t>
              </w:r>
            </w:hyperlink>
            <w:r w:rsidRPr="00906DB4">
              <w:rPr>
                <w:rFonts w:asciiTheme="minorHAnsi" w:hAnsiTheme="minorHAnsi" w:cstheme="minorHAnsi"/>
                <w:color w:val="000000" w:themeColor="text1"/>
                <w:sz w:val="20"/>
                <w:szCs w:val="20"/>
              </w:rPr>
              <w:t xml:space="preserve">, </w:t>
            </w:r>
            <w:hyperlink r:id="rId978" w:history="1">
              <w:r w:rsidRPr="00906DB4">
                <w:rPr>
                  <w:rStyle w:val="Hyperlink"/>
                  <w:rFonts w:asciiTheme="minorHAnsi" w:hAnsiTheme="minorHAnsi" w:cstheme="minorHAnsi"/>
                  <w:b/>
                  <w:bCs/>
                  <w:color w:val="000000" w:themeColor="text1"/>
                  <w:sz w:val="20"/>
                  <w:szCs w:val="20"/>
                </w:rPr>
                <w:t>M0177</w:t>
              </w:r>
            </w:hyperlink>
            <w:r w:rsidRPr="00906DB4">
              <w:rPr>
                <w:rFonts w:asciiTheme="minorHAnsi" w:hAnsiTheme="minorHAnsi" w:cstheme="minorHAnsi"/>
                <w:color w:val="000000" w:themeColor="text1"/>
                <w:sz w:val="20"/>
                <w:szCs w:val="20"/>
              </w:rPr>
              <w:t xml:space="preserve">, </w:t>
            </w:r>
            <w:hyperlink r:id="rId979" w:history="1">
              <w:r w:rsidRPr="00906DB4">
                <w:rPr>
                  <w:rStyle w:val="Hyperlink"/>
                  <w:rFonts w:asciiTheme="minorHAnsi" w:hAnsiTheme="minorHAnsi" w:cstheme="minorHAnsi"/>
                  <w:b/>
                  <w:bCs/>
                  <w:color w:val="000000" w:themeColor="text1"/>
                  <w:sz w:val="20"/>
                  <w:szCs w:val="20"/>
                </w:rPr>
                <w:t>M0188</w:t>
              </w:r>
            </w:hyperlink>
            <w:r w:rsidRPr="00906DB4">
              <w:rPr>
                <w:rFonts w:asciiTheme="minorHAnsi" w:hAnsiTheme="minorHAnsi" w:cstheme="minorHAnsi"/>
                <w:color w:val="000000" w:themeColor="text1"/>
                <w:sz w:val="20"/>
                <w:szCs w:val="20"/>
              </w:rPr>
              <w:t xml:space="preserve">, </w:t>
            </w:r>
            <w:hyperlink r:id="rId980" w:history="1">
              <w:r w:rsidRPr="00906DB4">
                <w:rPr>
                  <w:rStyle w:val="Hyperlink"/>
                  <w:rFonts w:asciiTheme="minorHAnsi" w:hAnsiTheme="minorHAnsi" w:cstheme="minorHAnsi"/>
                  <w:b/>
                  <w:bCs/>
                  <w:color w:val="000000" w:themeColor="text1"/>
                  <w:sz w:val="20"/>
                  <w:szCs w:val="20"/>
                </w:rPr>
                <w:t>M0191</w:t>
              </w:r>
            </w:hyperlink>
            <w:r w:rsidRPr="00906DB4">
              <w:rPr>
                <w:rFonts w:asciiTheme="minorHAnsi" w:hAnsiTheme="minorHAnsi" w:cstheme="minorHAnsi"/>
                <w:color w:val="000000" w:themeColor="text1"/>
                <w:sz w:val="20"/>
                <w:szCs w:val="20"/>
              </w:rPr>
              <w:t xml:space="preserve">, </w:t>
            </w:r>
            <w:hyperlink r:id="rId981" w:history="1">
              <w:r w:rsidRPr="00906DB4">
                <w:rPr>
                  <w:rStyle w:val="Hyperlink"/>
                  <w:rFonts w:asciiTheme="minorHAnsi" w:hAnsiTheme="minorHAnsi" w:cstheme="minorHAnsi"/>
                  <w:b/>
                  <w:bCs/>
                  <w:color w:val="000000" w:themeColor="text1"/>
                  <w:sz w:val="20"/>
                  <w:szCs w:val="20"/>
                </w:rPr>
                <w:t>M0214</w:t>
              </w:r>
            </w:hyperlink>
            <w:r w:rsidRPr="00906DB4">
              <w:rPr>
                <w:rFonts w:asciiTheme="minorHAnsi" w:hAnsiTheme="minorHAnsi" w:cstheme="minorHAnsi"/>
                <w:color w:val="000000" w:themeColor="text1"/>
                <w:sz w:val="20"/>
                <w:szCs w:val="20"/>
              </w:rPr>
              <w:t xml:space="preserve">, </w:t>
            </w:r>
            <w:hyperlink r:id="rId982" w:history="1">
              <w:r w:rsidRPr="00906DB4">
                <w:rPr>
                  <w:rStyle w:val="Hyperlink"/>
                  <w:rFonts w:asciiTheme="minorHAnsi" w:hAnsiTheme="minorHAnsi" w:cstheme="minorHAnsi"/>
                  <w:b/>
                  <w:bCs/>
                  <w:color w:val="000000" w:themeColor="text1"/>
                  <w:sz w:val="20"/>
                  <w:szCs w:val="20"/>
                </w:rPr>
                <w:t>M0215</w:t>
              </w:r>
            </w:hyperlink>
            <w:r w:rsidRPr="00906DB4">
              <w:rPr>
                <w:rFonts w:asciiTheme="minorHAnsi" w:hAnsiTheme="minorHAnsi" w:cstheme="minorHAnsi"/>
                <w:color w:val="000000" w:themeColor="text1"/>
                <w:sz w:val="20"/>
                <w:szCs w:val="20"/>
              </w:rPr>
              <w:t xml:space="preserve">, </w:t>
            </w:r>
            <w:hyperlink r:id="rId983" w:history="1">
              <w:r w:rsidRPr="00906DB4">
                <w:rPr>
                  <w:rStyle w:val="Hyperlink"/>
                  <w:rFonts w:asciiTheme="minorHAnsi" w:hAnsiTheme="minorHAnsi" w:cstheme="minorHAnsi"/>
                  <w:b/>
                  <w:bCs/>
                  <w:color w:val="000000" w:themeColor="text1"/>
                  <w:sz w:val="20"/>
                  <w:szCs w:val="20"/>
                </w:rPr>
                <w:t>M0219</w:t>
              </w:r>
            </w:hyperlink>
            <w:r w:rsidRPr="00906DB4">
              <w:rPr>
                <w:rFonts w:asciiTheme="minorHAnsi" w:hAnsiTheme="minorHAnsi" w:cstheme="minorHAnsi"/>
                <w:color w:val="000000" w:themeColor="text1"/>
                <w:sz w:val="20"/>
                <w:szCs w:val="20"/>
              </w:rPr>
              <w:t xml:space="preserve">, </w:t>
            </w:r>
            <w:hyperlink r:id="rId984" w:history="1">
              <w:r w:rsidRPr="00906DB4">
                <w:rPr>
                  <w:rStyle w:val="Hyperlink"/>
                  <w:rFonts w:asciiTheme="minorHAnsi" w:hAnsiTheme="minorHAnsi" w:cstheme="minorHAnsi"/>
                  <w:b/>
                  <w:bCs/>
                  <w:color w:val="000000" w:themeColor="text1"/>
                  <w:sz w:val="20"/>
                  <w:szCs w:val="20"/>
                </w:rPr>
                <w:t>M0222</w:t>
              </w:r>
            </w:hyperlink>
            <w:r w:rsidRPr="00906DB4">
              <w:rPr>
                <w:rFonts w:asciiTheme="minorHAnsi" w:hAnsiTheme="minorHAnsi" w:cstheme="minorHAnsi"/>
                <w:color w:val="000000" w:themeColor="text1"/>
                <w:sz w:val="20"/>
                <w:szCs w:val="20"/>
              </w:rPr>
              <w:t>)</w:t>
            </w:r>
            <w:r w:rsidRPr="00906DB4">
              <w:rPr>
                <w:rFonts w:asciiTheme="minorHAnsi" w:hAnsiTheme="minorHAnsi" w:cstheme="minorHAnsi"/>
                <w:color w:val="000000" w:themeColor="text1"/>
                <w:sz w:val="20"/>
                <w:szCs w:val="20"/>
              </w:rPr>
              <w:br/>
            </w:r>
            <w:r w:rsidRPr="00906DB4">
              <w:rPr>
                <w:rFonts w:asciiTheme="minorHAnsi" w:hAnsiTheme="minorHAnsi" w:cstheme="minorHAnsi"/>
                <w:color w:val="000000" w:themeColor="text1"/>
                <w:sz w:val="20"/>
                <w:szCs w:val="20"/>
              </w:rPr>
              <w:lastRenderedPageBreak/>
              <w:t>2. Needs to support dynamic updates on data, user profiles, and links.</w:t>
            </w:r>
            <w:r w:rsidRPr="00906DB4">
              <w:rPr>
                <w:rFonts w:asciiTheme="minorHAnsi" w:hAnsiTheme="minorHAnsi" w:cstheme="minorHAnsi"/>
                <w:color w:val="000000" w:themeColor="text1"/>
                <w:sz w:val="20"/>
                <w:szCs w:val="20"/>
              </w:rPr>
              <w:br/>
              <w:t xml:space="preserve">(2: </w:t>
            </w:r>
            <w:hyperlink r:id="rId985" w:history="1">
              <w:r w:rsidRPr="00906DB4">
                <w:rPr>
                  <w:rStyle w:val="Hyperlink"/>
                  <w:rFonts w:asciiTheme="minorHAnsi" w:hAnsiTheme="minorHAnsi" w:cstheme="minorHAnsi"/>
                  <w:b/>
                  <w:bCs/>
                  <w:color w:val="000000" w:themeColor="text1"/>
                  <w:sz w:val="20"/>
                  <w:szCs w:val="20"/>
                </w:rPr>
                <w:t>M0164</w:t>
              </w:r>
            </w:hyperlink>
            <w:r w:rsidRPr="00906DB4">
              <w:rPr>
                <w:rFonts w:asciiTheme="minorHAnsi" w:hAnsiTheme="minorHAnsi" w:cstheme="minorHAnsi"/>
                <w:color w:val="000000" w:themeColor="text1"/>
                <w:sz w:val="20"/>
                <w:szCs w:val="20"/>
              </w:rPr>
              <w:t xml:space="preserve">, </w:t>
            </w:r>
            <w:hyperlink r:id="rId986" w:history="1">
              <w:r w:rsidRPr="00906DB4">
                <w:rPr>
                  <w:rStyle w:val="Hyperlink"/>
                  <w:rFonts w:asciiTheme="minorHAnsi" w:hAnsiTheme="minorHAnsi" w:cstheme="minorHAnsi"/>
                  <w:b/>
                  <w:bCs/>
                  <w:color w:val="000000" w:themeColor="text1"/>
                  <w:sz w:val="20"/>
                  <w:szCs w:val="20"/>
                </w:rPr>
                <w:t>M0209</w:t>
              </w:r>
            </w:hyperlink>
            <w:r w:rsidRPr="00906DB4">
              <w:rPr>
                <w:rFonts w:asciiTheme="minorHAnsi" w:hAnsiTheme="minorHAnsi" w:cstheme="minorHAnsi"/>
                <w:color w:val="000000" w:themeColor="text1"/>
                <w:sz w:val="20"/>
                <w:szCs w:val="20"/>
              </w:rPr>
              <w:t>)</w:t>
            </w:r>
            <w:r w:rsidRPr="00906DB4">
              <w:rPr>
                <w:rFonts w:asciiTheme="minorHAnsi" w:hAnsiTheme="minorHAnsi" w:cstheme="minorHAnsi"/>
                <w:color w:val="000000" w:themeColor="text1"/>
                <w:sz w:val="20"/>
                <w:szCs w:val="20"/>
              </w:rPr>
              <w:br/>
              <w:t>3. Needs to support data lifecycle and long-term preservation policy, including data provenance.</w:t>
            </w:r>
            <w:r w:rsidRPr="00906DB4">
              <w:rPr>
                <w:rFonts w:asciiTheme="minorHAnsi" w:hAnsiTheme="minorHAnsi" w:cstheme="minorHAnsi"/>
                <w:color w:val="000000" w:themeColor="text1"/>
                <w:sz w:val="20"/>
                <w:szCs w:val="20"/>
              </w:rPr>
              <w:br/>
              <w:t xml:space="preserve">(6: </w:t>
            </w:r>
            <w:hyperlink r:id="rId987" w:history="1">
              <w:r w:rsidRPr="00906DB4">
                <w:rPr>
                  <w:rStyle w:val="Hyperlink"/>
                  <w:rFonts w:asciiTheme="minorHAnsi" w:hAnsiTheme="minorHAnsi" w:cstheme="minorHAnsi"/>
                  <w:b/>
                  <w:bCs/>
                  <w:color w:val="000000" w:themeColor="text1"/>
                  <w:sz w:val="20"/>
                  <w:szCs w:val="20"/>
                </w:rPr>
                <w:t>M0141</w:t>
              </w:r>
            </w:hyperlink>
            <w:r w:rsidRPr="00906DB4">
              <w:rPr>
                <w:rFonts w:asciiTheme="minorHAnsi" w:hAnsiTheme="minorHAnsi" w:cstheme="minorHAnsi"/>
                <w:color w:val="000000" w:themeColor="text1"/>
                <w:sz w:val="20"/>
                <w:szCs w:val="20"/>
              </w:rPr>
              <w:t xml:space="preserve">, </w:t>
            </w:r>
            <w:hyperlink r:id="rId988" w:history="1">
              <w:r w:rsidRPr="00906DB4">
                <w:rPr>
                  <w:rStyle w:val="Hyperlink"/>
                  <w:rFonts w:asciiTheme="minorHAnsi" w:hAnsiTheme="minorHAnsi" w:cstheme="minorHAnsi"/>
                  <w:b/>
                  <w:bCs/>
                  <w:color w:val="000000" w:themeColor="text1"/>
                  <w:sz w:val="20"/>
                  <w:szCs w:val="20"/>
                </w:rPr>
                <w:t>M0147</w:t>
              </w:r>
            </w:hyperlink>
            <w:r w:rsidRPr="00906DB4">
              <w:rPr>
                <w:rFonts w:asciiTheme="minorHAnsi" w:hAnsiTheme="minorHAnsi" w:cstheme="minorHAnsi"/>
                <w:color w:val="000000" w:themeColor="text1"/>
                <w:sz w:val="20"/>
                <w:szCs w:val="20"/>
              </w:rPr>
              <w:t xml:space="preserve">, </w:t>
            </w:r>
            <w:hyperlink r:id="rId989" w:history="1">
              <w:r w:rsidRPr="00906DB4">
                <w:rPr>
                  <w:rStyle w:val="Hyperlink"/>
                  <w:rFonts w:asciiTheme="minorHAnsi" w:hAnsiTheme="minorHAnsi" w:cstheme="minorHAnsi"/>
                  <w:b/>
                  <w:bCs/>
                  <w:color w:val="000000" w:themeColor="text1"/>
                  <w:sz w:val="20"/>
                  <w:szCs w:val="20"/>
                </w:rPr>
                <w:t>M0155</w:t>
              </w:r>
            </w:hyperlink>
            <w:r w:rsidRPr="00906DB4">
              <w:rPr>
                <w:rFonts w:asciiTheme="minorHAnsi" w:hAnsiTheme="minorHAnsi" w:cstheme="minorHAnsi"/>
                <w:color w:val="000000" w:themeColor="text1"/>
                <w:sz w:val="20"/>
                <w:szCs w:val="20"/>
              </w:rPr>
              <w:t xml:space="preserve">, </w:t>
            </w:r>
            <w:hyperlink r:id="rId990" w:history="1">
              <w:r w:rsidRPr="00906DB4">
                <w:rPr>
                  <w:rStyle w:val="Hyperlink"/>
                  <w:rFonts w:asciiTheme="minorHAnsi" w:hAnsiTheme="minorHAnsi" w:cstheme="minorHAnsi"/>
                  <w:b/>
                  <w:bCs/>
                  <w:color w:val="000000" w:themeColor="text1"/>
                  <w:sz w:val="20"/>
                  <w:szCs w:val="20"/>
                </w:rPr>
                <w:t>M0163</w:t>
              </w:r>
            </w:hyperlink>
            <w:r w:rsidRPr="00906DB4">
              <w:rPr>
                <w:rFonts w:asciiTheme="minorHAnsi" w:hAnsiTheme="minorHAnsi" w:cstheme="minorHAnsi"/>
                <w:color w:val="000000" w:themeColor="text1"/>
                <w:sz w:val="20"/>
                <w:szCs w:val="20"/>
              </w:rPr>
              <w:t xml:space="preserve">, </w:t>
            </w:r>
            <w:hyperlink r:id="rId991" w:history="1">
              <w:r w:rsidRPr="00906DB4">
                <w:rPr>
                  <w:rStyle w:val="Hyperlink"/>
                  <w:rFonts w:asciiTheme="minorHAnsi" w:hAnsiTheme="minorHAnsi" w:cstheme="minorHAnsi"/>
                  <w:b/>
                  <w:bCs/>
                  <w:color w:val="000000" w:themeColor="text1"/>
                  <w:sz w:val="20"/>
                  <w:szCs w:val="20"/>
                </w:rPr>
                <w:t>M0164</w:t>
              </w:r>
            </w:hyperlink>
            <w:r w:rsidRPr="00906DB4">
              <w:rPr>
                <w:rFonts w:asciiTheme="minorHAnsi" w:hAnsiTheme="minorHAnsi" w:cstheme="minorHAnsi"/>
                <w:color w:val="000000" w:themeColor="text1"/>
                <w:sz w:val="20"/>
                <w:szCs w:val="20"/>
              </w:rPr>
              <w:t xml:space="preserve">, </w:t>
            </w:r>
            <w:hyperlink r:id="rId992" w:history="1">
              <w:r w:rsidRPr="00906DB4">
                <w:rPr>
                  <w:rStyle w:val="Hyperlink"/>
                  <w:rFonts w:asciiTheme="minorHAnsi" w:hAnsiTheme="minorHAnsi" w:cstheme="minorHAnsi"/>
                  <w:b/>
                  <w:bCs/>
                  <w:color w:val="000000" w:themeColor="text1"/>
                  <w:sz w:val="20"/>
                  <w:szCs w:val="20"/>
                </w:rPr>
                <w:t>M0165</w:t>
              </w:r>
            </w:hyperlink>
            <w:r w:rsidRPr="00906DB4">
              <w:rPr>
                <w:rFonts w:asciiTheme="minorHAnsi" w:hAnsiTheme="minorHAnsi" w:cstheme="minorHAnsi"/>
                <w:color w:val="000000" w:themeColor="text1"/>
                <w:sz w:val="20"/>
                <w:szCs w:val="20"/>
              </w:rPr>
              <w:t>)</w:t>
            </w:r>
            <w:r w:rsidRPr="00906DB4">
              <w:rPr>
                <w:rFonts w:asciiTheme="minorHAnsi" w:hAnsiTheme="minorHAnsi" w:cstheme="minorHAnsi"/>
                <w:color w:val="000000" w:themeColor="text1"/>
                <w:sz w:val="20"/>
                <w:szCs w:val="20"/>
              </w:rPr>
              <w:br/>
              <w:t>4. Needs to support data validation.</w:t>
            </w:r>
            <w:r w:rsidRPr="00906DB4">
              <w:rPr>
                <w:rFonts w:asciiTheme="minorHAnsi" w:hAnsiTheme="minorHAnsi" w:cstheme="minorHAnsi"/>
                <w:color w:val="000000" w:themeColor="text1"/>
                <w:sz w:val="20"/>
                <w:szCs w:val="20"/>
              </w:rPr>
              <w:br/>
              <w:t xml:space="preserve">(4: </w:t>
            </w:r>
            <w:hyperlink r:id="rId993" w:history="1">
              <w:r w:rsidRPr="00906DB4">
                <w:rPr>
                  <w:rStyle w:val="Hyperlink"/>
                  <w:rFonts w:asciiTheme="minorHAnsi" w:hAnsiTheme="minorHAnsi" w:cstheme="minorHAnsi"/>
                  <w:b/>
                  <w:bCs/>
                  <w:color w:val="000000" w:themeColor="text1"/>
                  <w:sz w:val="20"/>
                  <w:szCs w:val="20"/>
                </w:rPr>
                <w:t>M0090</w:t>
              </w:r>
            </w:hyperlink>
            <w:r w:rsidRPr="00906DB4">
              <w:rPr>
                <w:rFonts w:asciiTheme="minorHAnsi" w:hAnsiTheme="minorHAnsi" w:cstheme="minorHAnsi"/>
                <w:color w:val="000000" w:themeColor="text1"/>
                <w:sz w:val="20"/>
                <w:szCs w:val="20"/>
              </w:rPr>
              <w:t xml:space="preserve">, </w:t>
            </w:r>
            <w:hyperlink r:id="rId994" w:history="1">
              <w:r w:rsidRPr="00906DB4">
                <w:rPr>
                  <w:rStyle w:val="Hyperlink"/>
                  <w:rFonts w:asciiTheme="minorHAnsi" w:hAnsiTheme="minorHAnsi" w:cstheme="minorHAnsi"/>
                  <w:b/>
                  <w:bCs/>
                  <w:color w:val="000000" w:themeColor="text1"/>
                  <w:sz w:val="20"/>
                  <w:szCs w:val="20"/>
                </w:rPr>
                <w:t>M0161</w:t>
              </w:r>
            </w:hyperlink>
            <w:r w:rsidRPr="00906DB4">
              <w:rPr>
                <w:rFonts w:asciiTheme="minorHAnsi" w:hAnsiTheme="minorHAnsi" w:cstheme="minorHAnsi"/>
                <w:color w:val="000000" w:themeColor="text1"/>
                <w:sz w:val="20"/>
                <w:szCs w:val="20"/>
              </w:rPr>
              <w:t xml:space="preserve">, </w:t>
            </w:r>
            <w:hyperlink r:id="rId995" w:history="1">
              <w:r w:rsidRPr="00906DB4">
                <w:rPr>
                  <w:rStyle w:val="Hyperlink"/>
                  <w:rFonts w:asciiTheme="minorHAnsi" w:hAnsiTheme="minorHAnsi" w:cstheme="minorHAnsi"/>
                  <w:b/>
                  <w:bCs/>
                  <w:color w:val="000000" w:themeColor="text1"/>
                  <w:sz w:val="20"/>
                  <w:szCs w:val="20"/>
                </w:rPr>
                <w:t>M0174</w:t>
              </w:r>
            </w:hyperlink>
            <w:r w:rsidRPr="00906DB4">
              <w:rPr>
                <w:rFonts w:asciiTheme="minorHAnsi" w:hAnsiTheme="minorHAnsi" w:cstheme="minorHAnsi"/>
                <w:color w:val="000000" w:themeColor="text1"/>
                <w:sz w:val="20"/>
                <w:szCs w:val="20"/>
              </w:rPr>
              <w:t xml:space="preserve">, </w:t>
            </w:r>
            <w:hyperlink r:id="rId996" w:history="1">
              <w:r w:rsidRPr="00906DB4">
                <w:rPr>
                  <w:rStyle w:val="Hyperlink"/>
                  <w:rFonts w:asciiTheme="minorHAnsi" w:hAnsiTheme="minorHAnsi" w:cstheme="minorHAnsi"/>
                  <w:b/>
                  <w:bCs/>
                  <w:color w:val="000000" w:themeColor="text1"/>
                  <w:sz w:val="20"/>
                  <w:szCs w:val="20"/>
                </w:rPr>
                <w:t>M0175</w:t>
              </w:r>
            </w:hyperlink>
            <w:r w:rsidRPr="00906DB4">
              <w:rPr>
                <w:rFonts w:asciiTheme="minorHAnsi" w:hAnsiTheme="minorHAnsi" w:cstheme="minorHAnsi"/>
                <w:color w:val="000000" w:themeColor="text1"/>
                <w:sz w:val="20"/>
                <w:szCs w:val="20"/>
              </w:rPr>
              <w:t>)</w:t>
            </w:r>
            <w:r w:rsidRPr="00906DB4">
              <w:rPr>
                <w:rFonts w:asciiTheme="minorHAnsi" w:hAnsiTheme="minorHAnsi" w:cstheme="minorHAnsi"/>
                <w:color w:val="000000" w:themeColor="text1"/>
                <w:sz w:val="20"/>
                <w:szCs w:val="20"/>
              </w:rPr>
              <w:br/>
              <w:t>5. Needs to support human annotation for data validation.</w:t>
            </w:r>
            <w:r w:rsidRPr="00906DB4">
              <w:rPr>
                <w:rFonts w:asciiTheme="minorHAnsi" w:hAnsiTheme="minorHAnsi" w:cstheme="minorHAnsi"/>
                <w:color w:val="000000" w:themeColor="text1"/>
                <w:sz w:val="20"/>
                <w:szCs w:val="20"/>
              </w:rPr>
              <w:br/>
              <w:t xml:space="preserve">(4: </w:t>
            </w:r>
            <w:hyperlink r:id="rId997" w:history="1">
              <w:r w:rsidRPr="00906DB4">
                <w:rPr>
                  <w:rStyle w:val="Hyperlink"/>
                  <w:rFonts w:asciiTheme="minorHAnsi" w:hAnsiTheme="minorHAnsi" w:cstheme="minorHAnsi"/>
                  <w:b/>
                  <w:bCs/>
                  <w:color w:val="000000" w:themeColor="text1"/>
                  <w:sz w:val="20"/>
                  <w:szCs w:val="20"/>
                </w:rPr>
                <w:t>M0089</w:t>
              </w:r>
            </w:hyperlink>
            <w:r w:rsidRPr="00906DB4">
              <w:rPr>
                <w:rFonts w:asciiTheme="minorHAnsi" w:hAnsiTheme="minorHAnsi" w:cstheme="minorHAnsi"/>
                <w:color w:val="000000" w:themeColor="text1"/>
                <w:sz w:val="20"/>
                <w:szCs w:val="20"/>
              </w:rPr>
              <w:t xml:space="preserve">, </w:t>
            </w:r>
            <w:hyperlink r:id="rId998" w:history="1">
              <w:r w:rsidRPr="00906DB4">
                <w:rPr>
                  <w:rStyle w:val="Hyperlink"/>
                  <w:rFonts w:asciiTheme="minorHAnsi" w:hAnsiTheme="minorHAnsi" w:cstheme="minorHAnsi"/>
                  <w:b/>
                  <w:bCs/>
                  <w:color w:val="000000" w:themeColor="text1"/>
                  <w:sz w:val="20"/>
                  <w:szCs w:val="20"/>
                </w:rPr>
                <w:t>M0127</w:t>
              </w:r>
            </w:hyperlink>
            <w:r w:rsidRPr="00906DB4">
              <w:rPr>
                <w:rFonts w:asciiTheme="minorHAnsi" w:hAnsiTheme="minorHAnsi" w:cstheme="minorHAnsi"/>
                <w:color w:val="000000" w:themeColor="text1"/>
                <w:sz w:val="20"/>
                <w:szCs w:val="20"/>
              </w:rPr>
              <w:t xml:space="preserve">, </w:t>
            </w:r>
            <w:hyperlink r:id="rId999" w:history="1">
              <w:r w:rsidRPr="00906DB4">
                <w:rPr>
                  <w:rStyle w:val="Hyperlink"/>
                  <w:rFonts w:asciiTheme="minorHAnsi" w:hAnsiTheme="minorHAnsi" w:cstheme="minorHAnsi"/>
                  <w:b/>
                  <w:bCs/>
                  <w:color w:val="000000" w:themeColor="text1"/>
                  <w:sz w:val="20"/>
                  <w:szCs w:val="20"/>
                </w:rPr>
                <w:t>M0140</w:t>
              </w:r>
            </w:hyperlink>
            <w:r w:rsidRPr="00906DB4">
              <w:rPr>
                <w:rFonts w:asciiTheme="minorHAnsi" w:hAnsiTheme="minorHAnsi" w:cstheme="minorHAnsi"/>
                <w:color w:val="000000" w:themeColor="text1"/>
                <w:sz w:val="20"/>
                <w:szCs w:val="20"/>
              </w:rPr>
              <w:t xml:space="preserve">, </w:t>
            </w:r>
            <w:hyperlink r:id="rId1000" w:history="1">
              <w:r w:rsidRPr="00906DB4">
                <w:rPr>
                  <w:rStyle w:val="Hyperlink"/>
                  <w:rFonts w:asciiTheme="minorHAnsi" w:hAnsiTheme="minorHAnsi" w:cstheme="minorHAnsi"/>
                  <w:b/>
                  <w:bCs/>
                  <w:color w:val="000000" w:themeColor="text1"/>
                  <w:sz w:val="20"/>
                  <w:szCs w:val="20"/>
                </w:rPr>
                <w:t>M0188</w:t>
              </w:r>
            </w:hyperlink>
            <w:r w:rsidRPr="00906DB4">
              <w:rPr>
                <w:rFonts w:asciiTheme="minorHAnsi" w:hAnsiTheme="minorHAnsi" w:cstheme="minorHAnsi"/>
                <w:color w:val="000000" w:themeColor="text1"/>
                <w:sz w:val="20"/>
                <w:szCs w:val="20"/>
              </w:rPr>
              <w:t>)</w:t>
            </w:r>
            <w:r w:rsidRPr="00906DB4">
              <w:rPr>
                <w:rFonts w:asciiTheme="minorHAnsi" w:hAnsiTheme="minorHAnsi" w:cstheme="minorHAnsi"/>
                <w:color w:val="000000" w:themeColor="text1"/>
                <w:sz w:val="20"/>
                <w:szCs w:val="20"/>
              </w:rPr>
              <w:br/>
              <w:t>6. Needs to support prevention of data loss or corruption.</w:t>
            </w:r>
            <w:r w:rsidRPr="00906DB4">
              <w:rPr>
                <w:rFonts w:asciiTheme="minorHAnsi" w:hAnsiTheme="minorHAnsi" w:cstheme="minorHAnsi"/>
                <w:color w:val="000000" w:themeColor="text1"/>
                <w:sz w:val="20"/>
                <w:szCs w:val="20"/>
              </w:rPr>
              <w:br/>
              <w:t xml:space="preserve">(3: </w:t>
            </w:r>
            <w:hyperlink r:id="rId1001" w:history="1">
              <w:r w:rsidRPr="00906DB4">
                <w:rPr>
                  <w:rStyle w:val="Hyperlink"/>
                  <w:rFonts w:asciiTheme="minorHAnsi" w:hAnsiTheme="minorHAnsi" w:cstheme="minorHAnsi"/>
                  <w:b/>
                  <w:bCs/>
                  <w:color w:val="000000" w:themeColor="text1"/>
                  <w:sz w:val="20"/>
                  <w:szCs w:val="20"/>
                </w:rPr>
                <w:t>M0147</w:t>
              </w:r>
            </w:hyperlink>
            <w:r w:rsidRPr="00906DB4">
              <w:rPr>
                <w:rFonts w:asciiTheme="minorHAnsi" w:hAnsiTheme="minorHAnsi" w:cstheme="minorHAnsi"/>
                <w:color w:val="000000" w:themeColor="text1"/>
                <w:sz w:val="20"/>
                <w:szCs w:val="20"/>
              </w:rPr>
              <w:t xml:space="preserve">, </w:t>
            </w:r>
            <w:hyperlink r:id="rId1002" w:history="1">
              <w:r w:rsidRPr="00906DB4">
                <w:rPr>
                  <w:rStyle w:val="Hyperlink"/>
                  <w:rFonts w:asciiTheme="minorHAnsi" w:hAnsiTheme="minorHAnsi" w:cstheme="minorHAnsi"/>
                  <w:b/>
                  <w:bCs/>
                  <w:color w:val="000000" w:themeColor="text1"/>
                  <w:sz w:val="20"/>
                  <w:szCs w:val="20"/>
                </w:rPr>
                <w:t>M0155</w:t>
              </w:r>
            </w:hyperlink>
            <w:r w:rsidRPr="00906DB4">
              <w:rPr>
                <w:rFonts w:asciiTheme="minorHAnsi" w:hAnsiTheme="minorHAnsi" w:cstheme="minorHAnsi"/>
                <w:color w:val="000000" w:themeColor="text1"/>
                <w:sz w:val="20"/>
                <w:szCs w:val="20"/>
              </w:rPr>
              <w:t xml:space="preserve">, </w:t>
            </w:r>
            <w:hyperlink r:id="rId1003" w:history="1">
              <w:r w:rsidRPr="00906DB4">
                <w:rPr>
                  <w:rStyle w:val="Hyperlink"/>
                  <w:rFonts w:asciiTheme="minorHAnsi" w:hAnsiTheme="minorHAnsi" w:cstheme="minorHAnsi"/>
                  <w:b/>
                  <w:bCs/>
                  <w:color w:val="000000" w:themeColor="text1"/>
                  <w:sz w:val="20"/>
                  <w:szCs w:val="20"/>
                </w:rPr>
                <w:t>M0173</w:t>
              </w:r>
            </w:hyperlink>
            <w:r w:rsidRPr="00906DB4">
              <w:rPr>
                <w:rFonts w:asciiTheme="minorHAnsi" w:hAnsiTheme="minorHAnsi" w:cstheme="minorHAnsi"/>
                <w:color w:val="000000" w:themeColor="text1"/>
                <w:sz w:val="20"/>
                <w:szCs w:val="20"/>
              </w:rPr>
              <w:t>)</w:t>
            </w:r>
            <w:r w:rsidRPr="00906DB4">
              <w:rPr>
                <w:rFonts w:asciiTheme="minorHAnsi" w:hAnsiTheme="minorHAnsi" w:cstheme="minorHAnsi"/>
                <w:color w:val="000000" w:themeColor="text1"/>
                <w:sz w:val="20"/>
                <w:szCs w:val="20"/>
              </w:rPr>
              <w:br/>
              <w:t>7. Needs to support multi-sites archival.</w:t>
            </w:r>
            <w:r w:rsidRPr="00906DB4">
              <w:rPr>
                <w:rFonts w:asciiTheme="minorHAnsi" w:hAnsiTheme="minorHAnsi" w:cstheme="minorHAnsi"/>
                <w:color w:val="000000" w:themeColor="text1"/>
                <w:sz w:val="20"/>
                <w:szCs w:val="20"/>
              </w:rPr>
              <w:br/>
              <w:t xml:space="preserve">(1: </w:t>
            </w:r>
            <w:hyperlink r:id="rId1004" w:history="1">
              <w:r w:rsidRPr="00906DB4">
                <w:rPr>
                  <w:rStyle w:val="Hyperlink"/>
                  <w:rFonts w:asciiTheme="minorHAnsi" w:hAnsiTheme="minorHAnsi" w:cstheme="minorHAnsi"/>
                  <w:b/>
                  <w:bCs/>
                  <w:color w:val="000000" w:themeColor="text1"/>
                  <w:sz w:val="20"/>
                  <w:szCs w:val="20"/>
                </w:rPr>
                <w:t>M0157</w:t>
              </w:r>
            </w:hyperlink>
            <w:r w:rsidRPr="00906DB4">
              <w:rPr>
                <w:rFonts w:asciiTheme="minorHAnsi" w:hAnsiTheme="minorHAnsi" w:cstheme="minorHAnsi"/>
                <w:color w:val="000000" w:themeColor="text1"/>
                <w:sz w:val="20"/>
                <w:szCs w:val="20"/>
              </w:rPr>
              <w:t>)</w:t>
            </w:r>
            <w:r w:rsidRPr="00906DB4">
              <w:rPr>
                <w:rFonts w:asciiTheme="minorHAnsi" w:hAnsiTheme="minorHAnsi" w:cstheme="minorHAnsi"/>
                <w:color w:val="000000" w:themeColor="text1"/>
                <w:sz w:val="20"/>
                <w:szCs w:val="20"/>
              </w:rPr>
              <w:br/>
              <w:t>8. Needs to support persistent identifier and data traceability.</w:t>
            </w:r>
            <w:r w:rsidRPr="00906DB4">
              <w:rPr>
                <w:rFonts w:asciiTheme="minorHAnsi" w:hAnsiTheme="minorHAnsi" w:cstheme="minorHAnsi"/>
                <w:color w:val="000000" w:themeColor="text1"/>
                <w:sz w:val="20"/>
                <w:szCs w:val="20"/>
              </w:rPr>
              <w:br/>
              <w:t xml:space="preserve">(2: </w:t>
            </w:r>
            <w:hyperlink r:id="rId1005" w:history="1">
              <w:r w:rsidRPr="00906DB4">
                <w:rPr>
                  <w:rStyle w:val="Hyperlink"/>
                  <w:rFonts w:asciiTheme="minorHAnsi" w:hAnsiTheme="minorHAnsi" w:cstheme="minorHAnsi"/>
                  <w:b/>
                  <w:bCs/>
                  <w:color w:val="000000" w:themeColor="text1"/>
                  <w:sz w:val="20"/>
                  <w:szCs w:val="20"/>
                </w:rPr>
                <w:t>M0140</w:t>
              </w:r>
            </w:hyperlink>
            <w:r w:rsidRPr="00906DB4">
              <w:rPr>
                <w:rFonts w:asciiTheme="minorHAnsi" w:hAnsiTheme="minorHAnsi" w:cstheme="minorHAnsi"/>
                <w:color w:val="000000" w:themeColor="text1"/>
                <w:sz w:val="20"/>
                <w:szCs w:val="20"/>
              </w:rPr>
              <w:t xml:space="preserve">, </w:t>
            </w:r>
            <w:hyperlink r:id="rId1006" w:history="1">
              <w:r w:rsidRPr="00906DB4">
                <w:rPr>
                  <w:rStyle w:val="Hyperlink"/>
                  <w:rFonts w:asciiTheme="minorHAnsi" w:hAnsiTheme="minorHAnsi" w:cstheme="minorHAnsi"/>
                  <w:b/>
                  <w:bCs/>
                  <w:color w:val="000000" w:themeColor="text1"/>
                  <w:sz w:val="20"/>
                  <w:szCs w:val="20"/>
                </w:rPr>
                <w:t>M0161</w:t>
              </w:r>
            </w:hyperlink>
            <w:r w:rsidRPr="00906DB4">
              <w:rPr>
                <w:rFonts w:asciiTheme="minorHAnsi" w:hAnsiTheme="minorHAnsi" w:cstheme="minorHAnsi"/>
                <w:color w:val="000000" w:themeColor="text1"/>
                <w:sz w:val="20"/>
                <w:szCs w:val="20"/>
              </w:rPr>
              <w:t>)</w:t>
            </w:r>
            <w:r w:rsidRPr="00906DB4">
              <w:rPr>
                <w:rFonts w:asciiTheme="minorHAnsi" w:hAnsiTheme="minorHAnsi" w:cstheme="minorHAnsi"/>
                <w:color w:val="000000" w:themeColor="text1"/>
                <w:sz w:val="20"/>
                <w:szCs w:val="20"/>
              </w:rPr>
              <w:br/>
              <w:t>9. Needs to standardize, aggregate, and normalize data from disparate sources.</w:t>
            </w:r>
            <w:r w:rsidRPr="00906DB4">
              <w:rPr>
                <w:rFonts w:asciiTheme="minorHAnsi" w:hAnsiTheme="minorHAnsi" w:cstheme="minorHAnsi"/>
                <w:color w:val="000000" w:themeColor="text1"/>
                <w:sz w:val="20"/>
                <w:szCs w:val="20"/>
              </w:rPr>
              <w:br/>
              <w:t xml:space="preserve">(1: </w:t>
            </w:r>
            <w:hyperlink r:id="rId1007" w:history="1">
              <w:r w:rsidRPr="00906DB4">
                <w:rPr>
                  <w:rStyle w:val="Hyperlink"/>
                  <w:rFonts w:asciiTheme="minorHAnsi" w:hAnsiTheme="minorHAnsi" w:cstheme="minorHAnsi"/>
                  <w:b/>
                  <w:bCs/>
                  <w:color w:val="000000" w:themeColor="text1"/>
                  <w:sz w:val="20"/>
                  <w:szCs w:val="20"/>
                </w:rPr>
                <w:t>M0177</w:t>
              </w:r>
            </w:hyperlink>
            <w:r w:rsidRPr="00906DB4">
              <w:rPr>
                <w:rFonts w:asciiTheme="minorHAnsi" w:hAnsiTheme="minorHAnsi" w:cstheme="minorHAnsi"/>
                <w:color w:val="000000" w:themeColor="text1"/>
                <w:sz w:val="20"/>
                <w:szCs w:val="20"/>
              </w:rPr>
              <w:t>)</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08" w:history="1">
              <w:r w:rsidR="003D4FFC" w:rsidRPr="00906DB4">
                <w:rPr>
                  <w:rStyle w:val="Hyperlink"/>
                  <w:rFonts w:asciiTheme="minorHAnsi" w:hAnsiTheme="minorHAnsi" w:cstheme="minorHAnsi"/>
                  <w:b/>
                  <w:bCs/>
                  <w:color w:val="000000" w:themeColor="text1"/>
                  <w:sz w:val="20"/>
                  <w:szCs w:val="20"/>
                </w:rPr>
                <w:t>M0147</w:t>
              </w:r>
            </w:hyperlink>
            <w:r w:rsidR="003D4FFC" w:rsidRPr="00906DB4">
              <w:rPr>
                <w:rFonts w:asciiTheme="minorHAnsi" w:hAnsiTheme="minorHAnsi" w:cstheme="minorHAnsi"/>
                <w:color w:val="000000" w:themeColor="text1"/>
                <w:sz w:val="20"/>
                <w:szCs w:val="20"/>
              </w:rPr>
              <w:t xml:space="preserve"> Census 2010 and 2000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long-term preservation of data as-is for 75 years.</w:t>
            </w:r>
            <w:r w:rsidR="003D4FFC" w:rsidRPr="00906DB4">
              <w:rPr>
                <w:rFonts w:asciiTheme="minorHAnsi" w:hAnsiTheme="minorHAnsi" w:cstheme="minorHAnsi"/>
                <w:color w:val="000000" w:themeColor="text1"/>
                <w:sz w:val="20"/>
                <w:szCs w:val="20"/>
              </w:rPr>
              <w:br/>
              <w:t>2. Needs to support long-term preservation at the bit level.</w:t>
            </w:r>
            <w:r w:rsidR="003D4FFC" w:rsidRPr="00906DB4">
              <w:rPr>
                <w:rFonts w:asciiTheme="minorHAnsi" w:hAnsiTheme="minorHAnsi" w:cstheme="minorHAnsi"/>
                <w:color w:val="000000" w:themeColor="text1"/>
                <w:sz w:val="20"/>
                <w:szCs w:val="20"/>
              </w:rPr>
              <w:br/>
              <w:t>3. Needs to support the curation process, including format transformation.</w:t>
            </w:r>
            <w:r w:rsidR="003D4FFC" w:rsidRPr="00906DB4">
              <w:rPr>
                <w:rFonts w:asciiTheme="minorHAnsi" w:hAnsiTheme="minorHAnsi" w:cstheme="minorHAnsi"/>
                <w:color w:val="000000" w:themeColor="text1"/>
                <w:sz w:val="20"/>
                <w:szCs w:val="20"/>
              </w:rPr>
              <w:br/>
              <w:t>4. Needs to support access and analytics processing after 75 years.</w:t>
            </w:r>
            <w:r w:rsidR="003D4FFC" w:rsidRPr="00906DB4">
              <w:rPr>
                <w:rFonts w:asciiTheme="minorHAnsi" w:hAnsiTheme="minorHAnsi" w:cstheme="minorHAnsi"/>
                <w:color w:val="000000" w:themeColor="text1"/>
                <w:sz w:val="20"/>
                <w:szCs w:val="20"/>
              </w:rPr>
              <w:br/>
              <w:t>5. Needs to ensure there is no data loss.</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09" w:history="1">
              <w:r w:rsidR="003D4FFC" w:rsidRPr="00906DB4">
                <w:rPr>
                  <w:rStyle w:val="Hyperlink"/>
                  <w:rFonts w:asciiTheme="minorHAnsi" w:hAnsiTheme="minorHAnsi" w:cstheme="minorHAnsi"/>
                  <w:b/>
                  <w:bCs/>
                  <w:color w:val="000000" w:themeColor="text1"/>
                  <w:sz w:val="20"/>
                  <w:szCs w:val="20"/>
                </w:rPr>
                <w:t>M0148</w:t>
              </w:r>
            </w:hyperlink>
            <w:r w:rsidR="003D4FFC" w:rsidRPr="00906DB4">
              <w:rPr>
                <w:rFonts w:asciiTheme="minorHAnsi" w:hAnsiTheme="minorHAnsi" w:cstheme="minorHAnsi"/>
                <w:color w:val="000000" w:themeColor="text1"/>
                <w:sz w:val="20"/>
                <w:szCs w:val="20"/>
              </w:rPr>
              <w:t xml:space="preserve"> NARA: Search, Retrieve, Preservation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pre-process for virus scans.</w:t>
            </w:r>
            <w:r w:rsidR="003D4FFC" w:rsidRPr="00906DB4">
              <w:rPr>
                <w:rFonts w:asciiTheme="minorHAnsi" w:hAnsiTheme="minorHAnsi" w:cstheme="minorHAnsi"/>
                <w:color w:val="000000" w:themeColor="text1"/>
                <w:sz w:val="20"/>
                <w:szCs w:val="20"/>
              </w:rPr>
              <w:br/>
              <w:t>2. Needs to support file format identification.</w:t>
            </w:r>
            <w:r w:rsidR="003D4FFC" w:rsidRPr="00906DB4">
              <w:rPr>
                <w:rFonts w:asciiTheme="minorHAnsi" w:hAnsiTheme="minorHAnsi" w:cstheme="minorHAnsi"/>
                <w:color w:val="000000" w:themeColor="text1"/>
                <w:sz w:val="20"/>
                <w:szCs w:val="20"/>
              </w:rPr>
              <w:br/>
              <w:t>3. Needs to support indexing.</w:t>
            </w:r>
            <w:r w:rsidR="003D4FFC" w:rsidRPr="00906DB4">
              <w:rPr>
                <w:rFonts w:asciiTheme="minorHAnsi" w:hAnsiTheme="minorHAnsi" w:cstheme="minorHAnsi"/>
                <w:color w:val="000000" w:themeColor="text1"/>
                <w:sz w:val="20"/>
                <w:szCs w:val="20"/>
              </w:rPr>
              <w:br/>
              <w:t>4. Needs to support record categorization.</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10" w:history="1">
              <w:r w:rsidR="003D4FFC" w:rsidRPr="00906DB4">
                <w:rPr>
                  <w:rStyle w:val="Hyperlink"/>
                  <w:rFonts w:asciiTheme="minorHAnsi" w:hAnsiTheme="minorHAnsi" w:cstheme="minorHAnsi"/>
                  <w:b/>
                  <w:bCs/>
                  <w:color w:val="000000" w:themeColor="text1"/>
                  <w:sz w:val="20"/>
                  <w:szCs w:val="20"/>
                </w:rPr>
                <w:t>M0219</w:t>
              </w:r>
            </w:hyperlink>
            <w:r w:rsidR="003D4FFC" w:rsidRPr="00906DB4">
              <w:rPr>
                <w:rFonts w:asciiTheme="minorHAnsi" w:hAnsiTheme="minorHAnsi" w:cstheme="minorHAnsi"/>
                <w:color w:val="000000" w:themeColor="text1"/>
                <w:sz w:val="20"/>
                <w:szCs w:val="20"/>
              </w:rPr>
              <w:t xml:space="preserve"> Statistical Survey Response Improvement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high veracity of data, and systems must be very robust. The semantic integrity of conceptual metadata concerning what exactly is measured and the resulting limits of inference remain a challenge.</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11" w:history="1">
              <w:r w:rsidR="003D4FFC" w:rsidRPr="00906DB4">
                <w:rPr>
                  <w:rStyle w:val="Hyperlink"/>
                  <w:rFonts w:asciiTheme="minorHAnsi" w:hAnsiTheme="minorHAnsi" w:cstheme="minorHAnsi"/>
                  <w:b/>
                  <w:bCs/>
                  <w:color w:val="000000" w:themeColor="text1"/>
                  <w:sz w:val="20"/>
                  <w:szCs w:val="20"/>
                </w:rPr>
                <w:t>M0222</w:t>
              </w:r>
            </w:hyperlink>
            <w:r w:rsidR="003D4FFC" w:rsidRPr="00906DB4">
              <w:rPr>
                <w:rFonts w:asciiTheme="minorHAnsi" w:hAnsiTheme="minorHAnsi" w:cstheme="minorHAnsi"/>
                <w:color w:val="000000" w:themeColor="text1"/>
                <w:sz w:val="20"/>
                <w:szCs w:val="20"/>
              </w:rPr>
              <w:t xml:space="preserve"> Non-Traditional Data in Statistical Survey Response Improvement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high veracity of data, and systems must be very robust. The semantic integrity of conceptual metadata concerning what exactly is measured and the resulting limits of inference remain a challenge.</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12" w:history="1">
              <w:r w:rsidR="003D4FFC" w:rsidRPr="00906DB4">
                <w:rPr>
                  <w:rStyle w:val="Hyperlink"/>
                  <w:rFonts w:asciiTheme="minorHAnsi" w:hAnsiTheme="minorHAnsi" w:cstheme="minorHAnsi"/>
                  <w:b/>
                  <w:bCs/>
                  <w:color w:val="000000" w:themeColor="text1"/>
                  <w:sz w:val="20"/>
                  <w:szCs w:val="20"/>
                </w:rPr>
                <w:t>M0161</w:t>
              </w:r>
            </w:hyperlink>
            <w:r w:rsidR="003D4FFC" w:rsidRPr="00906DB4">
              <w:rPr>
                <w:rFonts w:asciiTheme="minorHAnsi" w:hAnsiTheme="minorHAnsi" w:cstheme="minorHAnsi"/>
                <w:color w:val="000000" w:themeColor="text1"/>
                <w:sz w:val="20"/>
                <w:szCs w:val="20"/>
              </w:rPr>
              <w:t xml:space="preserve"> Mendeley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metadata management from PDF extraction.</w:t>
            </w:r>
            <w:r w:rsidR="003D4FFC" w:rsidRPr="00906DB4">
              <w:rPr>
                <w:rFonts w:asciiTheme="minorHAnsi" w:hAnsiTheme="minorHAnsi" w:cstheme="minorHAnsi"/>
                <w:color w:val="000000" w:themeColor="text1"/>
                <w:sz w:val="20"/>
                <w:szCs w:val="20"/>
              </w:rPr>
              <w:br/>
              <w:t>2. Needs to support identify of document duplication.</w:t>
            </w:r>
            <w:r w:rsidR="003D4FFC" w:rsidRPr="00906DB4">
              <w:rPr>
                <w:rFonts w:asciiTheme="minorHAnsi" w:hAnsiTheme="minorHAnsi" w:cstheme="minorHAnsi"/>
                <w:color w:val="000000" w:themeColor="text1"/>
                <w:sz w:val="20"/>
                <w:szCs w:val="20"/>
              </w:rPr>
              <w:br/>
              <w:t>3. Needs to support persistent identifiers.</w:t>
            </w:r>
            <w:r w:rsidR="003D4FFC" w:rsidRPr="00906DB4">
              <w:rPr>
                <w:rFonts w:asciiTheme="minorHAnsi" w:hAnsiTheme="minorHAnsi" w:cstheme="minorHAnsi"/>
                <w:color w:val="000000" w:themeColor="text1"/>
                <w:sz w:val="20"/>
                <w:szCs w:val="20"/>
              </w:rPr>
              <w:br/>
              <w:t>4. Needs to support metadata correlation between data repositories such as CrossRef, PubMed and Arxiv.</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13" w:history="1">
              <w:r w:rsidR="003D4FFC" w:rsidRPr="00906DB4">
                <w:rPr>
                  <w:rStyle w:val="Hyperlink"/>
                  <w:rFonts w:asciiTheme="minorHAnsi" w:hAnsiTheme="minorHAnsi" w:cstheme="minorHAnsi"/>
                  <w:b/>
                  <w:bCs/>
                  <w:color w:val="000000" w:themeColor="text1"/>
                  <w:sz w:val="20"/>
                  <w:szCs w:val="20"/>
                </w:rPr>
                <w:t>M0164</w:t>
              </w:r>
            </w:hyperlink>
            <w:r w:rsidR="003D4FFC" w:rsidRPr="00906DB4">
              <w:rPr>
                <w:rFonts w:asciiTheme="minorHAnsi" w:hAnsiTheme="minorHAnsi" w:cstheme="minorHAnsi"/>
                <w:color w:val="000000" w:themeColor="text1"/>
                <w:sz w:val="20"/>
                <w:szCs w:val="20"/>
              </w:rPr>
              <w:t xml:space="preserve"> Netflix Movie Service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continued ranking and updating based on user profiles and analytic results.</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14" w:history="1">
              <w:r w:rsidR="003D4FFC" w:rsidRPr="00906DB4">
                <w:rPr>
                  <w:rStyle w:val="Hyperlink"/>
                  <w:rFonts w:asciiTheme="minorHAnsi" w:hAnsiTheme="minorHAnsi" w:cstheme="minorHAnsi"/>
                  <w:b/>
                  <w:bCs/>
                  <w:color w:val="000000" w:themeColor="text1"/>
                  <w:sz w:val="20"/>
                  <w:szCs w:val="20"/>
                </w:rPr>
                <w:t>M0165</w:t>
              </w:r>
            </w:hyperlink>
            <w:r w:rsidR="003D4FFC" w:rsidRPr="00906DB4">
              <w:rPr>
                <w:rFonts w:asciiTheme="minorHAnsi" w:hAnsiTheme="minorHAnsi" w:cstheme="minorHAnsi"/>
                <w:color w:val="000000" w:themeColor="text1"/>
                <w:sz w:val="20"/>
                <w:szCs w:val="20"/>
              </w:rPr>
              <w:t xml:space="preserve"> Web Search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purge data after a certain time interval (a few months).</w:t>
            </w:r>
            <w:r w:rsidR="003D4FFC" w:rsidRPr="00906DB4">
              <w:rPr>
                <w:rFonts w:asciiTheme="minorHAnsi" w:hAnsiTheme="minorHAnsi" w:cstheme="minorHAnsi"/>
                <w:color w:val="000000" w:themeColor="text1"/>
                <w:sz w:val="20"/>
                <w:szCs w:val="20"/>
              </w:rPr>
              <w:br/>
              <w:t>2. Needs to support data cleaning.</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15" w:history="1">
              <w:r w:rsidR="003D4FFC" w:rsidRPr="00906DB4">
                <w:rPr>
                  <w:rStyle w:val="Hyperlink"/>
                  <w:rFonts w:asciiTheme="minorHAnsi" w:hAnsiTheme="minorHAnsi" w:cstheme="minorHAnsi"/>
                  <w:b/>
                  <w:bCs/>
                  <w:color w:val="000000" w:themeColor="text1"/>
                  <w:sz w:val="20"/>
                  <w:szCs w:val="20"/>
                </w:rPr>
                <w:t>M0162</w:t>
              </w:r>
            </w:hyperlink>
            <w:r w:rsidR="003D4FFC" w:rsidRPr="00906DB4">
              <w:rPr>
                <w:rFonts w:asciiTheme="minorHAnsi" w:hAnsiTheme="minorHAnsi" w:cstheme="minorHAnsi"/>
                <w:color w:val="000000" w:themeColor="text1"/>
                <w:sz w:val="20"/>
                <w:szCs w:val="20"/>
              </w:rPr>
              <w:t xml:space="preserve"> Materials Data for Manufacturing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data quality handling; current process is poor or unknown.</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16" w:history="1">
              <w:r w:rsidR="003D4FFC" w:rsidRPr="00906DB4">
                <w:rPr>
                  <w:rStyle w:val="Hyperlink"/>
                  <w:rFonts w:asciiTheme="minorHAnsi" w:hAnsiTheme="minorHAnsi" w:cstheme="minorHAnsi"/>
                  <w:b/>
                  <w:bCs/>
                  <w:color w:val="000000" w:themeColor="text1"/>
                  <w:sz w:val="20"/>
                  <w:szCs w:val="20"/>
                </w:rPr>
                <w:t>M0176</w:t>
              </w:r>
            </w:hyperlink>
            <w:r w:rsidR="003D4FFC" w:rsidRPr="00906DB4">
              <w:rPr>
                <w:rFonts w:asciiTheme="minorHAnsi" w:hAnsiTheme="minorHAnsi" w:cstheme="minorHAnsi"/>
                <w:color w:val="000000" w:themeColor="text1"/>
                <w:sz w:val="20"/>
                <w:szCs w:val="20"/>
              </w:rPr>
              <w:t xml:space="preserve"> Simulation-Driven Materials Genomics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validation and UQ of simulation with experimental data.</w:t>
            </w:r>
            <w:r w:rsidR="003D4FFC" w:rsidRPr="00906DB4">
              <w:rPr>
                <w:rFonts w:asciiTheme="minorHAnsi" w:hAnsiTheme="minorHAnsi" w:cstheme="minorHAnsi"/>
                <w:color w:val="000000" w:themeColor="text1"/>
                <w:sz w:val="20"/>
                <w:szCs w:val="20"/>
              </w:rPr>
              <w:br/>
              <w:t>2. Needs to support UQ in results from multiple datasets.</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17" w:history="1">
              <w:r w:rsidR="003D4FFC" w:rsidRPr="00906DB4">
                <w:rPr>
                  <w:rStyle w:val="Hyperlink"/>
                  <w:rFonts w:asciiTheme="minorHAnsi" w:hAnsiTheme="minorHAnsi" w:cstheme="minorHAnsi"/>
                  <w:b/>
                  <w:bCs/>
                  <w:color w:val="000000" w:themeColor="text1"/>
                  <w:sz w:val="20"/>
                  <w:szCs w:val="20"/>
                </w:rPr>
                <w:t>M0214</w:t>
              </w:r>
            </w:hyperlink>
            <w:r w:rsidR="003D4FFC" w:rsidRPr="00906DB4">
              <w:rPr>
                <w:rFonts w:asciiTheme="minorHAnsi" w:hAnsiTheme="minorHAnsi" w:cstheme="minorHAnsi"/>
                <w:color w:val="000000" w:themeColor="text1"/>
                <w:sz w:val="20"/>
                <w:szCs w:val="20"/>
              </w:rPr>
              <w:t xml:space="preserve"> Object Identification and Tracking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veracity of extracted objects.</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18" w:history="1">
              <w:r w:rsidR="003D4FFC" w:rsidRPr="00906DB4">
                <w:rPr>
                  <w:rStyle w:val="Hyperlink"/>
                  <w:rFonts w:asciiTheme="minorHAnsi" w:hAnsiTheme="minorHAnsi" w:cstheme="minorHAnsi"/>
                  <w:b/>
                  <w:bCs/>
                  <w:color w:val="000000" w:themeColor="text1"/>
                  <w:sz w:val="20"/>
                  <w:szCs w:val="20"/>
                </w:rPr>
                <w:t>M0215</w:t>
              </w:r>
            </w:hyperlink>
            <w:r w:rsidR="003D4FFC" w:rsidRPr="00906DB4">
              <w:rPr>
                <w:rFonts w:asciiTheme="minorHAnsi" w:hAnsiTheme="minorHAnsi" w:cstheme="minorHAnsi"/>
                <w:color w:val="000000" w:themeColor="text1"/>
                <w:sz w:val="20"/>
                <w:szCs w:val="20"/>
              </w:rPr>
              <w:t xml:space="preserve"> Intelligence Data Processing and Analysis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 xml:space="preserve">1. Needs to support data provenance (e.g., tracking of all transfers and transformations) over the life of the data. </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19" w:history="1">
              <w:r w:rsidR="003D4FFC" w:rsidRPr="00906DB4">
                <w:rPr>
                  <w:rStyle w:val="Hyperlink"/>
                  <w:rFonts w:asciiTheme="minorHAnsi" w:hAnsiTheme="minorHAnsi" w:cstheme="minorHAnsi"/>
                  <w:b/>
                  <w:bCs/>
                  <w:color w:val="000000" w:themeColor="text1"/>
                  <w:sz w:val="20"/>
                  <w:szCs w:val="20"/>
                </w:rPr>
                <w:t>M0177</w:t>
              </w:r>
            </w:hyperlink>
            <w:r w:rsidR="003D4FFC" w:rsidRPr="00906DB4">
              <w:rPr>
                <w:rFonts w:asciiTheme="minorHAnsi" w:hAnsiTheme="minorHAnsi" w:cstheme="minorHAnsi"/>
                <w:color w:val="000000" w:themeColor="text1"/>
                <w:sz w:val="20"/>
                <w:szCs w:val="20"/>
              </w:rPr>
              <w:t xml:space="preserve"> Electronic Medical Record Data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standardize, aggregate, and normalize data from disparate sources.</w:t>
            </w:r>
            <w:r w:rsidR="003D4FFC" w:rsidRPr="00906DB4">
              <w:rPr>
                <w:rFonts w:asciiTheme="minorHAnsi" w:hAnsiTheme="minorHAnsi" w:cstheme="minorHAnsi"/>
                <w:color w:val="000000" w:themeColor="text1"/>
                <w:sz w:val="20"/>
                <w:szCs w:val="20"/>
              </w:rPr>
              <w:br/>
              <w:t>2. Needs to reduce errors and bias.</w:t>
            </w:r>
            <w:r w:rsidR="003D4FFC" w:rsidRPr="00906DB4">
              <w:rPr>
                <w:rFonts w:asciiTheme="minorHAnsi" w:hAnsiTheme="minorHAnsi" w:cstheme="minorHAnsi"/>
                <w:color w:val="000000" w:themeColor="text1"/>
                <w:sz w:val="20"/>
                <w:szCs w:val="20"/>
              </w:rPr>
              <w:br/>
              <w:t>3. Needs to support common nomenclature and classification of content across disparate sources.</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20" w:history="1">
              <w:r w:rsidR="003D4FFC" w:rsidRPr="00906DB4">
                <w:rPr>
                  <w:rStyle w:val="Hyperlink"/>
                  <w:rFonts w:asciiTheme="minorHAnsi" w:hAnsiTheme="minorHAnsi" w:cstheme="minorHAnsi"/>
                  <w:b/>
                  <w:bCs/>
                  <w:color w:val="000000" w:themeColor="text1"/>
                  <w:sz w:val="20"/>
                  <w:szCs w:val="20"/>
                </w:rPr>
                <w:t>M0089</w:t>
              </w:r>
            </w:hyperlink>
            <w:r w:rsidR="003D4FFC" w:rsidRPr="00906DB4">
              <w:rPr>
                <w:rFonts w:asciiTheme="minorHAnsi" w:hAnsiTheme="minorHAnsi" w:cstheme="minorHAnsi"/>
                <w:color w:val="000000" w:themeColor="text1"/>
                <w:sz w:val="20"/>
                <w:szCs w:val="20"/>
              </w:rPr>
              <w:t xml:space="preserve"> Pathology Imaging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human annotations for validation.</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21" w:history="1">
              <w:r w:rsidR="003D4FFC" w:rsidRPr="00906DB4">
                <w:rPr>
                  <w:rStyle w:val="Hyperlink"/>
                  <w:rFonts w:asciiTheme="minorHAnsi" w:hAnsiTheme="minorHAnsi" w:cstheme="minorHAnsi"/>
                  <w:b/>
                  <w:bCs/>
                  <w:color w:val="000000" w:themeColor="text1"/>
                  <w:sz w:val="20"/>
                  <w:szCs w:val="20"/>
                </w:rPr>
                <w:t>M0191</w:t>
              </w:r>
            </w:hyperlink>
            <w:r w:rsidR="003D4FFC" w:rsidRPr="00906DB4">
              <w:rPr>
                <w:rFonts w:asciiTheme="minorHAnsi" w:hAnsiTheme="minorHAnsi" w:cstheme="minorHAnsi"/>
                <w:color w:val="000000" w:themeColor="text1"/>
                <w:sz w:val="20"/>
                <w:szCs w:val="20"/>
              </w:rPr>
              <w:t xml:space="preserve"> Computational Bioimaging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workflow components include data acquisition, storage, enhancement, and noise minimization.</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22" w:history="1">
              <w:r w:rsidR="003D4FFC" w:rsidRPr="00906DB4">
                <w:rPr>
                  <w:rStyle w:val="Hyperlink"/>
                  <w:rFonts w:asciiTheme="minorHAnsi" w:hAnsiTheme="minorHAnsi" w:cstheme="minorHAnsi"/>
                  <w:b/>
                  <w:bCs/>
                  <w:color w:val="000000" w:themeColor="text1"/>
                  <w:sz w:val="20"/>
                  <w:szCs w:val="20"/>
                </w:rPr>
                <w:t>M0188</w:t>
              </w:r>
            </w:hyperlink>
            <w:r w:rsidR="003D4FFC" w:rsidRPr="00906DB4">
              <w:rPr>
                <w:rFonts w:asciiTheme="minorHAnsi" w:hAnsiTheme="minorHAnsi" w:cstheme="minorHAnsi"/>
                <w:color w:val="000000" w:themeColor="text1"/>
                <w:sz w:val="20"/>
                <w:szCs w:val="20"/>
              </w:rPr>
              <w:t xml:space="preserve"> Comparative Analysis for Metagenomes and Genomes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methods to improve data quality.</w:t>
            </w:r>
            <w:r w:rsidR="003D4FFC" w:rsidRPr="00906DB4">
              <w:rPr>
                <w:rFonts w:asciiTheme="minorHAnsi" w:hAnsiTheme="minorHAnsi" w:cstheme="minorHAnsi"/>
                <w:color w:val="000000" w:themeColor="text1"/>
                <w:sz w:val="20"/>
                <w:szCs w:val="20"/>
              </w:rPr>
              <w:br/>
              <w:t>2. Needs to support data clustering, classification, and reduction.</w:t>
            </w:r>
            <w:r w:rsidR="003D4FFC" w:rsidRPr="00906DB4">
              <w:rPr>
                <w:rFonts w:asciiTheme="minorHAnsi" w:hAnsiTheme="minorHAnsi" w:cstheme="minorHAnsi"/>
                <w:color w:val="000000" w:themeColor="text1"/>
                <w:sz w:val="20"/>
                <w:szCs w:val="20"/>
              </w:rPr>
              <w:br/>
              <w:t>3. Needs to support integration of new data/content into the system’s data store and annotate data.</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23" w:history="1">
              <w:r w:rsidR="003D4FFC" w:rsidRPr="00906DB4">
                <w:rPr>
                  <w:rStyle w:val="Hyperlink"/>
                  <w:rFonts w:asciiTheme="minorHAnsi" w:hAnsiTheme="minorHAnsi" w:cstheme="minorHAnsi"/>
                  <w:b/>
                  <w:bCs/>
                  <w:color w:val="000000" w:themeColor="text1"/>
                  <w:sz w:val="20"/>
                  <w:szCs w:val="20"/>
                </w:rPr>
                <w:t>M0140</w:t>
              </w:r>
            </w:hyperlink>
            <w:r w:rsidR="003D4FFC" w:rsidRPr="00906DB4">
              <w:rPr>
                <w:rFonts w:asciiTheme="minorHAnsi" w:hAnsiTheme="minorHAnsi" w:cstheme="minorHAnsi"/>
                <w:color w:val="000000" w:themeColor="text1"/>
                <w:sz w:val="20"/>
                <w:szCs w:val="20"/>
              </w:rPr>
              <w:t xml:space="preserve"> Individualized Diabetes Management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data annotation based on domain ontologies or taxonomies.</w:t>
            </w:r>
            <w:r w:rsidR="003D4FFC" w:rsidRPr="00906DB4">
              <w:rPr>
                <w:rFonts w:asciiTheme="minorHAnsi" w:hAnsiTheme="minorHAnsi" w:cstheme="minorHAnsi"/>
                <w:color w:val="000000" w:themeColor="text1"/>
                <w:sz w:val="20"/>
                <w:szCs w:val="20"/>
              </w:rPr>
              <w:br/>
              <w:t>2. Needs to ensure traceability of data from origin (initial point of collection) through use.</w:t>
            </w:r>
            <w:r w:rsidR="003D4FFC" w:rsidRPr="00906DB4">
              <w:rPr>
                <w:rFonts w:asciiTheme="minorHAnsi" w:hAnsiTheme="minorHAnsi" w:cstheme="minorHAnsi"/>
                <w:color w:val="000000" w:themeColor="text1"/>
                <w:sz w:val="20"/>
                <w:szCs w:val="20"/>
              </w:rPr>
              <w:br/>
              <w:t>3. Needs to support data conversion from existing data warehouse into RDF triples.</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24" w:history="1">
              <w:r w:rsidR="003D4FFC" w:rsidRPr="00906DB4">
                <w:rPr>
                  <w:rStyle w:val="Hyperlink"/>
                  <w:rFonts w:asciiTheme="minorHAnsi" w:hAnsiTheme="minorHAnsi" w:cstheme="minorHAnsi"/>
                  <w:b/>
                  <w:bCs/>
                  <w:color w:val="000000" w:themeColor="text1"/>
                  <w:sz w:val="20"/>
                  <w:szCs w:val="20"/>
                </w:rPr>
                <w:t>M0174</w:t>
              </w:r>
            </w:hyperlink>
            <w:r w:rsidR="003D4FFC" w:rsidRPr="00906DB4">
              <w:rPr>
                <w:rFonts w:asciiTheme="minorHAnsi" w:hAnsiTheme="minorHAnsi" w:cstheme="minorHAnsi"/>
                <w:color w:val="000000" w:themeColor="text1"/>
                <w:sz w:val="20"/>
                <w:szCs w:val="20"/>
              </w:rPr>
              <w:t xml:space="preserve"> Statistical Relational Artificial Intelligence for Health Care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merging multiple tables before analysis.</w:t>
            </w:r>
            <w:r w:rsidR="003D4FFC" w:rsidRPr="00906DB4">
              <w:rPr>
                <w:rFonts w:asciiTheme="minorHAnsi" w:hAnsiTheme="minorHAnsi" w:cstheme="minorHAnsi"/>
                <w:color w:val="000000" w:themeColor="text1"/>
                <w:sz w:val="20"/>
                <w:szCs w:val="20"/>
              </w:rPr>
              <w:br/>
              <w:t>2. Needs to support methods to validate data to minimize errors.</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25" w:history="1">
              <w:r w:rsidR="003D4FFC" w:rsidRPr="00906DB4">
                <w:rPr>
                  <w:rStyle w:val="Hyperlink"/>
                  <w:rFonts w:asciiTheme="minorHAnsi" w:hAnsiTheme="minorHAnsi" w:cstheme="minorHAnsi"/>
                  <w:b/>
                  <w:bCs/>
                  <w:color w:val="000000" w:themeColor="text1"/>
                  <w:sz w:val="20"/>
                  <w:szCs w:val="20"/>
                </w:rPr>
                <w:t>M0172</w:t>
              </w:r>
            </w:hyperlink>
            <w:r w:rsidR="003D4FFC" w:rsidRPr="00906DB4">
              <w:rPr>
                <w:rFonts w:asciiTheme="minorHAnsi" w:hAnsiTheme="minorHAnsi" w:cstheme="minorHAnsi"/>
                <w:color w:val="000000" w:themeColor="text1"/>
                <w:sz w:val="20"/>
                <w:szCs w:val="20"/>
              </w:rPr>
              <w:t xml:space="preserve"> World Population-Scale Epidemiological Study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data quality and capture traceability of quality from computation.</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26" w:history="1">
              <w:r w:rsidR="003D4FFC" w:rsidRPr="00906DB4">
                <w:rPr>
                  <w:rStyle w:val="Hyperlink"/>
                  <w:rFonts w:asciiTheme="minorHAnsi" w:hAnsiTheme="minorHAnsi" w:cstheme="minorHAnsi"/>
                  <w:b/>
                  <w:bCs/>
                  <w:color w:val="000000" w:themeColor="text1"/>
                  <w:sz w:val="20"/>
                  <w:szCs w:val="20"/>
                </w:rPr>
                <w:t>M0173</w:t>
              </w:r>
            </w:hyperlink>
            <w:r w:rsidR="003D4FFC" w:rsidRPr="00906DB4">
              <w:rPr>
                <w:rFonts w:asciiTheme="minorHAnsi" w:hAnsiTheme="minorHAnsi" w:cstheme="minorHAnsi"/>
                <w:color w:val="000000" w:themeColor="text1"/>
                <w:sz w:val="20"/>
                <w:szCs w:val="20"/>
              </w:rPr>
              <w:t xml:space="preserve"> Social Contagion Modeling for Planning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data fusion from variety of .dta sources.</w:t>
            </w:r>
            <w:r w:rsidR="003D4FFC" w:rsidRPr="00906DB4">
              <w:rPr>
                <w:rFonts w:asciiTheme="minorHAnsi" w:hAnsiTheme="minorHAnsi" w:cstheme="minorHAnsi"/>
                <w:color w:val="000000" w:themeColor="text1"/>
                <w:sz w:val="20"/>
                <w:szCs w:val="20"/>
              </w:rPr>
              <w:br/>
              <w:t>2. Needs to support data consistency and prevent corruption.</w:t>
            </w:r>
            <w:r w:rsidR="003D4FFC" w:rsidRPr="00906DB4">
              <w:rPr>
                <w:rFonts w:asciiTheme="minorHAnsi" w:hAnsiTheme="minorHAnsi" w:cstheme="minorHAnsi"/>
                <w:color w:val="000000" w:themeColor="text1"/>
                <w:sz w:val="20"/>
                <w:szCs w:val="20"/>
              </w:rPr>
              <w:br/>
              <w:t>3. Needs to support preprocessing of raw data.</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27" w:history="1">
              <w:r w:rsidR="003D4FFC" w:rsidRPr="00906DB4">
                <w:rPr>
                  <w:rStyle w:val="Hyperlink"/>
                  <w:rFonts w:asciiTheme="minorHAnsi" w:hAnsiTheme="minorHAnsi" w:cstheme="minorHAnsi"/>
                  <w:b/>
                  <w:bCs/>
                  <w:color w:val="000000" w:themeColor="text1"/>
                  <w:sz w:val="20"/>
                  <w:szCs w:val="20"/>
                </w:rPr>
                <w:t>M0141</w:t>
              </w:r>
            </w:hyperlink>
            <w:r w:rsidR="003D4FFC" w:rsidRPr="00906DB4">
              <w:rPr>
                <w:rFonts w:asciiTheme="minorHAnsi" w:hAnsiTheme="minorHAnsi" w:cstheme="minorHAnsi"/>
                <w:color w:val="000000" w:themeColor="text1"/>
                <w:sz w:val="20"/>
                <w:szCs w:val="20"/>
              </w:rPr>
              <w:t xml:space="preserve"> Biodiversity and LifeWatch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data storage and archiving, data exchange, and integration.</w:t>
            </w:r>
            <w:r w:rsidR="003D4FFC" w:rsidRPr="00906DB4">
              <w:rPr>
                <w:rFonts w:asciiTheme="minorHAnsi" w:hAnsiTheme="minorHAnsi" w:cstheme="minorHAnsi"/>
                <w:color w:val="000000" w:themeColor="text1"/>
                <w:sz w:val="20"/>
                <w:szCs w:val="20"/>
              </w:rPr>
              <w:br/>
              <w:t>2. Needs to support data lifecycle management: data provenance, referral integrity, and identification traceability back to initial observational data.</w:t>
            </w:r>
            <w:r w:rsidR="003D4FFC" w:rsidRPr="00906DB4">
              <w:rPr>
                <w:rFonts w:asciiTheme="minorHAnsi" w:hAnsiTheme="minorHAnsi" w:cstheme="minorHAnsi"/>
                <w:color w:val="000000" w:themeColor="text1"/>
                <w:sz w:val="20"/>
                <w:szCs w:val="20"/>
              </w:rPr>
              <w:br/>
              <w:t>3. Needs to support processed (secondary) data (in addition to original source data) that may be stored for future uses.</w:t>
            </w:r>
            <w:r w:rsidR="003D4FFC" w:rsidRPr="00906DB4">
              <w:rPr>
                <w:rFonts w:asciiTheme="minorHAnsi" w:hAnsiTheme="minorHAnsi" w:cstheme="minorHAnsi"/>
                <w:color w:val="000000" w:themeColor="text1"/>
                <w:sz w:val="20"/>
                <w:szCs w:val="20"/>
              </w:rPr>
              <w:br/>
              <w:t>4. Needs to support provenance (and PID) control of data, algorithms, and workflows.</w:t>
            </w:r>
            <w:r w:rsidR="003D4FFC" w:rsidRPr="00906DB4">
              <w:rPr>
                <w:rFonts w:asciiTheme="minorHAnsi" w:hAnsiTheme="minorHAnsi" w:cstheme="minorHAnsi"/>
                <w:color w:val="000000" w:themeColor="text1"/>
                <w:sz w:val="20"/>
                <w:szCs w:val="20"/>
              </w:rPr>
              <w:br/>
              <w:t>5. Needs to support curated (authorized) reference data (i.e. species name lists), algorithms, software code, and workflows.</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28" w:history="1">
              <w:r w:rsidR="003D4FFC" w:rsidRPr="00906DB4">
                <w:rPr>
                  <w:rStyle w:val="Hyperlink"/>
                  <w:rFonts w:asciiTheme="minorHAnsi" w:hAnsiTheme="minorHAnsi" w:cstheme="minorHAnsi"/>
                  <w:b/>
                  <w:bCs/>
                  <w:color w:val="000000" w:themeColor="text1"/>
                  <w:sz w:val="20"/>
                  <w:szCs w:val="20"/>
                </w:rPr>
                <w:t>M0160</w:t>
              </w:r>
            </w:hyperlink>
            <w:r w:rsidR="003D4FFC" w:rsidRPr="00906DB4">
              <w:rPr>
                <w:rFonts w:asciiTheme="minorHAnsi" w:hAnsiTheme="minorHAnsi" w:cstheme="minorHAnsi"/>
                <w:color w:val="000000" w:themeColor="text1"/>
                <w:sz w:val="20"/>
                <w:szCs w:val="20"/>
              </w:rPr>
              <w:t xml:space="preserve"> Truthy Twitter Data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standardized data structures/formats with extremely high data quality.</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29" w:history="1">
              <w:r w:rsidR="003D4FFC" w:rsidRPr="00906DB4">
                <w:rPr>
                  <w:rStyle w:val="Hyperlink"/>
                  <w:rFonts w:asciiTheme="minorHAnsi" w:hAnsiTheme="minorHAnsi" w:cstheme="minorHAnsi"/>
                  <w:b/>
                  <w:bCs/>
                  <w:color w:val="000000" w:themeColor="text1"/>
                  <w:sz w:val="20"/>
                  <w:szCs w:val="20"/>
                </w:rPr>
                <w:t>M0163</w:t>
              </w:r>
            </w:hyperlink>
            <w:r w:rsidR="003D4FFC" w:rsidRPr="00906DB4">
              <w:rPr>
                <w:rFonts w:asciiTheme="minorHAnsi" w:hAnsiTheme="minorHAnsi" w:cstheme="minorHAnsi"/>
                <w:color w:val="000000" w:themeColor="text1"/>
                <w:sz w:val="20"/>
                <w:szCs w:val="20"/>
              </w:rPr>
              <w:t xml:space="preserve"> The Discinnet Process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integration of metadata approaches across disciplines.</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30" w:history="1">
              <w:r w:rsidR="003D4FFC" w:rsidRPr="00906DB4">
                <w:rPr>
                  <w:rStyle w:val="Hyperlink"/>
                  <w:rFonts w:asciiTheme="minorHAnsi" w:hAnsiTheme="minorHAnsi" w:cstheme="minorHAnsi"/>
                  <w:b/>
                  <w:bCs/>
                  <w:color w:val="000000" w:themeColor="text1"/>
                  <w:sz w:val="20"/>
                  <w:szCs w:val="20"/>
                </w:rPr>
                <w:t>M0209</w:t>
              </w:r>
            </w:hyperlink>
            <w:r w:rsidR="003D4FFC" w:rsidRPr="00906DB4">
              <w:rPr>
                <w:rFonts w:asciiTheme="minorHAnsi" w:hAnsiTheme="minorHAnsi" w:cstheme="minorHAnsi"/>
                <w:color w:val="000000" w:themeColor="text1"/>
                <w:sz w:val="20"/>
                <w:szCs w:val="20"/>
              </w:rPr>
              <w:t xml:space="preserve"> Large Survey Data for Cosmology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links between remote telescopes and central analysis sites.</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31" w:history="1">
              <w:r w:rsidR="003D4FFC" w:rsidRPr="00906DB4">
                <w:rPr>
                  <w:rStyle w:val="Hyperlink"/>
                  <w:rFonts w:asciiTheme="minorHAnsi" w:hAnsiTheme="minorHAnsi" w:cstheme="minorHAnsi"/>
                  <w:b/>
                  <w:bCs/>
                  <w:color w:val="000000" w:themeColor="text1"/>
                  <w:sz w:val="20"/>
                  <w:szCs w:val="20"/>
                </w:rPr>
                <w:t>M0166</w:t>
              </w:r>
            </w:hyperlink>
            <w:r w:rsidR="003D4FFC" w:rsidRPr="00906DB4">
              <w:rPr>
                <w:rFonts w:asciiTheme="minorHAnsi" w:hAnsiTheme="minorHAnsi" w:cstheme="minorHAnsi"/>
                <w:color w:val="000000" w:themeColor="text1"/>
                <w:sz w:val="20"/>
                <w:szCs w:val="20"/>
              </w:rPr>
              <w:t xml:space="preserve"> Particle Physics at LHC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data quality on complex apparatus.</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32" w:history="1">
              <w:r w:rsidR="003D4FFC" w:rsidRPr="00906DB4">
                <w:rPr>
                  <w:rStyle w:val="Hyperlink"/>
                  <w:rFonts w:asciiTheme="minorHAnsi" w:hAnsiTheme="minorHAnsi" w:cstheme="minorHAnsi"/>
                  <w:b/>
                  <w:bCs/>
                  <w:color w:val="000000" w:themeColor="text1"/>
                  <w:sz w:val="20"/>
                  <w:szCs w:val="20"/>
                </w:rPr>
                <w:t>M0155</w:t>
              </w:r>
            </w:hyperlink>
            <w:r w:rsidR="003D4FFC" w:rsidRPr="00906DB4">
              <w:rPr>
                <w:rFonts w:asciiTheme="minorHAnsi" w:hAnsiTheme="minorHAnsi" w:cstheme="minorHAnsi"/>
                <w:color w:val="000000" w:themeColor="text1"/>
                <w:sz w:val="20"/>
                <w:szCs w:val="20"/>
              </w:rPr>
              <w:t xml:space="preserve"> EISCAT 3D Incoherent Scatter Radar System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preservation of data and avoid data loss due to instrument malfunction.</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33" w:history="1">
              <w:r w:rsidR="003D4FFC" w:rsidRPr="00906DB4">
                <w:rPr>
                  <w:rStyle w:val="Hyperlink"/>
                  <w:rFonts w:asciiTheme="minorHAnsi" w:hAnsiTheme="minorHAnsi" w:cstheme="minorHAnsi"/>
                  <w:b/>
                  <w:bCs/>
                  <w:color w:val="000000" w:themeColor="text1"/>
                  <w:sz w:val="20"/>
                  <w:szCs w:val="20"/>
                </w:rPr>
                <w:t>M0157</w:t>
              </w:r>
            </w:hyperlink>
            <w:r w:rsidR="003D4FFC" w:rsidRPr="00906DB4">
              <w:rPr>
                <w:rFonts w:asciiTheme="minorHAnsi" w:hAnsiTheme="minorHAnsi" w:cstheme="minorHAnsi"/>
                <w:color w:val="000000" w:themeColor="text1"/>
                <w:sz w:val="20"/>
                <w:szCs w:val="20"/>
              </w:rPr>
              <w:t xml:space="preserve"> ENVRI Environmental Research Infrastructure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high data quality.</w:t>
            </w:r>
            <w:r w:rsidR="003D4FFC" w:rsidRPr="00906DB4">
              <w:rPr>
                <w:rFonts w:asciiTheme="minorHAnsi" w:hAnsiTheme="minorHAnsi" w:cstheme="minorHAnsi"/>
                <w:color w:val="000000" w:themeColor="text1"/>
                <w:sz w:val="20"/>
                <w:szCs w:val="20"/>
              </w:rPr>
              <w:br/>
              <w:t>2. Needs to support mirror archives.</w:t>
            </w:r>
            <w:r w:rsidR="003D4FFC" w:rsidRPr="00906DB4">
              <w:rPr>
                <w:rFonts w:asciiTheme="minorHAnsi" w:hAnsiTheme="minorHAnsi" w:cstheme="minorHAnsi"/>
                <w:color w:val="000000" w:themeColor="text1"/>
                <w:sz w:val="20"/>
                <w:szCs w:val="20"/>
              </w:rPr>
              <w:br/>
              <w:t>3. Needs to support various metadata frameworks.</w:t>
            </w:r>
            <w:r w:rsidR="003D4FFC" w:rsidRPr="00906DB4">
              <w:rPr>
                <w:rFonts w:asciiTheme="minorHAnsi" w:hAnsiTheme="minorHAnsi" w:cstheme="minorHAnsi"/>
                <w:color w:val="000000" w:themeColor="text1"/>
                <w:sz w:val="20"/>
                <w:szCs w:val="20"/>
              </w:rPr>
              <w:br/>
              <w:t>4. Needs to support scattered repositories and data curation.</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34" w:history="1">
              <w:r w:rsidR="003D4FFC" w:rsidRPr="00906DB4">
                <w:rPr>
                  <w:rStyle w:val="Hyperlink"/>
                  <w:rFonts w:asciiTheme="minorHAnsi" w:hAnsiTheme="minorHAnsi" w:cstheme="minorHAnsi"/>
                  <w:b/>
                  <w:bCs/>
                  <w:color w:val="000000" w:themeColor="text1"/>
                  <w:sz w:val="20"/>
                  <w:szCs w:val="20"/>
                </w:rPr>
                <w:t>M0167</w:t>
              </w:r>
            </w:hyperlink>
            <w:r w:rsidR="003D4FFC" w:rsidRPr="00906DB4">
              <w:rPr>
                <w:rFonts w:asciiTheme="minorHAnsi" w:hAnsiTheme="minorHAnsi" w:cstheme="minorHAnsi"/>
                <w:color w:val="000000" w:themeColor="text1"/>
                <w:sz w:val="20"/>
                <w:szCs w:val="20"/>
              </w:rPr>
              <w:t xml:space="preserve"> CReSIS Remote Sensing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data quality assurance.</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35" w:history="1">
              <w:r w:rsidR="003D4FFC" w:rsidRPr="00906DB4">
                <w:rPr>
                  <w:rStyle w:val="Hyperlink"/>
                  <w:rFonts w:asciiTheme="minorHAnsi" w:hAnsiTheme="minorHAnsi" w:cstheme="minorHAnsi"/>
                  <w:b/>
                  <w:bCs/>
                  <w:color w:val="000000" w:themeColor="text1"/>
                  <w:sz w:val="20"/>
                  <w:szCs w:val="20"/>
                </w:rPr>
                <w:t>M0127</w:t>
              </w:r>
            </w:hyperlink>
            <w:r w:rsidR="003D4FFC" w:rsidRPr="00906DB4">
              <w:rPr>
                <w:rFonts w:asciiTheme="minorHAnsi" w:hAnsiTheme="minorHAnsi" w:cstheme="minorHAnsi"/>
                <w:color w:val="000000" w:themeColor="text1"/>
                <w:sz w:val="20"/>
                <w:szCs w:val="20"/>
              </w:rPr>
              <w:t xml:space="preserve"> UAVSAR Data Processing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significant human intervention in data processing pipeline.</w:t>
            </w:r>
            <w:r w:rsidR="003D4FFC" w:rsidRPr="00906DB4">
              <w:rPr>
                <w:rFonts w:asciiTheme="minorHAnsi" w:hAnsiTheme="minorHAnsi" w:cstheme="minorHAnsi"/>
                <w:color w:val="000000" w:themeColor="text1"/>
                <w:sz w:val="20"/>
                <w:szCs w:val="20"/>
              </w:rPr>
              <w:br/>
              <w:t>2. Needs to support rich robust provenance defining complex machine/human processing.</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36" w:history="1">
              <w:r w:rsidR="003D4FFC" w:rsidRPr="00906DB4">
                <w:rPr>
                  <w:rStyle w:val="Hyperlink"/>
                  <w:rFonts w:asciiTheme="minorHAnsi" w:hAnsiTheme="minorHAnsi" w:cstheme="minorHAnsi"/>
                  <w:b/>
                  <w:bCs/>
                  <w:color w:val="000000" w:themeColor="text1"/>
                  <w:sz w:val="20"/>
                  <w:szCs w:val="20"/>
                </w:rPr>
                <w:t>M0090</w:t>
              </w:r>
            </w:hyperlink>
            <w:r w:rsidR="003D4FFC" w:rsidRPr="00906DB4">
              <w:rPr>
                <w:rFonts w:asciiTheme="minorHAnsi" w:hAnsiTheme="minorHAnsi" w:cstheme="minorHAnsi"/>
                <w:color w:val="000000" w:themeColor="text1"/>
                <w:sz w:val="20"/>
                <w:szCs w:val="20"/>
              </w:rPr>
              <w:t xml:space="preserve"> Atmospheric Turbulence </w:t>
            </w:r>
            <w:r w:rsidR="003D4FFC" w:rsidRPr="00906DB4">
              <w:rPr>
                <w:rFonts w:asciiTheme="minorHAnsi" w:hAnsiTheme="minorHAnsi" w:cstheme="minorHAnsi"/>
                <w:b/>
                <w:color w:val="000000" w:themeColor="text1"/>
                <w:sz w:val="20"/>
                <w:szCs w:val="20"/>
              </w:rPr>
              <w:t>Lifecycle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validation for output products (correlations).</w:t>
            </w:r>
          </w:p>
        </w:tc>
      </w:tr>
    </w:tbl>
    <w:p w:rsidR="00B85440" w:rsidRPr="007F3A47" w:rsidRDefault="00B85440" w:rsidP="007F3A47">
      <w:pPr>
        <w:spacing w:after="0"/>
        <w:rPr>
          <w:sz w:val="8"/>
          <w:szCs w:val="8"/>
        </w:rPr>
      </w:pPr>
    </w:p>
    <w:tbl>
      <w:tblPr>
        <w:tblW w:w="9450" w:type="dxa"/>
        <w:tblCellSpacing w:w="0" w:type="dxa"/>
        <w:tblInd w:w="-30" w:type="dxa"/>
        <w:tblCellMar>
          <w:top w:w="30" w:type="dxa"/>
          <w:left w:w="30" w:type="dxa"/>
          <w:bottom w:w="30" w:type="dxa"/>
          <w:right w:w="30" w:type="dxa"/>
        </w:tblCellMar>
        <w:tblLook w:val="04A0" w:firstRow="1" w:lastRow="0" w:firstColumn="1" w:lastColumn="0" w:noHBand="0" w:noVBand="1"/>
      </w:tblPr>
      <w:tblGrid>
        <w:gridCol w:w="9450"/>
      </w:tblGrid>
      <w:tr w:rsidR="003D4FFC" w:rsidRPr="0062436F" w:rsidTr="007113FB">
        <w:trPr>
          <w:tblHeader/>
          <w:tblCellSpacing w:w="0" w:type="dxa"/>
        </w:trPr>
        <w:tc>
          <w:tcPr>
            <w:tcW w:w="9450" w:type="dxa"/>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tcBorders>
            <w:shd w:val="clear" w:color="auto" w:fill="E5B8B7" w:themeFill="accent2" w:themeFillTint="66"/>
            <w:vAlign w:val="center"/>
            <w:hideMark/>
          </w:tcPr>
          <w:p w:rsidR="003D4FFC" w:rsidRPr="007676D5" w:rsidRDefault="003D4FFC" w:rsidP="00291C38">
            <w:pPr>
              <w:pStyle w:val="NoSpacing"/>
              <w:rPr>
                <w:rFonts w:asciiTheme="minorHAnsi" w:hAnsiTheme="minorHAnsi" w:cstheme="minorHAnsi"/>
                <w:b/>
                <w:color w:val="000000" w:themeColor="text1"/>
                <w:sz w:val="24"/>
                <w:szCs w:val="24"/>
              </w:rPr>
            </w:pPr>
            <w:r w:rsidRPr="007676D5">
              <w:rPr>
                <w:rFonts w:asciiTheme="minorHAnsi" w:hAnsiTheme="minorHAnsi" w:cstheme="minorHAnsi"/>
                <w:b/>
                <w:color w:val="000000" w:themeColor="text1"/>
                <w:sz w:val="24"/>
                <w:szCs w:val="24"/>
              </w:rPr>
              <w:t>Others</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3D4FFC" w:rsidP="00291C38">
            <w:pPr>
              <w:pStyle w:val="NoSpacing"/>
              <w:rPr>
                <w:rFonts w:asciiTheme="minorHAnsi" w:hAnsiTheme="minorHAnsi" w:cstheme="minorHAnsi"/>
                <w:color w:val="000000" w:themeColor="text1"/>
                <w:sz w:val="20"/>
                <w:szCs w:val="20"/>
              </w:rPr>
            </w:pPr>
            <w:r w:rsidRPr="00906DB4">
              <w:rPr>
                <w:rFonts w:asciiTheme="minorHAnsi" w:hAnsiTheme="minorHAnsi" w:cstheme="minorHAnsi"/>
                <w:b/>
                <w:color w:val="000000" w:themeColor="text1"/>
                <w:sz w:val="20"/>
                <w:szCs w:val="20"/>
              </w:rPr>
              <w:t>General Requirement</w:t>
            </w:r>
            <w:r w:rsidRPr="00906DB4">
              <w:rPr>
                <w:rFonts w:asciiTheme="minorHAnsi" w:hAnsiTheme="minorHAnsi" w:cstheme="minorHAnsi"/>
                <w:color w:val="000000" w:themeColor="text1"/>
                <w:sz w:val="20"/>
                <w:szCs w:val="20"/>
              </w:rPr>
              <w:br/>
              <w:t>1. Needs to support rich user interfaces from mobile platforms to access processed results.</w:t>
            </w:r>
            <w:r w:rsidRPr="00906DB4">
              <w:rPr>
                <w:rFonts w:asciiTheme="minorHAnsi" w:hAnsiTheme="minorHAnsi" w:cstheme="minorHAnsi"/>
                <w:color w:val="000000" w:themeColor="text1"/>
                <w:sz w:val="20"/>
                <w:szCs w:val="20"/>
              </w:rPr>
              <w:br/>
              <w:t xml:space="preserve">(6: </w:t>
            </w:r>
            <w:hyperlink r:id="rId1037" w:history="1">
              <w:r w:rsidRPr="00906DB4">
                <w:rPr>
                  <w:rStyle w:val="Hyperlink"/>
                  <w:rFonts w:asciiTheme="minorHAnsi" w:hAnsiTheme="minorHAnsi" w:cstheme="minorHAnsi"/>
                  <w:b/>
                  <w:bCs/>
                  <w:color w:val="000000" w:themeColor="text1"/>
                  <w:sz w:val="20"/>
                  <w:szCs w:val="20"/>
                </w:rPr>
                <w:t>M0078</w:t>
              </w:r>
            </w:hyperlink>
            <w:r w:rsidRPr="00906DB4">
              <w:rPr>
                <w:rFonts w:asciiTheme="minorHAnsi" w:hAnsiTheme="minorHAnsi" w:cstheme="minorHAnsi"/>
                <w:color w:val="000000" w:themeColor="text1"/>
                <w:sz w:val="20"/>
                <w:szCs w:val="20"/>
              </w:rPr>
              <w:t xml:space="preserve">, </w:t>
            </w:r>
            <w:hyperlink r:id="rId1038" w:history="1">
              <w:r w:rsidRPr="00906DB4">
                <w:rPr>
                  <w:rStyle w:val="Hyperlink"/>
                  <w:rFonts w:asciiTheme="minorHAnsi" w:hAnsiTheme="minorHAnsi" w:cstheme="minorHAnsi"/>
                  <w:b/>
                  <w:bCs/>
                  <w:color w:val="000000" w:themeColor="text1"/>
                  <w:sz w:val="20"/>
                  <w:szCs w:val="20"/>
                </w:rPr>
                <w:t>M0127</w:t>
              </w:r>
            </w:hyperlink>
            <w:r w:rsidRPr="00906DB4">
              <w:rPr>
                <w:rFonts w:asciiTheme="minorHAnsi" w:hAnsiTheme="minorHAnsi" w:cstheme="minorHAnsi"/>
                <w:color w:val="000000" w:themeColor="text1"/>
                <w:sz w:val="20"/>
                <w:szCs w:val="20"/>
              </w:rPr>
              <w:t xml:space="preserve">, </w:t>
            </w:r>
            <w:hyperlink r:id="rId1039" w:history="1">
              <w:r w:rsidRPr="00906DB4">
                <w:rPr>
                  <w:rStyle w:val="Hyperlink"/>
                  <w:rFonts w:asciiTheme="minorHAnsi" w:hAnsiTheme="minorHAnsi" w:cstheme="minorHAnsi"/>
                  <w:b/>
                  <w:bCs/>
                  <w:color w:val="000000" w:themeColor="text1"/>
                  <w:sz w:val="20"/>
                  <w:szCs w:val="20"/>
                </w:rPr>
                <w:t>M0129</w:t>
              </w:r>
            </w:hyperlink>
            <w:r w:rsidRPr="00906DB4">
              <w:rPr>
                <w:rFonts w:asciiTheme="minorHAnsi" w:hAnsiTheme="minorHAnsi" w:cstheme="minorHAnsi"/>
                <w:color w:val="000000" w:themeColor="text1"/>
                <w:sz w:val="20"/>
                <w:szCs w:val="20"/>
              </w:rPr>
              <w:t xml:space="preserve">, </w:t>
            </w:r>
            <w:hyperlink r:id="rId1040" w:history="1">
              <w:r w:rsidRPr="00906DB4">
                <w:rPr>
                  <w:rStyle w:val="Hyperlink"/>
                  <w:rFonts w:asciiTheme="minorHAnsi" w:hAnsiTheme="minorHAnsi" w:cstheme="minorHAnsi"/>
                  <w:b/>
                  <w:bCs/>
                  <w:color w:val="000000" w:themeColor="text1"/>
                  <w:sz w:val="20"/>
                  <w:szCs w:val="20"/>
                </w:rPr>
                <w:t>M0148</w:t>
              </w:r>
            </w:hyperlink>
            <w:r w:rsidRPr="00906DB4">
              <w:rPr>
                <w:rFonts w:asciiTheme="minorHAnsi" w:hAnsiTheme="minorHAnsi" w:cstheme="minorHAnsi"/>
                <w:color w:val="000000" w:themeColor="text1"/>
                <w:sz w:val="20"/>
                <w:szCs w:val="20"/>
              </w:rPr>
              <w:t xml:space="preserve">, </w:t>
            </w:r>
            <w:hyperlink r:id="rId1041" w:history="1">
              <w:r w:rsidRPr="00906DB4">
                <w:rPr>
                  <w:rStyle w:val="Hyperlink"/>
                  <w:rFonts w:asciiTheme="minorHAnsi" w:hAnsiTheme="minorHAnsi" w:cstheme="minorHAnsi"/>
                  <w:b/>
                  <w:bCs/>
                  <w:color w:val="000000" w:themeColor="text1"/>
                  <w:sz w:val="20"/>
                  <w:szCs w:val="20"/>
                </w:rPr>
                <w:t>M0160</w:t>
              </w:r>
            </w:hyperlink>
            <w:r w:rsidRPr="00906DB4">
              <w:rPr>
                <w:rFonts w:asciiTheme="minorHAnsi" w:hAnsiTheme="minorHAnsi" w:cstheme="minorHAnsi"/>
                <w:color w:val="000000" w:themeColor="text1"/>
                <w:sz w:val="20"/>
                <w:szCs w:val="20"/>
              </w:rPr>
              <w:t xml:space="preserve">, </w:t>
            </w:r>
            <w:hyperlink r:id="rId1042" w:history="1">
              <w:r w:rsidRPr="00906DB4">
                <w:rPr>
                  <w:rStyle w:val="Hyperlink"/>
                  <w:rFonts w:asciiTheme="minorHAnsi" w:hAnsiTheme="minorHAnsi" w:cstheme="minorHAnsi"/>
                  <w:b/>
                  <w:bCs/>
                  <w:color w:val="000000" w:themeColor="text1"/>
                  <w:sz w:val="20"/>
                  <w:szCs w:val="20"/>
                </w:rPr>
                <w:t>M0164</w:t>
              </w:r>
            </w:hyperlink>
            <w:r w:rsidRPr="00906DB4">
              <w:rPr>
                <w:rFonts w:asciiTheme="minorHAnsi" w:hAnsiTheme="minorHAnsi" w:cstheme="minorHAnsi"/>
                <w:color w:val="000000" w:themeColor="text1"/>
                <w:sz w:val="20"/>
                <w:szCs w:val="20"/>
              </w:rPr>
              <w:t>)</w:t>
            </w:r>
            <w:r w:rsidRPr="00906DB4">
              <w:rPr>
                <w:rFonts w:asciiTheme="minorHAnsi" w:hAnsiTheme="minorHAnsi" w:cstheme="minorHAnsi"/>
                <w:color w:val="000000" w:themeColor="text1"/>
                <w:sz w:val="20"/>
                <w:szCs w:val="20"/>
              </w:rPr>
              <w:br/>
              <w:t>2. Needs to support performance monitoring on analytic processing from mobile platforms.</w:t>
            </w:r>
            <w:r w:rsidRPr="00906DB4">
              <w:rPr>
                <w:rFonts w:asciiTheme="minorHAnsi" w:hAnsiTheme="minorHAnsi" w:cstheme="minorHAnsi"/>
                <w:color w:val="000000" w:themeColor="text1"/>
                <w:sz w:val="20"/>
                <w:szCs w:val="20"/>
              </w:rPr>
              <w:br/>
              <w:t xml:space="preserve">(2: </w:t>
            </w:r>
            <w:hyperlink r:id="rId1043" w:history="1">
              <w:r w:rsidRPr="00906DB4">
                <w:rPr>
                  <w:rStyle w:val="Hyperlink"/>
                  <w:rFonts w:asciiTheme="minorHAnsi" w:hAnsiTheme="minorHAnsi" w:cstheme="minorHAnsi"/>
                  <w:b/>
                  <w:bCs/>
                  <w:color w:val="000000" w:themeColor="text1"/>
                  <w:sz w:val="20"/>
                  <w:szCs w:val="20"/>
                </w:rPr>
                <w:t>M0155</w:t>
              </w:r>
            </w:hyperlink>
            <w:r w:rsidRPr="00906DB4">
              <w:rPr>
                <w:rFonts w:asciiTheme="minorHAnsi" w:hAnsiTheme="minorHAnsi" w:cstheme="minorHAnsi"/>
                <w:color w:val="000000" w:themeColor="text1"/>
                <w:sz w:val="20"/>
                <w:szCs w:val="20"/>
              </w:rPr>
              <w:t xml:space="preserve">, </w:t>
            </w:r>
            <w:hyperlink r:id="rId1044" w:history="1">
              <w:r w:rsidRPr="00906DB4">
                <w:rPr>
                  <w:rStyle w:val="Hyperlink"/>
                  <w:rFonts w:asciiTheme="minorHAnsi" w:hAnsiTheme="minorHAnsi" w:cstheme="minorHAnsi"/>
                  <w:b/>
                  <w:bCs/>
                  <w:color w:val="000000" w:themeColor="text1"/>
                  <w:sz w:val="20"/>
                  <w:szCs w:val="20"/>
                </w:rPr>
                <w:t>M0167</w:t>
              </w:r>
            </w:hyperlink>
            <w:r w:rsidRPr="00906DB4">
              <w:rPr>
                <w:rFonts w:asciiTheme="minorHAnsi" w:hAnsiTheme="minorHAnsi" w:cstheme="minorHAnsi"/>
                <w:color w:val="000000" w:themeColor="text1"/>
                <w:sz w:val="20"/>
                <w:szCs w:val="20"/>
              </w:rPr>
              <w:t>)</w:t>
            </w:r>
            <w:r w:rsidRPr="00906DB4">
              <w:rPr>
                <w:rFonts w:asciiTheme="minorHAnsi" w:hAnsiTheme="minorHAnsi" w:cstheme="minorHAnsi"/>
                <w:color w:val="000000" w:themeColor="text1"/>
                <w:sz w:val="20"/>
                <w:szCs w:val="20"/>
              </w:rPr>
              <w:br/>
              <w:t>3. Needs to support rich visual content search and rendering from mobile platforms.</w:t>
            </w:r>
            <w:r w:rsidRPr="00906DB4">
              <w:rPr>
                <w:rFonts w:asciiTheme="minorHAnsi" w:hAnsiTheme="minorHAnsi" w:cstheme="minorHAnsi"/>
                <w:color w:val="000000" w:themeColor="text1"/>
                <w:sz w:val="20"/>
                <w:szCs w:val="20"/>
              </w:rPr>
              <w:br/>
              <w:t xml:space="preserve">(13: </w:t>
            </w:r>
            <w:hyperlink r:id="rId1045" w:history="1">
              <w:r w:rsidRPr="00906DB4">
                <w:rPr>
                  <w:rStyle w:val="Hyperlink"/>
                  <w:rFonts w:asciiTheme="minorHAnsi" w:hAnsiTheme="minorHAnsi" w:cstheme="minorHAnsi"/>
                  <w:b/>
                  <w:bCs/>
                  <w:color w:val="000000" w:themeColor="text1"/>
                  <w:sz w:val="20"/>
                  <w:szCs w:val="20"/>
                </w:rPr>
                <w:t>M0078</w:t>
              </w:r>
            </w:hyperlink>
            <w:r w:rsidRPr="00906DB4">
              <w:rPr>
                <w:rFonts w:asciiTheme="minorHAnsi" w:hAnsiTheme="minorHAnsi" w:cstheme="minorHAnsi"/>
                <w:color w:val="000000" w:themeColor="text1"/>
                <w:sz w:val="20"/>
                <w:szCs w:val="20"/>
              </w:rPr>
              <w:t xml:space="preserve">, </w:t>
            </w:r>
            <w:hyperlink r:id="rId1046" w:history="1">
              <w:r w:rsidRPr="00906DB4">
                <w:rPr>
                  <w:rStyle w:val="Hyperlink"/>
                  <w:rFonts w:asciiTheme="minorHAnsi" w:hAnsiTheme="minorHAnsi" w:cstheme="minorHAnsi"/>
                  <w:b/>
                  <w:bCs/>
                  <w:color w:val="000000" w:themeColor="text1"/>
                  <w:sz w:val="20"/>
                  <w:szCs w:val="20"/>
                </w:rPr>
                <w:t>M0089</w:t>
              </w:r>
            </w:hyperlink>
            <w:r w:rsidRPr="00906DB4">
              <w:rPr>
                <w:rFonts w:asciiTheme="minorHAnsi" w:hAnsiTheme="minorHAnsi" w:cstheme="minorHAnsi"/>
                <w:color w:val="000000" w:themeColor="text1"/>
                <w:sz w:val="20"/>
                <w:szCs w:val="20"/>
              </w:rPr>
              <w:t xml:space="preserve">, </w:t>
            </w:r>
            <w:hyperlink r:id="rId1047" w:history="1">
              <w:r w:rsidRPr="00906DB4">
                <w:rPr>
                  <w:rStyle w:val="Hyperlink"/>
                  <w:rFonts w:asciiTheme="minorHAnsi" w:hAnsiTheme="minorHAnsi" w:cstheme="minorHAnsi"/>
                  <w:b/>
                  <w:bCs/>
                  <w:color w:val="000000" w:themeColor="text1"/>
                  <w:sz w:val="20"/>
                  <w:szCs w:val="20"/>
                </w:rPr>
                <w:t>M0161</w:t>
              </w:r>
            </w:hyperlink>
            <w:r w:rsidRPr="00906DB4">
              <w:rPr>
                <w:rFonts w:asciiTheme="minorHAnsi" w:hAnsiTheme="minorHAnsi" w:cstheme="minorHAnsi"/>
                <w:color w:val="000000" w:themeColor="text1"/>
                <w:sz w:val="20"/>
                <w:szCs w:val="20"/>
              </w:rPr>
              <w:t xml:space="preserve">, </w:t>
            </w:r>
            <w:hyperlink r:id="rId1048" w:history="1">
              <w:r w:rsidRPr="00906DB4">
                <w:rPr>
                  <w:rStyle w:val="Hyperlink"/>
                  <w:rFonts w:asciiTheme="minorHAnsi" w:hAnsiTheme="minorHAnsi" w:cstheme="minorHAnsi"/>
                  <w:b/>
                  <w:bCs/>
                  <w:color w:val="000000" w:themeColor="text1"/>
                  <w:sz w:val="20"/>
                  <w:szCs w:val="20"/>
                </w:rPr>
                <w:t>M0164</w:t>
              </w:r>
            </w:hyperlink>
            <w:r w:rsidRPr="00906DB4">
              <w:rPr>
                <w:rFonts w:asciiTheme="minorHAnsi" w:hAnsiTheme="minorHAnsi" w:cstheme="minorHAnsi"/>
                <w:color w:val="000000" w:themeColor="text1"/>
                <w:sz w:val="20"/>
                <w:szCs w:val="20"/>
              </w:rPr>
              <w:t xml:space="preserve">, </w:t>
            </w:r>
            <w:hyperlink r:id="rId1049" w:history="1">
              <w:r w:rsidRPr="00906DB4">
                <w:rPr>
                  <w:rStyle w:val="Hyperlink"/>
                  <w:rFonts w:asciiTheme="minorHAnsi" w:hAnsiTheme="minorHAnsi" w:cstheme="minorHAnsi"/>
                  <w:b/>
                  <w:bCs/>
                  <w:color w:val="000000" w:themeColor="text1"/>
                  <w:sz w:val="20"/>
                  <w:szCs w:val="20"/>
                </w:rPr>
                <w:t>M0165</w:t>
              </w:r>
            </w:hyperlink>
            <w:r w:rsidRPr="00906DB4">
              <w:rPr>
                <w:rFonts w:asciiTheme="minorHAnsi" w:hAnsiTheme="minorHAnsi" w:cstheme="minorHAnsi"/>
                <w:color w:val="000000" w:themeColor="text1"/>
                <w:sz w:val="20"/>
                <w:szCs w:val="20"/>
              </w:rPr>
              <w:t xml:space="preserve">, </w:t>
            </w:r>
            <w:hyperlink r:id="rId1050" w:history="1">
              <w:r w:rsidRPr="00906DB4">
                <w:rPr>
                  <w:rStyle w:val="Hyperlink"/>
                  <w:rFonts w:asciiTheme="minorHAnsi" w:hAnsiTheme="minorHAnsi" w:cstheme="minorHAnsi"/>
                  <w:b/>
                  <w:bCs/>
                  <w:color w:val="000000" w:themeColor="text1"/>
                  <w:sz w:val="20"/>
                  <w:szCs w:val="20"/>
                </w:rPr>
                <w:t>M0166</w:t>
              </w:r>
            </w:hyperlink>
            <w:r w:rsidRPr="00906DB4">
              <w:rPr>
                <w:rFonts w:asciiTheme="minorHAnsi" w:hAnsiTheme="minorHAnsi" w:cstheme="minorHAnsi"/>
                <w:color w:val="000000" w:themeColor="text1"/>
                <w:sz w:val="20"/>
                <w:szCs w:val="20"/>
              </w:rPr>
              <w:t xml:space="preserve">, </w:t>
            </w:r>
            <w:hyperlink r:id="rId1051" w:history="1">
              <w:r w:rsidRPr="00906DB4">
                <w:rPr>
                  <w:rStyle w:val="Hyperlink"/>
                  <w:rFonts w:asciiTheme="minorHAnsi" w:hAnsiTheme="minorHAnsi" w:cstheme="minorHAnsi"/>
                  <w:b/>
                  <w:bCs/>
                  <w:color w:val="000000" w:themeColor="text1"/>
                  <w:sz w:val="20"/>
                  <w:szCs w:val="20"/>
                </w:rPr>
                <w:t>M0176</w:t>
              </w:r>
            </w:hyperlink>
            <w:r w:rsidRPr="00906DB4">
              <w:rPr>
                <w:rFonts w:asciiTheme="minorHAnsi" w:hAnsiTheme="minorHAnsi" w:cstheme="minorHAnsi"/>
                <w:color w:val="000000" w:themeColor="text1"/>
                <w:sz w:val="20"/>
                <w:szCs w:val="20"/>
              </w:rPr>
              <w:t xml:space="preserve">, </w:t>
            </w:r>
            <w:hyperlink r:id="rId1052" w:history="1">
              <w:r w:rsidRPr="00906DB4">
                <w:rPr>
                  <w:rStyle w:val="Hyperlink"/>
                  <w:rFonts w:asciiTheme="minorHAnsi" w:hAnsiTheme="minorHAnsi" w:cstheme="minorHAnsi"/>
                  <w:b/>
                  <w:bCs/>
                  <w:color w:val="000000" w:themeColor="text1"/>
                  <w:sz w:val="20"/>
                  <w:szCs w:val="20"/>
                </w:rPr>
                <w:t>M0177</w:t>
              </w:r>
            </w:hyperlink>
            <w:r w:rsidRPr="00906DB4">
              <w:rPr>
                <w:rFonts w:asciiTheme="minorHAnsi" w:hAnsiTheme="minorHAnsi" w:cstheme="minorHAnsi"/>
                <w:color w:val="000000" w:themeColor="text1"/>
                <w:sz w:val="20"/>
                <w:szCs w:val="20"/>
              </w:rPr>
              <w:t xml:space="preserve">, </w:t>
            </w:r>
            <w:hyperlink r:id="rId1053" w:history="1">
              <w:r w:rsidRPr="00906DB4">
                <w:rPr>
                  <w:rStyle w:val="Hyperlink"/>
                  <w:rFonts w:asciiTheme="minorHAnsi" w:hAnsiTheme="minorHAnsi" w:cstheme="minorHAnsi"/>
                  <w:b/>
                  <w:bCs/>
                  <w:color w:val="000000" w:themeColor="text1"/>
                  <w:sz w:val="20"/>
                  <w:szCs w:val="20"/>
                </w:rPr>
                <w:t>M0183</w:t>
              </w:r>
            </w:hyperlink>
            <w:r w:rsidRPr="00906DB4">
              <w:rPr>
                <w:rFonts w:asciiTheme="minorHAnsi" w:hAnsiTheme="minorHAnsi" w:cstheme="minorHAnsi"/>
                <w:color w:val="000000" w:themeColor="text1"/>
                <w:sz w:val="20"/>
                <w:szCs w:val="20"/>
              </w:rPr>
              <w:t xml:space="preserve">, </w:t>
            </w:r>
            <w:hyperlink r:id="rId1054" w:history="1">
              <w:r w:rsidRPr="00906DB4">
                <w:rPr>
                  <w:rStyle w:val="Hyperlink"/>
                  <w:rFonts w:asciiTheme="minorHAnsi" w:hAnsiTheme="minorHAnsi" w:cstheme="minorHAnsi"/>
                  <w:b/>
                  <w:bCs/>
                  <w:color w:val="000000" w:themeColor="text1"/>
                  <w:sz w:val="20"/>
                  <w:szCs w:val="20"/>
                </w:rPr>
                <w:t>M0184</w:t>
              </w:r>
            </w:hyperlink>
            <w:r w:rsidRPr="00906DB4">
              <w:rPr>
                <w:rFonts w:asciiTheme="minorHAnsi" w:hAnsiTheme="minorHAnsi" w:cstheme="minorHAnsi"/>
                <w:color w:val="000000" w:themeColor="text1"/>
                <w:sz w:val="20"/>
                <w:szCs w:val="20"/>
              </w:rPr>
              <w:t xml:space="preserve">, </w:t>
            </w:r>
            <w:hyperlink r:id="rId1055" w:history="1">
              <w:r w:rsidRPr="00906DB4">
                <w:rPr>
                  <w:rStyle w:val="Hyperlink"/>
                  <w:rFonts w:asciiTheme="minorHAnsi" w:hAnsiTheme="minorHAnsi" w:cstheme="minorHAnsi"/>
                  <w:b/>
                  <w:bCs/>
                  <w:color w:val="000000" w:themeColor="text1"/>
                  <w:sz w:val="20"/>
                  <w:szCs w:val="20"/>
                </w:rPr>
                <w:t>M0186</w:t>
              </w:r>
            </w:hyperlink>
            <w:r w:rsidRPr="00906DB4">
              <w:rPr>
                <w:rFonts w:asciiTheme="minorHAnsi" w:hAnsiTheme="minorHAnsi" w:cstheme="minorHAnsi"/>
                <w:color w:val="000000" w:themeColor="text1"/>
                <w:sz w:val="20"/>
                <w:szCs w:val="20"/>
              </w:rPr>
              <w:t xml:space="preserve">, </w:t>
            </w:r>
            <w:hyperlink r:id="rId1056" w:history="1">
              <w:r w:rsidRPr="00906DB4">
                <w:rPr>
                  <w:rStyle w:val="Hyperlink"/>
                  <w:rFonts w:asciiTheme="minorHAnsi" w:hAnsiTheme="minorHAnsi" w:cstheme="minorHAnsi"/>
                  <w:b/>
                  <w:bCs/>
                  <w:color w:val="000000" w:themeColor="text1"/>
                  <w:sz w:val="20"/>
                  <w:szCs w:val="20"/>
                </w:rPr>
                <w:t>M0219</w:t>
              </w:r>
            </w:hyperlink>
            <w:r w:rsidRPr="00906DB4">
              <w:rPr>
                <w:rFonts w:asciiTheme="minorHAnsi" w:hAnsiTheme="minorHAnsi" w:cstheme="minorHAnsi"/>
                <w:color w:val="000000" w:themeColor="text1"/>
                <w:sz w:val="20"/>
                <w:szCs w:val="20"/>
              </w:rPr>
              <w:t xml:space="preserve">, </w:t>
            </w:r>
            <w:hyperlink r:id="rId1057" w:history="1">
              <w:r w:rsidRPr="00906DB4">
                <w:rPr>
                  <w:rStyle w:val="Hyperlink"/>
                  <w:rFonts w:asciiTheme="minorHAnsi" w:hAnsiTheme="minorHAnsi" w:cstheme="minorHAnsi"/>
                  <w:b/>
                  <w:bCs/>
                  <w:color w:val="000000" w:themeColor="text1"/>
                  <w:sz w:val="20"/>
                  <w:szCs w:val="20"/>
                </w:rPr>
                <w:t>M0223</w:t>
              </w:r>
            </w:hyperlink>
            <w:r w:rsidRPr="00906DB4">
              <w:rPr>
                <w:rFonts w:asciiTheme="minorHAnsi" w:hAnsiTheme="minorHAnsi" w:cstheme="minorHAnsi"/>
                <w:color w:val="000000" w:themeColor="text1"/>
                <w:sz w:val="20"/>
                <w:szCs w:val="20"/>
              </w:rPr>
              <w:t>)</w:t>
            </w:r>
            <w:r w:rsidRPr="00906DB4">
              <w:rPr>
                <w:rFonts w:asciiTheme="minorHAnsi" w:hAnsiTheme="minorHAnsi" w:cstheme="minorHAnsi"/>
                <w:color w:val="000000" w:themeColor="text1"/>
                <w:sz w:val="20"/>
                <w:szCs w:val="20"/>
              </w:rPr>
              <w:br/>
              <w:t>4. Needs to support mobile device data acquisition.</w:t>
            </w:r>
            <w:r w:rsidRPr="00906DB4">
              <w:rPr>
                <w:rFonts w:asciiTheme="minorHAnsi" w:hAnsiTheme="minorHAnsi" w:cstheme="minorHAnsi"/>
                <w:color w:val="000000" w:themeColor="text1"/>
                <w:sz w:val="20"/>
                <w:szCs w:val="20"/>
              </w:rPr>
              <w:br/>
              <w:t xml:space="preserve">(1: </w:t>
            </w:r>
            <w:hyperlink r:id="rId1058" w:history="1">
              <w:r w:rsidRPr="00906DB4">
                <w:rPr>
                  <w:rStyle w:val="Hyperlink"/>
                  <w:rFonts w:asciiTheme="minorHAnsi" w:hAnsiTheme="minorHAnsi" w:cstheme="minorHAnsi"/>
                  <w:b/>
                  <w:bCs/>
                  <w:color w:val="000000" w:themeColor="text1"/>
                  <w:sz w:val="20"/>
                  <w:szCs w:val="20"/>
                </w:rPr>
                <w:t>M0157</w:t>
              </w:r>
            </w:hyperlink>
            <w:r w:rsidRPr="00906DB4">
              <w:rPr>
                <w:rFonts w:asciiTheme="minorHAnsi" w:hAnsiTheme="minorHAnsi" w:cstheme="minorHAnsi"/>
                <w:color w:val="000000" w:themeColor="text1"/>
                <w:sz w:val="20"/>
                <w:szCs w:val="20"/>
              </w:rPr>
              <w:t>)</w:t>
            </w:r>
            <w:r w:rsidRPr="00906DB4">
              <w:rPr>
                <w:rFonts w:asciiTheme="minorHAnsi" w:hAnsiTheme="minorHAnsi" w:cstheme="minorHAnsi"/>
                <w:color w:val="000000" w:themeColor="text1"/>
                <w:sz w:val="20"/>
                <w:szCs w:val="20"/>
              </w:rPr>
              <w:br/>
              <w:t>5. Needs to support security across mobile devices.</w:t>
            </w:r>
            <w:r w:rsidRPr="00906DB4">
              <w:rPr>
                <w:rFonts w:asciiTheme="minorHAnsi" w:hAnsiTheme="minorHAnsi" w:cstheme="minorHAnsi"/>
                <w:color w:val="000000" w:themeColor="text1"/>
                <w:sz w:val="20"/>
                <w:szCs w:val="20"/>
              </w:rPr>
              <w:br/>
              <w:t xml:space="preserve">(1: </w:t>
            </w:r>
            <w:hyperlink r:id="rId1059" w:history="1">
              <w:r w:rsidRPr="00906DB4">
                <w:rPr>
                  <w:rStyle w:val="Hyperlink"/>
                  <w:rFonts w:asciiTheme="minorHAnsi" w:hAnsiTheme="minorHAnsi" w:cstheme="minorHAnsi"/>
                  <w:b/>
                  <w:bCs/>
                  <w:color w:val="000000" w:themeColor="text1"/>
                  <w:sz w:val="20"/>
                  <w:szCs w:val="20"/>
                </w:rPr>
                <w:t>M0177</w:t>
              </w:r>
            </w:hyperlink>
            <w:r w:rsidRPr="00906DB4">
              <w:rPr>
                <w:rFonts w:asciiTheme="minorHAnsi" w:hAnsiTheme="minorHAnsi" w:cstheme="minorHAnsi"/>
                <w:color w:val="000000" w:themeColor="text1"/>
                <w:sz w:val="20"/>
                <w:szCs w:val="20"/>
              </w:rPr>
              <w:t>)</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60" w:history="1">
              <w:r w:rsidR="003D4FFC" w:rsidRPr="00906DB4">
                <w:rPr>
                  <w:rStyle w:val="Hyperlink"/>
                  <w:rFonts w:asciiTheme="minorHAnsi" w:hAnsiTheme="minorHAnsi" w:cstheme="minorHAnsi"/>
                  <w:b/>
                  <w:bCs/>
                  <w:color w:val="000000" w:themeColor="text1"/>
                  <w:sz w:val="20"/>
                  <w:szCs w:val="20"/>
                </w:rPr>
                <w:t>M0148</w:t>
              </w:r>
            </w:hyperlink>
            <w:r w:rsidR="003D4FFC" w:rsidRPr="00906DB4">
              <w:rPr>
                <w:rFonts w:asciiTheme="minorHAnsi" w:hAnsiTheme="minorHAnsi" w:cstheme="minorHAnsi"/>
                <w:color w:val="000000" w:themeColor="text1"/>
                <w:sz w:val="20"/>
                <w:szCs w:val="20"/>
              </w:rPr>
              <w:t xml:space="preserve"> NARA: Search, Retrieve, Preservation </w:t>
            </w:r>
            <w:r w:rsidR="003D4FFC" w:rsidRPr="00906DB4">
              <w:rPr>
                <w:rFonts w:asciiTheme="minorHAnsi" w:hAnsiTheme="minorHAnsi" w:cstheme="minorHAnsi"/>
                <w:b/>
                <w:color w:val="000000" w:themeColor="text1"/>
                <w:sz w:val="20"/>
                <w:szCs w:val="20"/>
              </w:rPr>
              <w:t>Other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mobile search with similar interfaces/results from a desktop.</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61" w:history="1">
              <w:r w:rsidR="003D4FFC" w:rsidRPr="00906DB4">
                <w:rPr>
                  <w:rStyle w:val="Hyperlink"/>
                  <w:rFonts w:asciiTheme="minorHAnsi" w:hAnsiTheme="minorHAnsi" w:cstheme="minorHAnsi"/>
                  <w:b/>
                  <w:bCs/>
                  <w:color w:val="000000" w:themeColor="text1"/>
                  <w:sz w:val="20"/>
                  <w:szCs w:val="20"/>
                </w:rPr>
                <w:t>M0219</w:t>
              </w:r>
            </w:hyperlink>
            <w:r w:rsidR="003D4FFC" w:rsidRPr="00906DB4">
              <w:rPr>
                <w:rFonts w:asciiTheme="minorHAnsi" w:hAnsiTheme="minorHAnsi" w:cstheme="minorHAnsi"/>
                <w:color w:val="000000" w:themeColor="text1"/>
                <w:sz w:val="20"/>
                <w:szCs w:val="20"/>
              </w:rPr>
              <w:t xml:space="preserve"> Statistical Survey Response Improvement </w:t>
            </w:r>
            <w:r w:rsidR="003D4FFC" w:rsidRPr="00906DB4">
              <w:rPr>
                <w:rFonts w:asciiTheme="minorHAnsi" w:hAnsiTheme="minorHAnsi" w:cstheme="minorHAnsi"/>
                <w:b/>
                <w:color w:val="000000" w:themeColor="text1"/>
                <w:sz w:val="20"/>
                <w:szCs w:val="20"/>
              </w:rPr>
              <w:t>Other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mobile access.</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62" w:history="1">
              <w:r w:rsidR="003D4FFC" w:rsidRPr="00906DB4">
                <w:rPr>
                  <w:rStyle w:val="Hyperlink"/>
                  <w:rFonts w:asciiTheme="minorHAnsi" w:hAnsiTheme="minorHAnsi" w:cstheme="minorHAnsi"/>
                  <w:b/>
                  <w:bCs/>
                  <w:color w:val="000000" w:themeColor="text1"/>
                  <w:sz w:val="20"/>
                  <w:szCs w:val="20"/>
                </w:rPr>
                <w:t>M0175</w:t>
              </w:r>
            </w:hyperlink>
            <w:r w:rsidR="003D4FFC" w:rsidRPr="00906DB4">
              <w:rPr>
                <w:rFonts w:asciiTheme="minorHAnsi" w:hAnsiTheme="minorHAnsi" w:cstheme="minorHAnsi"/>
                <w:color w:val="000000" w:themeColor="text1"/>
                <w:sz w:val="20"/>
                <w:szCs w:val="20"/>
              </w:rPr>
              <w:t xml:space="preserve"> Cloud Eco-System for Finance </w:t>
            </w:r>
            <w:r w:rsidR="003D4FFC" w:rsidRPr="00906DB4">
              <w:rPr>
                <w:rFonts w:asciiTheme="minorHAnsi" w:hAnsiTheme="minorHAnsi" w:cstheme="minorHAnsi"/>
                <w:b/>
                <w:color w:val="000000" w:themeColor="text1"/>
                <w:sz w:val="20"/>
                <w:szCs w:val="20"/>
              </w:rPr>
              <w:t>Other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mobile access.</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63" w:history="1">
              <w:r w:rsidR="003D4FFC" w:rsidRPr="00906DB4">
                <w:rPr>
                  <w:rStyle w:val="Hyperlink"/>
                  <w:rFonts w:asciiTheme="minorHAnsi" w:hAnsiTheme="minorHAnsi" w:cstheme="minorHAnsi"/>
                  <w:b/>
                  <w:bCs/>
                  <w:color w:val="000000" w:themeColor="text1"/>
                  <w:sz w:val="20"/>
                  <w:szCs w:val="20"/>
                </w:rPr>
                <w:t>M0161</w:t>
              </w:r>
            </w:hyperlink>
            <w:r w:rsidR="003D4FFC" w:rsidRPr="00906DB4">
              <w:rPr>
                <w:rFonts w:asciiTheme="minorHAnsi" w:hAnsiTheme="minorHAnsi" w:cstheme="minorHAnsi"/>
                <w:color w:val="000000" w:themeColor="text1"/>
                <w:sz w:val="20"/>
                <w:szCs w:val="20"/>
              </w:rPr>
              <w:t xml:space="preserve"> Mendeley </w:t>
            </w:r>
            <w:r w:rsidR="003D4FFC" w:rsidRPr="00906DB4">
              <w:rPr>
                <w:rFonts w:asciiTheme="minorHAnsi" w:hAnsiTheme="minorHAnsi" w:cstheme="minorHAnsi"/>
                <w:b/>
                <w:color w:val="000000" w:themeColor="text1"/>
                <w:sz w:val="20"/>
                <w:szCs w:val="20"/>
              </w:rPr>
              <w:t>Other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Windows Android and iOS mobile devices for content deliverables from Windows desktops.</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64" w:history="1">
              <w:r w:rsidR="003D4FFC" w:rsidRPr="00906DB4">
                <w:rPr>
                  <w:rStyle w:val="Hyperlink"/>
                  <w:rFonts w:asciiTheme="minorHAnsi" w:hAnsiTheme="minorHAnsi" w:cstheme="minorHAnsi"/>
                  <w:b/>
                  <w:bCs/>
                  <w:color w:val="000000" w:themeColor="text1"/>
                  <w:sz w:val="20"/>
                  <w:szCs w:val="20"/>
                </w:rPr>
                <w:t>M0164</w:t>
              </w:r>
            </w:hyperlink>
            <w:r w:rsidR="003D4FFC" w:rsidRPr="00906DB4">
              <w:rPr>
                <w:rFonts w:asciiTheme="minorHAnsi" w:hAnsiTheme="minorHAnsi" w:cstheme="minorHAnsi"/>
                <w:color w:val="000000" w:themeColor="text1"/>
                <w:sz w:val="20"/>
                <w:szCs w:val="20"/>
              </w:rPr>
              <w:t xml:space="preserve"> Netflix Movie Service </w:t>
            </w:r>
            <w:r w:rsidR="003D4FFC" w:rsidRPr="00906DB4">
              <w:rPr>
                <w:rFonts w:asciiTheme="minorHAnsi" w:hAnsiTheme="minorHAnsi" w:cstheme="minorHAnsi"/>
                <w:b/>
                <w:color w:val="000000" w:themeColor="text1"/>
                <w:sz w:val="20"/>
                <w:szCs w:val="20"/>
              </w:rPr>
              <w:t>Other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smart interfaces for accessing movie content on mobile platforms.</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65" w:history="1">
              <w:r w:rsidR="003D4FFC" w:rsidRPr="00906DB4">
                <w:rPr>
                  <w:rStyle w:val="Hyperlink"/>
                  <w:rFonts w:asciiTheme="minorHAnsi" w:hAnsiTheme="minorHAnsi" w:cstheme="minorHAnsi"/>
                  <w:b/>
                  <w:bCs/>
                  <w:color w:val="000000" w:themeColor="text1"/>
                  <w:sz w:val="20"/>
                  <w:szCs w:val="20"/>
                </w:rPr>
                <w:t>M0165</w:t>
              </w:r>
            </w:hyperlink>
            <w:r w:rsidR="003D4FFC" w:rsidRPr="00906DB4">
              <w:rPr>
                <w:rFonts w:asciiTheme="minorHAnsi" w:hAnsiTheme="minorHAnsi" w:cstheme="minorHAnsi"/>
                <w:color w:val="000000" w:themeColor="text1"/>
                <w:sz w:val="20"/>
                <w:szCs w:val="20"/>
              </w:rPr>
              <w:t xml:space="preserve"> Web Search </w:t>
            </w:r>
            <w:r w:rsidR="003D4FFC" w:rsidRPr="00906DB4">
              <w:rPr>
                <w:rFonts w:asciiTheme="minorHAnsi" w:hAnsiTheme="minorHAnsi" w:cstheme="minorHAnsi"/>
                <w:b/>
                <w:color w:val="000000" w:themeColor="text1"/>
                <w:sz w:val="20"/>
                <w:szCs w:val="20"/>
              </w:rPr>
              <w:t>Other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mobile search and rendering.</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66" w:history="1">
              <w:r w:rsidR="003D4FFC" w:rsidRPr="00906DB4">
                <w:rPr>
                  <w:rStyle w:val="Hyperlink"/>
                  <w:rFonts w:asciiTheme="minorHAnsi" w:hAnsiTheme="minorHAnsi" w:cstheme="minorHAnsi"/>
                  <w:b/>
                  <w:bCs/>
                  <w:color w:val="000000" w:themeColor="text1"/>
                  <w:sz w:val="20"/>
                  <w:szCs w:val="20"/>
                </w:rPr>
                <w:t>M0176</w:t>
              </w:r>
            </w:hyperlink>
            <w:r w:rsidR="003D4FFC" w:rsidRPr="00906DB4">
              <w:rPr>
                <w:rFonts w:asciiTheme="minorHAnsi" w:hAnsiTheme="minorHAnsi" w:cstheme="minorHAnsi"/>
                <w:color w:val="000000" w:themeColor="text1"/>
                <w:sz w:val="20"/>
                <w:szCs w:val="20"/>
              </w:rPr>
              <w:t xml:space="preserve"> Simulation-Driven Materials Genomics </w:t>
            </w:r>
            <w:r w:rsidR="003D4FFC" w:rsidRPr="00906DB4">
              <w:rPr>
                <w:rFonts w:asciiTheme="minorHAnsi" w:hAnsiTheme="minorHAnsi" w:cstheme="minorHAnsi"/>
                <w:b/>
                <w:color w:val="000000" w:themeColor="text1"/>
                <w:sz w:val="20"/>
                <w:szCs w:val="20"/>
              </w:rPr>
              <w:t>Other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mobile apps to access materials genomics information.</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67" w:history="1">
              <w:r w:rsidR="003D4FFC" w:rsidRPr="00906DB4">
                <w:rPr>
                  <w:rStyle w:val="Hyperlink"/>
                  <w:rFonts w:asciiTheme="minorHAnsi" w:hAnsiTheme="minorHAnsi" w:cstheme="minorHAnsi"/>
                  <w:b/>
                  <w:bCs/>
                  <w:color w:val="000000" w:themeColor="text1"/>
                  <w:sz w:val="20"/>
                  <w:szCs w:val="20"/>
                </w:rPr>
                <w:t>M0177</w:t>
              </w:r>
            </w:hyperlink>
            <w:r w:rsidR="003D4FFC" w:rsidRPr="00906DB4">
              <w:rPr>
                <w:rFonts w:asciiTheme="minorHAnsi" w:hAnsiTheme="minorHAnsi" w:cstheme="minorHAnsi"/>
                <w:color w:val="000000" w:themeColor="text1"/>
                <w:sz w:val="20"/>
                <w:szCs w:val="20"/>
              </w:rPr>
              <w:t xml:space="preserve"> Electronic Medical Record Data </w:t>
            </w:r>
            <w:r w:rsidR="003D4FFC" w:rsidRPr="00906DB4">
              <w:rPr>
                <w:rFonts w:asciiTheme="minorHAnsi" w:hAnsiTheme="minorHAnsi" w:cstheme="minorHAnsi"/>
                <w:b/>
                <w:color w:val="000000" w:themeColor="text1"/>
                <w:sz w:val="20"/>
                <w:szCs w:val="20"/>
              </w:rPr>
              <w:t>Other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security across mobile devices.</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68" w:history="1">
              <w:r w:rsidR="003D4FFC" w:rsidRPr="00906DB4">
                <w:rPr>
                  <w:rStyle w:val="Hyperlink"/>
                  <w:rFonts w:asciiTheme="minorHAnsi" w:hAnsiTheme="minorHAnsi" w:cstheme="minorHAnsi"/>
                  <w:b/>
                  <w:bCs/>
                  <w:color w:val="000000" w:themeColor="text1"/>
                  <w:sz w:val="20"/>
                  <w:szCs w:val="20"/>
                </w:rPr>
                <w:t>M0089</w:t>
              </w:r>
            </w:hyperlink>
            <w:r w:rsidR="003D4FFC" w:rsidRPr="00906DB4">
              <w:rPr>
                <w:rFonts w:asciiTheme="minorHAnsi" w:hAnsiTheme="minorHAnsi" w:cstheme="minorHAnsi"/>
                <w:color w:val="000000" w:themeColor="text1"/>
                <w:sz w:val="20"/>
                <w:szCs w:val="20"/>
              </w:rPr>
              <w:t xml:space="preserve"> Pathology Imaging </w:t>
            </w:r>
            <w:r w:rsidR="003D4FFC" w:rsidRPr="00906DB4">
              <w:rPr>
                <w:rFonts w:asciiTheme="minorHAnsi" w:hAnsiTheme="minorHAnsi" w:cstheme="minorHAnsi"/>
                <w:b/>
                <w:color w:val="000000" w:themeColor="text1"/>
                <w:sz w:val="20"/>
                <w:szCs w:val="20"/>
              </w:rPr>
              <w:t>Other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3D visualization and rendering on mobile platforms.</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69" w:history="1">
              <w:r w:rsidR="003D4FFC" w:rsidRPr="00906DB4">
                <w:rPr>
                  <w:rStyle w:val="Hyperlink"/>
                  <w:rFonts w:asciiTheme="minorHAnsi" w:hAnsiTheme="minorHAnsi" w:cstheme="minorHAnsi"/>
                  <w:b/>
                  <w:bCs/>
                  <w:color w:val="000000" w:themeColor="text1"/>
                  <w:sz w:val="20"/>
                  <w:szCs w:val="20"/>
                </w:rPr>
                <w:t>M0078</w:t>
              </w:r>
            </w:hyperlink>
            <w:r w:rsidR="003D4FFC" w:rsidRPr="00906DB4">
              <w:rPr>
                <w:rFonts w:asciiTheme="minorHAnsi" w:hAnsiTheme="minorHAnsi" w:cstheme="minorHAnsi"/>
                <w:color w:val="000000" w:themeColor="text1"/>
                <w:sz w:val="20"/>
                <w:szCs w:val="20"/>
              </w:rPr>
              <w:t xml:space="preserve"> Genomic Measurements </w:t>
            </w:r>
            <w:r w:rsidR="003D4FFC" w:rsidRPr="00906DB4">
              <w:rPr>
                <w:rFonts w:asciiTheme="minorHAnsi" w:hAnsiTheme="minorHAnsi" w:cstheme="minorHAnsi"/>
                <w:b/>
                <w:color w:val="000000" w:themeColor="text1"/>
                <w:sz w:val="20"/>
                <w:szCs w:val="20"/>
              </w:rPr>
              <w:t>Other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r>
            <w:r w:rsidR="003D4FFC" w:rsidRPr="00906DB4">
              <w:rPr>
                <w:rFonts w:asciiTheme="minorHAnsi" w:hAnsiTheme="minorHAnsi" w:cstheme="minorHAnsi"/>
                <w:color w:val="000000" w:themeColor="text1"/>
                <w:sz w:val="20"/>
                <w:szCs w:val="20"/>
              </w:rPr>
              <w:lastRenderedPageBreak/>
              <w:t>1. Needs to support mobile platforms for physicians accessing genomic data (mobile device).</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70" w:history="1">
              <w:r w:rsidR="003D4FFC" w:rsidRPr="00906DB4">
                <w:rPr>
                  <w:rStyle w:val="Hyperlink"/>
                  <w:rFonts w:asciiTheme="minorHAnsi" w:hAnsiTheme="minorHAnsi" w:cstheme="minorHAnsi"/>
                  <w:b/>
                  <w:bCs/>
                  <w:color w:val="000000" w:themeColor="text1"/>
                  <w:sz w:val="20"/>
                  <w:szCs w:val="20"/>
                </w:rPr>
                <w:t>M0140</w:t>
              </w:r>
            </w:hyperlink>
            <w:r w:rsidR="003D4FFC" w:rsidRPr="00906DB4">
              <w:rPr>
                <w:rFonts w:asciiTheme="minorHAnsi" w:hAnsiTheme="minorHAnsi" w:cstheme="minorHAnsi"/>
                <w:color w:val="000000" w:themeColor="text1"/>
                <w:sz w:val="20"/>
                <w:szCs w:val="20"/>
              </w:rPr>
              <w:t xml:space="preserve"> Individualized Diabetes Management </w:t>
            </w:r>
            <w:r w:rsidR="003D4FFC" w:rsidRPr="00906DB4">
              <w:rPr>
                <w:rFonts w:asciiTheme="minorHAnsi" w:hAnsiTheme="minorHAnsi" w:cstheme="minorHAnsi"/>
                <w:b/>
                <w:color w:val="000000" w:themeColor="text1"/>
                <w:sz w:val="20"/>
                <w:szCs w:val="20"/>
              </w:rPr>
              <w:t>Other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mobile access.</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71" w:history="1">
              <w:r w:rsidR="003D4FFC" w:rsidRPr="00906DB4">
                <w:rPr>
                  <w:rStyle w:val="Hyperlink"/>
                  <w:rFonts w:asciiTheme="minorHAnsi" w:hAnsiTheme="minorHAnsi" w:cstheme="minorHAnsi"/>
                  <w:b/>
                  <w:bCs/>
                  <w:color w:val="000000" w:themeColor="text1"/>
                  <w:sz w:val="20"/>
                  <w:szCs w:val="20"/>
                </w:rPr>
                <w:t>M0173</w:t>
              </w:r>
            </w:hyperlink>
            <w:r w:rsidR="003D4FFC" w:rsidRPr="00906DB4">
              <w:rPr>
                <w:rFonts w:asciiTheme="minorHAnsi" w:hAnsiTheme="minorHAnsi" w:cstheme="minorHAnsi"/>
                <w:color w:val="000000" w:themeColor="text1"/>
                <w:sz w:val="20"/>
                <w:szCs w:val="20"/>
              </w:rPr>
              <w:t xml:space="preserve"> Social Contagion Modeling for Planning </w:t>
            </w:r>
            <w:r w:rsidR="003D4FFC" w:rsidRPr="00906DB4">
              <w:rPr>
                <w:rFonts w:asciiTheme="minorHAnsi" w:hAnsiTheme="minorHAnsi" w:cstheme="minorHAnsi"/>
                <w:b/>
                <w:color w:val="000000" w:themeColor="text1"/>
                <w:sz w:val="20"/>
                <w:szCs w:val="20"/>
              </w:rPr>
              <w:t>Other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an efficient method of moving data.</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72" w:history="1">
              <w:r w:rsidR="003D4FFC" w:rsidRPr="00906DB4">
                <w:rPr>
                  <w:rStyle w:val="Hyperlink"/>
                  <w:rFonts w:asciiTheme="minorHAnsi" w:hAnsiTheme="minorHAnsi" w:cstheme="minorHAnsi"/>
                  <w:b/>
                  <w:bCs/>
                  <w:color w:val="000000" w:themeColor="text1"/>
                  <w:sz w:val="20"/>
                  <w:szCs w:val="20"/>
                </w:rPr>
                <w:t>M0141</w:t>
              </w:r>
            </w:hyperlink>
            <w:r w:rsidR="003D4FFC" w:rsidRPr="00906DB4">
              <w:rPr>
                <w:rFonts w:asciiTheme="minorHAnsi" w:hAnsiTheme="minorHAnsi" w:cstheme="minorHAnsi"/>
                <w:color w:val="000000" w:themeColor="text1"/>
                <w:sz w:val="20"/>
                <w:szCs w:val="20"/>
              </w:rPr>
              <w:t xml:space="preserve"> Biodiversity and LifeWatch </w:t>
            </w:r>
            <w:r w:rsidR="003D4FFC" w:rsidRPr="00906DB4">
              <w:rPr>
                <w:rFonts w:asciiTheme="minorHAnsi" w:hAnsiTheme="minorHAnsi" w:cstheme="minorHAnsi"/>
                <w:b/>
                <w:color w:val="000000" w:themeColor="text1"/>
                <w:sz w:val="20"/>
                <w:szCs w:val="20"/>
              </w:rPr>
              <w:t>Other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access by mobile users.</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73" w:history="1">
              <w:r w:rsidR="003D4FFC" w:rsidRPr="00906DB4">
                <w:rPr>
                  <w:rStyle w:val="Hyperlink"/>
                  <w:rFonts w:asciiTheme="minorHAnsi" w:hAnsiTheme="minorHAnsi" w:cstheme="minorHAnsi"/>
                  <w:b/>
                  <w:bCs/>
                  <w:color w:val="000000" w:themeColor="text1"/>
                  <w:sz w:val="20"/>
                  <w:szCs w:val="20"/>
                </w:rPr>
                <w:t>M0160</w:t>
              </w:r>
            </w:hyperlink>
            <w:r w:rsidR="003D4FFC" w:rsidRPr="00906DB4">
              <w:rPr>
                <w:rFonts w:asciiTheme="minorHAnsi" w:hAnsiTheme="minorHAnsi" w:cstheme="minorHAnsi"/>
                <w:color w:val="000000" w:themeColor="text1"/>
                <w:sz w:val="20"/>
                <w:szCs w:val="20"/>
              </w:rPr>
              <w:t xml:space="preserve"> Truthy Twitter Data </w:t>
            </w:r>
            <w:r w:rsidR="003D4FFC" w:rsidRPr="00906DB4">
              <w:rPr>
                <w:rFonts w:asciiTheme="minorHAnsi" w:hAnsiTheme="minorHAnsi" w:cstheme="minorHAnsi"/>
                <w:b/>
                <w:color w:val="000000" w:themeColor="text1"/>
                <w:sz w:val="20"/>
                <w:szCs w:val="20"/>
              </w:rPr>
              <w:t>Other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a low-level data storage infrastructure for efficient mobile access to data.</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74" w:history="1">
              <w:r w:rsidR="003D4FFC" w:rsidRPr="00906DB4">
                <w:rPr>
                  <w:rStyle w:val="Hyperlink"/>
                  <w:rFonts w:asciiTheme="minorHAnsi" w:hAnsiTheme="minorHAnsi" w:cstheme="minorHAnsi"/>
                  <w:b/>
                  <w:bCs/>
                  <w:color w:val="000000" w:themeColor="text1"/>
                  <w:sz w:val="20"/>
                  <w:szCs w:val="20"/>
                </w:rPr>
                <w:t>M0155</w:t>
              </w:r>
            </w:hyperlink>
            <w:r w:rsidR="003D4FFC" w:rsidRPr="00906DB4">
              <w:rPr>
                <w:rFonts w:asciiTheme="minorHAnsi" w:hAnsiTheme="minorHAnsi" w:cstheme="minorHAnsi"/>
                <w:color w:val="000000" w:themeColor="text1"/>
                <w:sz w:val="20"/>
                <w:szCs w:val="20"/>
              </w:rPr>
              <w:t xml:space="preserve"> EISCAT 3D Incoherent Scatter Radar System </w:t>
            </w:r>
            <w:r w:rsidR="003D4FFC" w:rsidRPr="00906DB4">
              <w:rPr>
                <w:rFonts w:asciiTheme="minorHAnsi" w:hAnsiTheme="minorHAnsi" w:cstheme="minorHAnsi"/>
                <w:b/>
                <w:color w:val="000000" w:themeColor="text1"/>
                <w:sz w:val="20"/>
                <w:szCs w:val="20"/>
              </w:rPr>
              <w:t>Other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real-time monitoring of equipment by partial streaming analysis.</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75" w:history="1">
              <w:r w:rsidR="003D4FFC" w:rsidRPr="00906DB4">
                <w:rPr>
                  <w:rStyle w:val="Hyperlink"/>
                  <w:rFonts w:asciiTheme="minorHAnsi" w:hAnsiTheme="minorHAnsi" w:cstheme="minorHAnsi"/>
                  <w:b/>
                  <w:bCs/>
                  <w:color w:val="000000" w:themeColor="text1"/>
                  <w:sz w:val="20"/>
                  <w:szCs w:val="20"/>
                </w:rPr>
                <w:t>M0157</w:t>
              </w:r>
            </w:hyperlink>
            <w:r w:rsidR="003D4FFC" w:rsidRPr="00906DB4">
              <w:rPr>
                <w:rFonts w:asciiTheme="minorHAnsi" w:hAnsiTheme="minorHAnsi" w:cstheme="minorHAnsi"/>
                <w:color w:val="000000" w:themeColor="text1"/>
                <w:sz w:val="20"/>
                <w:szCs w:val="20"/>
              </w:rPr>
              <w:t xml:space="preserve"> ENVRI Environmental Research Infrastructure </w:t>
            </w:r>
            <w:r w:rsidR="003D4FFC" w:rsidRPr="00906DB4">
              <w:rPr>
                <w:rFonts w:asciiTheme="minorHAnsi" w:hAnsiTheme="minorHAnsi" w:cstheme="minorHAnsi"/>
                <w:b/>
                <w:color w:val="000000" w:themeColor="text1"/>
                <w:sz w:val="20"/>
                <w:szCs w:val="20"/>
              </w:rPr>
              <w:t>Other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various kinds of mobile sensor devices for data acquisition.</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76" w:history="1">
              <w:r w:rsidR="003D4FFC" w:rsidRPr="00906DB4">
                <w:rPr>
                  <w:rStyle w:val="Hyperlink"/>
                  <w:rFonts w:asciiTheme="minorHAnsi" w:hAnsiTheme="minorHAnsi" w:cstheme="minorHAnsi"/>
                  <w:b/>
                  <w:bCs/>
                  <w:color w:val="000000" w:themeColor="text1"/>
                  <w:sz w:val="20"/>
                  <w:szCs w:val="20"/>
                </w:rPr>
                <w:t>M0167</w:t>
              </w:r>
            </w:hyperlink>
            <w:r w:rsidR="003D4FFC" w:rsidRPr="00906DB4">
              <w:rPr>
                <w:rFonts w:asciiTheme="minorHAnsi" w:hAnsiTheme="minorHAnsi" w:cstheme="minorHAnsi"/>
                <w:color w:val="000000" w:themeColor="text1"/>
                <w:sz w:val="20"/>
                <w:szCs w:val="20"/>
              </w:rPr>
              <w:t xml:space="preserve"> CReSIS Remote Sensing </w:t>
            </w:r>
            <w:r w:rsidR="003D4FFC" w:rsidRPr="00906DB4">
              <w:rPr>
                <w:rFonts w:asciiTheme="minorHAnsi" w:hAnsiTheme="minorHAnsi" w:cstheme="minorHAnsi"/>
                <w:b/>
                <w:color w:val="000000" w:themeColor="text1"/>
                <w:sz w:val="20"/>
                <w:szCs w:val="20"/>
              </w:rPr>
              <w:t>Other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monitoring of data collection instruments/sensors.</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77" w:history="1">
              <w:r w:rsidR="003D4FFC" w:rsidRPr="00906DB4">
                <w:rPr>
                  <w:rStyle w:val="Hyperlink"/>
                  <w:rFonts w:asciiTheme="minorHAnsi" w:hAnsiTheme="minorHAnsi" w:cstheme="minorHAnsi"/>
                  <w:b/>
                  <w:bCs/>
                  <w:color w:val="000000" w:themeColor="text1"/>
                  <w:sz w:val="20"/>
                  <w:szCs w:val="20"/>
                </w:rPr>
                <w:t>M0127</w:t>
              </w:r>
            </w:hyperlink>
            <w:r w:rsidR="003D4FFC" w:rsidRPr="00906DB4">
              <w:rPr>
                <w:rFonts w:asciiTheme="minorHAnsi" w:hAnsiTheme="minorHAnsi" w:cstheme="minorHAnsi"/>
                <w:color w:val="000000" w:themeColor="text1"/>
                <w:sz w:val="20"/>
                <w:szCs w:val="20"/>
              </w:rPr>
              <w:t xml:space="preserve"> UAVSAR Data Processing </w:t>
            </w:r>
            <w:r w:rsidR="003D4FFC" w:rsidRPr="00906DB4">
              <w:rPr>
                <w:rFonts w:asciiTheme="minorHAnsi" w:hAnsiTheme="minorHAnsi" w:cstheme="minorHAnsi"/>
                <w:b/>
                <w:color w:val="000000" w:themeColor="text1"/>
                <w:sz w:val="20"/>
                <w:szCs w:val="20"/>
              </w:rPr>
              <w:t>Other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field expedition users with phone/tablet interface and low-resolution downloads.</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78" w:history="1">
              <w:r w:rsidR="003D4FFC" w:rsidRPr="00906DB4">
                <w:rPr>
                  <w:rStyle w:val="Hyperlink"/>
                  <w:rFonts w:asciiTheme="minorHAnsi" w:hAnsiTheme="minorHAnsi" w:cstheme="minorHAnsi"/>
                  <w:b/>
                  <w:bCs/>
                  <w:color w:val="000000" w:themeColor="text1"/>
                  <w:sz w:val="20"/>
                  <w:szCs w:val="20"/>
                </w:rPr>
                <w:t>M0129</w:t>
              </w:r>
            </w:hyperlink>
            <w:r w:rsidR="003D4FFC" w:rsidRPr="00906DB4">
              <w:rPr>
                <w:rFonts w:asciiTheme="minorHAnsi" w:hAnsiTheme="minorHAnsi" w:cstheme="minorHAnsi"/>
                <w:color w:val="000000" w:themeColor="text1"/>
                <w:sz w:val="20"/>
                <w:szCs w:val="20"/>
              </w:rPr>
              <w:t xml:space="preserve"> MERRA Analytic Services </w:t>
            </w:r>
            <w:r w:rsidR="003D4FFC" w:rsidRPr="00906DB4">
              <w:rPr>
                <w:rFonts w:asciiTheme="minorHAnsi" w:hAnsiTheme="minorHAnsi" w:cstheme="minorHAnsi"/>
                <w:b/>
                <w:color w:val="000000" w:themeColor="text1"/>
                <w:sz w:val="20"/>
                <w:szCs w:val="20"/>
              </w:rPr>
              <w:t>Other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smart phone and tablet access.</w:t>
            </w:r>
            <w:r w:rsidR="003D4FFC" w:rsidRPr="00906DB4">
              <w:rPr>
                <w:rFonts w:asciiTheme="minorHAnsi" w:hAnsiTheme="minorHAnsi" w:cstheme="minorHAnsi"/>
                <w:color w:val="000000" w:themeColor="text1"/>
                <w:sz w:val="20"/>
                <w:szCs w:val="20"/>
              </w:rPr>
              <w:br/>
              <w:t>2. Needs to support iRODS data management.</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79" w:history="1">
              <w:r w:rsidR="003D4FFC" w:rsidRPr="00906DB4">
                <w:rPr>
                  <w:rStyle w:val="Hyperlink"/>
                  <w:rFonts w:asciiTheme="minorHAnsi" w:hAnsiTheme="minorHAnsi" w:cstheme="minorHAnsi"/>
                  <w:b/>
                  <w:bCs/>
                  <w:color w:val="000000" w:themeColor="text1"/>
                  <w:sz w:val="20"/>
                  <w:szCs w:val="20"/>
                </w:rPr>
                <w:t>M0186</w:t>
              </w:r>
            </w:hyperlink>
            <w:r w:rsidR="003D4FFC" w:rsidRPr="00906DB4">
              <w:rPr>
                <w:rFonts w:asciiTheme="minorHAnsi" w:hAnsiTheme="minorHAnsi" w:cstheme="minorHAnsi"/>
                <w:color w:val="000000" w:themeColor="text1"/>
                <w:sz w:val="20"/>
                <w:szCs w:val="20"/>
              </w:rPr>
              <w:t xml:space="preserve"> Climate Studies </w:t>
            </w:r>
            <w:r w:rsidR="003D4FFC" w:rsidRPr="00906DB4">
              <w:rPr>
                <w:rFonts w:asciiTheme="minorHAnsi" w:hAnsiTheme="minorHAnsi" w:cstheme="minorHAnsi"/>
                <w:b/>
                <w:color w:val="000000" w:themeColor="text1"/>
                <w:sz w:val="20"/>
                <w:szCs w:val="20"/>
              </w:rPr>
              <w:t>Other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phone-based input and access.</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80" w:history="1">
              <w:r w:rsidR="003D4FFC" w:rsidRPr="00906DB4">
                <w:rPr>
                  <w:rStyle w:val="Hyperlink"/>
                  <w:rFonts w:asciiTheme="minorHAnsi" w:hAnsiTheme="minorHAnsi" w:cstheme="minorHAnsi"/>
                  <w:b/>
                  <w:bCs/>
                  <w:color w:val="000000" w:themeColor="text1"/>
                  <w:sz w:val="20"/>
                  <w:szCs w:val="20"/>
                </w:rPr>
                <w:t>M0183</w:t>
              </w:r>
            </w:hyperlink>
            <w:r w:rsidR="003D4FFC" w:rsidRPr="00906DB4">
              <w:rPr>
                <w:rFonts w:asciiTheme="minorHAnsi" w:hAnsiTheme="minorHAnsi" w:cstheme="minorHAnsi"/>
                <w:color w:val="000000" w:themeColor="text1"/>
                <w:sz w:val="20"/>
                <w:szCs w:val="20"/>
              </w:rPr>
              <w:t xml:space="preserve"> DOE-BER Subsurface Biogeochemistry </w:t>
            </w:r>
            <w:r w:rsidR="003D4FFC" w:rsidRPr="00906DB4">
              <w:rPr>
                <w:rFonts w:asciiTheme="minorHAnsi" w:hAnsiTheme="minorHAnsi" w:cstheme="minorHAnsi"/>
                <w:b/>
                <w:color w:val="000000" w:themeColor="text1"/>
                <w:sz w:val="20"/>
                <w:szCs w:val="20"/>
              </w:rPr>
              <w:t>Other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phone-based input and access.</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81" w:history="1">
              <w:r w:rsidR="003D4FFC" w:rsidRPr="00906DB4">
                <w:rPr>
                  <w:rStyle w:val="Hyperlink"/>
                  <w:rFonts w:asciiTheme="minorHAnsi" w:hAnsiTheme="minorHAnsi" w:cstheme="minorHAnsi"/>
                  <w:b/>
                  <w:bCs/>
                  <w:color w:val="000000" w:themeColor="text1"/>
                  <w:sz w:val="20"/>
                  <w:szCs w:val="20"/>
                </w:rPr>
                <w:t>M0184</w:t>
              </w:r>
            </w:hyperlink>
            <w:r w:rsidR="003D4FFC" w:rsidRPr="00906DB4">
              <w:rPr>
                <w:rFonts w:asciiTheme="minorHAnsi" w:hAnsiTheme="minorHAnsi" w:cstheme="minorHAnsi"/>
                <w:color w:val="000000" w:themeColor="text1"/>
                <w:sz w:val="20"/>
                <w:szCs w:val="20"/>
              </w:rPr>
              <w:t xml:space="preserve"> DOE-BER AmeriFlux and FLUXNET Networks </w:t>
            </w:r>
            <w:r w:rsidR="003D4FFC" w:rsidRPr="00906DB4">
              <w:rPr>
                <w:rFonts w:asciiTheme="minorHAnsi" w:hAnsiTheme="minorHAnsi" w:cstheme="minorHAnsi"/>
                <w:b/>
                <w:color w:val="000000" w:themeColor="text1"/>
                <w:sz w:val="20"/>
                <w:szCs w:val="20"/>
              </w:rPr>
              <w:t>Other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phone-based input and access.</w:t>
            </w:r>
          </w:p>
        </w:tc>
      </w:tr>
      <w:tr w:rsidR="003D4FFC" w:rsidRPr="0062436F" w:rsidTr="00434039">
        <w:trPr>
          <w:tblCellSpacing w:w="0" w:type="dxa"/>
        </w:trPr>
        <w:tc>
          <w:tcPr>
            <w:tcW w:w="9450" w:type="dxa"/>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tcBorders>
            <w:vAlign w:val="center"/>
            <w:hideMark/>
          </w:tcPr>
          <w:p w:rsidR="003D4FFC" w:rsidRPr="00906DB4" w:rsidRDefault="009836E6" w:rsidP="00291C38">
            <w:pPr>
              <w:pStyle w:val="NoSpacing"/>
              <w:rPr>
                <w:rFonts w:asciiTheme="minorHAnsi" w:hAnsiTheme="minorHAnsi" w:cstheme="minorHAnsi"/>
                <w:color w:val="000000" w:themeColor="text1"/>
                <w:sz w:val="20"/>
                <w:szCs w:val="20"/>
              </w:rPr>
            </w:pPr>
            <w:hyperlink r:id="rId1082" w:history="1">
              <w:r w:rsidR="003D4FFC" w:rsidRPr="00906DB4">
                <w:rPr>
                  <w:rStyle w:val="Hyperlink"/>
                  <w:rFonts w:asciiTheme="minorHAnsi" w:hAnsiTheme="minorHAnsi" w:cstheme="minorHAnsi"/>
                  <w:b/>
                  <w:bCs/>
                  <w:color w:val="000000" w:themeColor="text1"/>
                  <w:sz w:val="20"/>
                  <w:szCs w:val="20"/>
                </w:rPr>
                <w:t>M0223</w:t>
              </w:r>
            </w:hyperlink>
            <w:r w:rsidR="003D4FFC" w:rsidRPr="00906DB4">
              <w:rPr>
                <w:rFonts w:asciiTheme="minorHAnsi" w:hAnsiTheme="minorHAnsi" w:cstheme="minorHAnsi"/>
                <w:color w:val="000000" w:themeColor="text1"/>
                <w:sz w:val="20"/>
                <w:szCs w:val="20"/>
              </w:rPr>
              <w:t xml:space="preserve"> Consumption Forecasting in Smart Grids </w:t>
            </w:r>
            <w:r w:rsidR="003D4FFC" w:rsidRPr="00906DB4">
              <w:rPr>
                <w:rFonts w:asciiTheme="minorHAnsi" w:hAnsiTheme="minorHAnsi" w:cstheme="minorHAnsi"/>
                <w:b/>
                <w:color w:val="000000" w:themeColor="text1"/>
                <w:sz w:val="20"/>
                <w:szCs w:val="20"/>
              </w:rPr>
              <w:t>Other Requirements</w:t>
            </w:r>
            <w:proofErr w:type="gramStart"/>
            <w:r w:rsidR="003D4FFC" w:rsidRPr="00906DB4">
              <w:rPr>
                <w:rFonts w:asciiTheme="minorHAnsi" w:hAnsiTheme="minorHAnsi" w:cstheme="minorHAnsi"/>
                <w:b/>
                <w:color w:val="000000" w:themeColor="text1"/>
                <w:sz w:val="20"/>
                <w:szCs w:val="20"/>
              </w:rPr>
              <w:t>:</w:t>
            </w:r>
            <w:proofErr w:type="gramEnd"/>
            <w:r w:rsidR="003D4FFC" w:rsidRPr="00906DB4">
              <w:rPr>
                <w:rFonts w:asciiTheme="minorHAnsi" w:hAnsiTheme="minorHAnsi" w:cstheme="minorHAnsi"/>
                <w:color w:val="000000" w:themeColor="text1"/>
                <w:sz w:val="20"/>
                <w:szCs w:val="20"/>
              </w:rPr>
              <w:br/>
              <w:t>1. Needs to support mobile access for clients.</w:t>
            </w:r>
          </w:p>
        </w:tc>
      </w:tr>
    </w:tbl>
    <w:p w:rsidR="004C60E0" w:rsidRPr="001E1E33" w:rsidRDefault="004C60E0" w:rsidP="001E1E33"/>
    <w:p w:rsidR="0009098F" w:rsidRPr="001E1E33" w:rsidRDefault="0009098F" w:rsidP="001E1E33"/>
    <w:p w:rsidR="0072259C" w:rsidRDefault="0072259C" w:rsidP="004C6776"/>
    <w:p w:rsidR="0072259C" w:rsidRDefault="0072259C" w:rsidP="004C6776"/>
    <w:p w:rsidR="004C6776" w:rsidRDefault="004C6776" w:rsidP="004C6776"/>
    <w:p w:rsidR="004C6776" w:rsidRDefault="004C6776" w:rsidP="004C6776">
      <w:pPr>
        <w:sectPr w:rsidR="004C6776" w:rsidSect="007D6645">
          <w:footerReference w:type="default" r:id="rId1083"/>
          <w:endnotePr>
            <w:numFmt w:val="decimal"/>
          </w:endnotePr>
          <w:pgSz w:w="12240" w:h="15840" w:code="1"/>
          <w:pgMar w:top="1440" w:right="1440" w:bottom="1440" w:left="1440" w:header="576" w:footer="576" w:gutter="0"/>
          <w:pgNumType w:start="1"/>
          <w:cols w:space="720"/>
          <w:docGrid w:linePitch="360"/>
        </w:sectPr>
      </w:pPr>
    </w:p>
    <w:p w:rsidR="003561EA" w:rsidRDefault="003561EA" w:rsidP="00E7409F">
      <w:pPr>
        <w:pStyle w:val="BDNotNumberedTitles"/>
      </w:pPr>
      <w:bookmarkStart w:id="502" w:name="_Toc403406304"/>
      <w:r>
        <w:lastRenderedPageBreak/>
        <w:t>Appendi</w:t>
      </w:r>
      <w:r w:rsidR="00B76B84">
        <w:t xml:space="preserve">x </w:t>
      </w:r>
      <w:r w:rsidR="004C6776">
        <w:t>F</w:t>
      </w:r>
      <w:r w:rsidRPr="00F5627F">
        <w:t>: Acronyms</w:t>
      </w:r>
      <w:bookmarkEnd w:id="347"/>
      <w:bookmarkEnd w:id="348"/>
      <w:bookmarkEnd w:id="495"/>
      <w:bookmarkEnd w:id="502"/>
      <w:r w:rsidRPr="00F5627F">
        <w:t xml:space="preserve"> </w:t>
      </w:r>
    </w:p>
    <w:p w:rsidR="009D0475" w:rsidRDefault="009D0475" w:rsidP="009D0475">
      <w:pPr>
        <w:tabs>
          <w:tab w:val="left" w:pos="1440"/>
        </w:tabs>
      </w:pPr>
      <w:bookmarkStart w:id="503" w:name="_Ref367302914"/>
      <w:bookmarkStart w:id="504" w:name="_Toc376786300"/>
      <w:r>
        <w:t>2D</w:t>
      </w:r>
      <w:r>
        <w:tab/>
        <w:t xml:space="preserve">two-dimensional </w:t>
      </w:r>
    </w:p>
    <w:p w:rsidR="009D0475" w:rsidRDefault="009D0475" w:rsidP="009D0475">
      <w:pPr>
        <w:tabs>
          <w:tab w:val="left" w:pos="1440"/>
        </w:tabs>
      </w:pPr>
      <w:r>
        <w:t>3D</w:t>
      </w:r>
      <w:r>
        <w:tab/>
        <w:t xml:space="preserve">three-dimensional </w:t>
      </w:r>
    </w:p>
    <w:p w:rsidR="009D0475" w:rsidRDefault="009D0475" w:rsidP="009D0475">
      <w:pPr>
        <w:tabs>
          <w:tab w:val="left" w:pos="1440"/>
        </w:tabs>
      </w:pPr>
      <w:r>
        <w:t xml:space="preserve">6D </w:t>
      </w:r>
      <w:r>
        <w:tab/>
        <w:t xml:space="preserve">six-dimensional </w:t>
      </w:r>
    </w:p>
    <w:p w:rsidR="009D0475" w:rsidRDefault="009D0475" w:rsidP="009D0475">
      <w:pPr>
        <w:tabs>
          <w:tab w:val="left" w:pos="1440"/>
        </w:tabs>
      </w:pPr>
      <w:r>
        <w:t xml:space="preserve">APIs </w:t>
      </w:r>
      <w:r>
        <w:tab/>
        <w:t xml:space="preserve">application programming interfaces </w:t>
      </w:r>
    </w:p>
    <w:p w:rsidR="009D0475" w:rsidRDefault="009D0475" w:rsidP="009D0475">
      <w:pPr>
        <w:tabs>
          <w:tab w:val="left" w:pos="1440"/>
        </w:tabs>
      </w:pPr>
      <w:r>
        <w:t xml:space="preserve">AWS </w:t>
      </w:r>
      <w:r>
        <w:tab/>
        <w:t>Amazon Web Services</w:t>
      </w:r>
    </w:p>
    <w:p w:rsidR="009D0475" w:rsidRDefault="009D0475" w:rsidP="009D0475">
      <w:pPr>
        <w:tabs>
          <w:tab w:val="left" w:pos="1440"/>
        </w:tabs>
      </w:pPr>
      <w:r>
        <w:t xml:space="preserve">BC/DR </w:t>
      </w:r>
      <w:r>
        <w:tab/>
        <w:t>Business Continuity and Disaster Recovery</w:t>
      </w:r>
    </w:p>
    <w:p w:rsidR="009D0475" w:rsidRDefault="009D0475" w:rsidP="009D0475">
      <w:pPr>
        <w:tabs>
          <w:tab w:val="left" w:pos="1440"/>
        </w:tabs>
      </w:pPr>
      <w:r>
        <w:t xml:space="preserve">BER </w:t>
      </w:r>
      <w:r>
        <w:tab/>
        <w:t xml:space="preserve">DOE Biological and Environmental Research </w:t>
      </w:r>
    </w:p>
    <w:p w:rsidR="009D0475" w:rsidRDefault="009D0475" w:rsidP="009D0475">
      <w:pPr>
        <w:tabs>
          <w:tab w:val="left" w:pos="1440"/>
        </w:tabs>
      </w:pPr>
      <w:r>
        <w:t xml:space="preserve">CERES </w:t>
      </w:r>
      <w:r>
        <w:tab/>
        <w:t xml:space="preserve">NASA Clouds and Earth's Radiant Energy System </w:t>
      </w:r>
    </w:p>
    <w:p w:rsidR="009D0475" w:rsidRDefault="009D0475" w:rsidP="009D0475">
      <w:pPr>
        <w:tabs>
          <w:tab w:val="left" w:pos="1440"/>
        </w:tabs>
      </w:pPr>
      <w:r>
        <w:t>CERN</w:t>
      </w:r>
      <w:r w:rsidR="000C77CE">
        <w:tab/>
      </w:r>
      <w:r w:rsidR="000C77CE" w:rsidRPr="000C77CE">
        <w:t>European Organization for Nuclear Research</w:t>
      </w:r>
    </w:p>
    <w:p w:rsidR="009D0475" w:rsidRDefault="009D0475" w:rsidP="009D0475">
      <w:pPr>
        <w:tabs>
          <w:tab w:val="left" w:pos="1440"/>
        </w:tabs>
      </w:pPr>
      <w:r>
        <w:t xml:space="preserve">CESM </w:t>
      </w:r>
      <w:r>
        <w:tab/>
        <w:t xml:space="preserve">Community Earth System Model </w:t>
      </w:r>
    </w:p>
    <w:p w:rsidR="009D0475" w:rsidRDefault="009D0475" w:rsidP="009D0475">
      <w:pPr>
        <w:tabs>
          <w:tab w:val="left" w:pos="1440"/>
        </w:tabs>
      </w:pPr>
      <w:r>
        <w:t xml:space="preserve">CMIP </w:t>
      </w:r>
      <w:r>
        <w:tab/>
        <w:t>Coupled</w:t>
      </w:r>
      <w:r w:rsidR="000C77CE">
        <w:t xml:space="preserve"> Model Intercomparison Project </w:t>
      </w:r>
    </w:p>
    <w:p w:rsidR="009D0475" w:rsidRDefault="009D0475" w:rsidP="009D0475">
      <w:pPr>
        <w:tabs>
          <w:tab w:val="left" w:pos="1440"/>
        </w:tabs>
      </w:pPr>
      <w:r>
        <w:t xml:space="preserve">CMS </w:t>
      </w:r>
      <w:r>
        <w:tab/>
        <w:t>Compact Muon Solenoid</w:t>
      </w:r>
    </w:p>
    <w:p w:rsidR="009D0475" w:rsidRDefault="009D0475" w:rsidP="009D0475">
      <w:pPr>
        <w:tabs>
          <w:tab w:val="left" w:pos="1440"/>
        </w:tabs>
      </w:pPr>
      <w:r>
        <w:t xml:space="preserve">CP </w:t>
      </w:r>
      <w:r>
        <w:tab/>
        <w:t xml:space="preserve">charge parity </w:t>
      </w:r>
    </w:p>
    <w:p w:rsidR="009D0475" w:rsidRDefault="009D0475" w:rsidP="009D0475">
      <w:pPr>
        <w:tabs>
          <w:tab w:val="left" w:pos="1440"/>
        </w:tabs>
      </w:pPr>
      <w:r>
        <w:t xml:space="preserve">CPU </w:t>
      </w:r>
      <w:r>
        <w:tab/>
        <w:t xml:space="preserve">central processing unit </w:t>
      </w:r>
    </w:p>
    <w:p w:rsidR="009D0475" w:rsidRDefault="009D0475" w:rsidP="009D0475">
      <w:pPr>
        <w:tabs>
          <w:tab w:val="left" w:pos="1440"/>
        </w:tabs>
      </w:pPr>
      <w:r>
        <w:t xml:space="preserve">CReSIS </w:t>
      </w:r>
      <w:r>
        <w:tab/>
        <w:t xml:space="preserve">Center for Remote Sensing of Ice Sheets </w:t>
      </w:r>
    </w:p>
    <w:p w:rsidR="009D0475" w:rsidRDefault="009D0475" w:rsidP="009D0475">
      <w:pPr>
        <w:tabs>
          <w:tab w:val="left" w:pos="1440"/>
        </w:tabs>
      </w:pPr>
      <w:r>
        <w:t xml:space="preserve">CRTS </w:t>
      </w:r>
      <w:r>
        <w:tab/>
        <w:t>Catalina Real-Time Transient Survey</w:t>
      </w:r>
    </w:p>
    <w:p w:rsidR="009D0475" w:rsidRDefault="009D0475" w:rsidP="009D0475">
      <w:pPr>
        <w:tabs>
          <w:tab w:val="left" w:pos="1440"/>
        </w:tabs>
      </w:pPr>
      <w:r>
        <w:t xml:space="preserve">DES </w:t>
      </w:r>
      <w:r>
        <w:tab/>
        <w:t>Dark Energy Survey</w:t>
      </w:r>
    </w:p>
    <w:p w:rsidR="009D0475" w:rsidRDefault="009D0475" w:rsidP="009D0475">
      <w:pPr>
        <w:tabs>
          <w:tab w:val="left" w:pos="1440"/>
        </w:tabs>
      </w:pPr>
      <w:r>
        <w:t xml:space="preserve">DFC </w:t>
      </w:r>
      <w:r>
        <w:tab/>
        <w:t xml:space="preserve">DataNet Federation Consortium </w:t>
      </w:r>
    </w:p>
    <w:p w:rsidR="009D0475" w:rsidRDefault="009D0475" w:rsidP="009D0475">
      <w:pPr>
        <w:tabs>
          <w:tab w:val="left" w:pos="1440"/>
        </w:tabs>
      </w:pPr>
      <w:r>
        <w:t>DNA</w:t>
      </w:r>
      <w:r w:rsidR="000C77CE">
        <w:tab/>
        <w:t>d</w:t>
      </w:r>
      <w:r w:rsidR="000C77CE" w:rsidRPr="000C77CE">
        <w:t>eoxyribonucleic acid</w:t>
      </w:r>
    </w:p>
    <w:p w:rsidR="009D0475" w:rsidRDefault="009D0475" w:rsidP="009D0475">
      <w:pPr>
        <w:tabs>
          <w:tab w:val="left" w:pos="1440"/>
        </w:tabs>
      </w:pPr>
      <w:r>
        <w:t xml:space="preserve">EBAF–TOA </w:t>
      </w:r>
      <w:r>
        <w:tab/>
        <w:t>Energy Balanced and Filled–Top of Atmosphere</w:t>
      </w:r>
    </w:p>
    <w:p w:rsidR="009D0475" w:rsidRDefault="009D0475" w:rsidP="009D0475">
      <w:pPr>
        <w:tabs>
          <w:tab w:val="left" w:pos="1440"/>
        </w:tabs>
      </w:pPr>
      <w:r>
        <w:t xml:space="preserve">EDT </w:t>
      </w:r>
      <w:r>
        <w:tab/>
        <w:t xml:space="preserve">Enterprise Data Trust </w:t>
      </w:r>
    </w:p>
    <w:p w:rsidR="009D0475" w:rsidRDefault="009D0475" w:rsidP="009D0475">
      <w:pPr>
        <w:tabs>
          <w:tab w:val="left" w:pos="1440"/>
        </w:tabs>
      </w:pPr>
      <w:r>
        <w:t xml:space="preserve">EHR </w:t>
      </w:r>
      <w:r>
        <w:tab/>
        <w:t xml:space="preserve">electronic health records </w:t>
      </w:r>
    </w:p>
    <w:p w:rsidR="009D0475" w:rsidRDefault="009D0475" w:rsidP="009D0475">
      <w:pPr>
        <w:tabs>
          <w:tab w:val="left" w:pos="1440"/>
        </w:tabs>
      </w:pPr>
      <w:r>
        <w:t xml:space="preserve">EISCAT </w:t>
      </w:r>
      <w:r>
        <w:tab/>
        <w:t>European Incoherent Scatter Scientific Association</w:t>
      </w:r>
    </w:p>
    <w:p w:rsidR="009D0475" w:rsidRDefault="009D0475" w:rsidP="009D0475">
      <w:pPr>
        <w:tabs>
          <w:tab w:val="left" w:pos="1440"/>
        </w:tabs>
      </w:pPr>
      <w:r>
        <w:t xml:space="preserve">EMSO </w:t>
      </w:r>
      <w:r>
        <w:tab/>
        <w:t>European Multidisciplinary Seafloor and water column Observatory</w:t>
      </w:r>
    </w:p>
    <w:p w:rsidR="009D0475" w:rsidRDefault="009D0475" w:rsidP="009D0475">
      <w:pPr>
        <w:tabs>
          <w:tab w:val="left" w:pos="1440"/>
        </w:tabs>
      </w:pPr>
      <w:r>
        <w:t xml:space="preserve">ENVRI </w:t>
      </w:r>
      <w:r>
        <w:tab/>
        <w:t>Common Operations for Environmental Research Infrastructures</w:t>
      </w:r>
    </w:p>
    <w:p w:rsidR="009D0475" w:rsidRDefault="009D0475" w:rsidP="009D0475">
      <w:pPr>
        <w:tabs>
          <w:tab w:val="left" w:pos="1440"/>
        </w:tabs>
      </w:pPr>
      <w:r>
        <w:t xml:space="preserve">ENVRI RM </w:t>
      </w:r>
      <w:r>
        <w:tab/>
        <w:t xml:space="preserve">ENVRI reference model </w:t>
      </w:r>
    </w:p>
    <w:p w:rsidR="009D0475" w:rsidRDefault="009D0475" w:rsidP="009D0475">
      <w:pPr>
        <w:tabs>
          <w:tab w:val="left" w:pos="1440"/>
        </w:tabs>
      </w:pPr>
      <w:r>
        <w:t xml:space="preserve">EPOS </w:t>
      </w:r>
      <w:r>
        <w:tab/>
        <w:t>European Plate Observing System</w:t>
      </w:r>
    </w:p>
    <w:p w:rsidR="009D0475" w:rsidRDefault="009D0475" w:rsidP="009D0475">
      <w:pPr>
        <w:tabs>
          <w:tab w:val="left" w:pos="1440"/>
        </w:tabs>
      </w:pPr>
      <w:r>
        <w:t xml:space="preserve">ESFRI </w:t>
      </w:r>
      <w:r>
        <w:tab/>
        <w:t xml:space="preserve">European Strategy Forum on Research Infrastructures </w:t>
      </w:r>
    </w:p>
    <w:p w:rsidR="009D0475" w:rsidRDefault="009D0475" w:rsidP="009D0475">
      <w:pPr>
        <w:tabs>
          <w:tab w:val="left" w:pos="1440"/>
        </w:tabs>
      </w:pPr>
      <w:r>
        <w:t xml:space="preserve">ESG </w:t>
      </w:r>
      <w:r>
        <w:tab/>
        <w:t xml:space="preserve">Earth System Grid </w:t>
      </w:r>
    </w:p>
    <w:p w:rsidR="009D0475" w:rsidRDefault="009D0475" w:rsidP="009D0475">
      <w:pPr>
        <w:tabs>
          <w:tab w:val="left" w:pos="1440"/>
        </w:tabs>
      </w:pPr>
      <w:r>
        <w:t xml:space="preserve">FLUXNET </w:t>
      </w:r>
      <w:r>
        <w:tab/>
        <w:t xml:space="preserve">Flux Tower Network </w:t>
      </w:r>
    </w:p>
    <w:p w:rsidR="009D0475" w:rsidRDefault="009D0475" w:rsidP="009D0475">
      <w:pPr>
        <w:tabs>
          <w:tab w:val="left" w:pos="1440"/>
        </w:tabs>
      </w:pPr>
      <w:r>
        <w:t>FMV</w:t>
      </w:r>
      <w:r w:rsidR="000C77CE">
        <w:tab/>
      </w:r>
      <w:r w:rsidR="008E40CE" w:rsidRPr="008E40CE">
        <w:t>full motion video</w:t>
      </w:r>
    </w:p>
    <w:p w:rsidR="009D0475" w:rsidRDefault="000C77CE" w:rsidP="009D0475">
      <w:pPr>
        <w:tabs>
          <w:tab w:val="left" w:pos="1440"/>
        </w:tabs>
      </w:pPr>
      <w:r>
        <w:t xml:space="preserve">GB </w:t>
      </w:r>
      <w:r>
        <w:tab/>
        <w:t>gigabyte</w:t>
      </w:r>
    </w:p>
    <w:p w:rsidR="009D0475" w:rsidRDefault="009D0475" w:rsidP="009D0475">
      <w:pPr>
        <w:tabs>
          <w:tab w:val="left" w:pos="1440"/>
        </w:tabs>
      </w:pPr>
      <w:r>
        <w:t xml:space="preserve">GEWaSC </w:t>
      </w:r>
      <w:r>
        <w:tab/>
        <w:t xml:space="preserve">genome-enabled watershed simulation capability </w:t>
      </w:r>
    </w:p>
    <w:p w:rsidR="009D0475" w:rsidRDefault="000C77CE" w:rsidP="009D0475">
      <w:pPr>
        <w:tabs>
          <w:tab w:val="left" w:pos="1440"/>
        </w:tabs>
      </w:pPr>
      <w:r>
        <w:lastRenderedPageBreak/>
        <w:t>GHG</w:t>
      </w:r>
      <w:r w:rsidR="009D0475">
        <w:t xml:space="preserve"> </w:t>
      </w:r>
      <w:r w:rsidR="009D0475">
        <w:tab/>
        <w:t xml:space="preserve">greenhouse </w:t>
      </w:r>
      <w:r>
        <w:t>gase</w:t>
      </w:r>
    </w:p>
    <w:p w:rsidR="009D0475" w:rsidRDefault="000C77CE" w:rsidP="009D0475">
      <w:pPr>
        <w:tabs>
          <w:tab w:val="left" w:pos="1440"/>
        </w:tabs>
      </w:pPr>
      <w:r>
        <w:t xml:space="preserve">GIS </w:t>
      </w:r>
      <w:r>
        <w:tab/>
        <w:t>geographic information system</w:t>
      </w:r>
      <w:r w:rsidR="009D0475">
        <w:t xml:space="preserve"> </w:t>
      </w:r>
    </w:p>
    <w:p w:rsidR="009D0475" w:rsidRDefault="009D0475" w:rsidP="009D0475">
      <w:pPr>
        <w:tabs>
          <w:tab w:val="left" w:pos="1440"/>
        </w:tabs>
      </w:pPr>
      <w:r>
        <w:t xml:space="preserve">GPFS </w:t>
      </w:r>
      <w:r>
        <w:tab/>
        <w:t>General Parallel File System</w:t>
      </w:r>
    </w:p>
    <w:p w:rsidR="009D0475" w:rsidRDefault="009D0475" w:rsidP="009D0475">
      <w:pPr>
        <w:tabs>
          <w:tab w:val="left" w:pos="1440"/>
        </w:tabs>
      </w:pPr>
      <w:r>
        <w:t xml:space="preserve">GPS </w:t>
      </w:r>
      <w:r>
        <w:tab/>
      </w:r>
      <w:r w:rsidR="008E40CE">
        <w:t xml:space="preserve">Global Positioning System </w:t>
      </w:r>
    </w:p>
    <w:p w:rsidR="009D0475" w:rsidRDefault="009D0475" w:rsidP="009D0475">
      <w:pPr>
        <w:tabs>
          <w:tab w:val="left" w:pos="1440"/>
        </w:tabs>
      </w:pPr>
      <w:r>
        <w:t xml:space="preserve">GPU </w:t>
      </w:r>
      <w:r>
        <w:tab/>
        <w:t xml:space="preserve">graphics processing unit </w:t>
      </w:r>
    </w:p>
    <w:p w:rsidR="009D0475" w:rsidRDefault="009D0475" w:rsidP="009D0475">
      <w:pPr>
        <w:tabs>
          <w:tab w:val="left" w:pos="1440"/>
        </w:tabs>
      </w:pPr>
      <w:r>
        <w:t xml:space="preserve">HEP </w:t>
      </w:r>
      <w:r>
        <w:tab/>
        <w:t>heterogeneous element processor</w:t>
      </w:r>
    </w:p>
    <w:p w:rsidR="009D0475" w:rsidRDefault="009D0475" w:rsidP="009D0475">
      <w:pPr>
        <w:tabs>
          <w:tab w:val="left" w:pos="1440"/>
        </w:tabs>
      </w:pPr>
      <w:r>
        <w:t xml:space="preserve">HPC </w:t>
      </w:r>
      <w:r>
        <w:tab/>
        <w:t xml:space="preserve">high-performance computing </w:t>
      </w:r>
    </w:p>
    <w:p w:rsidR="009D0475" w:rsidRDefault="009D0475" w:rsidP="009D0475">
      <w:pPr>
        <w:tabs>
          <w:tab w:val="left" w:pos="1440"/>
        </w:tabs>
      </w:pPr>
      <w:r>
        <w:t>IaaS</w:t>
      </w:r>
      <w:r>
        <w:tab/>
        <w:t>infrastructure as a service</w:t>
      </w:r>
    </w:p>
    <w:p w:rsidR="009D0475" w:rsidRDefault="009D0475" w:rsidP="009D0475">
      <w:pPr>
        <w:tabs>
          <w:tab w:val="left" w:pos="1440"/>
        </w:tabs>
      </w:pPr>
      <w:r>
        <w:t xml:space="preserve">IAGOS </w:t>
      </w:r>
      <w:r>
        <w:tab/>
        <w:t>In-service Aircraft for a Global Observing System</w:t>
      </w:r>
    </w:p>
    <w:p w:rsidR="009D0475" w:rsidRDefault="009D0475" w:rsidP="009D0475">
      <w:pPr>
        <w:tabs>
          <w:tab w:val="left" w:pos="1440"/>
        </w:tabs>
      </w:pPr>
      <w:r>
        <w:t xml:space="preserve">ICA </w:t>
      </w:r>
      <w:r>
        <w:tab/>
        <w:t xml:space="preserve">independent component analysis </w:t>
      </w:r>
    </w:p>
    <w:p w:rsidR="009D0475" w:rsidRDefault="009D0475" w:rsidP="009D0475">
      <w:pPr>
        <w:tabs>
          <w:tab w:val="left" w:pos="1440"/>
        </w:tabs>
      </w:pPr>
      <w:r>
        <w:t xml:space="preserve">ICOS </w:t>
      </w:r>
      <w:r>
        <w:tab/>
        <w:t>Integrated Carbon Observation System</w:t>
      </w:r>
    </w:p>
    <w:p w:rsidR="009D0475" w:rsidRDefault="009D0475" w:rsidP="009D0475">
      <w:pPr>
        <w:tabs>
          <w:tab w:val="left" w:pos="1440"/>
        </w:tabs>
      </w:pPr>
      <w:r>
        <w:t xml:space="preserve">INPC </w:t>
      </w:r>
      <w:r>
        <w:tab/>
        <w:t xml:space="preserve">Indiana Network for Patient Care </w:t>
      </w:r>
    </w:p>
    <w:p w:rsidR="009D0475" w:rsidRDefault="009D0475" w:rsidP="009D0475">
      <w:pPr>
        <w:tabs>
          <w:tab w:val="left" w:pos="1440"/>
        </w:tabs>
      </w:pPr>
      <w:r>
        <w:t xml:space="preserve">INPCS </w:t>
      </w:r>
      <w:r>
        <w:tab/>
        <w:t>Independent Network for Patient Care</w:t>
      </w:r>
    </w:p>
    <w:p w:rsidR="009D0475" w:rsidRDefault="009D0475" w:rsidP="009D0475">
      <w:pPr>
        <w:tabs>
          <w:tab w:val="left" w:pos="1440"/>
        </w:tabs>
      </w:pPr>
      <w:r>
        <w:t xml:space="preserve">IPCC </w:t>
      </w:r>
      <w:r>
        <w:tab/>
        <w:t xml:space="preserve">Intergovernmental Panel on Climate Change </w:t>
      </w:r>
    </w:p>
    <w:p w:rsidR="009D0475" w:rsidRDefault="009D0475" w:rsidP="009D0475">
      <w:pPr>
        <w:tabs>
          <w:tab w:val="left" w:pos="1440"/>
        </w:tabs>
      </w:pPr>
      <w:proofErr w:type="gramStart"/>
      <w:r>
        <w:t>iRODS</w:t>
      </w:r>
      <w:proofErr w:type="gramEnd"/>
      <w:r>
        <w:t xml:space="preserve"> </w:t>
      </w:r>
      <w:r>
        <w:tab/>
        <w:t>Integrated Rule-Oriented Data System</w:t>
      </w:r>
    </w:p>
    <w:p w:rsidR="009D0475" w:rsidRDefault="009D0475" w:rsidP="009D0475">
      <w:pPr>
        <w:tabs>
          <w:tab w:val="left" w:pos="1440"/>
        </w:tabs>
      </w:pPr>
      <w:r>
        <w:t xml:space="preserve">ISO </w:t>
      </w:r>
      <w:r>
        <w:tab/>
        <w:t>International Organization for Standardization</w:t>
      </w:r>
    </w:p>
    <w:p w:rsidR="009D0475" w:rsidRDefault="009D0475" w:rsidP="009D0475">
      <w:pPr>
        <w:tabs>
          <w:tab w:val="left" w:pos="1440"/>
        </w:tabs>
      </w:pPr>
      <w:r>
        <w:t xml:space="preserve">KML </w:t>
      </w:r>
      <w:r>
        <w:tab/>
        <w:t>Keyhole Markup Language</w:t>
      </w:r>
    </w:p>
    <w:p w:rsidR="009D0475" w:rsidRDefault="009D0475" w:rsidP="009D0475">
      <w:pPr>
        <w:tabs>
          <w:tab w:val="left" w:pos="1440"/>
        </w:tabs>
      </w:pPr>
      <w:r>
        <w:t>LBNL</w:t>
      </w:r>
      <w:r>
        <w:tab/>
        <w:t>Lawrence Berkeley National Laboratory</w:t>
      </w:r>
    </w:p>
    <w:p w:rsidR="009D0475" w:rsidRDefault="009D0475" w:rsidP="009D0475">
      <w:pPr>
        <w:tabs>
          <w:tab w:val="left" w:pos="1440"/>
        </w:tabs>
      </w:pPr>
      <w:r>
        <w:t xml:space="preserve">LDA </w:t>
      </w:r>
      <w:r>
        <w:tab/>
        <w:t>latent Dirichlet allocation</w:t>
      </w:r>
    </w:p>
    <w:p w:rsidR="009D0475" w:rsidRDefault="009D0475" w:rsidP="009D0475">
      <w:pPr>
        <w:tabs>
          <w:tab w:val="left" w:pos="1440"/>
        </w:tabs>
      </w:pPr>
      <w:r>
        <w:t xml:space="preserve">LHB </w:t>
      </w:r>
      <w:r>
        <w:tab/>
        <w:t>Large Hadron Beauty</w:t>
      </w:r>
    </w:p>
    <w:p w:rsidR="009D0475" w:rsidRDefault="009D0475" w:rsidP="009D0475">
      <w:pPr>
        <w:tabs>
          <w:tab w:val="left" w:pos="1440"/>
        </w:tabs>
      </w:pPr>
      <w:r>
        <w:t xml:space="preserve">LHC </w:t>
      </w:r>
      <w:r>
        <w:tab/>
        <w:t xml:space="preserve">Large Hadron Collider </w:t>
      </w:r>
    </w:p>
    <w:p w:rsidR="009D0475" w:rsidRDefault="009D0475" w:rsidP="009D0475">
      <w:pPr>
        <w:tabs>
          <w:tab w:val="left" w:pos="1440"/>
        </w:tabs>
      </w:pPr>
      <w:r>
        <w:t xml:space="preserve">LSST </w:t>
      </w:r>
      <w:r>
        <w:tab/>
        <w:t>Large Synoptic Survey Telescope</w:t>
      </w:r>
    </w:p>
    <w:p w:rsidR="009D0475" w:rsidRDefault="009D0475" w:rsidP="009D0475">
      <w:pPr>
        <w:tabs>
          <w:tab w:val="left" w:pos="1440"/>
        </w:tabs>
      </w:pPr>
      <w:r>
        <w:t xml:space="preserve">MERRA </w:t>
      </w:r>
      <w:r>
        <w:tab/>
        <w:t xml:space="preserve">Modern Era Retrospective Analysis for Research and Applications </w:t>
      </w:r>
    </w:p>
    <w:p w:rsidR="009D0475" w:rsidRDefault="009D0475" w:rsidP="009D0475">
      <w:pPr>
        <w:tabs>
          <w:tab w:val="left" w:pos="1440"/>
        </w:tabs>
      </w:pPr>
      <w:r>
        <w:t xml:space="preserve">MPI </w:t>
      </w:r>
      <w:r>
        <w:tab/>
        <w:t>message passing interface</w:t>
      </w:r>
    </w:p>
    <w:p w:rsidR="009D0475" w:rsidRDefault="009D0475" w:rsidP="009D0475">
      <w:pPr>
        <w:tabs>
          <w:tab w:val="left" w:pos="1440"/>
        </w:tabs>
      </w:pPr>
      <w:r>
        <w:t xml:space="preserve">MRI </w:t>
      </w:r>
      <w:r>
        <w:tab/>
        <w:t>magnetic resonance imaging</w:t>
      </w:r>
    </w:p>
    <w:p w:rsidR="009D0475" w:rsidRDefault="009D0475" w:rsidP="009D0475">
      <w:pPr>
        <w:tabs>
          <w:tab w:val="left" w:pos="1440"/>
        </w:tabs>
      </w:pPr>
      <w:r>
        <w:t xml:space="preserve">NARA </w:t>
      </w:r>
      <w:r>
        <w:tab/>
        <w:t xml:space="preserve">National Archives and Records Administration </w:t>
      </w:r>
    </w:p>
    <w:p w:rsidR="009D0475" w:rsidRDefault="009D0475" w:rsidP="009D0475">
      <w:pPr>
        <w:tabs>
          <w:tab w:val="left" w:pos="1440"/>
        </w:tabs>
      </w:pPr>
      <w:r>
        <w:t xml:space="preserve">NARR </w:t>
      </w:r>
      <w:r>
        <w:tab/>
        <w:t xml:space="preserve">North American Regional Reanalysis </w:t>
      </w:r>
    </w:p>
    <w:p w:rsidR="009D0475" w:rsidRDefault="009D0475" w:rsidP="009D0475">
      <w:pPr>
        <w:tabs>
          <w:tab w:val="left" w:pos="1440"/>
        </w:tabs>
      </w:pPr>
      <w:r>
        <w:t xml:space="preserve">NASA </w:t>
      </w:r>
      <w:r>
        <w:tab/>
        <w:t xml:space="preserve">National Aeronautics and Space Administration </w:t>
      </w:r>
    </w:p>
    <w:p w:rsidR="009D0475" w:rsidRDefault="009D0475" w:rsidP="009D0475">
      <w:pPr>
        <w:tabs>
          <w:tab w:val="left" w:pos="1440"/>
        </w:tabs>
      </w:pPr>
      <w:r>
        <w:t>NBD-PWG</w:t>
      </w:r>
      <w:r w:rsidR="0029052B">
        <w:tab/>
        <w:t>NIST Big Data Public Working Group</w:t>
      </w:r>
    </w:p>
    <w:p w:rsidR="009D0475" w:rsidRDefault="009D0475" w:rsidP="009D0475">
      <w:pPr>
        <w:tabs>
          <w:tab w:val="left" w:pos="1440"/>
        </w:tabs>
      </w:pPr>
      <w:r>
        <w:t xml:space="preserve">NBDRA </w:t>
      </w:r>
      <w:r>
        <w:tab/>
        <w:t xml:space="preserve">NIST Big Data Reference Architecture </w:t>
      </w:r>
    </w:p>
    <w:p w:rsidR="009D0475" w:rsidRDefault="009D0475" w:rsidP="009D0475">
      <w:pPr>
        <w:tabs>
          <w:tab w:val="left" w:pos="1440"/>
        </w:tabs>
      </w:pPr>
      <w:r>
        <w:t xml:space="preserve">NCBI </w:t>
      </w:r>
      <w:r>
        <w:tab/>
        <w:t xml:space="preserve">National Center for Biotechnology Information </w:t>
      </w:r>
    </w:p>
    <w:p w:rsidR="009D0475" w:rsidRDefault="009D0475" w:rsidP="009D0475">
      <w:pPr>
        <w:tabs>
          <w:tab w:val="left" w:pos="1440"/>
        </w:tabs>
      </w:pPr>
      <w:r>
        <w:t xml:space="preserve">NCSA </w:t>
      </w:r>
      <w:r>
        <w:tab/>
        <w:t>National Center for Computing Applications</w:t>
      </w:r>
    </w:p>
    <w:p w:rsidR="009D0475" w:rsidRDefault="009D0475" w:rsidP="009D0475">
      <w:pPr>
        <w:tabs>
          <w:tab w:val="left" w:pos="1440"/>
        </w:tabs>
      </w:pPr>
      <w:r>
        <w:t xml:space="preserve">NERSC </w:t>
      </w:r>
      <w:r>
        <w:tab/>
        <w:t xml:space="preserve">National Energy Research Scientific Computing Center </w:t>
      </w:r>
    </w:p>
    <w:p w:rsidR="009D0475" w:rsidRDefault="009D0475" w:rsidP="009D0475">
      <w:pPr>
        <w:tabs>
          <w:tab w:val="left" w:pos="1440"/>
        </w:tabs>
      </w:pPr>
      <w:r>
        <w:t xml:space="preserve">NFS </w:t>
      </w:r>
      <w:r>
        <w:tab/>
        <w:t xml:space="preserve">network file system </w:t>
      </w:r>
    </w:p>
    <w:p w:rsidR="009D0475" w:rsidRDefault="009D0475" w:rsidP="009D0475">
      <w:pPr>
        <w:tabs>
          <w:tab w:val="left" w:pos="1440"/>
        </w:tabs>
      </w:pPr>
      <w:r>
        <w:t xml:space="preserve">NIH </w:t>
      </w:r>
      <w:r>
        <w:tab/>
        <w:t xml:space="preserve">National Institutes of Health </w:t>
      </w:r>
    </w:p>
    <w:p w:rsidR="009D0475" w:rsidRDefault="009D0475" w:rsidP="009D0475">
      <w:pPr>
        <w:tabs>
          <w:tab w:val="left" w:pos="1440"/>
        </w:tabs>
      </w:pPr>
      <w:r>
        <w:lastRenderedPageBreak/>
        <w:t xml:space="preserve">NIKE </w:t>
      </w:r>
      <w:r>
        <w:tab/>
        <w:t>NIST Integrated Knowledge EditorialNet</w:t>
      </w:r>
    </w:p>
    <w:p w:rsidR="009D0475" w:rsidRDefault="009D0475" w:rsidP="009D0475">
      <w:pPr>
        <w:tabs>
          <w:tab w:val="left" w:pos="1440"/>
        </w:tabs>
      </w:pPr>
      <w:r>
        <w:t xml:space="preserve">NIST </w:t>
      </w:r>
      <w:r w:rsidR="0029052B">
        <w:tab/>
        <w:t xml:space="preserve">National Institute of </w:t>
      </w:r>
      <w:r w:rsidR="00821F44">
        <w:t>Standards</w:t>
      </w:r>
      <w:r w:rsidR="0029052B">
        <w:t xml:space="preserve"> and Technology</w:t>
      </w:r>
    </w:p>
    <w:p w:rsidR="009D0475" w:rsidRDefault="009D0475" w:rsidP="009D0475">
      <w:pPr>
        <w:tabs>
          <w:tab w:val="left" w:pos="1440"/>
        </w:tabs>
      </w:pPr>
      <w:r>
        <w:t xml:space="preserve">NLP </w:t>
      </w:r>
      <w:r>
        <w:tab/>
        <w:t xml:space="preserve">natural language processing </w:t>
      </w:r>
    </w:p>
    <w:p w:rsidR="009D0475" w:rsidRDefault="009D0475" w:rsidP="009D0475">
      <w:pPr>
        <w:tabs>
          <w:tab w:val="left" w:pos="1440"/>
        </w:tabs>
      </w:pPr>
      <w:r>
        <w:t>NoSQL</w:t>
      </w:r>
      <w:r w:rsidR="008E40CE">
        <w:tab/>
        <w:t>Not Only SQL</w:t>
      </w:r>
    </w:p>
    <w:p w:rsidR="009D0475" w:rsidRDefault="009D0475" w:rsidP="009D0475">
      <w:pPr>
        <w:tabs>
          <w:tab w:val="left" w:pos="1440"/>
        </w:tabs>
      </w:pPr>
      <w:r>
        <w:t xml:space="preserve">NRL </w:t>
      </w:r>
      <w:r>
        <w:tab/>
        <w:t>near real time</w:t>
      </w:r>
    </w:p>
    <w:p w:rsidR="009D0475" w:rsidRDefault="009D0475" w:rsidP="009D0475">
      <w:pPr>
        <w:tabs>
          <w:tab w:val="left" w:pos="1440"/>
        </w:tabs>
      </w:pPr>
      <w:r>
        <w:t xml:space="preserve">PB </w:t>
      </w:r>
      <w:r>
        <w:tab/>
        <w:t>petabyte</w:t>
      </w:r>
    </w:p>
    <w:p w:rsidR="009D0475" w:rsidRDefault="009D0475" w:rsidP="009D0475">
      <w:pPr>
        <w:tabs>
          <w:tab w:val="left" w:pos="1440"/>
        </w:tabs>
      </w:pPr>
      <w:r>
        <w:t xml:space="preserve">PCA </w:t>
      </w:r>
      <w:r>
        <w:tab/>
        <w:t>principal component analysis</w:t>
      </w:r>
    </w:p>
    <w:p w:rsidR="009D0475" w:rsidRDefault="009D0475" w:rsidP="009D0475">
      <w:pPr>
        <w:tabs>
          <w:tab w:val="left" w:pos="1440"/>
        </w:tabs>
      </w:pPr>
      <w:r>
        <w:t xml:space="preserve">PNNL </w:t>
      </w:r>
      <w:r>
        <w:tab/>
        <w:t>Pacific Northwest National Laboratory (</w:t>
      </w:r>
    </w:p>
    <w:p w:rsidR="009D0475" w:rsidRDefault="009D0475" w:rsidP="009D0475">
      <w:pPr>
        <w:tabs>
          <w:tab w:val="left" w:pos="1440"/>
        </w:tabs>
      </w:pPr>
      <w:r>
        <w:t xml:space="preserve">R&amp;D </w:t>
      </w:r>
      <w:r>
        <w:tab/>
        <w:t>research and development</w:t>
      </w:r>
    </w:p>
    <w:p w:rsidR="009D0475" w:rsidRDefault="009D0475" w:rsidP="009D0475">
      <w:pPr>
        <w:tabs>
          <w:tab w:val="left" w:pos="1440"/>
        </w:tabs>
      </w:pPr>
      <w:r>
        <w:t xml:space="preserve">RDBMSs </w:t>
      </w:r>
      <w:r>
        <w:tab/>
        <w:t xml:space="preserve">relational database management systems </w:t>
      </w:r>
    </w:p>
    <w:p w:rsidR="009D0475" w:rsidRDefault="009D0475" w:rsidP="009D0475">
      <w:pPr>
        <w:tabs>
          <w:tab w:val="left" w:pos="1440"/>
        </w:tabs>
      </w:pPr>
      <w:r>
        <w:t xml:space="preserve">RDF </w:t>
      </w:r>
      <w:r>
        <w:tab/>
        <w:t>Resource Description Framework</w:t>
      </w:r>
    </w:p>
    <w:p w:rsidR="009D0475" w:rsidRDefault="009D0475" w:rsidP="009D0475">
      <w:pPr>
        <w:tabs>
          <w:tab w:val="left" w:pos="1440"/>
        </w:tabs>
      </w:pPr>
      <w:r>
        <w:t xml:space="preserve">ROI </w:t>
      </w:r>
      <w:r>
        <w:tab/>
        <w:t xml:space="preserve">return on investment </w:t>
      </w:r>
    </w:p>
    <w:p w:rsidR="009D0475" w:rsidRDefault="009D0475" w:rsidP="009D0475">
      <w:pPr>
        <w:tabs>
          <w:tab w:val="left" w:pos="1440"/>
        </w:tabs>
      </w:pPr>
      <w:r>
        <w:t xml:space="preserve">RPO </w:t>
      </w:r>
      <w:r>
        <w:tab/>
        <w:t xml:space="preserve">recovery point objectives </w:t>
      </w:r>
    </w:p>
    <w:p w:rsidR="009D0475" w:rsidRDefault="009D0475" w:rsidP="009D0475">
      <w:pPr>
        <w:tabs>
          <w:tab w:val="left" w:pos="1440"/>
        </w:tabs>
      </w:pPr>
      <w:r>
        <w:t xml:space="preserve">RTO </w:t>
      </w:r>
      <w:r>
        <w:tab/>
        <w:t xml:space="preserve">recovery time objectives </w:t>
      </w:r>
    </w:p>
    <w:p w:rsidR="009D0475" w:rsidRDefault="009D0475" w:rsidP="009D0475">
      <w:pPr>
        <w:tabs>
          <w:tab w:val="left" w:pos="1440"/>
        </w:tabs>
      </w:pPr>
      <w:r>
        <w:t xml:space="preserve">SAR </w:t>
      </w:r>
      <w:r>
        <w:tab/>
        <w:t xml:space="preserve">Synthetic aperture radar </w:t>
      </w:r>
    </w:p>
    <w:p w:rsidR="009D0475" w:rsidRDefault="009D0475" w:rsidP="009D0475">
      <w:pPr>
        <w:tabs>
          <w:tab w:val="left" w:pos="1440"/>
        </w:tabs>
      </w:pPr>
      <w:r>
        <w:t xml:space="preserve">SIOS </w:t>
      </w:r>
      <w:r>
        <w:tab/>
        <w:t>Svalbard Integrated Arctic Earth Observing System</w:t>
      </w:r>
    </w:p>
    <w:p w:rsidR="009D0475" w:rsidRDefault="009D0475" w:rsidP="009D0475">
      <w:pPr>
        <w:tabs>
          <w:tab w:val="left" w:pos="1440"/>
        </w:tabs>
      </w:pPr>
      <w:r>
        <w:t xml:space="preserve">SPADE </w:t>
      </w:r>
      <w:r>
        <w:tab/>
        <w:t>Support for Provenance Auditing in Distributed Environments</w:t>
      </w:r>
    </w:p>
    <w:p w:rsidR="009D0475" w:rsidRDefault="009D0475" w:rsidP="009D0475">
      <w:pPr>
        <w:tabs>
          <w:tab w:val="left" w:pos="1440"/>
        </w:tabs>
      </w:pPr>
      <w:r>
        <w:t xml:space="preserve">SQL </w:t>
      </w:r>
      <w:r w:rsidR="008E40CE">
        <w:tab/>
        <w:t>s</w:t>
      </w:r>
      <w:r w:rsidR="008E40CE" w:rsidRPr="008E40CE">
        <w:t>tructured query language</w:t>
      </w:r>
    </w:p>
    <w:p w:rsidR="009D0475" w:rsidRDefault="009D0475" w:rsidP="009D0475">
      <w:pPr>
        <w:tabs>
          <w:tab w:val="left" w:pos="1440"/>
        </w:tabs>
      </w:pPr>
      <w:r>
        <w:t xml:space="preserve">TB </w:t>
      </w:r>
      <w:r>
        <w:tab/>
        <w:t xml:space="preserve">terabyte </w:t>
      </w:r>
    </w:p>
    <w:p w:rsidR="009D0475" w:rsidRDefault="009D0475" w:rsidP="009D0475">
      <w:pPr>
        <w:tabs>
          <w:tab w:val="left" w:pos="1440"/>
        </w:tabs>
      </w:pPr>
      <w:proofErr w:type="gramStart"/>
      <w:r>
        <w:t>tf-idf</w:t>
      </w:r>
      <w:proofErr w:type="gramEnd"/>
      <w:r>
        <w:t xml:space="preserve"> </w:t>
      </w:r>
      <w:r>
        <w:tab/>
        <w:t>term frequency-inverse document frequency</w:t>
      </w:r>
    </w:p>
    <w:p w:rsidR="009D0475" w:rsidRDefault="008E40CE" w:rsidP="009D0475">
      <w:pPr>
        <w:tabs>
          <w:tab w:val="left" w:pos="1440"/>
        </w:tabs>
      </w:pPr>
      <w:r>
        <w:t>NERSC</w:t>
      </w:r>
      <w:r>
        <w:tab/>
        <w:t>U.S. Department of Energy</w:t>
      </w:r>
      <w:r w:rsidRPr="008E40CE">
        <w:t xml:space="preserve"> National Energy Research Scientific Computing Center</w:t>
      </w:r>
      <w:r>
        <w:t xml:space="preserve"> </w:t>
      </w:r>
    </w:p>
    <w:p w:rsidR="009D0475" w:rsidRDefault="009D0475" w:rsidP="009D0475">
      <w:pPr>
        <w:tabs>
          <w:tab w:val="left" w:pos="1440"/>
        </w:tabs>
      </w:pPr>
      <w:r>
        <w:t xml:space="preserve">UI </w:t>
      </w:r>
      <w:r>
        <w:tab/>
        <w:t xml:space="preserve">user interface </w:t>
      </w:r>
    </w:p>
    <w:p w:rsidR="009D0475" w:rsidRDefault="009D0475" w:rsidP="009D0475">
      <w:pPr>
        <w:tabs>
          <w:tab w:val="left" w:pos="1440"/>
        </w:tabs>
      </w:pPr>
      <w:r>
        <w:t xml:space="preserve">UPS </w:t>
      </w:r>
      <w:r>
        <w:tab/>
        <w:t>United Parcel Service</w:t>
      </w:r>
    </w:p>
    <w:p w:rsidR="009D0475" w:rsidRDefault="009D0475" w:rsidP="009D0475">
      <w:pPr>
        <w:tabs>
          <w:tab w:val="left" w:pos="1440"/>
        </w:tabs>
      </w:pPr>
      <w:r>
        <w:t xml:space="preserve">VO </w:t>
      </w:r>
      <w:r>
        <w:tab/>
        <w:t xml:space="preserve">virtual observatory </w:t>
      </w:r>
    </w:p>
    <w:p w:rsidR="009D0475" w:rsidRDefault="009D0475" w:rsidP="009D0475">
      <w:pPr>
        <w:tabs>
          <w:tab w:val="left" w:pos="1440"/>
        </w:tabs>
      </w:pPr>
      <w:r>
        <w:t>WALF</w:t>
      </w:r>
      <w:r w:rsidR="008E40CE">
        <w:tab/>
      </w:r>
      <w:r w:rsidR="008E40CE" w:rsidRPr="008E40CE">
        <w:t>Wide-Area Large Format Imagery</w:t>
      </w:r>
    </w:p>
    <w:p w:rsidR="009D0475" w:rsidRDefault="009D0475" w:rsidP="009D0475">
      <w:pPr>
        <w:tabs>
          <w:tab w:val="left" w:pos="1440"/>
        </w:tabs>
      </w:pPr>
      <w:r>
        <w:t xml:space="preserve">WLCG </w:t>
      </w:r>
      <w:r>
        <w:tab/>
        <w:t>Worldwide LHC Computing Grid</w:t>
      </w:r>
    </w:p>
    <w:p w:rsidR="009D0475" w:rsidRDefault="009D0475" w:rsidP="009D0475">
      <w:pPr>
        <w:tabs>
          <w:tab w:val="left" w:pos="1440"/>
        </w:tabs>
      </w:pPr>
      <w:r>
        <w:t xml:space="preserve">XBRL </w:t>
      </w:r>
      <w:r>
        <w:tab/>
        <w:t>extensible business-related markup language</w:t>
      </w:r>
    </w:p>
    <w:p w:rsidR="009D0475" w:rsidRDefault="009D0475" w:rsidP="009D0475">
      <w:pPr>
        <w:tabs>
          <w:tab w:val="left" w:pos="1440"/>
        </w:tabs>
      </w:pPr>
      <w:r>
        <w:t xml:space="preserve">XML </w:t>
      </w:r>
      <w:r>
        <w:tab/>
        <w:t>Extensible Markup Language</w:t>
      </w:r>
    </w:p>
    <w:p w:rsidR="009D0475" w:rsidRDefault="009D0475" w:rsidP="009D0475">
      <w:pPr>
        <w:tabs>
          <w:tab w:val="left" w:pos="1440"/>
        </w:tabs>
      </w:pPr>
      <w:r>
        <w:t xml:space="preserve">ZTF </w:t>
      </w:r>
      <w:r>
        <w:tab/>
        <w:t>Zwicky Transient Factory</w:t>
      </w:r>
    </w:p>
    <w:p w:rsidR="00215567" w:rsidRDefault="00215567" w:rsidP="00C92AF0">
      <w:pPr>
        <w:tabs>
          <w:tab w:val="left" w:pos="1440"/>
        </w:tabs>
      </w:pPr>
    </w:p>
    <w:p w:rsidR="00FB6768" w:rsidRDefault="00FB6768" w:rsidP="00215567">
      <w:pPr>
        <w:sectPr w:rsidR="00FB6768" w:rsidSect="007D6645">
          <w:footerReference w:type="default" r:id="rId1084"/>
          <w:endnotePr>
            <w:numFmt w:val="decimal"/>
          </w:endnotePr>
          <w:pgSz w:w="12240" w:h="15840" w:code="1"/>
          <w:pgMar w:top="1440" w:right="1440" w:bottom="1440" w:left="1440" w:header="576" w:footer="576" w:gutter="0"/>
          <w:pgNumType w:start="1"/>
          <w:cols w:space="720"/>
          <w:docGrid w:linePitch="360"/>
        </w:sectPr>
      </w:pPr>
    </w:p>
    <w:p w:rsidR="003D4FFC" w:rsidRDefault="001370A1" w:rsidP="00E7409F">
      <w:pPr>
        <w:pStyle w:val="BDNotNumberedTitles"/>
      </w:pPr>
      <w:bookmarkStart w:id="505" w:name="_Toc380995984"/>
      <w:bookmarkStart w:id="506" w:name="_Toc403406305"/>
      <w:r>
        <w:lastRenderedPageBreak/>
        <w:t>Appendix</w:t>
      </w:r>
      <w:r w:rsidR="003D4FFC" w:rsidRPr="00CA5E57">
        <w:t xml:space="preserve"> </w:t>
      </w:r>
      <w:r w:rsidR="004C6776">
        <w:t>G</w:t>
      </w:r>
      <w:r>
        <w:t>:</w:t>
      </w:r>
      <w:r w:rsidR="004C6776">
        <w:t xml:space="preserve"> </w:t>
      </w:r>
      <w:r w:rsidR="003D4FFC" w:rsidRPr="00CA5E57">
        <w:t>References</w:t>
      </w:r>
      <w:bookmarkEnd w:id="505"/>
      <w:bookmarkEnd w:id="506"/>
    </w:p>
    <w:p w:rsidR="00317486" w:rsidRDefault="001370A1" w:rsidP="00576FC0">
      <w:pPr>
        <w:pStyle w:val="BDAppendixsubheading1"/>
      </w:pPr>
      <w:r>
        <w:t>General</w:t>
      </w:r>
      <w:r w:rsidR="00AA3924">
        <w:t xml:space="preserve"> Resources</w:t>
      </w:r>
    </w:p>
    <w:p w:rsidR="00317486" w:rsidRDefault="00CE2450" w:rsidP="00AA3924">
      <w:r w:rsidRPr="00CE2450">
        <w:t>https://bigdatacoursespring2014.appspot.com/unit?unit=12</w:t>
      </w:r>
    </w:p>
    <w:p w:rsidR="00317486" w:rsidRDefault="00317486" w:rsidP="00317486">
      <w:r>
        <w:t>Use Case 6 Mendeley http://mendeley.com http://dev.mendeley.com</w:t>
      </w:r>
    </w:p>
    <w:p w:rsidR="00317486" w:rsidRDefault="00317486" w:rsidP="00317486">
      <w:r>
        <w:t>Use Case 7 Netflix http://www.slideshare.net/xamat/building-largescale-realworld-recommender-systems-recsys2012-tutoria by Xavier Amatriain, http://techblog.netflix.com/</w:t>
      </w:r>
    </w:p>
    <w:p w:rsidR="00317486" w:rsidRDefault="00317486" w:rsidP="00317486">
      <w:r>
        <w:t>Use Case 8 Search http://www.slideshare.net/kleinerperkins/kpcb-internet-trends-2013, http://webcourse.cs.technion.ac.il/236621/Winter2011-2012/en/ho_Lectures.html, http://www.ifis.cs.tu-bs.de/teaching/ss-11/irws, http://www.slideshare.net/beechung/recommender-systems-tutorialpart1intro, http://www.worldwidewebsize.com/</w:t>
      </w:r>
    </w:p>
    <w:p w:rsidR="00317486" w:rsidRDefault="00317486" w:rsidP="00317486">
      <w:r>
        <w:t xml:space="preserve">Use Case 9 IaaS (Infrastructure as a Service) Big Data Business Continuity </w:t>
      </w:r>
      <w:r w:rsidR="004279E5">
        <w:t>and</w:t>
      </w:r>
      <w:r>
        <w:t xml:space="preserve"> Disaster Recovery (BC/DR) Within A Cloud Eco-System provided by Cloud Service Providers (CSPs) and Cloud Brokerage Service Providers (CBSPs) http://www.disasterrecovery.org/</w:t>
      </w:r>
    </w:p>
    <w:p w:rsidR="00317486" w:rsidRDefault="00317486" w:rsidP="00317486">
      <w:r>
        <w:t>Use Case 11 and Use Case 12 Simulation driven Materials Genomics http://www.materialsproject.org</w:t>
      </w:r>
    </w:p>
    <w:p w:rsidR="00317486" w:rsidRDefault="00317486" w:rsidP="00317486">
      <w:r>
        <w:t>Use Case 13 Large Scale Geospatial Analysis and Visualization http://www.opengeospatial.org/standards, http://geojson.org/, http://earth-info.nga.mil/publications/specs/printed/CADRG/cadrg.html</w:t>
      </w:r>
    </w:p>
    <w:p w:rsidR="00317486" w:rsidRDefault="00317486" w:rsidP="00317486">
      <w:r>
        <w:t>Use Case 14 Object identification and tracking from Wide Area Large Format Imagery (WALF) Imagery or Full Motion Video (FMV) - Persistent Surveillance http://www.militaryaerospace.com/topics/m/video/79088650/persistent-surveillance-relies-on-extracting-relevant-data-points-and-connecting-the-dots.htm, http://www.defencetalk.com/wide-area-persistent-surveillance-revolutionizes-tactical-isr-45745/</w:t>
      </w:r>
    </w:p>
    <w:p w:rsidR="00317486" w:rsidRDefault="00317486" w:rsidP="00317486">
      <w:r>
        <w:t>Use Case 15 Intelligence Data Processing and Analysis http://www.afcea-aberdeen.org/files/presentations/AFCEAAberdeen_DCGSA_COLWells_PS.pdf, http://stids.c4i.gmu.edu/papers/STIDSPapers/STIDS2012_T14_SmithEtAl_HorizontalIntegrationOfWarfighterIntel.pdf, http://stids.c4i.gmu.edu/STIDS2011/papers/STIDS2011_CR_T1_SalmenEtAl.pdf, http://www.youtube.com/watch?v=l4Qii7T8zeg, http://dcgsa.apg.army.mil/</w:t>
      </w:r>
    </w:p>
    <w:p w:rsidR="00317486" w:rsidRDefault="00317486" w:rsidP="00317486">
      <w:r>
        <w:t>Use Case 16 Electronic Medical Record (EMR) Data: Regenstrief Institute, Logical observation identifiers names and codes, Indiana Health Information Exchange, Institute of Medicine Learning Healthcare System</w:t>
      </w:r>
    </w:p>
    <w:p w:rsidR="00317486" w:rsidRDefault="00317486" w:rsidP="00317486">
      <w:r>
        <w:t>Use Case 17 Pathology Imaging/digital pathology; https://web.cci.emory.edu/confluence/display/PAIS, https://web.cci.emory.edu/confluence/display/HadoopGIS</w:t>
      </w:r>
    </w:p>
    <w:p w:rsidR="00317486" w:rsidRDefault="00317486" w:rsidP="00317486">
      <w:r>
        <w:t>Use Case 19 Genome in a Bottle Consortium: www.genomeinabottle.org</w:t>
      </w:r>
    </w:p>
    <w:p w:rsidR="00317486" w:rsidRDefault="00317486" w:rsidP="00317486">
      <w:r>
        <w:t>Use Case 20 Comparative analysis for metagenomes and genomes http://img.jgi.doe.gov</w:t>
      </w:r>
    </w:p>
    <w:p w:rsidR="00317486" w:rsidRDefault="00317486" w:rsidP="00317486">
      <w:r>
        <w:t>Use Case 25 Biodiversity and LifeWatch</w:t>
      </w:r>
    </w:p>
    <w:p w:rsidR="00317486" w:rsidRDefault="00317486" w:rsidP="00317486">
      <w:r>
        <w:t xml:space="preserve">Use Case 26 Deep Learning: Recent popular press coverage of deep learning technology: http://www.nytimes.com/2012/11/24/science/scientists-see-advances-in-deep-learning-a-part-of-artificial-intelligence.html, http://www.nytimes.com/2012/06/26/technology/in-a-big-network-of-computers-evidence-of-machine-learning.html, http://www.wired.com/wiredenterprise/2013/06/andrew_ng/; A recent research paper on HPC for Deep Learning: http://www.stanford.edu/~acoates/papers/CoatesHuvalWangWuNgCatanzaro_icml2013.pdf Widely-used </w:t>
      </w:r>
      <w:r>
        <w:lastRenderedPageBreak/>
        <w:t>tutorials and references for Deep Learning: http://ufldl.stanford.edu/wiki/index.php/Main_Page, http://deeplearning.net/</w:t>
      </w:r>
    </w:p>
    <w:p w:rsidR="00317486" w:rsidRDefault="00317486" w:rsidP="00317486">
      <w:r>
        <w:t>Use Case 27 Organizing large-scale, unstructured collections of consumer photos http://vision.soic.indiana.edu/disco</w:t>
      </w:r>
    </w:p>
    <w:p w:rsidR="00317486" w:rsidRDefault="00317486" w:rsidP="00317486">
      <w:r>
        <w:t>Use Case 28 Truthy: Information diffusion research from Twitter Data http://truthy.indiana.edu/, http://cnets.indiana.edu/groups/nan/truthy, http://cnets.indiana.edu/groups/nan/despic</w:t>
      </w:r>
    </w:p>
    <w:p w:rsidR="00317486" w:rsidRDefault="00317486" w:rsidP="00317486">
      <w:r>
        <w:t>Use Case 30 CINET: Cyberinfrastructure for Network (Graph) Science and Analytics http://cinet.vbi.vt.edu/cinet_new/</w:t>
      </w:r>
    </w:p>
    <w:p w:rsidR="00317486" w:rsidRDefault="00317486" w:rsidP="00317486">
      <w:r>
        <w:t>Use Case 31 NIST Information Access Division analytic technology performance measurement, evaluations, and standards http://www.nist.gov/itl/iad/</w:t>
      </w:r>
    </w:p>
    <w:p w:rsidR="00317486" w:rsidRDefault="00317486" w:rsidP="00317486">
      <w:r>
        <w:t>Use Case 32 DataNet Federation Consortium DFC: The DataNet Federation Consortium, iRODS</w:t>
      </w:r>
    </w:p>
    <w:p w:rsidR="00317486" w:rsidRDefault="00317486" w:rsidP="00317486">
      <w:r>
        <w:t xml:space="preserve">Use Case 33 </w:t>
      </w:r>
      <w:proofErr w:type="gramStart"/>
      <w:r>
        <w:t>The</w:t>
      </w:r>
      <w:proofErr w:type="gramEnd"/>
      <w:r>
        <w:t xml:space="preserve"> 'Discinnet process', metadata &lt; - &gt; </w:t>
      </w:r>
      <w:r w:rsidR="00947408">
        <w:t>Big Data</w:t>
      </w:r>
      <w:r>
        <w:t xml:space="preserve"> global experiment http://www.discinnet.org</w:t>
      </w:r>
    </w:p>
    <w:p w:rsidR="00317486" w:rsidRDefault="00317486" w:rsidP="00317486">
      <w:r>
        <w:t>Use Case 34 Semantic Graph-search on Scientific Chemical and Text-based Data http://www.eurekalert.org/pub_releases/2013-07/aiop-ffm071813.php, http://xpdb.nist.gov/chemblast/pdb.pl</w:t>
      </w:r>
    </w:p>
    <w:p w:rsidR="00317486" w:rsidRDefault="00317486" w:rsidP="00317486">
      <w:r>
        <w:t>Use Case 35 Light source beamlines http://www-als.lbl.gov/, http://www.aps.anl.gov/</w:t>
      </w:r>
    </w:p>
    <w:p w:rsidR="00317486" w:rsidRDefault="00317486" w:rsidP="00317486">
      <w:r>
        <w:t xml:space="preserve">Use Case 36 CRTS survey, CSS survey; </w:t>
      </w:r>
      <w:proofErr w:type="gramStart"/>
      <w:r>
        <w:t>For</w:t>
      </w:r>
      <w:proofErr w:type="gramEnd"/>
      <w:r>
        <w:t xml:space="preserve"> an overview of the classification challenges, see, e.g., http://arxiv.org/abs/1209.1681</w:t>
      </w:r>
    </w:p>
    <w:p w:rsidR="00317486" w:rsidRDefault="00317486" w:rsidP="00317486">
      <w:r>
        <w:t>Use Case 37 DOE Extreme Data from Cosmological Sky Survey and Simulations http://www.lsst.org/lsst/, http://www.nersc.gov/, http://science.energy.gov/hep/research/non-accelerator-physics/, http://www.nersc.gov/assets/Uploads/HabibcosmosimV2.pdf</w:t>
      </w:r>
    </w:p>
    <w:p w:rsidR="00317486" w:rsidRDefault="00317486" w:rsidP="00317486">
      <w:r>
        <w:t>Use Case 38 Large Survey Data for Cosmology http://desi.lbl.gov, http://www.darkenergysurvey.org</w:t>
      </w:r>
    </w:p>
    <w:p w:rsidR="00317486" w:rsidRDefault="00317486" w:rsidP="00317486">
      <w:r>
        <w:t>Use Case 39 Particle Physics: Analysis of LHC Large Hadron Collider Data: Discovery of Higgs particle http://grids.ucs.indiana.edu/ptliupages/publications/Where%20does%20all%20the%20data%20come%20from%20v7.pdf, http://www.es.net/assets/pubs_presos/High-throughput-lessons-from-the-LHC-experience.Johnston.TNC2013.pdf</w:t>
      </w:r>
    </w:p>
    <w:p w:rsidR="00317486" w:rsidRDefault="00317486" w:rsidP="00317486">
      <w:r>
        <w:t>Use Case 40 Belle II High Energy Physics Experiment http://belle2.kek.jp</w:t>
      </w:r>
    </w:p>
    <w:p w:rsidR="00317486" w:rsidRDefault="00317486" w:rsidP="00317486">
      <w:r>
        <w:t>Use Case 41 EISCAT 3D incoherent scatter radar system https://www.eiscat3d.se/</w:t>
      </w:r>
    </w:p>
    <w:p w:rsidR="00317486" w:rsidRDefault="00317486" w:rsidP="00317486">
      <w:r>
        <w:t>Use Case 42 ENVRI, Common Operations of Environmental Research Infrastructure, ENVRI Project website, ENVRI Reference Model, ENVRI deliverable D3.2 : Analysis of common requirements of Environmental Research Infrastructures, ICOS, Euro-Argo, EISCAT 3D, LifeWatch, EPOS, EMSO</w:t>
      </w:r>
    </w:p>
    <w:p w:rsidR="00317486" w:rsidRDefault="00317486" w:rsidP="00317486">
      <w:r>
        <w:t>Use Case 43 Radar Data Analysis for CReSIS Remote Sensing of Ice Sheets https://www.cresis.ku.edu, http://polargrid.org/polargrid/gallery</w:t>
      </w:r>
    </w:p>
    <w:p w:rsidR="00317486" w:rsidRDefault="00317486" w:rsidP="00317486">
      <w:r>
        <w:t>Use Case 44 UAVSAR Data Processing, Data Product Delivery, and Data Services http://uavsar.jpl.nasa.gov/, http://www.asf.alaska.edu/program/sdc, http://quakesim.org</w:t>
      </w:r>
    </w:p>
    <w:p w:rsidR="00317486" w:rsidRDefault="00317486" w:rsidP="00317486">
      <w:r>
        <w:t>Use Case 47 Atmospheric Turbulence - Event Discovery and Predictive Analytics http://oceanworld.tamu.edu/resources/oceanography-book/teleconnections.htm, http://www.forbes.com/sites/toddwoody/2012/03/21/meet-the-scientists-mining-big-data-to-predict-the-weather/</w:t>
      </w:r>
    </w:p>
    <w:p w:rsidR="00317486" w:rsidRDefault="00317486" w:rsidP="00317486">
      <w:r>
        <w:t>Use Case 48 Climate Studies using the Community Earth System Model at DOE.s NERSC center http://esgf.org/, http://www-pcmdi.llnl.gov/, http://www.nersc.gov/, http://science.energy.gov/ber/research/cesd/, http://www2.cisl.ucar.edu/</w:t>
      </w:r>
    </w:p>
    <w:p w:rsidR="00317486" w:rsidRDefault="00317486" w:rsidP="00317486">
      <w:r>
        <w:lastRenderedPageBreak/>
        <w:t>Use Case 50 DOE-BER AmeriFlux and FLUXNET Networks http://Ameriflux.lbl.gov, http://www.fluxdata.org</w:t>
      </w:r>
    </w:p>
    <w:p w:rsidR="00317486" w:rsidRPr="00317486" w:rsidRDefault="00317486" w:rsidP="00AA3924">
      <w:r>
        <w:t>Use Case 51 Consumption forecasting in Smart Grids http://smartgrid.usc.edu, http://ganges.usc.edu/wiki/Smart_Grid, https://www.ladwp.com/ladwp/faces/ladwp/aboutus/a-power/a-p-smartgridla, http://ieeexplore.ieee.org/xpl/articleDetails.jsp?arnumber=6475927</w:t>
      </w:r>
    </w:p>
    <w:bookmarkEnd w:id="503"/>
    <w:bookmarkEnd w:id="504"/>
    <w:p w:rsidR="00B13DF3" w:rsidRDefault="00B13DF3" w:rsidP="003D4FFC"/>
    <w:p w:rsidR="00AA3924" w:rsidRDefault="00AA3924" w:rsidP="00576FC0">
      <w:pPr>
        <w:pStyle w:val="BDAppendixsubheading1"/>
      </w:pPr>
      <w:r>
        <w:t>Document References</w:t>
      </w:r>
    </w:p>
    <w:sectPr w:rsidR="00AA3924" w:rsidSect="007D6645">
      <w:footerReference w:type="default" r:id="rId1085"/>
      <w:endnotePr>
        <w:numFmt w:val="decimal"/>
      </w:endnotePr>
      <w:pgSz w:w="12240" w:h="15840" w:code="1"/>
      <w:pgMar w:top="1440" w:right="1440" w:bottom="1440" w:left="1440" w:header="576" w:footer="576" w:gutter="0"/>
      <w:pgNumType w:start="1"/>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E483BDA" w15:done="0"/>
  <w15:commentEx w15:paraId="0AAF198D" w15:done="0"/>
  <w15:commentEx w15:paraId="4085CD6D" w15:done="0"/>
  <w15:commentEx w15:paraId="72A42215" w15:done="0"/>
  <w15:commentEx w15:paraId="6463F5FB" w15:done="0"/>
  <w15:commentEx w15:paraId="6862B68F" w15:done="0"/>
  <w15:commentEx w15:paraId="2F550D8B" w15:done="0"/>
  <w15:commentEx w15:paraId="3B65A66A" w15:done="0"/>
  <w15:commentEx w15:paraId="3836E05B" w15:done="0"/>
  <w15:commentEx w15:paraId="27CA8C7E" w15:done="0"/>
  <w15:commentEx w15:paraId="4031D17F" w15:done="0"/>
  <w15:commentEx w15:paraId="5DFB0165" w15:done="0"/>
  <w15:commentEx w15:paraId="0AEF6875" w15:done="0"/>
  <w15:commentEx w15:paraId="7B73197E" w15:done="0"/>
  <w15:commentEx w15:paraId="40EC3087" w15:done="0"/>
  <w15:commentEx w15:paraId="640B64F1" w15:done="0"/>
  <w15:commentEx w15:paraId="242C6192" w15:done="0"/>
  <w15:commentEx w15:paraId="55A7E6B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14DC" w:rsidRDefault="00FE14DC" w:rsidP="009A3984">
      <w:r>
        <w:separator/>
      </w:r>
    </w:p>
  </w:endnote>
  <w:endnote w:type="continuationSeparator" w:id="0">
    <w:p w:rsidR="00FE14DC" w:rsidRDefault="00FE14DC" w:rsidP="009A3984">
      <w:r>
        <w:continuationSeparator/>
      </w:r>
    </w:p>
  </w:endnote>
  <w:endnote w:id="1">
    <w:p w:rsidR="009836E6" w:rsidRDefault="009836E6" w:rsidP="0067729A">
      <w:pPr>
        <w:pStyle w:val="EndnoteText"/>
      </w:pPr>
      <w:r>
        <w:rPr>
          <w:rStyle w:val="EndnoteReference"/>
        </w:rPr>
        <w:endnoteRef/>
      </w:r>
      <w:r>
        <w:t xml:space="preserve"> “Big Data is a Big Deal”, The White House, Office of Science and Technology Policy. </w:t>
      </w:r>
      <w:hyperlink r:id="rId1" w:history="1">
        <w:r w:rsidRPr="005D32B6">
          <w:rPr>
            <w:rStyle w:val="Hyperlink"/>
          </w:rPr>
          <w:t>http://www.whitehouse.gov/blog/2012/03/29/big-data-big-deal</w:t>
        </w:r>
      </w:hyperlink>
      <w:r>
        <w:t xml:space="preserve"> (accessed February 21, 2014)</w:t>
      </w:r>
    </w:p>
  </w:endnote>
  <w:endnote w:id="2">
    <w:p w:rsidR="009836E6" w:rsidRDefault="009836E6">
      <w:pPr>
        <w:pStyle w:val="EndnoteText"/>
      </w:pPr>
      <w:r>
        <w:rPr>
          <w:rStyle w:val="EndnoteReference"/>
        </w:rPr>
        <w:endnoteRef/>
      </w:r>
      <w:r>
        <w:t xml:space="preserve"> </w:t>
      </w:r>
      <w:r w:rsidRPr="00BA4A2D">
        <w:t>Shantenu Jha, Judy Qiu, Andre Luckow, Pradeep Mantha, and Geoffrey C. Fox, A Tale of Two Data-Intensive Approaches: Applications, Architectures and Infrastructure, in 3rd International IEEE Congress on Big Data Application and Experience Track. June 27- July 2, 2014. Anchorage, Alaska. http://arxiv.org/abs/1403.1528.</w:t>
      </w:r>
    </w:p>
  </w:endnote>
  <w:endnote w:id="3">
    <w:p w:rsidR="009836E6" w:rsidRDefault="009836E6">
      <w:pPr>
        <w:pStyle w:val="EndnoteText"/>
      </w:pPr>
      <w:r>
        <w:rPr>
          <w:rStyle w:val="EndnoteReference"/>
        </w:rPr>
        <w:endnoteRef/>
      </w:r>
      <w:r>
        <w:t xml:space="preserve"> J</w:t>
      </w:r>
      <w:r w:rsidRPr="00BA4A2D">
        <w:t>udy Qiu, Shantenu Jha, Andre Luckow, and Geoffrey C.Fox, Towards HPC-ABDS: An Initial High-Performance Big Data Stack. August 8, 2014. http://grids.ucs.indiana.edu/ptliupages/publications/nist-hpc-abds.pdf.</w:t>
      </w:r>
    </w:p>
  </w:endnote>
  <w:endnote w:id="4">
    <w:p w:rsidR="009836E6" w:rsidRDefault="009836E6">
      <w:pPr>
        <w:pStyle w:val="EndnoteText"/>
      </w:pPr>
      <w:r>
        <w:rPr>
          <w:rStyle w:val="EndnoteReference"/>
        </w:rPr>
        <w:endnoteRef/>
      </w:r>
      <w:r>
        <w:t xml:space="preserve"> </w:t>
      </w:r>
      <w:proofErr w:type="gramStart"/>
      <w:r w:rsidRPr="00BA4A2D">
        <w:t>Geoffrey Fox, Judy Qiu, and Shantenu Jha, High Performance High Functionality Big Data Software Stack, in Big Data and Extreme-scale Computing (BDEC).</w:t>
      </w:r>
      <w:proofErr w:type="gramEnd"/>
      <w:r w:rsidRPr="00BA4A2D">
        <w:t xml:space="preserve"> 2014. Fukuoka, Japan. http://www.exascale.org/bdec/sites/www.exascale.org.bdec/files/whitepapers/fox.pdf.</w:t>
      </w:r>
    </w:p>
  </w:endnote>
  <w:endnote w:id="5">
    <w:p w:rsidR="009836E6" w:rsidRDefault="009836E6">
      <w:pPr>
        <w:pStyle w:val="EndnoteText"/>
      </w:pPr>
      <w:r>
        <w:rPr>
          <w:rStyle w:val="EndnoteReference"/>
        </w:rPr>
        <w:endnoteRef/>
      </w:r>
      <w:r>
        <w:t xml:space="preserve"> </w:t>
      </w:r>
      <w:proofErr w:type="gramStart"/>
      <w:r w:rsidRPr="00BA4A2D">
        <w:t>Geoffrey C.Fox, Shantenu Jha, Judy Qiu, and Andre Luckow, Towards an Understanding of Facets and Exemplars of Big Data Applications.</w:t>
      </w:r>
      <w:proofErr w:type="gramEnd"/>
      <w:r w:rsidRPr="00BA4A2D">
        <w:t xml:space="preserve"> July 20, 2014. http://grids.ucs.indiana.edu/ptliupages/publications/OgrePaperv9.pdf.</w:t>
      </w:r>
    </w:p>
  </w:endnote>
  <w:endnote w:id="6">
    <w:p w:rsidR="009836E6" w:rsidRDefault="009836E6">
      <w:pPr>
        <w:pStyle w:val="EndnoteText"/>
      </w:pPr>
      <w:r>
        <w:rPr>
          <w:rStyle w:val="EndnoteReference"/>
        </w:rPr>
        <w:endnoteRef/>
      </w:r>
      <w:r>
        <w:t xml:space="preserve"> </w:t>
      </w:r>
      <w:r w:rsidRPr="00BA4A2D">
        <w:t xml:space="preserve">Geoffrey Fox and </w:t>
      </w:r>
      <w:proofErr w:type="gramStart"/>
      <w:r w:rsidRPr="00BA4A2D">
        <w:t>Wo</w:t>
      </w:r>
      <w:proofErr w:type="gramEnd"/>
      <w:r w:rsidRPr="00BA4A2D">
        <w:t xml:space="preserve"> Chang, Big Data Use Cases and Requirements. August 10, 2014. http://grids.ucs.indiana.edu/ptliupages/publications/NISTUseCase.pdf.</w:t>
      </w:r>
    </w:p>
  </w:endnote>
  <w:endnote w:id="7">
    <w:p w:rsidR="009836E6" w:rsidRDefault="009836E6">
      <w:pPr>
        <w:pStyle w:val="EndnoteText"/>
      </w:pPr>
      <w:r>
        <w:rPr>
          <w:rStyle w:val="EndnoteReference"/>
        </w:rPr>
        <w:endnoteRef/>
      </w:r>
      <w:r>
        <w:t xml:space="preserve"> </w:t>
      </w:r>
      <w:r w:rsidRPr="00BA4A2D">
        <w:t xml:space="preserve">Geoffrey Fox. INFO 590 Indiana University Online Class: Big Data Open Source Software and Projects.  </w:t>
      </w:r>
      <w:proofErr w:type="gramStart"/>
      <w:r w:rsidRPr="00BA4A2D">
        <w:t>2014  [</w:t>
      </w:r>
      <w:proofErr w:type="gramEnd"/>
      <w:r w:rsidRPr="00BA4A2D">
        <w:t>accessed 2014 December 11]; Available from: http://bigdataopensourceprojects.soic.indiana.edu/.</w:t>
      </w:r>
    </w:p>
  </w:endnote>
  <w:endnote w:id="8">
    <w:p w:rsidR="009836E6" w:rsidRDefault="009836E6">
      <w:pPr>
        <w:pStyle w:val="EndnoteText"/>
      </w:pPr>
      <w:r>
        <w:rPr>
          <w:rStyle w:val="EndnoteReference"/>
        </w:rPr>
        <w:endnoteRef/>
      </w:r>
      <w:r>
        <w:t xml:space="preserve"> </w:t>
      </w:r>
      <w:r w:rsidRPr="009E0A88">
        <w:t>http://www.whitehouse.gov/mgi</w:t>
      </w:r>
    </w:p>
  </w:endnote>
  <w:endnote w:id="9">
    <w:p w:rsidR="009836E6" w:rsidRDefault="009836E6">
      <w:pPr>
        <w:pStyle w:val="EndnoteText"/>
      </w:pPr>
      <w:r>
        <w:rPr>
          <w:rStyle w:val="EndnoteReference"/>
        </w:rPr>
        <w:endnoteRef/>
      </w:r>
      <w:r>
        <w:t xml:space="preserve"> </w:t>
      </w:r>
      <w:r w:rsidRPr="009E0A88">
        <w:t>http://www.whitehouse.gov/open</w:t>
      </w:r>
    </w:p>
  </w:endnote>
  <w:endnote w:id="10">
    <w:p w:rsidR="009836E6" w:rsidRDefault="009836E6">
      <w:pPr>
        <w:pStyle w:val="EndnoteText"/>
      </w:pPr>
      <w:r>
        <w:rPr>
          <w:rStyle w:val="EndnoteReference"/>
        </w:rPr>
        <w:endnoteRef/>
      </w:r>
      <w:r>
        <w:t xml:space="preserve"> </w:t>
      </w:r>
      <w:r w:rsidRPr="00530A0F">
        <w:t>NIST Integrated Knowledge EditorialNet (</w:t>
      </w:r>
      <w:r>
        <w:t xml:space="preserve">NIKE). </w:t>
      </w:r>
      <w:hyperlink r:id="rId2" w:history="1">
        <w:r w:rsidRPr="007B4F54">
          <w:rPr>
            <w:rStyle w:val="Hyperlink"/>
          </w:rPr>
          <w:t>http://xpdb.nist.gov/nike/term.pl</w:t>
        </w:r>
      </w:hyperlink>
    </w:p>
  </w:endnote>
  <w:endnote w:id="11">
    <w:p w:rsidR="009836E6" w:rsidRDefault="009836E6">
      <w:pPr>
        <w:pStyle w:val="EndnoteText"/>
      </w:pPr>
      <w:r>
        <w:rPr>
          <w:rStyle w:val="EndnoteReference"/>
        </w:rPr>
        <w:endnoteRef/>
      </w:r>
      <w:r>
        <w:t xml:space="preserve"> </w:t>
      </w:r>
      <w:r w:rsidRPr="00863AEE">
        <w:t>https://rd-alliance.org/group/metadata-standards-directory-working-group.html</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OpenSymbol">
    <w:altName w:val="Arial Unicode MS"/>
    <w:charset w:val="80"/>
    <w:family w:val="auto"/>
    <w:pitch w:val="default"/>
  </w:font>
  <w:font w:name="arial bold">
    <w:panose1 w:val="020B0704020202020204"/>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MS ??">
    <w:altName w:val="MS Mincho"/>
    <w:panose1 w:val="00000000000000000000"/>
    <w:charset w:val="80"/>
    <w:family w:val="auto"/>
    <w:notTrueType/>
    <w:pitch w:val="variable"/>
    <w:sig w:usb0="00000001" w:usb1="08070000" w:usb2="00000010" w:usb3="00000000" w:csb0="00020000" w:csb1="00000000"/>
  </w:font>
  <w:font w:name="Gill Sans MT">
    <w:altName w:val="Segoe UI"/>
    <w:charset w:val="00"/>
    <w:family w:val="swiss"/>
    <w:pitch w:val="variable"/>
    <w:sig w:usb0="00000007" w:usb1="00000000" w:usb2="00000000" w:usb3="00000000" w:csb0="00000003"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MyriadPro-LightCond">
    <w:altName w:val="MS Gothic"/>
    <w:panose1 w:val="00000000000000000000"/>
    <w:charset w:val="80"/>
    <w:family w:val="swiss"/>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0856554"/>
      <w:docPartObj>
        <w:docPartGallery w:val="Page Numbers (Bottom of Page)"/>
        <w:docPartUnique/>
      </w:docPartObj>
    </w:sdtPr>
    <w:sdtEndPr>
      <w:rPr>
        <w:noProof/>
      </w:rPr>
    </w:sdtEndPr>
    <w:sdtContent>
      <w:p w:rsidR="009836E6" w:rsidRDefault="009836E6" w:rsidP="00F12D3F">
        <w:pPr>
          <w:pStyle w:val="Footer"/>
          <w:jc w:val="center"/>
        </w:pPr>
        <w:r>
          <w:fldChar w:fldCharType="begin"/>
        </w:r>
        <w:r>
          <w:instrText xml:space="preserve"> PAGE   \* MERGEFORMAT </w:instrText>
        </w:r>
        <w:r>
          <w:fldChar w:fldCharType="separate"/>
        </w:r>
        <w:r w:rsidR="00D53DEF">
          <w:rPr>
            <w:noProof/>
          </w:rPr>
          <w:t>vii</w:t>
        </w:r>
        <w:r>
          <w:rPr>
            <w:noProof/>
          </w:rPr>
          <w:fldChar w:fldCharType="end"/>
        </w:r>
      </w:p>
    </w:sdtContent>
  </w:sdt>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0964388"/>
      <w:docPartObj>
        <w:docPartGallery w:val="Page Numbers (Bottom of Page)"/>
        <w:docPartUnique/>
      </w:docPartObj>
    </w:sdtPr>
    <w:sdtContent>
      <w:p w:rsidR="009836E6" w:rsidRDefault="009836E6">
        <w:pPr>
          <w:pStyle w:val="Footer"/>
          <w:jc w:val="center"/>
        </w:pPr>
        <w:r>
          <w:t>40</w:t>
        </w:r>
      </w:p>
    </w:sdtContent>
  </w:sdt>
  <w:p w:rsidR="009836E6" w:rsidRDefault="009836E6">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4125521"/>
      <w:docPartObj>
        <w:docPartGallery w:val="Page Numbers (Bottom of Page)"/>
        <w:docPartUnique/>
      </w:docPartObj>
    </w:sdtPr>
    <w:sdtEndPr>
      <w:rPr>
        <w:noProof/>
      </w:rPr>
    </w:sdtEndPr>
    <w:sdtContent>
      <w:p w:rsidR="009836E6" w:rsidRDefault="009836E6" w:rsidP="00F12D3F">
        <w:pPr>
          <w:pStyle w:val="Footer"/>
          <w:jc w:val="center"/>
        </w:pPr>
        <w:r>
          <w:t>E-</w:t>
        </w:r>
        <w:r>
          <w:fldChar w:fldCharType="begin"/>
        </w:r>
        <w:r>
          <w:instrText xml:space="preserve"> PAGE   \* MERGEFORMAT </w:instrText>
        </w:r>
        <w:r>
          <w:fldChar w:fldCharType="separate"/>
        </w:r>
        <w:r w:rsidR="00D53DEF">
          <w:rPr>
            <w:noProof/>
          </w:rPr>
          <w:t>1</w:t>
        </w:r>
        <w:r>
          <w:rPr>
            <w:noProof/>
          </w:rPr>
          <w:fldChar w:fldCharType="end"/>
        </w:r>
      </w:p>
    </w:sdtContent>
  </w:sdt>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1555815"/>
      <w:docPartObj>
        <w:docPartGallery w:val="Page Numbers (Bottom of Page)"/>
        <w:docPartUnique/>
      </w:docPartObj>
    </w:sdtPr>
    <w:sdtEndPr>
      <w:rPr>
        <w:noProof/>
      </w:rPr>
    </w:sdtEndPr>
    <w:sdtContent>
      <w:p w:rsidR="009836E6" w:rsidRDefault="009836E6" w:rsidP="00F12D3F">
        <w:pPr>
          <w:pStyle w:val="Footer"/>
          <w:jc w:val="center"/>
        </w:pPr>
        <w:r>
          <w:t>F-</w:t>
        </w:r>
        <w:r>
          <w:fldChar w:fldCharType="begin"/>
        </w:r>
        <w:r>
          <w:instrText xml:space="preserve"> PAGE   \* MERGEFORMAT </w:instrText>
        </w:r>
        <w:r>
          <w:fldChar w:fldCharType="separate"/>
        </w:r>
        <w:r w:rsidR="00D53DEF">
          <w:rPr>
            <w:noProof/>
          </w:rPr>
          <w:t>1</w:t>
        </w:r>
        <w:r>
          <w:rPr>
            <w:noProof/>
          </w:rPr>
          <w:fldChar w:fldCharType="end"/>
        </w:r>
      </w:p>
    </w:sdtContent>
  </w:sdt>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2652643"/>
      <w:docPartObj>
        <w:docPartGallery w:val="Page Numbers (Bottom of Page)"/>
        <w:docPartUnique/>
      </w:docPartObj>
    </w:sdtPr>
    <w:sdtEndPr>
      <w:rPr>
        <w:noProof/>
      </w:rPr>
    </w:sdtEndPr>
    <w:sdtContent>
      <w:p w:rsidR="009836E6" w:rsidRDefault="009836E6" w:rsidP="00F12D3F">
        <w:pPr>
          <w:pStyle w:val="Footer"/>
          <w:jc w:val="center"/>
        </w:pPr>
        <w:r>
          <w:t>G-</w:t>
        </w:r>
        <w:r>
          <w:fldChar w:fldCharType="begin"/>
        </w:r>
        <w:r>
          <w:instrText xml:space="preserve"> PAGE   \* MERGEFORMAT </w:instrText>
        </w:r>
        <w:r>
          <w:fldChar w:fldCharType="separate"/>
        </w:r>
        <w:r w:rsidR="00D53DEF">
          <w:rPr>
            <w:noProof/>
          </w:rPr>
          <w:t>2</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410470"/>
      <w:docPartObj>
        <w:docPartGallery w:val="Page Numbers (Bottom of Page)"/>
        <w:docPartUnique/>
      </w:docPartObj>
    </w:sdtPr>
    <w:sdtContent>
      <w:p w:rsidR="009836E6" w:rsidRDefault="009836E6">
        <w:pPr>
          <w:pStyle w:val="Footer"/>
          <w:jc w:val="center"/>
        </w:pPr>
        <w:r>
          <w:fldChar w:fldCharType="begin"/>
        </w:r>
        <w:r>
          <w:instrText xml:space="preserve"> PAGE   \* MERGEFORMAT </w:instrText>
        </w:r>
        <w:r>
          <w:fldChar w:fldCharType="separate"/>
        </w:r>
        <w:r>
          <w:rPr>
            <w:noProof/>
          </w:rPr>
          <w:t>v</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4031585"/>
      <w:docPartObj>
        <w:docPartGallery w:val="Page Numbers (Bottom of Page)"/>
        <w:docPartUnique/>
      </w:docPartObj>
    </w:sdtPr>
    <w:sdtEndPr>
      <w:rPr>
        <w:noProof/>
      </w:rPr>
    </w:sdtEndPr>
    <w:sdtContent>
      <w:p w:rsidR="009836E6" w:rsidRDefault="009836E6" w:rsidP="00F12D3F">
        <w:pPr>
          <w:pStyle w:val="Footer"/>
          <w:jc w:val="center"/>
        </w:pPr>
        <w:r>
          <w:fldChar w:fldCharType="begin"/>
        </w:r>
        <w:r>
          <w:instrText xml:space="preserve"> PAGE   \* MERGEFORMAT </w:instrText>
        </w:r>
        <w:r>
          <w:fldChar w:fldCharType="separate"/>
        </w:r>
        <w:r w:rsidR="00D53DEF">
          <w:rPr>
            <w:noProof/>
          </w:rPr>
          <w:t>3</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3937547"/>
      <w:docPartObj>
        <w:docPartGallery w:val="Page Numbers (Bottom of Page)"/>
        <w:docPartUnique/>
      </w:docPartObj>
    </w:sdtPr>
    <w:sdtContent>
      <w:p w:rsidR="009836E6" w:rsidRDefault="009836E6">
        <w:pPr>
          <w:pStyle w:val="Footer"/>
          <w:jc w:val="center"/>
        </w:pPr>
        <w:r>
          <w:t>40</w:t>
        </w:r>
      </w:p>
    </w:sdtContent>
  </w:sdt>
  <w:p w:rsidR="009836E6" w:rsidRDefault="009836E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5782053"/>
      <w:docPartObj>
        <w:docPartGallery w:val="Page Numbers (Bottom of Page)"/>
        <w:docPartUnique/>
      </w:docPartObj>
    </w:sdtPr>
    <w:sdtEndPr>
      <w:rPr>
        <w:noProof/>
      </w:rPr>
    </w:sdtEndPr>
    <w:sdtContent>
      <w:p w:rsidR="009836E6" w:rsidRDefault="009836E6" w:rsidP="00F12D3F">
        <w:pPr>
          <w:pStyle w:val="Footer"/>
          <w:jc w:val="center"/>
        </w:pPr>
        <w:r>
          <w:t>A-</w:t>
        </w:r>
        <w:r>
          <w:fldChar w:fldCharType="begin"/>
        </w:r>
        <w:r>
          <w:instrText xml:space="preserve"> PAGE   \* MERGEFORMAT </w:instrText>
        </w:r>
        <w:r>
          <w:fldChar w:fldCharType="separate"/>
        </w:r>
        <w:r w:rsidR="00D53DEF">
          <w:rPr>
            <w:noProof/>
          </w:rPr>
          <w:t>1</w:t>
        </w:r>
        <w:r>
          <w:rPr>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105442"/>
      <w:docPartObj>
        <w:docPartGallery w:val="Page Numbers (Bottom of Page)"/>
        <w:docPartUnique/>
      </w:docPartObj>
    </w:sdtPr>
    <w:sdtContent>
      <w:p w:rsidR="009836E6" w:rsidRDefault="009836E6">
        <w:pPr>
          <w:pStyle w:val="Footer"/>
          <w:jc w:val="center"/>
        </w:pPr>
        <w:r>
          <w:t>40</w:t>
        </w:r>
      </w:p>
    </w:sdtContent>
  </w:sdt>
  <w:p w:rsidR="009836E6" w:rsidRDefault="009836E6">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950856"/>
      <w:docPartObj>
        <w:docPartGallery w:val="Page Numbers (Bottom of Page)"/>
        <w:docPartUnique/>
      </w:docPartObj>
    </w:sdtPr>
    <w:sdtEndPr>
      <w:rPr>
        <w:noProof/>
      </w:rPr>
    </w:sdtEndPr>
    <w:sdtContent>
      <w:p w:rsidR="009836E6" w:rsidRDefault="009836E6" w:rsidP="00F12D3F">
        <w:pPr>
          <w:pStyle w:val="Footer"/>
          <w:jc w:val="center"/>
        </w:pPr>
        <w:r>
          <w:t>B-</w:t>
        </w:r>
        <w:r>
          <w:fldChar w:fldCharType="begin"/>
        </w:r>
        <w:r>
          <w:instrText xml:space="preserve"> PAGE   \* MERGEFORMAT </w:instrText>
        </w:r>
        <w:r>
          <w:fldChar w:fldCharType="separate"/>
        </w:r>
        <w:r w:rsidR="00D53DEF">
          <w:rPr>
            <w:noProof/>
          </w:rPr>
          <w:t>8</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3701180"/>
      <w:docPartObj>
        <w:docPartGallery w:val="Page Numbers (Bottom of Page)"/>
        <w:docPartUnique/>
      </w:docPartObj>
    </w:sdtPr>
    <w:sdtContent>
      <w:p w:rsidR="009836E6" w:rsidRDefault="009836E6">
        <w:pPr>
          <w:pStyle w:val="Footer"/>
          <w:jc w:val="center"/>
        </w:pPr>
        <w:r>
          <w:t>40</w:t>
        </w:r>
      </w:p>
    </w:sdtContent>
  </w:sdt>
  <w:p w:rsidR="009836E6" w:rsidRDefault="009836E6">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4086512"/>
      <w:docPartObj>
        <w:docPartGallery w:val="Page Numbers (Bottom of Page)"/>
        <w:docPartUnique/>
      </w:docPartObj>
    </w:sdtPr>
    <w:sdtEndPr>
      <w:rPr>
        <w:noProof/>
      </w:rPr>
    </w:sdtEndPr>
    <w:sdtContent>
      <w:p w:rsidR="009836E6" w:rsidRDefault="009836E6" w:rsidP="00F12D3F">
        <w:pPr>
          <w:pStyle w:val="Footer"/>
          <w:jc w:val="center"/>
        </w:pPr>
        <w:r>
          <w:t>C-</w:t>
        </w:r>
        <w:r>
          <w:fldChar w:fldCharType="begin"/>
        </w:r>
        <w:r>
          <w:instrText xml:space="preserve"> PAGE   \* MERGEFORMAT </w:instrText>
        </w:r>
        <w:r>
          <w:fldChar w:fldCharType="separate"/>
        </w:r>
        <w:r w:rsidR="00D53DEF">
          <w:rPr>
            <w:noProof/>
          </w:rPr>
          <w:t>6</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14DC" w:rsidRDefault="00FE14DC" w:rsidP="009A3984">
      <w:r>
        <w:separator/>
      </w:r>
    </w:p>
  </w:footnote>
  <w:footnote w:type="continuationSeparator" w:id="0">
    <w:p w:rsidR="00FE14DC" w:rsidRDefault="00FE14DC" w:rsidP="009A398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36E6" w:rsidRPr="001B0667" w:rsidRDefault="009836E6" w:rsidP="001B0667">
    <w:pPr>
      <w:pStyle w:val="Header"/>
    </w:pPr>
    <w:sdt>
      <w:sdtPr>
        <w:rPr>
          <w:rFonts w:ascii="Arial" w:hAnsi="Arial"/>
          <w:smallCaps/>
          <w:sz w:val="20"/>
        </w:rPr>
        <w:id w:val="552344598"/>
        <w:docPartObj>
          <w:docPartGallery w:val="Watermarks"/>
          <w:docPartUnique/>
        </w:docPartObj>
      </w:sdtPr>
      <w:sdtContent>
        <w:r>
          <w:rPr>
            <w:rFonts w:ascii="Arial" w:hAnsi="Arial"/>
            <w:smallCaps/>
            <w:noProof/>
            <w:sz w:val="20"/>
            <w:lang w:eastAsia="zh-TW"/>
          </w:rPr>
          <w:pict w14:anchorId="1B983D9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Pr>
        <w:rFonts w:ascii="Arial" w:hAnsi="Arial"/>
        <w:smallCaps/>
        <w:sz w:val="20"/>
      </w:rPr>
      <w:t xml:space="preserve">DRAFT </w:t>
    </w:r>
    <w:r w:rsidRPr="001B0667">
      <w:rPr>
        <w:rFonts w:ascii="Arial" w:hAnsi="Arial"/>
        <w:smallCaps/>
        <w:sz w:val="20"/>
      </w:rPr>
      <w:t xml:space="preserve">NIST Big Data </w:t>
    </w:r>
    <w:r>
      <w:rPr>
        <w:rFonts w:ascii="Arial" w:hAnsi="Arial"/>
        <w:smallCaps/>
        <w:sz w:val="20"/>
      </w:rPr>
      <w:t>Interoperability Framework</w:t>
    </w:r>
    <w:r w:rsidRPr="001B0667">
      <w:rPr>
        <w:rFonts w:ascii="Arial" w:hAnsi="Arial"/>
        <w:smallCaps/>
        <w:sz w:val="20"/>
      </w:rPr>
      <w:t>: Volume 3</w:t>
    </w:r>
    <w:r>
      <w:rPr>
        <w:rFonts w:ascii="Arial" w:hAnsi="Arial"/>
        <w:smallCaps/>
        <w:sz w:val="20"/>
      </w:rPr>
      <w:t>,</w:t>
    </w:r>
    <w:r w:rsidRPr="001B0667">
      <w:rPr>
        <w:rFonts w:ascii="Arial" w:hAnsi="Arial"/>
        <w:smallCaps/>
        <w:sz w:val="20"/>
      </w:rPr>
      <w:t xml:space="preserve"> Use Case</w:t>
    </w:r>
    <w:r>
      <w:rPr>
        <w:rFonts w:ascii="Arial" w:hAnsi="Arial"/>
        <w:smallCaps/>
        <w:sz w:val="20"/>
      </w:rPr>
      <w:t>s</w:t>
    </w:r>
    <w:r w:rsidRPr="001B0667">
      <w:rPr>
        <w:rFonts w:ascii="Arial" w:hAnsi="Arial"/>
        <w:smallCaps/>
        <w:sz w:val="20"/>
      </w:rPr>
      <w:t xml:space="preserve"> and General Requirements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36E6" w:rsidRPr="001B0667" w:rsidRDefault="009836E6">
    <w:pPr>
      <w:pStyle w:val="Header"/>
      <w:rPr>
        <w:rFonts w:ascii="Arial" w:hAnsi="Arial"/>
        <w:smallCaps/>
        <w:sz w:val="20"/>
      </w:rPr>
    </w:pPr>
    <w:r w:rsidRPr="001B0667">
      <w:rPr>
        <w:rFonts w:ascii="Arial" w:hAnsi="Arial"/>
        <w:smallCaps/>
        <w:sz w:val="20"/>
      </w:rPr>
      <w:t xml:space="preserve">NIST Big Data </w:t>
    </w:r>
    <w:r>
      <w:rPr>
        <w:rFonts w:ascii="Arial" w:hAnsi="Arial"/>
        <w:smallCaps/>
        <w:sz w:val="20"/>
      </w:rPr>
      <w:t>Interoperability Framework</w:t>
    </w:r>
    <w:r w:rsidRPr="001B0667">
      <w:rPr>
        <w:rFonts w:ascii="Arial" w:hAnsi="Arial"/>
        <w:smallCaps/>
        <w:sz w:val="20"/>
      </w:rPr>
      <w:t>: Volume 3 Use Case and General Requirements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9.7pt;height:11.05pt" o:bullet="t">
        <v:imagedata r:id="rId1" o:title="artF164"/>
      </v:shape>
    </w:pict>
  </w:numPicBullet>
  <w:abstractNum w:abstractNumId="0">
    <w:nsid w:val="FFFFFF83"/>
    <w:multiLevelType w:val="singleLevel"/>
    <w:tmpl w:val="4A0C4088"/>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FFFFFF89"/>
    <w:multiLevelType w:val="singleLevel"/>
    <w:tmpl w:val="0FEEA354"/>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0000001"/>
    <w:multiLevelType w:val="multilevel"/>
    <w:tmpl w:val="FB8A6CBC"/>
    <w:name w:val="WW8Num1"/>
    <w:lvl w:ilvl="0">
      <w:start w:val="1"/>
      <w:numFmt w:val="decimal"/>
      <w:lvlText w:val="%1."/>
      <w:lvlJc w:val="left"/>
      <w:pPr>
        <w:tabs>
          <w:tab w:val="num" w:pos="720"/>
        </w:tabs>
        <w:ind w:left="720" w:hanging="360"/>
      </w:pPr>
      <w:rPr>
        <w:rFonts w:asciiTheme="minorHAnsi" w:hAnsiTheme="minorHAnsi" w:cs="Arial" w:hint="default"/>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2"/>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nsid w:val="00000006"/>
    <w:multiLevelType w:val="multilevel"/>
    <w:tmpl w:val="00000006"/>
    <w:name w:val="WW8Num6"/>
    <w:lvl w:ilvl="0">
      <w:start w:val="1"/>
      <w:numFmt w:val="bullet"/>
      <w:lvlText w:val=""/>
      <w:lvlJc w:val="left"/>
      <w:pPr>
        <w:tabs>
          <w:tab w:val="num" w:pos="720"/>
        </w:tabs>
        <w:ind w:left="720" w:hanging="360"/>
      </w:pPr>
      <w:rPr>
        <w:rFonts w:ascii="Symbol" w:hAnsi="Symbol" w:cs="OpenSymbol"/>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
    <w:nsid w:val="00000007"/>
    <w:multiLevelType w:val="multilevel"/>
    <w:tmpl w:val="00000007"/>
    <w:name w:val="WW8Num7"/>
    <w:lvl w:ilvl="0">
      <w:start w:val="1"/>
      <w:numFmt w:val="bullet"/>
      <w:lvlText w:val=""/>
      <w:lvlJc w:val="left"/>
      <w:pPr>
        <w:tabs>
          <w:tab w:val="num" w:pos="720"/>
        </w:tabs>
        <w:ind w:left="720" w:hanging="360"/>
      </w:pPr>
      <w:rPr>
        <w:rFonts w:ascii="Symbol" w:hAnsi="Symbol" w:cs="OpenSymbol"/>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
    <w:nsid w:val="00000008"/>
    <w:multiLevelType w:val="multilevel"/>
    <w:tmpl w:val="4282CFCA"/>
    <w:name w:val="WW8Num8"/>
    <w:lvl w:ilvl="0">
      <w:start w:val="1"/>
      <w:numFmt w:val="decimal"/>
      <w:lvlText w:val="%1."/>
      <w:lvlJc w:val="left"/>
      <w:pPr>
        <w:tabs>
          <w:tab w:val="num" w:pos="720"/>
        </w:tabs>
        <w:ind w:left="720" w:hanging="360"/>
      </w:pPr>
      <w:rPr>
        <w:rFonts w:asciiTheme="minorHAnsi" w:hAnsiTheme="minorHAnsi" w:cs="Arial" w:hint="default"/>
        <w:b w:val="0"/>
        <w:bCs w:val="0"/>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nsid w:val="00000009"/>
    <w:multiLevelType w:val="multilevel"/>
    <w:tmpl w:val="1E5AB590"/>
    <w:name w:val="WW8Num9"/>
    <w:lvl w:ilvl="0">
      <w:start w:val="1"/>
      <w:numFmt w:val="decimal"/>
      <w:lvlText w:val="%1."/>
      <w:lvlJc w:val="left"/>
      <w:pPr>
        <w:tabs>
          <w:tab w:val="num" w:pos="720"/>
        </w:tabs>
        <w:ind w:left="720" w:hanging="360"/>
      </w:pPr>
      <w:rPr>
        <w:rFonts w:asciiTheme="minorHAnsi" w:hAnsiTheme="minorHAnsi" w:cs="Arial" w:hint="default"/>
        <w:b w:val="0"/>
        <w:bCs w:val="0"/>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0000000A"/>
    <w:multiLevelType w:val="multilevel"/>
    <w:tmpl w:val="0000000A"/>
    <w:name w:val="WW8Num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
    <w:nsid w:val="0000000B"/>
    <w:multiLevelType w:val="multilevel"/>
    <w:tmpl w:val="0000000B"/>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13">
    <w:nsid w:val="00376DEF"/>
    <w:multiLevelType w:val="hybridMultilevel"/>
    <w:tmpl w:val="036A6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17A4665"/>
    <w:multiLevelType w:val="hybridMultilevel"/>
    <w:tmpl w:val="6BAACF54"/>
    <w:lvl w:ilvl="0" w:tplc="46688ECE">
      <w:start w:val="1"/>
      <w:numFmt w:val="upperLetter"/>
      <w:pStyle w:val="BDTextLetterList"/>
      <w:lvlText w:val="%1."/>
      <w:lvlJc w:val="left"/>
      <w:pPr>
        <w:ind w:left="360" w:hanging="360"/>
      </w:pPr>
      <w:rPr>
        <w:rFonts w:ascii="arial bold" w:hAnsi="arial bold" w:hint="default"/>
        <w:b/>
        <w:i w:val="0"/>
        <w:color w:val="auto"/>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0311615A"/>
    <w:multiLevelType w:val="hybridMultilevel"/>
    <w:tmpl w:val="320668D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08862BC9"/>
    <w:multiLevelType w:val="hybridMultilevel"/>
    <w:tmpl w:val="D1AC49A6"/>
    <w:lvl w:ilvl="0" w:tplc="08090001">
      <w:start w:val="1"/>
      <w:numFmt w:val="bullet"/>
      <w:lvlText w:val=""/>
      <w:lvlJc w:val="left"/>
      <w:pPr>
        <w:ind w:left="360" w:hanging="360"/>
      </w:pPr>
      <w:rPr>
        <w:rFonts w:ascii="Symbol" w:hAnsi="Symbol" w:hint="default"/>
      </w:rPr>
    </w:lvl>
    <w:lvl w:ilvl="1" w:tplc="DB980590">
      <w:numFmt w:val="bullet"/>
      <w:lvlText w:val="-"/>
      <w:lvlJc w:val="left"/>
      <w:pPr>
        <w:ind w:left="1080" w:hanging="360"/>
      </w:pPr>
      <w:rPr>
        <w:rFonts w:ascii="Arial" w:eastAsiaTheme="minorEastAsia" w:hAnsi="Arial" w:cs="Arial" w:hint="default"/>
        <w:b/>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08DE569E"/>
    <w:multiLevelType w:val="hybridMultilevel"/>
    <w:tmpl w:val="498CF320"/>
    <w:lvl w:ilvl="0" w:tplc="922C1E70">
      <w:start w:val="1"/>
      <w:numFmt w:val="bullet"/>
      <w:pStyle w:val="BDTableBullet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9F77693"/>
    <w:multiLevelType w:val="hybridMultilevel"/>
    <w:tmpl w:val="8486B2E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nsid w:val="0DAA7006"/>
    <w:multiLevelType w:val="hybridMultilevel"/>
    <w:tmpl w:val="B9F80A4A"/>
    <w:lvl w:ilvl="0" w:tplc="08090001">
      <w:start w:val="1"/>
      <w:numFmt w:val="bullet"/>
      <w:lvlText w:val=""/>
      <w:lvlJc w:val="left"/>
      <w:pPr>
        <w:tabs>
          <w:tab w:val="num" w:pos="360"/>
        </w:tabs>
        <w:ind w:left="360" w:hanging="360"/>
      </w:pPr>
      <w:rPr>
        <w:rFonts w:ascii="Symbol" w:hAnsi="Symbol" w:hint="default"/>
      </w:rPr>
    </w:lvl>
    <w:lvl w:ilvl="1" w:tplc="3F32E8C6">
      <w:start w:val="1"/>
      <w:numFmt w:val="bullet"/>
      <w:lvlText w:val=""/>
      <w:lvlPicBulletId w:val="0"/>
      <w:lvlJc w:val="left"/>
      <w:pPr>
        <w:tabs>
          <w:tab w:val="num" w:pos="1080"/>
        </w:tabs>
        <w:ind w:left="1080" w:hanging="360"/>
      </w:pPr>
      <w:rPr>
        <w:rFonts w:ascii="Symbol" w:hAnsi="Symbol" w:hint="default"/>
      </w:rPr>
    </w:lvl>
    <w:lvl w:ilvl="2" w:tplc="93E41846" w:tentative="1">
      <w:start w:val="1"/>
      <w:numFmt w:val="bullet"/>
      <w:lvlText w:val=""/>
      <w:lvlPicBulletId w:val="0"/>
      <w:lvlJc w:val="left"/>
      <w:pPr>
        <w:tabs>
          <w:tab w:val="num" w:pos="1800"/>
        </w:tabs>
        <w:ind w:left="1800" w:hanging="360"/>
      </w:pPr>
      <w:rPr>
        <w:rFonts w:ascii="Symbol" w:hAnsi="Symbol" w:hint="default"/>
      </w:rPr>
    </w:lvl>
    <w:lvl w:ilvl="3" w:tplc="AA60995E" w:tentative="1">
      <w:start w:val="1"/>
      <w:numFmt w:val="bullet"/>
      <w:lvlText w:val=""/>
      <w:lvlPicBulletId w:val="0"/>
      <w:lvlJc w:val="left"/>
      <w:pPr>
        <w:tabs>
          <w:tab w:val="num" w:pos="2520"/>
        </w:tabs>
        <w:ind w:left="2520" w:hanging="360"/>
      </w:pPr>
      <w:rPr>
        <w:rFonts w:ascii="Symbol" w:hAnsi="Symbol" w:hint="default"/>
      </w:rPr>
    </w:lvl>
    <w:lvl w:ilvl="4" w:tplc="154412DC" w:tentative="1">
      <w:start w:val="1"/>
      <w:numFmt w:val="bullet"/>
      <w:lvlText w:val=""/>
      <w:lvlPicBulletId w:val="0"/>
      <w:lvlJc w:val="left"/>
      <w:pPr>
        <w:tabs>
          <w:tab w:val="num" w:pos="3240"/>
        </w:tabs>
        <w:ind w:left="3240" w:hanging="360"/>
      </w:pPr>
      <w:rPr>
        <w:rFonts w:ascii="Symbol" w:hAnsi="Symbol" w:hint="default"/>
      </w:rPr>
    </w:lvl>
    <w:lvl w:ilvl="5" w:tplc="F656D1B0" w:tentative="1">
      <w:start w:val="1"/>
      <w:numFmt w:val="bullet"/>
      <w:lvlText w:val=""/>
      <w:lvlPicBulletId w:val="0"/>
      <w:lvlJc w:val="left"/>
      <w:pPr>
        <w:tabs>
          <w:tab w:val="num" w:pos="3960"/>
        </w:tabs>
        <w:ind w:left="3960" w:hanging="360"/>
      </w:pPr>
      <w:rPr>
        <w:rFonts w:ascii="Symbol" w:hAnsi="Symbol" w:hint="default"/>
      </w:rPr>
    </w:lvl>
    <w:lvl w:ilvl="6" w:tplc="C95ECD9E" w:tentative="1">
      <w:start w:val="1"/>
      <w:numFmt w:val="bullet"/>
      <w:lvlText w:val=""/>
      <w:lvlPicBulletId w:val="0"/>
      <w:lvlJc w:val="left"/>
      <w:pPr>
        <w:tabs>
          <w:tab w:val="num" w:pos="4680"/>
        </w:tabs>
        <w:ind w:left="4680" w:hanging="360"/>
      </w:pPr>
      <w:rPr>
        <w:rFonts w:ascii="Symbol" w:hAnsi="Symbol" w:hint="default"/>
      </w:rPr>
    </w:lvl>
    <w:lvl w:ilvl="7" w:tplc="A1F2480A" w:tentative="1">
      <w:start w:val="1"/>
      <w:numFmt w:val="bullet"/>
      <w:lvlText w:val=""/>
      <w:lvlPicBulletId w:val="0"/>
      <w:lvlJc w:val="left"/>
      <w:pPr>
        <w:tabs>
          <w:tab w:val="num" w:pos="5400"/>
        </w:tabs>
        <w:ind w:left="5400" w:hanging="360"/>
      </w:pPr>
      <w:rPr>
        <w:rFonts w:ascii="Symbol" w:hAnsi="Symbol" w:hint="default"/>
      </w:rPr>
    </w:lvl>
    <w:lvl w:ilvl="8" w:tplc="10F6331A" w:tentative="1">
      <w:start w:val="1"/>
      <w:numFmt w:val="bullet"/>
      <w:lvlText w:val=""/>
      <w:lvlPicBulletId w:val="0"/>
      <w:lvlJc w:val="left"/>
      <w:pPr>
        <w:tabs>
          <w:tab w:val="num" w:pos="6120"/>
        </w:tabs>
        <w:ind w:left="6120" w:hanging="360"/>
      </w:pPr>
      <w:rPr>
        <w:rFonts w:ascii="Symbol" w:hAnsi="Symbol" w:hint="default"/>
      </w:rPr>
    </w:lvl>
  </w:abstractNum>
  <w:abstractNum w:abstractNumId="20">
    <w:nsid w:val="118D0E7D"/>
    <w:multiLevelType w:val="hybridMultilevel"/>
    <w:tmpl w:val="DB2A6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59B117B"/>
    <w:multiLevelType w:val="hybridMultilevel"/>
    <w:tmpl w:val="D71E29E0"/>
    <w:lvl w:ilvl="0" w:tplc="3D08DB2C">
      <w:start w:val="5"/>
      <w:numFmt w:val="bullet"/>
      <w:lvlText w:val=""/>
      <w:lvlJc w:val="left"/>
      <w:pPr>
        <w:ind w:left="360" w:hanging="360"/>
      </w:pPr>
      <w:rPr>
        <w:rFonts w:ascii="Symbol" w:eastAsiaTheme="minorEastAsia"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19370955"/>
    <w:multiLevelType w:val="hybridMultilevel"/>
    <w:tmpl w:val="594402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1CB16A0E"/>
    <w:multiLevelType w:val="hybridMultilevel"/>
    <w:tmpl w:val="3D56850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nsid w:val="1FD02DC7"/>
    <w:multiLevelType w:val="hybridMultilevel"/>
    <w:tmpl w:val="E942335C"/>
    <w:lvl w:ilvl="0" w:tplc="08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5">
    <w:nsid w:val="21086DAE"/>
    <w:multiLevelType w:val="hybridMultilevel"/>
    <w:tmpl w:val="FE047D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21BA1114"/>
    <w:multiLevelType w:val="hybridMultilevel"/>
    <w:tmpl w:val="B05086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nsid w:val="25C35B72"/>
    <w:multiLevelType w:val="hybridMultilevel"/>
    <w:tmpl w:val="61380A0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277B615A"/>
    <w:multiLevelType w:val="hybridMultilevel"/>
    <w:tmpl w:val="0FA8F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46507C"/>
    <w:multiLevelType w:val="hybridMultilevel"/>
    <w:tmpl w:val="DF44E3F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0">
    <w:nsid w:val="293B6724"/>
    <w:multiLevelType w:val="hybridMultilevel"/>
    <w:tmpl w:val="64185C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nsid w:val="297B173D"/>
    <w:multiLevelType w:val="hybridMultilevel"/>
    <w:tmpl w:val="BDB08F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2CC949AD"/>
    <w:multiLevelType w:val="hybridMultilevel"/>
    <w:tmpl w:val="E58A8EA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3">
    <w:nsid w:val="2D9B4627"/>
    <w:multiLevelType w:val="hybridMultilevel"/>
    <w:tmpl w:val="FD94AC5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34">
    <w:nsid w:val="32A40580"/>
    <w:multiLevelType w:val="hybridMultilevel"/>
    <w:tmpl w:val="753E47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nsid w:val="32EE1BFA"/>
    <w:multiLevelType w:val="hybridMultilevel"/>
    <w:tmpl w:val="38CEC74E"/>
    <w:lvl w:ilvl="0" w:tplc="EF1210BC">
      <w:start w:val="1"/>
      <w:numFmt w:val="bullet"/>
      <w:pStyle w:val="BDTextBulletList3"/>
      <w:lvlText w:val=""/>
      <w:lvlJc w:val="left"/>
      <w:pPr>
        <w:ind w:left="1296"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31900E7"/>
    <w:multiLevelType w:val="hybridMultilevel"/>
    <w:tmpl w:val="BCB044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nsid w:val="33347CB8"/>
    <w:multiLevelType w:val="hybridMultilevel"/>
    <w:tmpl w:val="11D0CD74"/>
    <w:lvl w:ilvl="0" w:tplc="51300292">
      <w:start w:val="1"/>
      <w:numFmt w:val="bullet"/>
      <w:pStyle w:val="BDText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1C424E"/>
    <w:multiLevelType w:val="hybridMultilevel"/>
    <w:tmpl w:val="DE781D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353D13DD"/>
    <w:multiLevelType w:val="hybridMultilevel"/>
    <w:tmpl w:val="9802F7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55653FA"/>
    <w:multiLevelType w:val="hybridMultilevel"/>
    <w:tmpl w:val="D0A26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71736B9"/>
    <w:multiLevelType w:val="hybridMultilevel"/>
    <w:tmpl w:val="2E5CCE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nsid w:val="397E64EB"/>
    <w:multiLevelType w:val="hybridMultilevel"/>
    <w:tmpl w:val="FDA682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3F281EE5"/>
    <w:multiLevelType w:val="hybridMultilevel"/>
    <w:tmpl w:val="6DD27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F707AB3"/>
    <w:multiLevelType w:val="hybridMultilevel"/>
    <w:tmpl w:val="95F424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4A0721F"/>
    <w:multiLevelType w:val="hybridMultilevel"/>
    <w:tmpl w:val="C1C08DD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nsid w:val="458A0872"/>
    <w:multiLevelType w:val="hybridMultilevel"/>
    <w:tmpl w:val="36CED1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45E655C3"/>
    <w:multiLevelType w:val="multilevel"/>
    <w:tmpl w:val="20EEA30C"/>
    <w:lvl w:ilvl="0">
      <w:start w:val="1"/>
      <w:numFmt w:val="decimal"/>
      <w:lvlText w:val="%1."/>
      <w:lvlJc w:val="left"/>
      <w:pPr>
        <w:tabs>
          <w:tab w:val="num" w:pos="720"/>
        </w:tabs>
        <w:ind w:left="720" w:hanging="360"/>
      </w:pPr>
      <w:rPr>
        <w:rFonts w:asciiTheme="minorHAnsi" w:hAnsiTheme="minorHAnsi" w:cstheme="minorHAnsi" w:hint="default"/>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8">
    <w:nsid w:val="471E1F9F"/>
    <w:multiLevelType w:val="multilevel"/>
    <w:tmpl w:val="8EC458F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282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9">
    <w:nsid w:val="49A63170"/>
    <w:multiLevelType w:val="hybridMultilevel"/>
    <w:tmpl w:val="A3F8106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nsid w:val="534E130F"/>
    <w:multiLevelType w:val="hybridMultilevel"/>
    <w:tmpl w:val="A328CE90"/>
    <w:lvl w:ilvl="0" w:tplc="DF4C2576">
      <w:start w:val="1"/>
      <w:numFmt w:val="decimal"/>
      <w:pStyle w:val="BDTextNumberedlist"/>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55D17CAA"/>
    <w:multiLevelType w:val="multilevel"/>
    <w:tmpl w:val="C5FA973C"/>
    <w:lvl w:ilvl="0">
      <w:start w:val="1"/>
      <w:numFmt w:val="decimal"/>
      <w:lvlText w:val="%1"/>
      <w:lvlJc w:val="left"/>
      <w:pPr>
        <w:ind w:left="432" w:hanging="432"/>
      </w:pPr>
      <w:rPr>
        <w:rFonts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2">
    <w:nsid w:val="5651336F"/>
    <w:multiLevelType w:val="hybridMultilevel"/>
    <w:tmpl w:val="4F3E8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B01730E"/>
    <w:multiLevelType w:val="hybridMultilevel"/>
    <w:tmpl w:val="1F4CFC5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5B73043F"/>
    <w:multiLevelType w:val="hybridMultilevel"/>
    <w:tmpl w:val="4718D928"/>
    <w:lvl w:ilvl="0" w:tplc="08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55">
    <w:nsid w:val="5F2A0B32"/>
    <w:multiLevelType w:val="hybridMultilevel"/>
    <w:tmpl w:val="5EE62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F766EB2"/>
    <w:multiLevelType w:val="hybridMultilevel"/>
    <w:tmpl w:val="A64C50D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626501D8"/>
    <w:multiLevelType w:val="hybridMultilevel"/>
    <w:tmpl w:val="9F3C70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nsid w:val="62A5194D"/>
    <w:multiLevelType w:val="hybridMultilevel"/>
    <w:tmpl w:val="94341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2B3286D"/>
    <w:multiLevelType w:val="hybridMultilevel"/>
    <w:tmpl w:val="20D6FE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nsid w:val="634A6BFE"/>
    <w:multiLevelType w:val="hybridMultilevel"/>
    <w:tmpl w:val="8A7C342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4055731"/>
    <w:multiLevelType w:val="hybridMultilevel"/>
    <w:tmpl w:val="2E68D4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69814472"/>
    <w:multiLevelType w:val="hybridMultilevel"/>
    <w:tmpl w:val="1ED668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3">
    <w:nsid w:val="69F11649"/>
    <w:multiLevelType w:val="hybridMultilevel"/>
    <w:tmpl w:val="26E6AB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4">
    <w:nsid w:val="6C9A137A"/>
    <w:multiLevelType w:val="hybridMultilevel"/>
    <w:tmpl w:val="E4A06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F5851A9"/>
    <w:multiLevelType w:val="hybridMultilevel"/>
    <w:tmpl w:val="7B669CB2"/>
    <w:lvl w:ilvl="0" w:tplc="00226A24">
      <w:start w:val="16"/>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0A404C5"/>
    <w:multiLevelType w:val="hybridMultilevel"/>
    <w:tmpl w:val="5E50A02A"/>
    <w:lvl w:ilvl="0" w:tplc="F3EC46C8">
      <w:start w:val="1"/>
      <w:numFmt w:val="bullet"/>
      <w:pStyle w:val="BDTextBulletList2"/>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72642D70"/>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8">
    <w:nsid w:val="73F9769F"/>
    <w:multiLevelType w:val="hybridMultilevel"/>
    <w:tmpl w:val="FCFE5E2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AD16810"/>
    <w:multiLevelType w:val="hybridMultilevel"/>
    <w:tmpl w:val="F91681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nsid w:val="7C483714"/>
    <w:multiLevelType w:val="hybridMultilevel"/>
    <w:tmpl w:val="48BEEFE0"/>
    <w:lvl w:ilvl="0" w:tplc="54525EA4">
      <w:numFmt w:val="bullet"/>
      <w:lvlText w:val="-"/>
      <w:lvlJc w:val="left"/>
      <w:pPr>
        <w:ind w:left="644" w:hanging="360"/>
      </w:pPr>
      <w:rPr>
        <w:rFonts w:ascii="Cambria" w:eastAsiaTheme="minorEastAsia" w:hAnsi="Cambria" w:cstheme="minorBidi"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1">
    <w:nsid w:val="7D7F4E23"/>
    <w:multiLevelType w:val="hybridMultilevel"/>
    <w:tmpl w:val="3B408F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7EDA4E62"/>
    <w:multiLevelType w:val="hybridMultilevel"/>
    <w:tmpl w:val="D4F40C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63"/>
  </w:num>
  <w:num w:numId="4">
    <w:abstractNumId w:val="24"/>
  </w:num>
  <w:num w:numId="5">
    <w:abstractNumId w:val="54"/>
  </w:num>
  <w:num w:numId="6">
    <w:abstractNumId w:val="2"/>
  </w:num>
  <w:num w:numId="7">
    <w:abstractNumId w:val="3"/>
  </w:num>
  <w:num w:numId="8">
    <w:abstractNumId w:val="21"/>
  </w:num>
  <w:num w:numId="9">
    <w:abstractNumId w:val="22"/>
  </w:num>
  <w:num w:numId="10">
    <w:abstractNumId w:val="70"/>
  </w:num>
  <w:num w:numId="11">
    <w:abstractNumId w:val="39"/>
  </w:num>
  <w:num w:numId="12">
    <w:abstractNumId w:val="38"/>
  </w:num>
  <w:num w:numId="13">
    <w:abstractNumId w:val="46"/>
  </w:num>
  <w:num w:numId="14">
    <w:abstractNumId w:val="27"/>
  </w:num>
  <w:num w:numId="15">
    <w:abstractNumId w:val="19"/>
  </w:num>
  <w:num w:numId="16">
    <w:abstractNumId w:val="26"/>
  </w:num>
  <w:num w:numId="17">
    <w:abstractNumId w:val="30"/>
  </w:num>
  <w:num w:numId="18">
    <w:abstractNumId w:val="49"/>
  </w:num>
  <w:num w:numId="19">
    <w:abstractNumId w:val="23"/>
  </w:num>
  <w:num w:numId="20">
    <w:abstractNumId w:val="72"/>
  </w:num>
  <w:num w:numId="21">
    <w:abstractNumId w:val="34"/>
  </w:num>
  <w:num w:numId="22">
    <w:abstractNumId w:val="69"/>
  </w:num>
  <w:num w:numId="23">
    <w:abstractNumId w:val="62"/>
  </w:num>
  <w:num w:numId="24">
    <w:abstractNumId w:val="32"/>
  </w:num>
  <w:num w:numId="25">
    <w:abstractNumId w:val="33"/>
  </w:num>
  <w:num w:numId="26">
    <w:abstractNumId w:val="16"/>
  </w:num>
  <w:num w:numId="27">
    <w:abstractNumId w:val="59"/>
  </w:num>
  <w:num w:numId="28">
    <w:abstractNumId w:val="29"/>
  </w:num>
  <w:num w:numId="29">
    <w:abstractNumId w:val="57"/>
  </w:num>
  <w:num w:numId="30">
    <w:abstractNumId w:val="45"/>
  </w:num>
  <w:num w:numId="31">
    <w:abstractNumId w:val="36"/>
  </w:num>
  <w:num w:numId="32">
    <w:abstractNumId w:val="41"/>
  </w:num>
  <w:num w:numId="33">
    <w:abstractNumId w:val="18"/>
  </w:num>
  <w:num w:numId="34">
    <w:abstractNumId w:val="61"/>
  </w:num>
  <w:num w:numId="35">
    <w:abstractNumId w:val="65"/>
  </w:num>
  <w:num w:numId="36">
    <w:abstractNumId w:val="40"/>
  </w:num>
  <w:num w:numId="37">
    <w:abstractNumId w:val="28"/>
  </w:num>
  <w:num w:numId="38">
    <w:abstractNumId w:val="4"/>
  </w:num>
  <w:num w:numId="39">
    <w:abstractNumId w:val="5"/>
  </w:num>
  <w:num w:numId="40">
    <w:abstractNumId w:val="6"/>
  </w:num>
  <w:num w:numId="41">
    <w:abstractNumId w:val="7"/>
  </w:num>
  <w:num w:numId="42">
    <w:abstractNumId w:val="8"/>
  </w:num>
  <w:num w:numId="43">
    <w:abstractNumId w:val="9"/>
  </w:num>
  <w:num w:numId="44">
    <w:abstractNumId w:val="10"/>
  </w:num>
  <w:num w:numId="45">
    <w:abstractNumId w:val="11"/>
  </w:num>
  <w:num w:numId="46">
    <w:abstractNumId w:val="12"/>
  </w:num>
  <w:num w:numId="47">
    <w:abstractNumId w:val="25"/>
  </w:num>
  <w:num w:numId="48">
    <w:abstractNumId w:val="20"/>
  </w:num>
  <w:num w:numId="49">
    <w:abstractNumId w:val="52"/>
  </w:num>
  <w:num w:numId="50">
    <w:abstractNumId w:val="43"/>
  </w:num>
  <w:num w:numId="51">
    <w:abstractNumId w:val="55"/>
  </w:num>
  <w:num w:numId="52">
    <w:abstractNumId w:val="56"/>
  </w:num>
  <w:num w:numId="53">
    <w:abstractNumId w:val="15"/>
  </w:num>
  <w:num w:numId="54">
    <w:abstractNumId w:val="44"/>
  </w:num>
  <w:num w:numId="55">
    <w:abstractNumId w:val="42"/>
  </w:num>
  <w:num w:numId="56">
    <w:abstractNumId w:val="31"/>
  </w:num>
  <w:num w:numId="57">
    <w:abstractNumId w:val="13"/>
  </w:num>
  <w:num w:numId="58">
    <w:abstractNumId w:val="71"/>
  </w:num>
  <w:num w:numId="59">
    <w:abstractNumId w:val="53"/>
  </w:num>
  <w:num w:numId="60">
    <w:abstractNumId w:val="64"/>
  </w:num>
  <w:num w:numId="61">
    <w:abstractNumId w:val="47"/>
  </w:num>
  <w:num w:numId="62">
    <w:abstractNumId w:val="67"/>
  </w:num>
  <w:num w:numId="63">
    <w:abstractNumId w:val="60"/>
  </w:num>
  <w:num w:numId="64">
    <w:abstractNumId w:val="68"/>
  </w:num>
  <w:num w:numId="65">
    <w:abstractNumId w:val="17"/>
  </w:num>
  <w:num w:numId="66">
    <w:abstractNumId w:val="37"/>
  </w:num>
  <w:num w:numId="67">
    <w:abstractNumId w:val="66"/>
  </w:num>
  <w:num w:numId="68">
    <w:abstractNumId w:val="35"/>
  </w:num>
  <w:num w:numId="69">
    <w:abstractNumId w:val="14"/>
  </w:num>
  <w:num w:numId="70">
    <w:abstractNumId w:val="50"/>
  </w:num>
  <w:num w:numId="71">
    <w:abstractNumId w:val="48"/>
  </w:num>
  <w:num w:numId="72">
    <w:abstractNumId w:val="58"/>
  </w:num>
  <w:num w:numId="73">
    <w:abstractNumId w:val="51"/>
  </w:num>
  <w:numIdMacAtCleanup w:val="7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eoffrey Fox">
    <w15:presenceInfo w15:providerId="Windows Live" w15:userId="dad785e845788b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grammar="clean"/>
  <w:stylePaneSortMethod w:val="0000"/>
  <w:doNotTrackFormatting/>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numFmt w:val="decimal"/>
    <w:endnote w:id="-1"/>
    <w:endnote w:id="0"/>
  </w:endnotePr>
  <w:compat>
    <w:compatSetting w:name="compatibilityMode" w:uri="http://schemas.microsoft.com/office/word" w:val="12"/>
  </w:compat>
  <w:rsids>
    <w:rsidRoot w:val="00E741AC"/>
    <w:rsid w:val="00003604"/>
    <w:rsid w:val="00003B16"/>
    <w:rsid w:val="000042D3"/>
    <w:rsid w:val="00006F2C"/>
    <w:rsid w:val="0001026A"/>
    <w:rsid w:val="000127F5"/>
    <w:rsid w:val="0001385D"/>
    <w:rsid w:val="0001475D"/>
    <w:rsid w:val="000166FF"/>
    <w:rsid w:val="00016F09"/>
    <w:rsid w:val="00017535"/>
    <w:rsid w:val="000207AE"/>
    <w:rsid w:val="00020F79"/>
    <w:rsid w:val="00022B91"/>
    <w:rsid w:val="00023062"/>
    <w:rsid w:val="000241D3"/>
    <w:rsid w:val="00025226"/>
    <w:rsid w:val="000256E7"/>
    <w:rsid w:val="0002787A"/>
    <w:rsid w:val="0003009B"/>
    <w:rsid w:val="00030A9F"/>
    <w:rsid w:val="00030D2C"/>
    <w:rsid w:val="0003274F"/>
    <w:rsid w:val="0003450E"/>
    <w:rsid w:val="00034A91"/>
    <w:rsid w:val="00035543"/>
    <w:rsid w:val="00036E92"/>
    <w:rsid w:val="0004078D"/>
    <w:rsid w:val="00043C31"/>
    <w:rsid w:val="00047C27"/>
    <w:rsid w:val="00053013"/>
    <w:rsid w:val="0005452A"/>
    <w:rsid w:val="00054859"/>
    <w:rsid w:val="00055962"/>
    <w:rsid w:val="00055A05"/>
    <w:rsid w:val="00056172"/>
    <w:rsid w:val="00057BFC"/>
    <w:rsid w:val="00057FE0"/>
    <w:rsid w:val="00061BC1"/>
    <w:rsid w:val="00064E3E"/>
    <w:rsid w:val="00065499"/>
    <w:rsid w:val="00066B2F"/>
    <w:rsid w:val="00066B91"/>
    <w:rsid w:val="000679EB"/>
    <w:rsid w:val="00067C8E"/>
    <w:rsid w:val="00070D13"/>
    <w:rsid w:val="0007121E"/>
    <w:rsid w:val="00072CD9"/>
    <w:rsid w:val="00073D5B"/>
    <w:rsid w:val="000747F8"/>
    <w:rsid w:val="00081A89"/>
    <w:rsid w:val="0008490F"/>
    <w:rsid w:val="00084C88"/>
    <w:rsid w:val="00086116"/>
    <w:rsid w:val="00086690"/>
    <w:rsid w:val="00090365"/>
    <w:rsid w:val="0009098F"/>
    <w:rsid w:val="000910F0"/>
    <w:rsid w:val="000949AE"/>
    <w:rsid w:val="00094D7E"/>
    <w:rsid w:val="00094E70"/>
    <w:rsid w:val="000970D0"/>
    <w:rsid w:val="000A0D1A"/>
    <w:rsid w:val="000A1C88"/>
    <w:rsid w:val="000A26B4"/>
    <w:rsid w:val="000A550F"/>
    <w:rsid w:val="000A6129"/>
    <w:rsid w:val="000A6765"/>
    <w:rsid w:val="000B0ABA"/>
    <w:rsid w:val="000B2498"/>
    <w:rsid w:val="000B26BA"/>
    <w:rsid w:val="000B27F8"/>
    <w:rsid w:val="000B4735"/>
    <w:rsid w:val="000B737F"/>
    <w:rsid w:val="000B7833"/>
    <w:rsid w:val="000C00C2"/>
    <w:rsid w:val="000C3A0B"/>
    <w:rsid w:val="000C4195"/>
    <w:rsid w:val="000C77CE"/>
    <w:rsid w:val="000C7874"/>
    <w:rsid w:val="000D0DAE"/>
    <w:rsid w:val="000D1252"/>
    <w:rsid w:val="000D2E33"/>
    <w:rsid w:val="000D5417"/>
    <w:rsid w:val="000D5CC4"/>
    <w:rsid w:val="000D7335"/>
    <w:rsid w:val="000E3073"/>
    <w:rsid w:val="000E4ACD"/>
    <w:rsid w:val="000E5A18"/>
    <w:rsid w:val="000F1FFC"/>
    <w:rsid w:val="000F2529"/>
    <w:rsid w:val="000F36D0"/>
    <w:rsid w:val="00100D41"/>
    <w:rsid w:val="00105A08"/>
    <w:rsid w:val="00105A4B"/>
    <w:rsid w:val="00105A69"/>
    <w:rsid w:val="0010769B"/>
    <w:rsid w:val="0011297B"/>
    <w:rsid w:val="0011359F"/>
    <w:rsid w:val="00115B84"/>
    <w:rsid w:val="001205C0"/>
    <w:rsid w:val="001220B2"/>
    <w:rsid w:val="00122A31"/>
    <w:rsid w:val="00122CA6"/>
    <w:rsid w:val="00124D7F"/>
    <w:rsid w:val="00125184"/>
    <w:rsid w:val="0012721F"/>
    <w:rsid w:val="00130ECD"/>
    <w:rsid w:val="00130ED2"/>
    <w:rsid w:val="00133823"/>
    <w:rsid w:val="00133887"/>
    <w:rsid w:val="001344B2"/>
    <w:rsid w:val="00134DC1"/>
    <w:rsid w:val="001357E9"/>
    <w:rsid w:val="00136387"/>
    <w:rsid w:val="00136DA9"/>
    <w:rsid w:val="001370A1"/>
    <w:rsid w:val="00137A61"/>
    <w:rsid w:val="001401F4"/>
    <w:rsid w:val="0014273C"/>
    <w:rsid w:val="00142EDC"/>
    <w:rsid w:val="00142EDE"/>
    <w:rsid w:val="00143831"/>
    <w:rsid w:val="0014609E"/>
    <w:rsid w:val="0014764E"/>
    <w:rsid w:val="00151A3E"/>
    <w:rsid w:val="00151CE8"/>
    <w:rsid w:val="00155F8C"/>
    <w:rsid w:val="00161F67"/>
    <w:rsid w:val="001626B3"/>
    <w:rsid w:val="001630FA"/>
    <w:rsid w:val="00163CBB"/>
    <w:rsid w:val="001654D9"/>
    <w:rsid w:val="00166574"/>
    <w:rsid w:val="00170CBD"/>
    <w:rsid w:val="00170D7A"/>
    <w:rsid w:val="0017100D"/>
    <w:rsid w:val="001732A4"/>
    <w:rsid w:val="0017413C"/>
    <w:rsid w:val="00174193"/>
    <w:rsid w:val="00174641"/>
    <w:rsid w:val="0017786F"/>
    <w:rsid w:val="001803E6"/>
    <w:rsid w:val="00180F2B"/>
    <w:rsid w:val="001816C6"/>
    <w:rsid w:val="0018466B"/>
    <w:rsid w:val="00184905"/>
    <w:rsid w:val="0018490D"/>
    <w:rsid w:val="0018515C"/>
    <w:rsid w:val="0018549E"/>
    <w:rsid w:val="00186F07"/>
    <w:rsid w:val="00187104"/>
    <w:rsid w:val="0018750F"/>
    <w:rsid w:val="001904AC"/>
    <w:rsid w:val="0019052C"/>
    <w:rsid w:val="00191A2A"/>
    <w:rsid w:val="0019205F"/>
    <w:rsid w:val="001925D3"/>
    <w:rsid w:val="00192789"/>
    <w:rsid w:val="0019460A"/>
    <w:rsid w:val="00196371"/>
    <w:rsid w:val="001971F1"/>
    <w:rsid w:val="00197DA8"/>
    <w:rsid w:val="00197EC1"/>
    <w:rsid w:val="001A0800"/>
    <w:rsid w:val="001A37EA"/>
    <w:rsid w:val="001A3EA1"/>
    <w:rsid w:val="001A5AD9"/>
    <w:rsid w:val="001B033F"/>
    <w:rsid w:val="001B0667"/>
    <w:rsid w:val="001B148A"/>
    <w:rsid w:val="001C04CA"/>
    <w:rsid w:val="001C1977"/>
    <w:rsid w:val="001C1EDA"/>
    <w:rsid w:val="001C27BF"/>
    <w:rsid w:val="001C4FF0"/>
    <w:rsid w:val="001C6FCB"/>
    <w:rsid w:val="001D0EA6"/>
    <w:rsid w:val="001D28AF"/>
    <w:rsid w:val="001D49AA"/>
    <w:rsid w:val="001D5F6E"/>
    <w:rsid w:val="001D6CE9"/>
    <w:rsid w:val="001D7E9A"/>
    <w:rsid w:val="001D7FBE"/>
    <w:rsid w:val="001E00EF"/>
    <w:rsid w:val="001E0654"/>
    <w:rsid w:val="001E0E08"/>
    <w:rsid w:val="001E1E33"/>
    <w:rsid w:val="001E217D"/>
    <w:rsid w:val="001E228A"/>
    <w:rsid w:val="001E43B3"/>
    <w:rsid w:val="001E514B"/>
    <w:rsid w:val="001E5CBC"/>
    <w:rsid w:val="001E6D38"/>
    <w:rsid w:val="001E739F"/>
    <w:rsid w:val="001E7C01"/>
    <w:rsid w:val="001F107A"/>
    <w:rsid w:val="001F1BCF"/>
    <w:rsid w:val="001F2D88"/>
    <w:rsid w:val="001F515D"/>
    <w:rsid w:val="001F6082"/>
    <w:rsid w:val="001F6E22"/>
    <w:rsid w:val="001F7293"/>
    <w:rsid w:val="001F73C6"/>
    <w:rsid w:val="002002BF"/>
    <w:rsid w:val="00200E65"/>
    <w:rsid w:val="00200F63"/>
    <w:rsid w:val="00201626"/>
    <w:rsid w:val="002020EC"/>
    <w:rsid w:val="0020319E"/>
    <w:rsid w:val="00203EA1"/>
    <w:rsid w:val="00210BF8"/>
    <w:rsid w:val="00210C29"/>
    <w:rsid w:val="00211998"/>
    <w:rsid w:val="00212245"/>
    <w:rsid w:val="002125D0"/>
    <w:rsid w:val="0021340A"/>
    <w:rsid w:val="00215567"/>
    <w:rsid w:val="002155A2"/>
    <w:rsid w:val="00217088"/>
    <w:rsid w:val="00221A1A"/>
    <w:rsid w:val="00224871"/>
    <w:rsid w:val="00224A1E"/>
    <w:rsid w:val="00226EA5"/>
    <w:rsid w:val="002273AF"/>
    <w:rsid w:val="002303CB"/>
    <w:rsid w:val="00231C4D"/>
    <w:rsid w:val="00233A63"/>
    <w:rsid w:val="00234A44"/>
    <w:rsid w:val="00235104"/>
    <w:rsid w:val="00241470"/>
    <w:rsid w:val="002425B8"/>
    <w:rsid w:val="00242A71"/>
    <w:rsid w:val="00244046"/>
    <w:rsid w:val="00244F9C"/>
    <w:rsid w:val="00245D98"/>
    <w:rsid w:val="00246E42"/>
    <w:rsid w:val="00247466"/>
    <w:rsid w:val="002474AB"/>
    <w:rsid w:val="00247597"/>
    <w:rsid w:val="00247A66"/>
    <w:rsid w:val="00252789"/>
    <w:rsid w:val="0025311D"/>
    <w:rsid w:val="0025584E"/>
    <w:rsid w:val="00260241"/>
    <w:rsid w:val="002650C5"/>
    <w:rsid w:val="0026511A"/>
    <w:rsid w:val="00265BBC"/>
    <w:rsid w:val="00266B75"/>
    <w:rsid w:val="00267879"/>
    <w:rsid w:val="0027024C"/>
    <w:rsid w:val="002714A7"/>
    <w:rsid w:val="00276BED"/>
    <w:rsid w:val="00277869"/>
    <w:rsid w:val="002838B9"/>
    <w:rsid w:val="002844E6"/>
    <w:rsid w:val="00284854"/>
    <w:rsid w:val="00286A24"/>
    <w:rsid w:val="00287A9D"/>
    <w:rsid w:val="0029052B"/>
    <w:rsid w:val="00290962"/>
    <w:rsid w:val="00290DFF"/>
    <w:rsid w:val="002916F9"/>
    <w:rsid w:val="00291C38"/>
    <w:rsid w:val="0029256F"/>
    <w:rsid w:val="00292E7E"/>
    <w:rsid w:val="00293374"/>
    <w:rsid w:val="00294AD5"/>
    <w:rsid w:val="00295674"/>
    <w:rsid w:val="00296F29"/>
    <w:rsid w:val="00297520"/>
    <w:rsid w:val="0029760D"/>
    <w:rsid w:val="002A1A87"/>
    <w:rsid w:val="002A3DBC"/>
    <w:rsid w:val="002A4057"/>
    <w:rsid w:val="002A428B"/>
    <w:rsid w:val="002A452C"/>
    <w:rsid w:val="002A4B7C"/>
    <w:rsid w:val="002B00BF"/>
    <w:rsid w:val="002B1A2E"/>
    <w:rsid w:val="002B238E"/>
    <w:rsid w:val="002B45A7"/>
    <w:rsid w:val="002B67AC"/>
    <w:rsid w:val="002B698C"/>
    <w:rsid w:val="002C1C6E"/>
    <w:rsid w:val="002C3945"/>
    <w:rsid w:val="002C4350"/>
    <w:rsid w:val="002C53E1"/>
    <w:rsid w:val="002C5E33"/>
    <w:rsid w:val="002C5ED1"/>
    <w:rsid w:val="002D08E2"/>
    <w:rsid w:val="002D3C4B"/>
    <w:rsid w:val="002D47BA"/>
    <w:rsid w:val="002D5B3D"/>
    <w:rsid w:val="002D7B93"/>
    <w:rsid w:val="002E01E0"/>
    <w:rsid w:val="002E0F78"/>
    <w:rsid w:val="002E2588"/>
    <w:rsid w:val="002E2B9A"/>
    <w:rsid w:val="002E59E4"/>
    <w:rsid w:val="002E6B24"/>
    <w:rsid w:val="002E6D80"/>
    <w:rsid w:val="002E7F64"/>
    <w:rsid w:val="002F0193"/>
    <w:rsid w:val="002F0F18"/>
    <w:rsid w:val="002F1039"/>
    <w:rsid w:val="002F1614"/>
    <w:rsid w:val="002F1752"/>
    <w:rsid w:val="002F2EB2"/>
    <w:rsid w:val="002F4015"/>
    <w:rsid w:val="002F44B5"/>
    <w:rsid w:val="002F5361"/>
    <w:rsid w:val="003012CC"/>
    <w:rsid w:val="00302B7D"/>
    <w:rsid w:val="003031A3"/>
    <w:rsid w:val="00310806"/>
    <w:rsid w:val="0031119F"/>
    <w:rsid w:val="003129CF"/>
    <w:rsid w:val="00312AA2"/>
    <w:rsid w:val="00313CBE"/>
    <w:rsid w:val="00314BC6"/>
    <w:rsid w:val="0031618D"/>
    <w:rsid w:val="00317486"/>
    <w:rsid w:val="00321115"/>
    <w:rsid w:val="00321504"/>
    <w:rsid w:val="003218C4"/>
    <w:rsid w:val="00321929"/>
    <w:rsid w:val="00322564"/>
    <w:rsid w:val="00324829"/>
    <w:rsid w:val="00325BCD"/>
    <w:rsid w:val="00326AB1"/>
    <w:rsid w:val="00330DB0"/>
    <w:rsid w:val="00331694"/>
    <w:rsid w:val="003320F6"/>
    <w:rsid w:val="003327C4"/>
    <w:rsid w:val="0033289E"/>
    <w:rsid w:val="00336A9A"/>
    <w:rsid w:val="003371D0"/>
    <w:rsid w:val="00340DC5"/>
    <w:rsid w:val="00343755"/>
    <w:rsid w:val="0035185B"/>
    <w:rsid w:val="00351CCB"/>
    <w:rsid w:val="00351E4B"/>
    <w:rsid w:val="00352AF2"/>
    <w:rsid w:val="00352F47"/>
    <w:rsid w:val="003532B9"/>
    <w:rsid w:val="0035556A"/>
    <w:rsid w:val="003561EA"/>
    <w:rsid w:val="0035693E"/>
    <w:rsid w:val="00360534"/>
    <w:rsid w:val="0036386D"/>
    <w:rsid w:val="003639B5"/>
    <w:rsid w:val="00364054"/>
    <w:rsid w:val="00364A2F"/>
    <w:rsid w:val="00366E3B"/>
    <w:rsid w:val="0037005D"/>
    <w:rsid w:val="00373347"/>
    <w:rsid w:val="00373D56"/>
    <w:rsid w:val="003769E4"/>
    <w:rsid w:val="00376FCC"/>
    <w:rsid w:val="00380B90"/>
    <w:rsid w:val="003813D3"/>
    <w:rsid w:val="00381655"/>
    <w:rsid w:val="003859F4"/>
    <w:rsid w:val="00390A2B"/>
    <w:rsid w:val="0039142C"/>
    <w:rsid w:val="00392369"/>
    <w:rsid w:val="0039263C"/>
    <w:rsid w:val="003942E6"/>
    <w:rsid w:val="00394FA9"/>
    <w:rsid w:val="00395A47"/>
    <w:rsid w:val="00396217"/>
    <w:rsid w:val="003968DD"/>
    <w:rsid w:val="003A0131"/>
    <w:rsid w:val="003A7A97"/>
    <w:rsid w:val="003B2254"/>
    <w:rsid w:val="003C2C67"/>
    <w:rsid w:val="003C3749"/>
    <w:rsid w:val="003C6406"/>
    <w:rsid w:val="003C6E0F"/>
    <w:rsid w:val="003D15FC"/>
    <w:rsid w:val="003D1D9A"/>
    <w:rsid w:val="003D218D"/>
    <w:rsid w:val="003D2AF4"/>
    <w:rsid w:val="003D39B4"/>
    <w:rsid w:val="003D4A85"/>
    <w:rsid w:val="003D4ED1"/>
    <w:rsid w:val="003D4FFC"/>
    <w:rsid w:val="003D5A61"/>
    <w:rsid w:val="003D5DD0"/>
    <w:rsid w:val="003D63B3"/>
    <w:rsid w:val="003D676B"/>
    <w:rsid w:val="003D7303"/>
    <w:rsid w:val="003E2AD4"/>
    <w:rsid w:val="003E3689"/>
    <w:rsid w:val="003E46EF"/>
    <w:rsid w:val="003E4D18"/>
    <w:rsid w:val="003E66DF"/>
    <w:rsid w:val="003E6E62"/>
    <w:rsid w:val="003F1DD8"/>
    <w:rsid w:val="003F3797"/>
    <w:rsid w:val="003F5412"/>
    <w:rsid w:val="003F6B08"/>
    <w:rsid w:val="003F72BF"/>
    <w:rsid w:val="0040320E"/>
    <w:rsid w:val="0040341B"/>
    <w:rsid w:val="004035D1"/>
    <w:rsid w:val="004038E8"/>
    <w:rsid w:val="00403B0D"/>
    <w:rsid w:val="00403B9A"/>
    <w:rsid w:val="0040445A"/>
    <w:rsid w:val="004054CD"/>
    <w:rsid w:val="004062E2"/>
    <w:rsid w:val="00412C4D"/>
    <w:rsid w:val="00413CFB"/>
    <w:rsid w:val="00414F29"/>
    <w:rsid w:val="0041675D"/>
    <w:rsid w:val="00420AD8"/>
    <w:rsid w:val="00420CFB"/>
    <w:rsid w:val="00421691"/>
    <w:rsid w:val="004236BB"/>
    <w:rsid w:val="00424040"/>
    <w:rsid w:val="00424ABF"/>
    <w:rsid w:val="00425D9C"/>
    <w:rsid w:val="004279E5"/>
    <w:rsid w:val="00427D19"/>
    <w:rsid w:val="0043193D"/>
    <w:rsid w:val="00432E4C"/>
    <w:rsid w:val="00434039"/>
    <w:rsid w:val="00437C55"/>
    <w:rsid w:val="00437EB1"/>
    <w:rsid w:val="0044090F"/>
    <w:rsid w:val="00440D75"/>
    <w:rsid w:val="00442261"/>
    <w:rsid w:val="00442BE4"/>
    <w:rsid w:val="00444CE5"/>
    <w:rsid w:val="00445048"/>
    <w:rsid w:val="00447551"/>
    <w:rsid w:val="00447605"/>
    <w:rsid w:val="00447AA2"/>
    <w:rsid w:val="0045414C"/>
    <w:rsid w:val="004602E9"/>
    <w:rsid w:val="004612DD"/>
    <w:rsid w:val="0046132D"/>
    <w:rsid w:val="004615EB"/>
    <w:rsid w:val="00462588"/>
    <w:rsid w:val="00462CC1"/>
    <w:rsid w:val="00463B92"/>
    <w:rsid w:val="00463D02"/>
    <w:rsid w:val="00464BBE"/>
    <w:rsid w:val="00464F1A"/>
    <w:rsid w:val="00465922"/>
    <w:rsid w:val="00466F34"/>
    <w:rsid w:val="004674B3"/>
    <w:rsid w:val="0047332B"/>
    <w:rsid w:val="00473391"/>
    <w:rsid w:val="00473E9E"/>
    <w:rsid w:val="004745A2"/>
    <w:rsid w:val="0047560E"/>
    <w:rsid w:val="00475BFF"/>
    <w:rsid w:val="00476784"/>
    <w:rsid w:val="00477CC1"/>
    <w:rsid w:val="00480B33"/>
    <w:rsid w:val="00480FA5"/>
    <w:rsid w:val="00481136"/>
    <w:rsid w:val="00481BA0"/>
    <w:rsid w:val="00485A59"/>
    <w:rsid w:val="0048741D"/>
    <w:rsid w:val="00487715"/>
    <w:rsid w:val="00491558"/>
    <w:rsid w:val="004920B7"/>
    <w:rsid w:val="0049445D"/>
    <w:rsid w:val="00494837"/>
    <w:rsid w:val="00496D6B"/>
    <w:rsid w:val="004A1070"/>
    <w:rsid w:val="004A1143"/>
    <w:rsid w:val="004A14B8"/>
    <w:rsid w:val="004A1EB8"/>
    <w:rsid w:val="004A5167"/>
    <w:rsid w:val="004A7D20"/>
    <w:rsid w:val="004A7F82"/>
    <w:rsid w:val="004B0B98"/>
    <w:rsid w:val="004B54A5"/>
    <w:rsid w:val="004B6EEF"/>
    <w:rsid w:val="004C0D86"/>
    <w:rsid w:val="004C141A"/>
    <w:rsid w:val="004C1D89"/>
    <w:rsid w:val="004C352E"/>
    <w:rsid w:val="004C35CD"/>
    <w:rsid w:val="004C3BDA"/>
    <w:rsid w:val="004C4C4E"/>
    <w:rsid w:val="004C60E0"/>
    <w:rsid w:val="004C6776"/>
    <w:rsid w:val="004C679E"/>
    <w:rsid w:val="004D0B9D"/>
    <w:rsid w:val="004D34FE"/>
    <w:rsid w:val="004D3FF8"/>
    <w:rsid w:val="004D77A5"/>
    <w:rsid w:val="004E08A9"/>
    <w:rsid w:val="004E0A74"/>
    <w:rsid w:val="004E1519"/>
    <w:rsid w:val="004E1ED8"/>
    <w:rsid w:val="004E216D"/>
    <w:rsid w:val="004E29C4"/>
    <w:rsid w:val="004E6E16"/>
    <w:rsid w:val="004E7D77"/>
    <w:rsid w:val="004F1BD3"/>
    <w:rsid w:val="004F202D"/>
    <w:rsid w:val="004F2360"/>
    <w:rsid w:val="004F4BBB"/>
    <w:rsid w:val="004F6EB4"/>
    <w:rsid w:val="005008BE"/>
    <w:rsid w:val="005009F8"/>
    <w:rsid w:val="00502792"/>
    <w:rsid w:val="00504763"/>
    <w:rsid w:val="005060FB"/>
    <w:rsid w:val="00507A4D"/>
    <w:rsid w:val="00510A3A"/>
    <w:rsid w:val="00511759"/>
    <w:rsid w:val="00524B71"/>
    <w:rsid w:val="005264D6"/>
    <w:rsid w:val="005275AD"/>
    <w:rsid w:val="00530A0F"/>
    <w:rsid w:val="00532865"/>
    <w:rsid w:val="00535808"/>
    <w:rsid w:val="00540833"/>
    <w:rsid w:val="005410B6"/>
    <w:rsid w:val="00541692"/>
    <w:rsid w:val="0054284D"/>
    <w:rsid w:val="00544FB7"/>
    <w:rsid w:val="005452DA"/>
    <w:rsid w:val="00547869"/>
    <w:rsid w:val="0055011F"/>
    <w:rsid w:val="00550237"/>
    <w:rsid w:val="00550D72"/>
    <w:rsid w:val="00551746"/>
    <w:rsid w:val="00553C88"/>
    <w:rsid w:val="00555397"/>
    <w:rsid w:val="0055553C"/>
    <w:rsid w:val="005568D2"/>
    <w:rsid w:val="00556C94"/>
    <w:rsid w:val="00560CE4"/>
    <w:rsid w:val="0056292E"/>
    <w:rsid w:val="00562C1F"/>
    <w:rsid w:val="00563CFE"/>
    <w:rsid w:val="00564FD0"/>
    <w:rsid w:val="00566B59"/>
    <w:rsid w:val="00572B61"/>
    <w:rsid w:val="005759A3"/>
    <w:rsid w:val="00575E3D"/>
    <w:rsid w:val="005768B8"/>
    <w:rsid w:val="00576FC0"/>
    <w:rsid w:val="0057781D"/>
    <w:rsid w:val="00577B78"/>
    <w:rsid w:val="00577D9E"/>
    <w:rsid w:val="00580148"/>
    <w:rsid w:val="00580E04"/>
    <w:rsid w:val="0058106D"/>
    <w:rsid w:val="0058284E"/>
    <w:rsid w:val="005840DE"/>
    <w:rsid w:val="00584410"/>
    <w:rsid w:val="00587DA0"/>
    <w:rsid w:val="00593043"/>
    <w:rsid w:val="005941E0"/>
    <w:rsid w:val="00596800"/>
    <w:rsid w:val="00596BC6"/>
    <w:rsid w:val="005A1944"/>
    <w:rsid w:val="005A2FEE"/>
    <w:rsid w:val="005A37E4"/>
    <w:rsid w:val="005A4FFC"/>
    <w:rsid w:val="005A5EF8"/>
    <w:rsid w:val="005A6072"/>
    <w:rsid w:val="005A77E7"/>
    <w:rsid w:val="005B02C5"/>
    <w:rsid w:val="005B1617"/>
    <w:rsid w:val="005B1C32"/>
    <w:rsid w:val="005C1514"/>
    <w:rsid w:val="005C273F"/>
    <w:rsid w:val="005C2E13"/>
    <w:rsid w:val="005C544E"/>
    <w:rsid w:val="005C5603"/>
    <w:rsid w:val="005D0A80"/>
    <w:rsid w:val="005D2430"/>
    <w:rsid w:val="005D28C7"/>
    <w:rsid w:val="005D2C86"/>
    <w:rsid w:val="005D541A"/>
    <w:rsid w:val="005E58E6"/>
    <w:rsid w:val="005E5FC7"/>
    <w:rsid w:val="005F05A6"/>
    <w:rsid w:val="005F0F24"/>
    <w:rsid w:val="005F1CF7"/>
    <w:rsid w:val="005F2CAD"/>
    <w:rsid w:val="005F63B4"/>
    <w:rsid w:val="005F7334"/>
    <w:rsid w:val="006017DD"/>
    <w:rsid w:val="006041CA"/>
    <w:rsid w:val="00604846"/>
    <w:rsid w:val="00610889"/>
    <w:rsid w:val="006108AB"/>
    <w:rsid w:val="00611692"/>
    <w:rsid w:val="00611BB5"/>
    <w:rsid w:val="006132DA"/>
    <w:rsid w:val="00613496"/>
    <w:rsid w:val="00613D81"/>
    <w:rsid w:val="006141C9"/>
    <w:rsid w:val="00615DA8"/>
    <w:rsid w:val="0061651A"/>
    <w:rsid w:val="00617196"/>
    <w:rsid w:val="00621040"/>
    <w:rsid w:val="00621130"/>
    <w:rsid w:val="006228F7"/>
    <w:rsid w:val="0062436F"/>
    <w:rsid w:val="00626B27"/>
    <w:rsid w:val="00631070"/>
    <w:rsid w:val="00641BDA"/>
    <w:rsid w:val="006448DA"/>
    <w:rsid w:val="00647769"/>
    <w:rsid w:val="00647B30"/>
    <w:rsid w:val="00651FFD"/>
    <w:rsid w:val="0065275A"/>
    <w:rsid w:val="006537C6"/>
    <w:rsid w:val="00653949"/>
    <w:rsid w:val="00653CC7"/>
    <w:rsid w:val="00657601"/>
    <w:rsid w:val="006615E9"/>
    <w:rsid w:val="00662543"/>
    <w:rsid w:val="00663B87"/>
    <w:rsid w:val="006672D9"/>
    <w:rsid w:val="00670B09"/>
    <w:rsid w:val="00672152"/>
    <w:rsid w:val="0067365C"/>
    <w:rsid w:val="00673DCD"/>
    <w:rsid w:val="00673FC1"/>
    <w:rsid w:val="00674F3C"/>
    <w:rsid w:val="0067605D"/>
    <w:rsid w:val="0067729A"/>
    <w:rsid w:val="006800B8"/>
    <w:rsid w:val="00681ACD"/>
    <w:rsid w:val="006835A7"/>
    <w:rsid w:val="00684161"/>
    <w:rsid w:val="00686AD8"/>
    <w:rsid w:val="00687E0D"/>
    <w:rsid w:val="00687EAB"/>
    <w:rsid w:val="00690CCE"/>
    <w:rsid w:val="00691938"/>
    <w:rsid w:val="00692F0F"/>
    <w:rsid w:val="006930EF"/>
    <w:rsid w:val="006969CA"/>
    <w:rsid w:val="00697ED3"/>
    <w:rsid w:val="006A0222"/>
    <w:rsid w:val="006A4C5B"/>
    <w:rsid w:val="006A5156"/>
    <w:rsid w:val="006A5ADB"/>
    <w:rsid w:val="006A72A5"/>
    <w:rsid w:val="006A7D6C"/>
    <w:rsid w:val="006B056E"/>
    <w:rsid w:val="006B0FA7"/>
    <w:rsid w:val="006B10FF"/>
    <w:rsid w:val="006B189D"/>
    <w:rsid w:val="006B18BD"/>
    <w:rsid w:val="006B2727"/>
    <w:rsid w:val="006B3C01"/>
    <w:rsid w:val="006B49EF"/>
    <w:rsid w:val="006B67CE"/>
    <w:rsid w:val="006B6974"/>
    <w:rsid w:val="006C06EB"/>
    <w:rsid w:val="006C15B6"/>
    <w:rsid w:val="006C3633"/>
    <w:rsid w:val="006C5667"/>
    <w:rsid w:val="006C61FA"/>
    <w:rsid w:val="006C7CF6"/>
    <w:rsid w:val="006D3395"/>
    <w:rsid w:val="006D3A04"/>
    <w:rsid w:val="006D628B"/>
    <w:rsid w:val="006D75E6"/>
    <w:rsid w:val="006D7B3E"/>
    <w:rsid w:val="006E0845"/>
    <w:rsid w:val="006E3640"/>
    <w:rsid w:val="006E50E8"/>
    <w:rsid w:val="006E5A2D"/>
    <w:rsid w:val="006E70B3"/>
    <w:rsid w:val="006E7E33"/>
    <w:rsid w:val="006F2926"/>
    <w:rsid w:val="006F3F2D"/>
    <w:rsid w:val="006F49C6"/>
    <w:rsid w:val="006F5C8F"/>
    <w:rsid w:val="006F6C6D"/>
    <w:rsid w:val="00701A61"/>
    <w:rsid w:val="0070403B"/>
    <w:rsid w:val="007044D7"/>
    <w:rsid w:val="00705778"/>
    <w:rsid w:val="00705898"/>
    <w:rsid w:val="00706D44"/>
    <w:rsid w:val="00707CF2"/>
    <w:rsid w:val="007109CC"/>
    <w:rsid w:val="007113FB"/>
    <w:rsid w:val="00712518"/>
    <w:rsid w:val="00713336"/>
    <w:rsid w:val="0071575E"/>
    <w:rsid w:val="00716569"/>
    <w:rsid w:val="007165BD"/>
    <w:rsid w:val="00720958"/>
    <w:rsid w:val="007217EF"/>
    <w:rsid w:val="0072259C"/>
    <w:rsid w:val="00724605"/>
    <w:rsid w:val="00725A1F"/>
    <w:rsid w:val="0072602E"/>
    <w:rsid w:val="00730B41"/>
    <w:rsid w:val="007337F1"/>
    <w:rsid w:val="0073608B"/>
    <w:rsid w:val="007450D7"/>
    <w:rsid w:val="00755CD4"/>
    <w:rsid w:val="00756C29"/>
    <w:rsid w:val="00757322"/>
    <w:rsid w:val="007575AD"/>
    <w:rsid w:val="007578D7"/>
    <w:rsid w:val="007604D5"/>
    <w:rsid w:val="0076402C"/>
    <w:rsid w:val="007657B6"/>
    <w:rsid w:val="007676D5"/>
    <w:rsid w:val="00767922"/>
    <w:rsid w:val="00774349"/>
    <w:rsid w:val="00774DED"/>
    <w:rsid w:val="0077780F"/>
    <w:rsid w:val="00780F12"/>
    <w:rsid w:val="0078123A"/>
    <w:rsid w:val="00781CAB"/>
    <w:rsid w:val="007828A2"/>
    <w:rsid w:val="007835B2"/>
    <w:rsid w:val="00785874"/>
    <w:rsid w:val="00785ACF"/>
    <w:rsid w:val="00786CD8"/>
    <w:rsid w:val="007905D9"/>
    <w:rsid w:val="0079097E"/>
    <w:rsid w:val="00791727"/>
    <w:rsid w:val="00791962"/>
    <w:rsid w:val="00794D7F"/>
    <w:rsid w:val="007966B7"/>
    <w:rsid w:val="007A0AD4"/>
    <w:rsid w:val="007A0CFA"/>
    <w:rsid w:val="007A0E95"/>
    <w:rsid w:val="007A2CE8"/>
    <w:rsid w:val="007A3665"/>
    <w:rsid w:val="007A3EAF"/>
    <w:rsid w:val="007A7345"/>
    <w:rsid w:val="007A736D"/>
    <w:rsid w:val="007B1568"/>
    <w:rsid w:val="007B3368"/>
    <w:rsid w:val="007B3424"/>
    <w:rsid w:val="007B367D"/>
    <w:rsid w:val="007B3699"/>
    <w:rsid w:val="007B468C"/>
    <w:rsid w:val="007B4F54"/>
    <w:rsid w:val="007B7B4B"/>
    <w:rsid w:val="007C0D49"/>
    <w:rsid w:val="007C1D24"/>
    <w:rsid w:val="007C3CEF"/>
    <w:rsid w:val="007D1377"/>
    <w:rsid w:val="007D6008"/>
    <w:rsid w:val="007D65A6"/>
    <w:rsid w:val="007D6645"/>
    <w:rsid w:val="007D7903"/>
    <w:rsid w:val="007E092E"/>
    <w:rsid w:val="007E1E32"/>
    <w:rsid w:val="007E278B"/>
    <w:rsid w:val="007E3E39"/>
    <w:rsid w:val="007E7143"/>
    <w:rsid w:val="007F01DB"/>
    <w:rsid w:val="007F15BB"/>
    <w:rsid w:val="007F22B4"/>
    <w:rsid w:val="007F2DB4"/>
    <w:rsid w:val="007F347A"/>
    <w:rsid w:val="007F3A47"/>
    <w:rsid w:val="007F407B"/>
    <w:rsid w:val="007F5628"/>
    <w:rsid w:val="007F58EF"/>
    <w:rsid w:val="00802446"/>
    <w:rsid w:val="00803ECC"/>
    <w:rsid w:val="00810B5D"/>
    <w:rsid w:val="00811CB1"/>
    <w:rsid w:val="00814D07"/>
    <w:rsid w:val="0081775A"/>
    <w:rsid w:val="00817FD7"/>
    <w:rsid w:val="008210F6"/>
    <w:rsid w:val="00821F44"/>
    <w:rsid w:val="0082230D"/>
    <w:rsid w:val="00826613"/>
    <w:rsid w:val="008276A5"/>
    <w:rsid w:val="0083026B"/>
    <w:rsid w:val="00833D40"/>
    <w:rsid w:val="00835450"/>
    <w:rsid w:val="008371F9"/>
    <w:rsid w:val="00840950"/>
    <w:rsid w:val="00843DB8"/>
    <w:rsid w:val="008449A1"/>
    <w:rsid w:val="00850442"/>
    <w:rsid w:val="00850865"/>
    <w:rsid w:val="0085218E"/>
    <w:rsid w:val="00852AE0"/>
    <w:rsid w:val="00855F73"/>
    <w:rsid w:val="00856B2A"/>
    <w:rsid w:val="00857D96"/>
    <w:rsid w:val="00860D66"/>
    <w:rsid w:val="00862951"/>
    <w:rsid w:val="00863AEE"/>
    <w:rsid w:val="0086549A"/>
    <w:rsid w:val="0086667D"/>
    <w:rsid w:val="00866CF7"/>
    <w:rsid w:val="008671C4"/>
    <w:rsid w:val="0087135F"/>
    <w:rsid w:val="00871438"/>
    <w:rsid w:val="008723C7"/>
    <w:rsid w:val="00873CED"/>
    <w:rsid w:val="008743EB"/>
    <w:rsid w:val="00874514"/>
    <w:rsid w:val="00875929"/>
    <w:rsid w:val="00875F00"/>
    <w:rsid w:val="00877E12"/>
    <w:rsid w:val="00880DA2"/>
    <w:rsid w:val="00881B92"/>
    <w:rsid w:val="0088269F"/>
    <w:rsid w:val="00882B01"/>
    <w:rsid w:val="008836A4"/>
    <w:rsid w:val="00884279"/>
    <w:rsid w:val="008873CD"/>
    <w:rsid w:val="0089111A"/>
    <w:rsid w:val="00891C31"/>
    <w:rsid w:val="00895441"/>
    <w:rsid w:val="0089790F"/>
    <w:rsid w:val="008A0FB8"/>
    <w:rsid w:val="008A1108"/>
    <w:rsid w:val="008A1A97"/>
    <w:rsid w:val="008A226E"/>
    <w:rsid w:val="008A2F63"/>
    <w:rsid w:val="008A36EC"/>
    <w:rsid w:val="008A392B"/>
    <w:rsid w:val="008A3C28"/>
    <w:rsid w:val="008A5570"/>
    <w:rsid w:val="008A5CD1"/>
    <w:rsid w:val="008B004A"/>
    <w:rsid w:val="008B0376"/>
    <w:rsid w:val="008B05B8"/>
    <w:rsid w:val="008B0BF5"/>
    <w:rsid w:val="008B4604"/>
    <w:rsid w:val="008B490B"/>
    <w:rsid w:val="008C0D1A"/>
    <w:rsid w:val="008C62B2"/>
    <w:rsid w:val="008C7929"/>
    <w:rsid w:val="008C7FCC"/>
    <w:rsid w:val="008D0709"/>
    <w:rsid w:val="008D12F7"/>
    <w:rsid w:val="008D22F4"/>
    <w:rsid w:val="008D5D08"/>
    <w:rsid w:val="008D6562"/>
    <w:rsid w:val="008D7A4C"/>
    <w:rsid w:val="008D7DC3"/>
    <w:rsid w:val="008E036A"/>
    <w:rsid w:val="008E036B"/>
    <w:rsid w:val="008E0DB3"/>
    <w:rsid w:val="008E212A"/>
    <w:rsid w:val="008E2410"/>
    <w:rsid w:val="008E40CE"/>
    <w:rsid w:val="008E4E72"/>
    <w:rsid w:val="008E6A7C"/>
    <w:rsid w:val="008F0C2A"/>
    <w:rsid w:val="008F3248"/>
    <w:rsid w:val="009006B5"/>
    <w:rsid w:val="009024FA"/>
    <w:rsid w:val="00903CB6"/>
    <w:rsid w:val="0090415C"/>
    <w:rsid w:val="00905CF8"/>
    <w:rsid w:val="00905E6F"/>
    <w:rsid w:val="00906102"/>
    <w:rsid w:val="00906DB4"/>
    <w:rsid w:val="00907870"/>
    <w:rsid w:val="009110DA"/>
    <w:rsid w:val="00912BB3"/>
    <w:rsid w:val="009133A1"/>
    <w:rsid w:val="0091504D"/>
    <w:rsid w:val="00915A28"/>
    <w:rsid w:val="00915E60"/>
    <w:rsid w:val="00920616"/>
    <w:rsid w:val="0092066D"/>
    <w:rsid w:val="00924265"/>
    <w:rsid w:val="00924498"/>
    <w:rsid w:val="00924D98"/>
    <w:rsid w:val="00926774"/>
    <w:rsid w:val="0092746F"/>
    <w:rsid w:val="00933F07"/>
    <w:rsid w:val="00934A88"/>
    <w:rsid w:val="009363D2"/>
    <w:rsid w:val="00937BEB"/>
    <w:rsid w:val="00941F78"/>
    <w:rsid w:val="009432C7"/>
    <w:rsid w:val="00944783"/>
    <w:rsid w:val="00944BED"/>
    <w:rsid w:val="00947408"/>
    <w:rsid w:val="00947F19"/>
    <w:rsid w:val="009541DF"/>
    <w:rsid w:val="00957884"/>
    <w:rsid w:val="00963AEC"/>
    <w:rsid w:val="00963CD9"/>
    <w:rsid w:val="00964E7D"/>
    <w:rsid w:val="00965578"/>
    <w:rsid w:val="00965A89"/>
    <w:rsid w:val="00967D0D"/>
    <w:rsid w:val="00970425"/>
    <w:rsid w:val="00971184"/>
    <w:rsid w:val="009725C6"/>
    <w:rsid w:val="0097743B"/>
    <w:rsid w:val="0098022B"/>
    <w:rsid w:val="00980BC2"/>
    <w:rsid w:val="009836E6"/>
    <w:rsid w:val="00983AF8"/>
    <w:rsid w:val="00984D3A"/>
    <w:rsid w:val="00986EAC"/>
    <w:rsid w:val="0099007A"/>
    <w:rsid w:val="009916B0"/>
    <w:rsid w:val="00992CD6"/>
    <w:rsid w:val="00994C07"/>
    <w:rsid w:val="00996CDF"/>
    <w:rsid w:val="009974E7"/>
    <w:rsid w:val="009A07DF"/>
    <w:rsid w:val="009A262B"/>
    <w:rsid w:val="009A2DBF"/>
    <w:rsid w:val="009A3984"/>
    <w:rsid w:val="009A501E"/>
    <w:rsid w:val="009B26B3"/>
    <w:rsid w:val="009B277A"/>
    <w:rsid w:val="009B2ED7"/>
    <w:rsid w:val="009B401E"/>
    <w:rsid w:val="009B6C9B"/>
    <w:rsid w:val="009B7627"/>
    <w:rsid w:val="009C08D6"/>
    <w:rsid w:val="009C1974"/>
    <w:rsid w:val="009C1AFE"/>
    <w:rsid w:val="009C1B26"/>
    <w:rsid w:val="009C40BF"/>
    <w:rsid w:val="009C439D"/>
    <w:rsid w:val="009C6164"/>
    <w:rsid w:val="009C632D"/>
    <w:rsid w:val="009C63FF"/>
    <w:rsid w:val="009C68E1"/>
    <w:rsid w:val="009D0475"/>
    <w:rsid w:val="009D0C68"/>
    <w:rsid w:val="009D1633"/>
    <w:rsid w:val="009D245C"/>
    <w:rsid w:val="009D5716"/>
    <w:rsid w:val="009D61DD"/>
    <w:rsid w:val="009E07FF"/>
    <w:rsid w:val="009E0A88"/>
    <w:rsid w:val="009E0D7E"/>
    <w:rsid w:val="009E178A"/>
    <w:rsid w:val="009E3B5A"/>
    <w:rsid w:val="009E406B"/>
    <w:rsid w:val="009E52C2"/>
    <w:rsid w:val="009E6A8C"/>
    <w:rsid w:val="009E7694"/>
    <w:rsid w:val="009E7E23"/>
    <w:rsid w:val="009F2E9C"/>
    <w:rsid w:val="009F59F1"/>
    <w:rsid w:val="009F7162"/>
    <w:rsid w:val="009F7547"/>
    <w:rsid w:val="00A00640"/>
    <w:rsid w:val="00A04110"/>
    <w:rsid w:val="00A04F9E"/>
    <w:rsid w:val="00A05213"/>
    <w:rsid w:val="00A11DB1"/>
    <w:rsid w:val="00A11F8E"/>
    <w:rsid w:val="00A12B67"/>
    <w:rsid w:val="00A15445"/>
    <w:rsid w:val="00A164AE"/>
    <w:rsid w:val="00A20264"/>
    <w:rsid w:val="00A205CE"/>
    <w:rsid w:val="00A22E7C"/>
    <w:rsid w:val="00A25178"/>
    <w:rsid w:val="00A305B2"/>
    <w:rsid w:val="00A32000"/>
    <w:rsid w:val="00A32EA1"/>
    <w:rsid w:val="00A35377"/>
    <w:rsid w:val="00A35761"/>
    <w:rsid w:val="00A36556"/>
    <w:rsid w:val="00A41EDB"/>
    <w:rsid w:val="00A43196"/>
    <w:rsid w:val="00A433B0"/>
    <w:rsid w:val="00A451AF"/>
    <w:rsid w:val="00A45BAC"/>
    <w:rsid w:val="00A45FF8"/>
    <w:rsid w:val="00A50B1B"/>
    <w:rsid w:val="00A52F69"/>
    <w:rsid w:val="00A540A5"/>
    <w:rsid w:val="00A54BB8"/>
    <w:rsid w:val="00A56387"/>
    <w:rsid w:val="00A605C9"/>
    <w:rsid w:val="00A611D8"/>
    <w:rsid w:val="00A6553B"/>
    <w:rsid w:val="00A6661A"/>
    <w:rsid w:val="00A67BD8"/>
    <w:rsid w:val="00A704DF"/>
    <w:rsid w:val="00A7105C"/>
    <w:rsid w:val="00A7122A"/>
    <w:rsid w:val="00A71CD8"/>
    <w:rsid w:val="00A8196C"/>
    <w:rsid w:val="00A82D76"/>
    <w:rsid w:val="00A83B33"/>
    <w:rsid w:val="00A83FEE"/>
    <w:rsid w:val="00A8641D"/>
    <w:rsid w:val="00A90355"/>
    <w:rsid w:val="00A90F14"/>
    <w:rsid w:val="00A90FB8"/>
    <w:rsid w:val="00A91D79"/>
    <w:rsid w:val="00A91FB8"/>
    <w:rsid w:val="00A92974"/>
    <w:rsid w:val="00A93017"/>
    <w:rsid w:val="00A93807"/>
    <w:rsid w:val="00A95060"/>
    <w:rsid w:val="00A951F4"/>
    <w:rsid w:val="00A9527F"/>
    <w:rsid w:val="00A9628C"/>
    <w:rsid w:val="00A96408"/>
    <w:rsid w:val="00A968B6"/>
    <w:rsid w:val="00A9793C"/>
    <w:rsid w:val="00AA18F7"/>
    <w:rsid w:val="00AA1B16"/>
    <w:rsid w:val="00AA1CBB"/>
    <w:rsid w:val="00AA2294"/>
    <w:rsid w:val="00AA384E"/>
    <w:rsid w:val="00AA3924"/>
    <w:rsid w:val="00AB1CD6"/>
    <w:rsid w:val="00AB3D07"/>
    <w:rsid w:val="00AB4854"/>
    <w:rsid w:val="00AB4AA7"/>
    <w:rsid w:val="00AB4C7E"/>
    <w:rsid w:val="00AB51B7"/>
    <w:rsid w:val="00AB5356"/>
    <w:rsid w:val="00AB7607"/>
    <w:rsid w:val="00AC2BE4"/>
    <w:rsid w:val="00AC3850"/>
    <w:rsid w:val="00AC3E20"/>
    <w:rsid w:val="00AC529A"/>
    <w:rsid w:val="00AC63BF"/>
    <w:rsid w:val="00AC6B60"/>
    <w:rsid w:val="00AC736B"/>
    <w:rsid w:val="00AC7EF9"/>
    <w:rsid w:val="00AC7F42"/>
    <w:rsid w:val="00AD0D21"/>
    <w:rsid w:val="00AD1177"/>
    <w:rsid w:val="00AD1A05"/>
    <w:rsid w:val="00AD2015"/>
    <w:rsid w:val="00AD234D"/>
    <w:rsid w:val="00AE028D"/>
    <w:rsid w:val="00AE112C"/>
    <w:rsid w:val="00AE1AA2"/>
    <w:rsid w:val="00AE2CF9"/>
    <w:rsid w:val="00AE40F2"/>
    <w:rsid w:val="00AE54DC"/>
    <w:rsid w:val="00AE5DF2"/>
    <w:rsid w:val="00AE7691"/>
    <w:rsid w:val="00AF077B"/>
    <w:rsid w:val="00AF1B9A"/>
    <w:rsid w:val="00AF2090"/>
    <w:rsid w:val="00AF2469"/>
    <w:rsid w:val="00AF4014"/>
    <w:rsid w:val="00AF4554"/>
    <w:rsid w:val="00B01256"/>
    <w:rsid w:val="00B0393C"/>
    <w:rsid w:val="00B06F42"/>
    <w:rsid w:val="00B0728C"/>
    <w:rsid w:val="00B105F4"/>
    <w:rsid w:val="00B11195"/>
    <w:rsid w:val="00B11408"/>
    <w:rsid w:val="00B12C2E"/>
    <w:rsid w:val="00B13419"/>
    <w:rsid w:val="00B13DF3"/>
    <w:rsid w:val="00B14E34"/>
    <w:rsid w:val="00B15AA6"/>
    <w:rsid w:val="00B1600C"/>
    <w:rsid w:val="00B20F15"/>
    <w:rsid w:val="00B22E4B"/>
    <w:rsid w:val="00B235CB"/>
    <w:rsid w:val="00B23851"/>
    <w:rsid w:val="00B23DF7"/>
    <w:rsid w:val="00B25F89"/>
    <w:rsid w:val="00B26340"/>
    <w:rsid w:val="00B26AC5"/>
    <w:rsid w:val="00B31CAB"/>
    <w:rsid w:val="00B32F86"/>
    <w:rsid w:val="00B4038A"/>
    <w:rsid w:val="00B42317"/>
    <w:rsid w:val="00B43694"/>
    <w:rsid w:val="00B441CB"/>
    <w:rsid w:val="00B51A81"/>
    <w:rsid w:val="00B559BD"/>
    <w:rsid w:val="00B56DD1"/>
    <w:rsid w:val="00B61922"/>
    <w:rsid w:val="00B63800"/>
    <w:rsid w:val="00B6427A"/>
    <w:rsid w:val="00B64499"/>
    <w:rsid w:val="00B66AAD"/>
    <w:rsid w:val="00B713AD"/>
    <w:rsid w:val="00B71958"/>
    <w:rsid w:val="00B724D7"/>
    <w:rsid w:val="00B7327B"/>
    <w:rsid w:val="00B76B84"/>
    <w:rsid w:val="00B80883"/>
    <w:rsid w:val="00B80F1D"/>
    <w:rsid w:val="00B82497"/>
    <w:rsid w:val="00B83599"/>
    <w:rsid w:val="00B83EDE"/>
    <w:rsid w:val="00B85440"/>
    <w:rsid w:val="00B87A9F"/>
    <w:rsid w:val="00B87FA8"/>
    <w:rsid w:val="00B92B26"/>
    <w:rsid w:val="00B93962"/>
    <w:rsid w:val="00B94F20"/>
    <w:rsid w:val="00B9767E"/>
    <w:rsid w:val="00B97E3D"/>
    <w:rsid w:val="00BA07AA"/>
    <w:rsid w:val="00BA0C33"/>
    <w:rsid w:val="00BA3B0E"/>
    <w:rsid w:val="00BA4637"/>
    <w:rsid w:val="00BA4A2D"/>
    <w:rsid w:val="00BA51D1"/>
    <w:rsid w:val="00BA5FD4"/>
    <w:rsid w:val="00BB2EC4"/>
    <w:rsid w:val="00BC08F6"/>
    <w:rsid w:val="00BC2721"/>
    <w:rsid w:val="00BC347B"/>
    <w:rsid w:val="00BC4A42"/>
    <w:rsid w:val="00BC578C"/>
    <w:rsid w:val="00BC5FEA"/>
    <w:rsid w:val="00BC61EF"/>
    <w:rsid w:val="00BC6AB5"/>
    <w:rsid w:val="00BD013E"/>
    <w:rsid w:val="00BD3854"/>
    <w:rsid w:val="00BD5EAE"/>
    <w:rsid w:val="00BD6457"/>
    <w:rsid w:val="00BD6BEC"/>
    <w:rsid w:val="00BE1CC3"/>
    <w:rsid w:val="00BE2351"/>
    <w:rsid w:val="00BE3791"/>
    <w:rsid w:val="00BE4E1A"/>
    <w:rsid w:val="00BE64C8"/>
    <w:rsid w:val="00BF0291"/>
    <w:rsid w:val="00BF25C1"/>
    <w:rsid w:val="00BF2D6A"/>
    <w:rsid w:val="00BF31ED"/>
    <w:rsid w:val="00BF3214"/>
    <w:rsid w:val="00BF3DBF"/>
    <w:rsid w:val="00BF5861"/>
    <w:rsid w:val="00BF63FE"/>
    <w:rsid w:val="00C00618"/>
    <w:rsid w:val="00C01112"/>
    <w:rsid w:val="00C02D79"/>
    <w:rsid w:val="00C03777"/>
    <w:rsid w:val="00C03A26"/>
    <w:rsid w:val="00C05059"/>
    <w:rsid w:val="00C05892"/>
    <w:rsid w:val="00C059D0"/>
    <w:rsid w:val="00C05C64"/>
    <w:rsid w:val="00C07F49"/>
    <w:rsid w:val="00C139B4"/>
    <w:rsid w:val="00C14AE9"/>
    <w:rsid w:val="00C16157"/>
    <w:rsid w:val="00C16B78"/>
    <w:rsid w:val="00C17D92"/>
    <w:rsid w:val="00C20310"/>
    <w:rsid w:val="00C20B00"/>
    <w:rsid w:val="00C242F2"/>
    <w:rsid w:val="00C27480"/>
    <w:rsid w:val="00C27B62"/>
    <w:rsid w:val="00C3278A"/>
    <w:rsid w:val="00C32A07"/>
    <w:rsid w:val="00C32BCA"/>
    <w:rsid w:val="00C33956"/>
    <w:rsid w:val="00C34204"/>
    <w:rsid w:val="00C36F0A"/>
    <w:rsid w:val="00C370CB"/>
    <w:rsid w:val="00C37FA1"/>
    <w:rsid w:val="00C4077E"/>
    <w:rsid w:val="00C41D1C"/>
    <w:rsid w:val="00C43CA0"/>
    <w:rsid w:val="00C4604C"/>
    <w:rsid w:val="00C50D74"/>
    <w:rsid w:val="00C53AF3"/>
    <w:rsid w:val="00C53E0D"/>
    <w:rsid w:val="00C55550"/>
    <w:rsid w:val="00C60A02"/>
    <w:rsid w:val="00C62084"/>
    <w:rsid w:val="00C70628"/>
    <w:rsid w:val="00C70A73"/>
    <w:rsid w:val="00C73BD0"/>
    <w:rsid w:val="00C74666"/>
    <w:rsid w:val="00C80A1B"/>
    <w:rsid w:val="00C81073"/>
    <w:rsid w:val="00C83691"/>
    <w:rsid w:val="00C84C84"/>
    <w:rsid w:val="00C8604B"/>
    <w:rsid w:val="00C87438"/>
    <w:rsid w:val="00C878F1"/>
    <w:rsid w:val="00C923F6"/>
    <w:rsid w:val="00C92AF0"/>
    <w:rsid w:val="00C93239"/>
    <w:rsid w:val="00C94A40"/>
    <w:rsid w:val="00C94C9D"/>
    <w:rsid w:val="00C9746A"/>
    <w:rsid w:val="00C97AAD"/>
    <w:rsid w:val="00C97B01"/>
    <w:rsid w:val="00CA15F2"/>
    <w:rsid w:val="00CA355D"/>
    <w:rsid w:val="00CA3D6B"/>
    <w:rsid w:val="00CA53C5"/>
    <w:rsid w:val="00CA5BAD"/>
    <w:rsid w:val="00CA5E57"/>
    <w:rsid w:val="00CA6BBF"/>
    <w:rsid w:val="00CA6D29"/>
    <w:rsid w:val="00CA7B09"/>
    <w:rsid w:val="00CA7C6C"/>
    <w:rsid w:val="00CB26CE"/>
    <w:rsid w:val="00CB2D72"/>
    <w:rsid w:val="00CB5076"/>
    <w:rsid w:val="00CB5D7D"/>
    <w:rsid w:val="00CC13A7"/>
    <w:rsid w:val="00CC20C2"/>
    <w:rsid w:val="00CC2EA5"/>
    <w:rsid w:val="00CC37F2"/>
    <w:rsid w:val="00CD00AC"/>
    <w:rsid w:val="00CD14DA"/>
    <w:rsid w:val="00CD2BB6"/>
    <w:rsid w:val="00CD375F"/>
    <w:rsid w:val="00CD3AE3"/>
    <w:rsid w:val="00CD6506"/>
    <w:rsid w:val="00CE09DF"/>
    <w:rsid w:val="00CE103B"/>
    <w:rsid w:val="00CE19F7"/>
    <w:rsid w:val="00CE2450"/>
    <w:rsid w:val="00CE39A7"/>
    <w:rsid w:val="00CE427F"/>
    <w:rsid w:val="00CE5E75"/>
    <w:rsid w:val="00CE7D7F"/>
    <w:rsid w:val="00CF39BD"/>
    <w:rsid w:val="00CF6EAE"/>
    <w:rsid w:val="00CF7835"/>
    <w:rsid w:val="00D00860"/>
    <w:rsid w:val="00D00DAD"/>
    <w:rsid w:val="00D00E14"/>
    <w:rsid w:val="00D020BD"/>
    <w:rsid w:val="00D10315"/>
    <w:rsid w:val="00D10D6A"/>
    <w:rsid w:val="00D11D9E"/>
    <w:rsid w:val="00D13286"/>
    <w:rsid w:val="00D1486D"/>
    <w:rsid w:val="00D15312"/>
    <w:rsid w:val="00D16670"/>
    <w:rsid w:val="00D17339"/>
    <w:rsid w:val="00D20512"/>
    <w:rsid w:val="00D21864"/>
    <w:rsid w:val="00D23B23"/>
    <w:rsid w:val="00D26052"/>
    <w:rsid w:val="00D26244"/>
    <w:rsid w:val="00D26FFB"/>
    <w:rsid w:val="00D30056"/>
    <w:rsid w:val="00D31267"/>
    <w:rsid w:val="00D33980"/>
    <w:rsid w:val="00D33A36"/>
    <w:rsid w:val="00D35D76"/>
    <w:rsid w:val="00D3793F"/>
    <w:rsid w:val="00D40263"/>
    <w:rsid w:val="00D433F5"/>
    <w:rsid w:val="00D44C8C"/>
    <w:rsid w:val="00D50CED"/>
    <w:rsid w:val="00D520BF"/>
    <w:rsid w:val="00D531A0"/>
    <w:rsid w:val="00D53DEF"/>
    <w:rsid w:val="00D5522D"/>
    <w:rsid w:val="00D60D5B"/>
    <w:rsid w:val="00D6193A"/>
    <w:rsid w:val="00D61E32"/>
    <w:rsid w:val="00D64DB3"/>
    <w:rsid w:val="00D6700C"/>
    <w:rsid w:val="00D70B93"/>
    <w:rsid w:val="00D72352"/>
    <w:rsid w:val="00D72A0E"/>
    <w:rsid w:val="00D73165"/>
    <w:rsid w:val="00D731AE"/>
    <w:rsid w:val="00D762C7"/>
    <w:rsid w:val="00D77144"/>
    <w:rsid w:val="00D80AA3"/>
    <w:rsid w:val="00D816FB"/>
    <w:rsid w:val="00D82491"/>
    <w:rsid w:val="00D8492A"/>
    <w:rsid w:val="00D8543E"/>
    <w:rsid w:val="00D85F6D"/>
    <w:rsid w:val="00D87AC9"/>
    <w:rsid w:val="00D91593"/>
    <w:rsid w:val="00D92937"/>
    <w:rsid w:val="00D932E3"/>
    <w:rsid w:val="00D95134"/>
    <w:rsid w:val="00D9565C"/>
    <w:rsid w:val="00D961FA"/>
    <w:rsid w:val="00D979BF"/>
    <w:rsid w:val="00DA0586"/>
    <w:rsid w:val="00DA5D23"/>
    <w:rsid w:val="00DA689A"/>
    <w:rsid w:val="00DB06CF"/>
    <w:rsid w:val="00DB1117"/>
    <w:rsid w:val="00DB3603"/>
    <w:rsid w:val="00DB3F81"/>
    <w:rsid w:val="00DB4654"/>
    <w:rsid w:val="00DB5599"/>
    <w:rsid w:val="00DC52B2"/>
    <w:rsid w:val="00DC6388"/>
    <w:rsid w:val="00DD02E4"/>
    <w:rsid w:val="00DD04D0"/>
    <w:rsid w:val="00DD13C1"/>
    <w:rsid w:val="00DD1434"/>
    <w:rsid w:val="00DD38E4"/>
    <w:rsid w:val="00DE2562"/>
    <w:rsid w:val="00DE588C"/>
    <w:rsid w:val="00DE696B"/>
    <w:rsid w:val="00DE712D"/>
    <w:rsid w:val="00DF0D3B"/>
    <w:rsid w:val="00DF446F"/>
    <w:rsid w:val="00DF4FE0"/>
    <w:rsid w:val="00DF693C"/>
    <w:rsid w:val="00DF7E76"/>
    <w:rsid w:val="00E025B3"/>
    <w:rsid w:val="00E025DD"/>
    <w:rsid w:val="00E03A74"/>
    <w:rsid w:val="00E053C7"/>
    <w:rsid w:val="00E06658"/>
    <w:rsid w:val="00E06878"/>
    <w:rsid w:val="00E0697B"/>
    <w:rsid w:val="00E06EA5"/>
    <w:rsid w:val="00E10081"/>
    <w:rsid w:val="00E10239"/>
    <w:rsid w:val="00E10728"/>
    <w:rsid w:val="00E111C1"/>
    <w:rsid w:val="00E12C72"/>
    <w:rsid w:val="00E13D4C"/>
    <w:rsid w:val="00E16FC8"/>
    <w:rsid w:val="00E173F2"/>
    <w:rsid w:val="00E1757F"/>
    <w:rsid w:val="00E2090A"/>
    <w:rsid w:val="00E2130C"/>
    <w:rsid w:val="00E21AA7"/>
    <w:rsid w:val="00E21AB7"/>
    <w:rsid w:val="00E22B7A"/>
    <w:rsid w:val="00E23B7D"/>
    <w:rsid w:val="00E2441C"/>
    <w:rsid w:val="00E257CD"/>
    <w:rsid w:val="00E25E0E"/>
    <w:rsid w:val="00E263A2"/>
    <w:rsid w:val="00E27161"/>
    <w:rsid w:val="00E275EE"/>
    <w:rsid w:val="00E31785"/>
    <w:rsid w:val="00E324F8"/>
    <w:rsid w:val="00E327CB"/>
    <w:rsid w:val="00E33B41"/>
    <w:rsid w:val="00E33DDC"/>
    <w:rsid w:val="00E33E27"/>
    <w:rsid w:val="00E364DA"/>
    <w:rsid w:val="00E36CCE"/>
    <w:rsid w:val="00E403AC"/>
    <w:rsid w:val="00E4075A"/>
    <w:rsid w:val="00E40C3D"/>
    <w:rsid w:val="00E40E04"/>
    <w:rsid w:val="00E41F4C"/>
    <w:rsid w:val="00E42A51"/>
    <w:rsid w:val="00E43144"/>
    <w:rsid w:val="00E43E92"/>
    <w:rsid w:val="00E44E17"/>
    <w:rsid w:val="00E457E4"/>
    <w:rsid w:val="00E476DC"/>
    <w:rsid w:val="00E50DCF"/>
    <w:rsid w:val="00E5501B"/>
    <w:rsid w:val="00E56015"/>
    <w:rsid w:val="00E65748"/>
    <w:rsid w:val="00E66537"/>
    <w:rsid w:val="00E675E1"/>
    <w:rsid w:val="00E7251E"/>
    <w:rsid w:val="00E73555"/>
    <w:rsid w:val="00E7409F"/>
    <w:rsid w:val="00E741AC"/>
    <w:rsid w:val="00E744CE"/>
    <w:rsid w:val="00E74564"/>
    <w:rsid w:val="00E76EBD"/>
    <w:rsid w:val="00E775BF"/>
    <w:rsid w:val="00E8119D"/>
    <w:rsid w:val="00E821A9"/>
    <w:rsid w:val="00E8544D"/>
    <w:rsid w:val="00E87992"/>
    <w:rsid w:val="00E915D3"/>
    <w:rsid w:val="00E9193C"/>
    <w:rsid w:val="00E91BE0"/>
    <w:rsid w:val="00E92F2B"/>
    <w:rsid w:val="00E93CC1"/>
    <w:rsid w:val="00E94E0A"/>
    <w:rsid w:val="00E94F82"/>
    <w:rsid w:val="00E970A2"/>
    <w:rsid w:val="00E974B5"/>
    <w:rsid w:val="00EA0550"/>
    <w:rsid w:val="00EA130E"/>
    <w:rsid w:val="00EA2F4D"/>
    <w:rsid w:val="00EA2F71"/>
    <w:rsid w:val="00EA3F07"/>
    <w:rsid w:val="00EA501C"/>
    <w:rsid w:val="00EA617E"/>
    <w:rsid w:val="00EA7101"/>
    <w:rsid w:val="00EB00B5"/>
    <w:rsid w:val="00EB00EE"/>
    <w:rsid w:val="00EB1B31"/>
    <w:rsid w:val="00EB1D40"/>
    <w:rsid w:val="00EB5C35"/>
    <w:rsid w:val="00EC0B37"/>
    <w:rsid w:val="00EC22D0"/>
    <w:rsid w:val="00EC37F9"/>
    <w:rsid w:val="00EC3ED4"/>
    <w:rsid w:val="00EC5C3B"/>
    <w:rsid w:val="00EC6696"/>
    <w:rsid w:val="00ED5C10"/>
    <w:rsid w:val="00ED5F83"/>
    <w:rsid w:val="00ED6788"/>
    <w:rsid w:val="00EE0F03"/>
    <w:rsid w:val="00EE1BE0"/>
    <w:rsid w:val="00EE207E"/>
    <w:rsid w:val="00EE37A6"/>
    <w:rsid w:val="00EE38E5"/>
    <w:rsid w:val="00EF0BF1"/>
    <w:rsid w:val="00EF147C"/>
    <w:rsid w:val="00EF3CE6"/>
    <w:rsid w:val="00EF3FCF"/>
    <w:rsid w:val="00EF42B5"/>
    <w:rsid w:val="00EF4624"/>
    <w:rsid w:val="00F01523"/>
    <w:rsid w:val="00F0183D"/>
    <w:rsid w:val="00F0480F"/>
    <w:rsid w:val="00F0572E"/>
    <w:rsid w:val="00F07162"/>
    <w:rsid w:val="00F07AE5"/>
    <w:rsid w:val="00F07BA8"/>
    <w:rsid w:val="00F11755"/>
    <w:rsid w:val="00F11D7F"/>
    <w:rsid w:val="00F12D3F"/>
    <w:rsid w:val="00F130BB"/>
    <w:rsid w:val="00F17663"/>
    <w:rsid w:val="00F17BDF"/>
    <w:rsid w:val="00F20D61"/>
    <w:rsid w:val="00F22BEB"/>
    <w:rsid w:val="00F26BFA"/>
    <w:rsid w:val="00F2767A"/>
    <w:rsid w:val="00F27B6F"/>
    <w:rsid w:val="00F27F2A"/>
    <w:rsid w:val="00F31245"/>
    <w:rsid w:val="00F324BE"/>
    <w:rsid w:val="00F35ACA"/>
    <w:rsid w:val="00F35F2E"/>
    <w:rsid w:val="00F363C6"/>
    <w:rsid w:val="00F36DA2"/>
    <w:rsid w:val="00F36DED"/>
    <w:rsid w:val="00F3761C"/>
    <w:rsid w:val="00F41F7F"/>
    <w:rsid w:val="00F42959"/>
    <w:rsid w:val="00F44921"/>
    <w:rsid w:val="00F460F6"/>
    <w:rsid w:val="00F50884"/>
    <w:rsid w:val="00F5185D"/>
    <w:rsid w:val="00F52792"/>
    <w:rsid w:val="00F53A6F"/>
    <w:rsid w:val="00F543AA"/>
    <w:rsid w:val="00F55D23"/>
    <w:rsid w:val="00F5627F"/>
    <w:rsid w:val="00F579C8"/>
    <w:rsid w:val="00F61707"/>
    <w:rsid w:val="00F62EA7"/>
    <w:rsid w:val="00F6383E"/>
    <w:rsid w:val="00F64828"/>
    <w:rsid w:val="00F64D1B"/>
    <w:rsid w:val="00F7591D"/>
    <w:rsid w:val="00F80C27"/>
    <w:rsid w:val="00F847B1"/>
    <w:rsid w:val="00F863F2"/>
    <w:rsid w:val="00F86F3F"/>
    <w:rsid w:val="00F90393"/>
    <w:rsid w:val="00F910B9"/>
    <w:rsid w:val="00F94D94"/>
    <w:rsid w:val="00F95893"/>
    <w:rsid w:val="00FA0CE8"/>
    <w:rsid w:val="00FA11FF"/>
    <w:rsid w:val="00FA3493"/>
    <w:rsid w:val="00FA457F"/>
    <w:rsid w:val="00FA5FC7"/>
    <w:rsid w:val="00FB1229"/>
    <w:rsid w:val="00FB1558"/>
    <w:rsid w:val="00FB35C7"/>
    <w:rsid w:val="00FB371A"/>
    <w:rsid w:val="00FB39B2"/>
    <w:rsid w:val="00FB6768"/>
    <w:rsid w:val="00FB6AC9"/>
    <w:rsid w:val="00FB6BB8"/>
    <w:rsid w:val="00FB6D10"/>
    <w:rsid w:val="00FB7351"/>
    <w:rsid w:val="00FB78E0"/>
    <w:rsid w:val="00FC2177"/>
    <w:rsid w:val="00FC397A"/>
    <w:rsid w:val="00FC473E"/>
    <w:rsid w:val="00FC54A9"/>
    <w:rsid w:val="00FD27BC"/>
    <w:rsid w:val="00FD2CFC"/>
    <w:rsid w:val="00FD394F"/>
    <w:rsid w:val="00FD4740"/>
    <w:rsid w:val="00FD7BC1"/>
    <w:rsid w:val="00FE14DC"/>
    <w:rsid w:val="00FE250A"/>
    <w:rsid w:val="00FE385D"/>
    <w:rsid w:val="00FE45DD"/>
    <w:rsid w:val="00FE5C2C"/>
    <w:rsid w:val="00FE6137"/>
    <w:rsid w:val="00FE6165"/>
    <w:rsid w:val="00FE778D"/>
    <w:rsid w:val="00FF0FB0"/>
    <w:rsid w:val="00FF61BB"/>
    <w:rsid w:val="00FF670A"/>
    <w:rsid w:val="00FF6C0F"/>
    <w:rsid w:val="00FF76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1"/>
    </o:shapelayout>
  </w:shapeDefaults>
  <w:decimalSymbol w:val="."/>
  <w:listSeparator w:val=","/>
  <w14:docId w14:val="5FEE5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List" w:uiPriority="0"/>
    <w:lsdException w:name="List Bullet" w:uiPriority="0"/>
    <w:lsdException w:name="List Bullet 2"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0" w:unhideWhenUsed="0" w:qFormat="1"/>
    <w:lsdException w:name="HTML Typewriter"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0F12"/>
    <w:pPr>
      <w:spacing w:after="120" w:line="240" w:lineRule="auto"/>
    </w:pPr>
    <w:rPr>
      <w:rFonts w:ascii="Times New Roman" w:eastAsia="Calibri" w:hAnsi="Times New Roman" w:cs="Times New Roman"/>
    </w:rPr>
  </w:style>
  <w:style w:type="paragraph" w:styleId="Heading1">
    <w:name w:val="heading 1"/>
    <w:basedOn w:val="Normal"/>
    <w:next w:val="Normal"/>
    <w:link w:val="Heading1Char"/>
    <w:uiPriority w:val="9"/>
    <w:qFormat/>
    <w:rsid w:val="00651FFD"/>
    <w:pPr>
      <w:keepNext/>
      <w:keepLines/>
      <w:numPr>
        <w:numId w:val="71"/>
      </w:numPr>
      <w:pBdr>
        <w:bottom w:val="single" w:sz="8" w:space="1" w:color="000000" w:themeColor="text1"/>
      </w:pBdr>
      <w:spacing w:before="480" w:after="240"/>
      <w:outlineLvl w:val="0"/>
    </w:pPr>
    <w:rPr>
      <w:rFonts w:ascii="arial bold" w:eastAsiaTheme="majorEastAsia" w:hAnsi="arial bold" w:cstheme="majorBidi"/>
      <w:b/>
      <w:bCs/>
      <w:smallCaps/>
      <w:sz w:val="36"/>
      <w:szCs w:val="28"/>
    </w:rPr>
  </w:style>
  <w:style w:type="paragraph" w:styleId="Heading2">
    <w:name w:val="heading 2"/>
    <w:basedOn w:val="Normal"/>
    <w:next w:val="Normal"/>
    <w:link w:val="Heading2Char"/>
    <w:uiPriority w:val="9"/>
    <w:unhideWhenUsed/>
    <w:qFormat/>
    <w:rsid w:val="00651FFD"/>
    <w:pPr>
      <w:keepNext/>
      <w:keepLines/>
      <w:numPr>
        <w:ilvl w:val="1"/>
        <w:numId w:val="71"/>
      </w:numPr>
      <w:spacing w:before="240"/>
      <w:ind w:left="576"/>
      <w:outlineLvl w:val="1"/>
    </w:pPr>
    <w:rPr>
      <w:rFonts w:ascii="arial bold" w:eastAsiaTheme="majorEastAsia" w:hAnsi="arial bold" w:cstheme="majorBidi"/>
      <w:b/>
      <w:bCs/>
      <w:smallCaps/>
      <w:color w:val="262626" w:themeColor="text1" w:themeTint="D9"/>
      <w:sz w:val="28"/>
      <w:szCs w:val="26"/>
    </w:rPr>
  </w:style>
  <w:style w:type="paragraph" w:styleId="Heading3">
    <w:name w:val="heading 3"/>
    <w:basedOn w:val="Normal"/>
    <w:next w:val="Normal"/>
    <w:link w:val="Heading3Char"/>
    <w:uiPriority w:val="9"/>
    <w:unhideWhenUsed/>
    <w:qFormat/>
    <w:rsid w:val="00651FFD"/>
    <w:pPr>
      <w:keepNext/>
      <w:keepLines/>
      <w:numPr>
        <w:ilvl w:val="2"/>
        <w:numId w:val="71"/>
      </w:numPr>
      <w:spacing w:before="240" w:after="0"/>
      <w:outlineLvl w:val="2"/>
    </w:pPr>
    <w:rPr>
      <w:rFonts w:ascii="arial bold" w:eastAsiaTheme="majorEastAsia" w:hAnsi="arial bold" w:cstheme="majorBidi"/>
      <w:b/>
      <w:bCs/>
      <w:smallCaps/>
      <w:sz w:val="24"/>
    </w:rPr>
  </w:style>
  <w:style w:type="paragraph" w:styleId="Heading4">
    <w:name w:val="heading 4"/>
    <w:basedOn w:val="Normal"/>
    <w:next w:val="Normal"/>
    <w:link w:val="Heading4Char"/>
    <w:uiPriority w:val="9"/>
    <w:unhideWhenUsed/>
    <w:qFormat/>
    <w:rsid w:val="00651FFD"/>
    <w:pPr>
      <w:keepNext/>
      <w:keepLines/>
      <w:numPr>
        <w:ilvl w:val="3"/>
        <w:numId w:val="71"/>
      </w:numPr>
      <w:spacing w:before="200" w:after="0"/>
      <w:outlineLvl w:val="3"/>
    </w:pPr>
    <w:rPr>
      <w:rFonts w:ascii="Arial" w:eastAsiaTheme="majorEastAsia" w:hAnsi="Arial" w:cstheme="majorBidi"/>
      <w:b/>
      <w:bCs/>
      <w:i/>
      <w:iCs/>
    </w:rPr>
  </w:style>
  <w:style w:type="paragraph" w:styleId="Heading5">
    <w:name w:val="heading 5"/>
    <w:aliases w:val="H5,H51,h5,Titre 5,DO NOT USE_h5"/>
    <w:basedOn w:val="Heading4"/>
    <w:next w:val="Normal"/>
    <w:link w:val="Heading5Char"/>
    <w:uiPriority w:val="9"/>
    <w:semiHidden/>
    <w:unhideWhenUsed/>
    <w:qFormat/>
    <w:rsid w:val="00E741AC"/>
    <w:pPr>
      <w:numPr>
        <w:ilvl w:val="4"/>
      </w:numPr>
      <w:outlineLvl w:val="4"/>
    </w:pPr>
    <w:rPr>
      <w:b w:val="0"/>
      <w:bCs w:val="0"/>
      <w:i w:val="0"/>
      <w:iCs w:val="0"/>
      <w:color w:val="243F60"/>
    </w:rPr>
  </w:style>
  <w:style w:type="paragraph" w:styleId="Heading6">
    <w:name w:val="heading 6"/>
    <w:aliases w:val="H6,H61,h6,Titre 6"/>
    <w:basedOn w:val="Heading5"/>
    <w:next w:val="Normal"/>
    <w:link w:val="Heading6Char"/>
    <w:uiPriority w:val="9"/>
    <w:semiHidden/>
    <w:unhideWhenUsed/>
    <w:qFormat/>
    <w:rsid w:val="00E741AC"/>
    <w:pPr>
      <w:numPr>
        <w:ilvl w:val="5"/>
      </w:numPr>
      <w:outlineLvl w:val="5"/>
    </w:pPr>
    <w:rPr>
      <w:i/>
      <w:iCs/>
    </w:rPr>
  </w:style>
  <w:style w:type="paragraph" w:styleId="Heading7">
    <w:name w:val="heading 7"/>
    <w:basedOn w:val="Heading6"/>
    <w:next w:val="Normal"/>
    <w:link w:val="Heading7Char"/>
    <w:uiPriority w:val="9"/>
    <w:semiHidden/>
    <w:unhideWhenUsed/>
    <w:qFormat/>
    <w:rsid w:val="00E741AC"/>
    <w:pPr>
      <w:numPr>
        <w:ilvl w:val="6"/>
      </w:numPr>
      <w:outlineLvl w:val="6"/>
    </w:pPr>
    <w:rPr>
      <w:color w:val="404040"/>
    </w:rPr>
  </w:style>
  <w:style w:type="paragraph" w:styleId="Heading8">
    <w:name w:val="heading 8"/>
    <w:basedOn w:val="Heading6"/>
    <w:next w:val="Normal"/>
    <w:link w:val="Heading8Char"/>
    <w:uiPriority w:val="9"/>
    <w:semiHidden/>
    <w:unhideWhenUsed/>
    <w:qFormat/>
    <w:rsid w:val="00E741AC"/>
    <w:pPr>
      <w:numPr>
        <w:ilvl w:val="7"/>
      </w:numPr>
      <w:outlineLvl w:val="7"/>
    </w:pPr>
    <w:rPr>
      <w:i w:val="0"/>
      <w:iCs w:val="0"/>
      <w:color w:val="404040"/>
      <w:sz w:val="20"/>
      <w:szCs w:val="20"/>
    </w:rPr>
  </w:style>
  <w:style w:type="paragraph" w:styleId="Heading9">
    <w:name w:val="heading 9"/>
    <w:basedOn w:val="Heading6"/>
    <w:next w:val="Normal"/>
    <w:link w:val="Heading9Char"/>
    <w:uiPriority w:val="9"/>
    <w:semiHidden/>
    <w:unhideWhenUsed/>
    <w:qFormat/>
    <w:rsid w:val="00E741AC"/>
    <w:pPr>
      <w:numPr>
        <w:ilvl w:val="8"/>
      </w:numPr>
      <w:outlineLvl w:val="8"/>
    </w:pPr>
    <w:rPr>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1FFD"/>
    <w:rPr>
      <w:rFonts w:ascii="arial bold" w:eastAsiaTheme="majorEastAsia" w:hAnsi="arial bold" w:cstheme="majorBidi"/>
      <w:b/>
      <w:bCs/>
      <w:smallCaps/>
      <w:sz w:val="36"/>
      <w:szCs w:val="28"/>
    </w:rPr>
  </w:style>
  <w:style w:type="character" w:customStyle="1" w:styleId="Heading2Char">
    <w:name w:val="Heading 2 Char"/>
    <w:basedOn w:val="DefaultParagraphFont"/>
    <w:link w:val="Heading2"/>
    <w:uiPriority w:val="9"/>
    <w:rsid w:val="00651FFD"/>
    <w:rPr>
      <w:rFonts w:ascii="arial bold" w:eastAsiaTheme="majorEastAsia" w:hAnsi="arial bold" w:cstheme="majorBidi"/>
      <w:b/>
      <w:bCs/>
      <w:smallCaps/>
      <w:color w:val="262626" w:themeColor="text1" w:themeTint="D9"/>
      <w:sz w:val="28"/>
      <w:szCs w:val="26"/>
    </w:rPr>
  </w:style>
  <w:style w:type="character" w:customStyle="1" w:styleId="Heading3Char">
    <w:name w:val="Heading 3 Char"/>
    <w:basedOn w:val="DefaultParagraphFont"/>
    <w:link w:val="Heading3"/>
    <w:uiPriority w:val="9"/>
    <w:rsid w:val="00651FFD"/>
    <w:rPr>
      <w:rFonts w:ascii="arial bold" w:eastAsiaTheme="majorEastAsia" w:hAnsi="arial bold" w:cstheme="majorBidi"/>
      <w:b/>
      <w:bCs/>
      <w:smallCaps/>
      <w:sz w:val="24"/>
    </w:rPr>
  </w:style>
  <w:style w:type="character" w:customStyle="1" w:styleId="Heading4Char">
    <w:name w:val="Heading 4 Char"/>
    <w:basedOn w:val="DefaultParagraphFont"/>
    <w:link w:val="Heading4"/>
    <w:uiPriority w:val="9"/>
    <w:rsid w:val="00651FFD"/>
    <w:rPr>
      <w:rFonts w:ascii="Arial" w:eastAsiaTheme="majorEastAsia" w:hAnsi="Arial" w:cstheme="majorBidi"/>
      <w:b/>
      <w:bCs/>
      <w:i/>
      <w:iCs/>
    </w:rPr>
  </w:style>
  <w:style w:type="character" w:customStyle="1" w:styleId="Heading5Char">
    <w:name w:val="Heading 5 Char"/>
    <w:aliases w:val="H5 Char,H51 Char,h5 Char,Titre 5 Char,DO NOT USE_h5 Char"/>
    <w:basedOn w:val="DefaultParagraphFont"/>
    <w:link w:val="Heading5"/>
    <w:uiPriority w:val="9"/>
    <w:semiHidden/>
    <w:rsid w:val="00E741AC"/>
    <w:rPr>
      <w:rFonts w:ascii="Arial" w:eastAsiaTheme="majorEastAsia" w:hAnsi="Arial" w:cstheme="majorBidi"/>
      <w:color w:val="243F60"/>
    </w:rPr>
  </w:style>
  <w:style w:type="character" w:customStyle="1" w:styleId="Heading6Char">
    <w:name w:val="Heading 6 Char"/>
    <w:aliases w:val="H6 Char,H61 Char,h6 Char,Titre 6 Char"/>
    <w:basedOn w:val="DefaultParagraphFont"/>
    <w:link w:val="Heading6"/>
    <w:uiPriority w:val="9"/>
    <w:semiHidden/>
    <w:rsid w:val="00E741AC"/>
    <w:rPr>
      <w:rFonts w:ascii="Arial" w:eastAsiaTheme="majorEastAsia" w:hAnsi="Arial" w:cstheme="majorBidi"/>
      <w:i/>
      <w:iCs/>
      <w:color w:val="243F60"/>
    </w:rPr>
  </w:style>
  <w:style w:type="character" w:customStyle="1" w:styleId="Heading7Char">
    <w:name w:val="Heading 7 Char"/>
    <w:basedOn w:val="DefaultParagraphFont"/>
    <w:link w:val="Heading7"/>
    <w:uiPriority w:val="9"/>
    <w:semiHidden/>
    <w:rsid w:val="00E741AC"/>
    <w:rPr>
      <w:rFonts w:ascii="Arial" w:eastAsiaTheme="majorEastAsia" w:hAnsi="Arial" w:cstheme="majorBidi"/>
      <w:i/>
      <w:iCs/>
      <w:color w:val="404040"/>
    </w:rPr>
  </w:style>
  <w:style w:type="character" w:customStyle="1" w:styleId="Heading8Char">
    <w:name w:val="Heading 8 Char"/>
    <w:basedOn w:val="DefaultParagraphFont"/>
    <w:link w:val="Heading8"/>
    <w:uiPriority w:val="9"/>
    <w:semiHidden/>
    <w:rsid w:val="00E741AC"/>
    <w:rPr>
      <w:rFonts w:ascii="Arial" w:eastAsiaTheme="majorEastAsia" w:hAnsi="Arial" w:cstheme="majorBidi"/>
      <w:color w:val="404040"/>
      <w:sz w:val="20"/>
      <w:szCs w:val="20"/>
    </w:rPr>
  </w:style>
  <w:style w:type="character" w:customStyle="1" w:styleId="Heading9Char">
    <w:name w:val="Heading 9 Char"/>
    <w:basedOn w:val="DefaultParagraphFont"/>
    <w:link w:val="Heading9"/>
    <w:uiPriority w:val="9"/>
    <w:semiHidden/>
    <w:rsid w:val="00E741AC"/>
    <w:rPr>
      <w:rFonts w:ascii="Arial" w:eastAsiaTheme="majorEastAsia" w:hAnsi="Arial" w:cstheme="majorBidi"/>
      <w:i/>
      <w:iCs/>
      <w:color w:val="404040"/>
      <w:sz w:val="20"/>
      <w:szCs w:val="20"/>
    </w:rPr>
  </w:style>
  <w:style w:type="paragraph" w:styleId="TOC1">
    <w:name w:val="toc 1"/>
    <w:basedOn w:val="Normal"/>
    <w:next w:val="Normal"/>
    <w:autoRedefine/>
    <w:uiPriority w:val="39"/>
    <w:rsid w:val="00F324BE"/>
    <w:pPr>
      <w:spacing w:before="120"/>
    </w:pPr>
    <w:rPr>
      <w:rFonts w:asciiTheme="minorHAnsi" w:hAnsiTheme="minorHAnsi"/>
      <w:b/>
      <w:bCs/>
      <w:caps/>
      <w:sz w:val="20"/>
      <w:szCs w:val="20"/>
    </w:rPr>
  </w:style>
  <w:style w:type="paragraph" w:styleId="TOC2">
    <w:name w:val="toc 2"/>
    <w:basedOn w:val="Normal"/>
    <w:next w:val="Normal"/>
    <w:autoRedefine/>
    <w:uiPriority w:val="39"/>
    <w:rsid w:val="00DD13C1"/>
    <w:pPr>
      <w:tabs>
        <w:tab w:val="left" w:pos="990"/>
        <w:tab w:val="right" w:leader="dot" w:pos="9350"/>
      </w:tabs>
      <w:spacing w:after="0" w:line="264" w:lineRule="auto"/>
      <w:ind w:left="450"/>
    </w:pPr>
    <w:rPr>
      <w:rFonts w:asciiTheme="minorHAnsi" w:hAnsiTheme="minorHAnsi"/>
      <w:smallCaps/>
      <w:sz w:val="20"/>
      <w:szCs w:val="20"/>
    </w:rPr>
  </w:style>
  <w:style w:type="character" w:styleId="Hyperlink">
    <w:name w:val="Hyperlink"/>
    <w:uiPriority w:val="99"/>
    <w:rsid w:val="00E741AC"/>
    <w:rPr>
      <w:color w:val="0000FF"/>
      <w:u w:val="single"/>
    </w:rPr>
  </w:style>
  <w:style w:type="paragraph" w:styleId="Footer">
    <w:name w:val="footer"/>
    <w:basedOn w:val="Normal"/>
    <w:link w:val="FooterChar"/>
    <w:uiPriority w:val="99"/>
    <w:rsid w:val="00E741AC"/>
    <w:pPr>
      <w:tabs>
        <w:tab w:val="center" w:pos="4320"/>
        <w:tab w:val="right" w:pos="8640"/>
      </w:tabs>
    </w:pPr>
  </w:style>
  <w:style w:type="character" w:customStyle="1" w:styleId="FooterChar">
    <w:name w:val="Footer Char"/>
    <w:basedOn w:val="DefaultParagraphFont"/>
    <w:link w:val="Footer"/>
    <w:uiPriority w:val="99"/>
    <w:rsid w:val="00E741AC"/>
    <w:rPr>
      <w:rFonts w:ascii="Calibri" w:eastAsia="Calibri" w:hAnsi="Calibri" w:cs="Times New Roman"/>
    </w:rPr>
  </w:style>
  <w:style w:type="character" w:styleId="PageNumber">
    <w:name w:val="page number"/>
    <w:basedOn w:val="DefaultParagraphFont"/>
    <w:rsid w:val="00E741AC"/>
  </w:style>
  <w:style w:type="paragraph" w:styleId="BodyText">
    <w:name w:val="Body Text"/>
    <w:basedOn w:val="Normal"/>
    <w:link w:val="BodyTextChar"/>
    <w:autoRedefine/>
    <w:rsid w:val="00E741AC"/>
    <w:rPr>
      <w:lang w:eastAsia="zh-CN"/>
    </w:rPr>
  </w:style>
  <w:style w:type="character" w:customStyle="1" w:styleId="BodyTextChar">
    <w:name w:val="Body Text Char"/>
    <w:basedOn w:val="DefaultParagraphFont"/>
    <w:link w:val="BodyText"/>
    <w:rsid w:val="00E741AC"/>
    <w:rPr>
      <w:rFonts w:ascii="Calibri" w:eastAsia="Calibri" w:hAnsi="Calibri" w:cs="Times New Roman"/>
      <w:lang w:eastAsia="zh-CN"/>
    </w:rPr>
  </w:style>
  <w:style w:type="paragraph" w:styleId="TOC3">
    <w:name w:val="toc 3"/>
    <w:basedOn w:val="Normal"/>
    <w:next w:val="Normal"/>
    <w:autoRedefine/>
    <w:uiPriority w:val="39"/>
    <w:rsid w:val="00965A89"/>
    <w:pPr>
      <w:tabs>
        <w:tab w:val="left" w:pos="1620"/>
        <w:tab w:val="right" w:leader="dot" w:pos="9350"/>
      </w:tabs>
      <w:spacing w:after="0" w:line="264" w:lineRule="auto"/>
      <w:ind w:left="990"/>
    </w:pPr>
    <w:rPr>
      <w:iCs/>
      <w:sz w:val="20"/>
      <w:szCs w:val="20"/>
    </w:rPr>
  </w:style>
  <w:style w:type="character" w:customStyle="1" w:styleId="StyleArial">
    <w:name w:val="Style Arial"/>
    <w:rsid w:val="00E741AC"/>
    <w:rPr>
      <w:rFonts w:ascii="Arial" w:hAnsi="Arial"/>
      <w:sz w:val="20"/>
    </w:rPr>
  </w:style>
  <w:style w:type="paragraph" w:customStyle="1" w:styleId="StyleArialAfter6pt">
    <w:name w:val="Style Arial After:  6 pt"/>
    <w:basedOn w:val="Normal"/>
    <w:rsid w:val="00E741AC"/>
    <w:rPr>
      <w:rFonts w:ascii="Arial" w:eastAsia="Times New Roman" w:hAnsi="Arial"/>
      <w:sz w:val="20"/>
      <w:szCs w:val="20"/>
    </w:rPr>
  </w:style>
  <w:style w:type="paragraph" w:styleId="ListBullet">
    <w:name w:val="List Bullet"/>
    <w:basedOn w:val="Normal"/>
    <w:rsid w:val="00E741AC"/>
    <w:pPr>
      <w:numPr>
        <w:numId w:val="1"/>
      </w:numPr>
    </w:pPr>
  </w:style>
  <w:style w:type="paragraph" w:styleId="List">
    <w:name w:val="List"/>
    <w:basedOn w:val="Normal"/>
    <w:rsid w:val="00E741AC"/>
    <w:pPr>
      <w:ind w:left="360" w:hanging="360"/>
    </w:pPr>
  </w:style>
  <w:style w:type="paragraph" w:styleId="ListBullet2">
    <w:name w:val="List Bullet 2"/>
    <w:basedOn w:val="Normal"/>
    <w:rsid w:val="00E741AC"/>
    <w:pPr>
      <w:numPr>
        <w:numId w:val="2"/>
      </w:numPr>
    </w:pPr>
  </w:style>
  <w:style w:type="paragraph" w:styleId="BalloonText">
    <w:name w:val="Balloon Text"/>
    <w:basedOn w:val="Normal"/>
    <w:link w:val="BalloonTextChar"/>
    <w:uiPriority w:val="99"/>
    <w:semiHidden/>
    <w:rsid w:val="00E741AC"/>
    <w:rPr>
      <w:rFonts w:ascii="Tahoma" w:hAnsi="Tahoma" w:cs="Tahoma"/>
      <w:sz w:val="16"/>
      <w:szCs w:val="16"/>
    </w:rPr>
  </w:style>
  <w:style w:type="character" w:customStyle="1" w:styleId="BalloonTextChar">
    <w:name w:val="Balloon Text Char"/>
    <w:basedOn w:val="DefaultParagraphFont"/>
    <w:link w:val="BalloonText"/>
    <w:uiPriority w:val="99"/>
    <w:semiHidden/>
    <w:rsid w:val="00E741AC"/>
    <w:rPr>
      <w:rFonts w:ascii="Tahoma" w:eastAsia="Calibri" w:hAnsi="Tahoma" w:cs="Tahoma"/>
      <w:sz w:val="16"/>
      <w:szCs w:val="16"/>
    </w:rPr>
  </w:style>
  <w:style w:type="paragraph" w:styleId="BodyText2">
    <w:name w:val="Body Text 2"/>
    <w:basedOn w:val="Normal"/>
    <w:link w:val="BodyText2Char"/>
    <w:rsid w:val="00E741AC"/>
    <w:pPr>
      <w:spacing w:line="480" w:lineRule="auto"/>
    </w:pPr>
  </w:style>
  <w:style w:type="character" w:customStyle="1" w:styleId="BodyText2Char">
    <w:name w:val="Body Text 2 Char"/>
    <w:basedOn w:val="DefaultParagraphFont"/>
    <w:link w:val="BodyText2"/>
    <w:rsid w:val="00E741AC"/>
    <w:rPr>
      <w:rFonts w:ascii="Calibri" w:eastAsia="Calibri" w:hAnsi="Calibri" w:cs="Times New Roman"/>
    </w:rPr>
  </w:style>
  <w:style w:type="paragraph" w:styleId="NormalWeb">
    <w:name w:val="Normal (Web)"/>
    <w:basedOn w:val="Normal"/>
    <w:uiPriority w:val="99"/>
    <w:rsid w:val="00E741AC"/>
    <w:pPr>
      <w:spacing w:before="100" w:beforeAutospacing="1" w:after="100" w:afterAutospacing="1"/>
    </w:pPr>
    <w:rPr>
      <w:rFonts w:ascii="Arial Unicode MS" w:eastAsia="Arial Unicode MS" w:hAnsi="Arial Unicode MS" w:cs="Arial Unicode MS"/>
    </w:rPr>
  </w:style>
  <w:style w:type="paragraph" w:customStyle="1" w:styleId="Default">
    <w:name w:val="Default"/>
    <w:rsid w:val="00E741AC"/>
    <w:pPr>
      <w:autoSpaceDE w:val="0"/>
      <w:autoSpaceDN w:val="0"/>
      <w:adjustRightInd w:val="0"/>
    </w:pPr>
    <w:rPr>
      <w:rFonts w:ascii="Arial" w:eastAsia="Times New Roman" w:hAnsi="Arial" w:cs="Arial"/>
      <w:color w:val="000000"/>
      <w:sz w:val="24"/>
      <w:szCs w:val="24"/>
    </w:rPr>
  </w:style>
  <w:style w:type="paragraph" w:styleId="FootnoteText">
    <w:name w:val="footnote text"/>
    <w:basedOn w:val="Normal"/>
    <w:link w:val="FootnoteTextChar"/>
    <w:uiPriority w:val="99"/>
    <w:semiHidden/>
    <w:rsid w:val="00E741AC"/>
    <w:rPr>
      <w:rFonts w:eastAsia="Times New Roman"/>
      <w:sz w:val="20"/>
      <w:szCs w:val="20"/>
    </w:rPr>
  </w:style>
  <w:style w:type="character" w:customStyle="1" w:styleId="FootnoteTextChar">
    <w:name w:val="Footnote Text Char"/>
    <w:basedOn w:val="DefaultParagraphFont"/>
    <w:link w:val="FootnoteText"/>
    <w:uiPriority w:val="99"/>
    <w:semiHidden/>
    <w:rsid w:val="00E741AC"/>
    <w:rPr>
      <w:rFonts w:ascii="Calibri" w:eastAsia="Times New Roman" w:hAnsi="Calibri" w:cs="Times New Roman"/>
      <w:sz w:val="20"/>
      <w:szCs w:val="20"/>
    </w:rPr>
  </w:style>
  <w:style w:type="character" w:styleId="FootnoteReference">
    <w:name w:val="footnote reference"/>
    <w:uiPriority w:val="99"/>
    <w:semiHidden/>
    <w:rsid w:val="00E741AC"/>
    <w:rPr>
      <w:vertAlign w:val="superscript"/>
    </w:rPr>
  </w:style>
  <w:style w:type="character" w:styleId="HTMLTypewriter">
    <w:name w:val="HTML Typewriter"/>
    <w:rsid w:val="00E741AC"/>
    <w:rPr>
      <w:rFonts w:ascii="Courier New" w:eastAsia="Times New Roman" w:hAnsi="Courier New" w:cs="Courier New"/>
      <w:sz w:val="20"/>
      <w:szCs w:val="20"/>
    </w:rPr>
  </w:style>
  <w:style w:type="table" w:styleId="TableGrid">
    <w:name w:val="Table Grid"/>
    <w:basedOn w:val="TableNormal"/>
    <w:uiPriority w:val="59"/>
    <w:rsid w:val="00E741AC"/>
    <w:pPr>
      <w:widowControl w:val="0"/>
      <w:adjustRightInd w:val="0"/>
      <w:spacing w:after="0" w:line="360" w:lineRule="atLeast"/>
      <w:jc w:val="both"/>
      <w:textAlignment w:val="baseline"/>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E741AC"/>
    <w:pPr>
      <w:tabs>
        <w:tab w:val="center" w:pos="4320"/>
        <w:tab w:val="right" w:pos="8640"/>
      </w:tabs>
    </w:pPr>
  </w:style>
  <w:style w:type="character" w:customStyle="1" w:styleId="HeaderChar">
    <w:name w:val="Header Char"/>
    <w:basedOn w:val="DefaultParagraphFont"/>
    <w:link w:val="Header"/>
    <w:uiPriority w:val="99"/>
    <w:rsid w:val="00E741AC"/>
    <w:rPr>
      <w:rFonts w:ascii="Calibri" w:eastAsia="Calibri" w:hAnsi="Calibri" w:cs="Times New Roman"/>
    </w:rPr>
  </w:style>
  <w:style w:type="paragraph" w:styleId="BodyTextIndent">
    <w:name w:val="Body Text Indent"/>
    <w:basedOn w:val="Normal"/>
    <w:link w:val="BodyTextIndentChar"/>
    <w:rsid w:val="00E741AC"/>
    <w:pPr>
      <w:ind w:left="360"/>
    </w:pPr>
  </w:style>
  <w:style w:type="character" w:customStyle="1" w:styleId="BodyTextIndentChar">
    <w:name w:val="Body Text Indent Char"/>
    <w:basedOn w:val="DefaultParagraphFont"/>
    <w:link w:val="BodyTextIndent"/>
    <w:rsid w:val="00E741AC"/>
    <w:rPr>
      <w:rFonts w:ascii="Calibri" w:eastAsia="Calibri" w:hAnsi="Calibri" w:cs="Times New Roman"/>
    </w:rPr>
  </w:style>
  <w:style w:type="character" w:styleId="Strong">
    <w:name w:val="Strong"/>
    <w:uiPriority w:val="22"/>
    <w:qFormat/>
    <w:rsid w:val="00E741AC"/>
    <w:rPr>
      <w:b/>
      <w:bCs/>
    </w:rPr>
  </w:style>
  <w:style w:type="paragraph" w:customStyle="1" w:styleId="BlockQuotation">
    <w:name w:val="Block Quotation"/>
    <w:basedOn w:val="BodyText"/>
    <w:rsid w:val="00E741AC"/>
    <w:pPr>
      <w:keepLines/>
      <w:pBdr>
        <w:left w:val="threeDEmboss" w:sz="12" w:space="3" w:color="0000FF"/>
        <w:bottom w:val="single" w:sz="2" w:space="3" w:color="FFFFFF"/>
      </w:pBdr>
      <w:spacing w:after="60"/>
      <w:ind w:left="504"/>
    </w:pPr>
    <w:rPr>
      <w:i/>
      <w:sz w:val="24"/>
      <w:szCs w:val="24"/>
    </w:rPr>
  </w:style>
  <w:style w:type="paragraph" w:customStyle="1" w:styleId="Wo">
    <w:name w:val="Wo"/>
    <w:basedOn w:val="TOC1"/>
    <w:rsid w:val="00E741AC"/>
    <w:rPr>
      <w:rFonts w:ascii="Arial" w:hAnsi="Arial"/>
      <w:b w:val="0"/>
    </w:rPr>
  </w:style>
  <w:style w:type="paragraph" w:customStyle="1" w:styleId="head">
    <w:name w:val="head"/>
    <w:basedOn w:val="Normal"/>
    <w:rsid w:val="00E741AC"/>
    <w:pPr>
      <w:keepNext/>
      <w:spacing w:before="100" w:beforeAutospacing="1" w:after="100" w:afterAutospacing="1"/>
    </w:pPr>
    <w:rPr>
      <w:rFonts w:ascii="Arial" w:hAnsi="Arial" w:cs="Arial"/>
      <w:sz w:val="29"/>
      <w:szCs w:val="29"/>
      <w:lang w:eastAsia="zh-CN"/>
    </w:rPr>
  </w:style>
  <w:style w:type="paragraph" w:customStyle="1" w:styleId="body">
    <w:name w:val="body"/>
    <w:basedOn w:val="Normal"/>
    <w:rsid w:val="00E741AC"/>
    <w:pPr>
      <w:spacing w:before="100" w:beforeAutospacing="1" w:after="100" w:afterAutospacing="1"/>
    </w:pPr>
    <w:rPr>
      <w:rFonts w:ascii="Arial" w:hAnsi="Arial" w:cs="Arial"/>
      <w:sz w:val="19"/>
      <w:szCs w:val="19"/>
      <w:lang w:eastAsia="zh-CN"/>
    </w:rPr>
  </w:style>
  <w:style w:type="paragraph" w:customStyle="1" w:styleId="Caption1">
    <w:name w:val="Caption1"/>
    <w:basedOn w:val="Normal"/>
    <w:rsid w:val="00E741AC"/>
    <w:pPr>
      <w:spacing w:before="100" w:beforeAutospacing="1" w:after="100" w:afterAutospacing="1"/>
    </w:pPr>
    <w:rPr>
      <w:rFonts w:ascii="Arial" w:hAnsi="Arial" w:cs="Arial"/>
      <w:sz w:val="17"/>
      <w:szCs w:val="17"/>
      <w:lang w:eastAsia="zh-CN"/>
    </w:rPr>
  </w:style>
  <w:style w:type="character" w:styleId="Emphasis">
    <w:name w:val="Emphasis"/>
    <w:qFormat/>
    <w:rsid w:val="00E741AC"/>
    <w:rPr>
      <w:i/>
      <w:iCs/>
    </w:rPr>
  </w:style>
  <w:style w:type="paragraph" w:customStyle="1" w:styleId="CM7">
    <w:name w:val="CM7"/>
    <w:basedOn w:val="Default"/>
    <w:next w:val="Default"/>
    <w:uiPriority w:val="99"/>
    <w:rsid w:val="00E741AC"/>
    <w:pPr>
      <w:widowControl w:val="0"/>
    </w:pPr>
    <w:rPr>
      <w:rFonts w:ascii="Times New Roman" w:hAnsi="Times New Roman" w:cs="Times New Roman"/>
      <w:color w:val="auto"/>
    </w:rPr>
  </w:style>
  <w:style w:type="paragraph" w:customStyle="1" w:styleId="CM3">
    <w:name w:val="CM3"/>
    <w:basedOn w:val="Default"/>
    <w:next w:val="Default"/>
    <w:uiPriority w:val="99"/>
    <w:rsid w:val="00E741AC"/>
    <w:pPr>
      <w:widowControl w:val="0"/>
      <w:spacing w:line="278" w:lineRule="atLeast"/>
    </w:pPr>
    <w:rPr>
      <w:rFonts w:ascii="Times New Roman" w:hAnsi="Times New Roman" w:cs="Times New Roman"/>
      <w:color w:val="auto"/>
    </w:rPr>
  </w:style>
  <w:style w:type="paragraph" w:styleId="NoSpacing">
    <w:name w:val="No Spacing"/>
    <w:link w:val="NoSpacingChar"/>
    <w:uiPriority w:val="1"/>
    <w:qFormat/>
    <w:rsid w:val="00E741AC"/>
    <w:pPr>
      <w:spacing w:after="0" w:line="240" w:lineRule="auto"/>
    </w:pPr>
    <w:rPr>
      <w:rFonts w:ascii="Calibri" w:eastAsia="Calibri" w:hAnsi="Calibri" w:cs="Times New Roman"/>
    </w:rPr>
  </w:style>
  <w:style w:type="character" w:customStyle="1" w:styleId="NoSpacingChar">
    <w:name w:val="No Spacing Char"/>
    <w:basedOn w:val="DefaultParagraphFont"/>
    <w:link w:val="NoSpacing"/>
    <w:uiPriority w:val="1"/>
    <w:locked/>
    <w:rsid w:val="00A11F8E"/>
    <w:rPr>
      <w:rFonts w:ascii="Calibri" w:eastAsia="Calibri" w:hAnsi="Calibri" w:cs="Times New Roman"/>
    </w:rPr>
  </w:style>
  <w:style w:type="paragraph" w:customStyle="1" w:styleId="ColorfulList-Accent11">
    <w:name w:val="Colorful List - Accent 11"/>
    <w:basedOn w:val="Normal"/>
    <w:uiPriority w:val="34"/>
    <w:qFormat/>
    <w:rsid w:val="00E741AC"/>
    <w:pPr>
      <w:ind w:left="720"/>
      <w:contextualSpacing/>
    </w:pPr>
  </w:style>
  <w:style w:type="character" w:styleId="CommentReference">
    <w:name w:val="annotation reference"/>
    <w:uiPriority w:val="99"/>
    <w:rsid w:val="00E741AC"/>
    <w:rPr>
      <w:sz w:val="18"/>
    </w:rPr>
  </w:style>
  <w:style w:type="paragraph" w:styleId="CommentText">
    <w:name w:val="annotation text"/>
    <w:basedOn w:val="Normal"/>
    <w:link w:val="CommentTextChar"/>
    <w:uiPriority w:val="99"/>
    <w:rsid w:val="00E741AC"/>
  </w:style>
  <w:style w:type="character" w:customStyle="1" w:styleId="CommentTextChar">
    <w:name w:val="Comment Text Char"/>
    <w:basedOn w:val="DefaultParagraphFont"/>
    <w:link w:val="CommentText"/>
    <w:uiPriority w:val="99"/>
    <w:rsid w:val="00E741AC"/>
    <w:rPr>
      <w:rFonts w:ascii="Calibri" w:eastAsia="Calibri" w:hAnsi="Calibri" w:cs="Times New Roman"/>
    </w:rPr>
  </w:style>
  <w:style w:type="paragraph" w:styleId="CommentSubject">
    <w:name w:val="annotation subject"/>
    <w:basedOn w:val="CommentText"/>
    <w:next w:val="CommentText"/>
    <w:link w:val="CommentSubjectChar"/>
    <w:uiPriority w:val="99"/>
    <w:rsid w:val="00E741AC"/>
    <w:rPr>
      <w:b/>
      <w:bCs/>
    </w:rPr>
  </w:style>
  <w:style w:type="character" w:customStyle="1" w:styleId="CommentSubjectChar">
    <w:name w:val="Comment Subject Char"/>
    <w:basedOn w:val="CommentTextChar"/>
    <w:link w:val="CommentSubject"/>
    <w:uiPriority w:val="99"/>
    <w:rsid w:val="00E741AC"/>
    <w:rPr>
      <w:rFonts w:ascii="Calibri" w:eastAsia="Calibri" w:hAnsi="Calibri" w:cs="Times New Roman"/>
      <w:b/>
      <w:bCs/>
    </w:rPr>
  </w:style>
  <w:style w:type="character" w:styleId="FollowedHyperlink">
    <w:name w:val="FollowedHyperlink"/>
    <w:uiPriority w:val="99"/>
    <w:unhideWhenUsed/>
    <w:rsid w:val="00E741AC"/>
    <w:rPr>
      <w:color w:val="800080"/>
      <w:u w:val="single"/>
    </w:rPr>
  </w:style>
  <w:style w:type="paragraph" w:customStyle="1" w:styleId="xl65">
    <w:name w:val="xl65"/>
    <w:basedOn w:val="Normal"/>
    <w:rsid w:val="00E741A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b/>
      <w:bCs/>
      <w:sz w:val="20"/>
      <w:szCs w:val="20"/>
    </w:rPr>
  </w:style>
  <w:style w:type="paragraph" w:customStyle="1" w:styleId="xl66">
    <w:name w:val="xl66"/>
    <w:basedOn w:val="Normal"/>
    <w:rsid w:val="00E741AC"/>
    <w:pPr>
      <w:spacing w:before="100" w:beforeAutospacing="1" w:after="100" w:afterAutospacing="1"/>
      <w:textAlignment w:val="center"/>
    </w:pPr>
    <w:rPr>
      <w:rFonts w:eastAsia="Times New Roman"/>
    </w:rPr>
  </w:style>
  <w:style w:type="paragraph" w:customStyle="1" w:styleId="xl67">
    <w:name w:val="xl67"/>
    <w:basedOn w:val="Normal"/>
    <w:rsid w:val="00E741A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eastAsia="Times New Roman" w:hAnsi="Arial" w:cs="Arial"/>
      <w:sz w:val="20"/>
      <w:szCs w:val="20"/>
    </w:rPr>
  </w:style>
  <w:style w:type="paragraph" w:styleId="ListParagraph">
    <w:name w:val="List Paragraph"/>
    <w:basedOn w:val="Normal"/>
    <w:uiPriority w:val="34"/>
    <w:qFormat/>
    <w:rsid w:val="00E741AC"/>
    <w:pPr>
      <w:ind w:left="720"/>
      <w:contextualSpacing/>
    </w:pPr>
  </w:style>
  <w:style w:type="paragraph" w:styleId="Quote">
    <w:name w:val="Quote"/>
    <w:basedOn w:val="Normal"/>
    <w:next w:val="Normal"/>
    <w:link w:val="QuoteChar"/>
    <w:uiPriority w:val="29"/>
    <w:qFormat/>
    <w:rsid w:val="00E741AC"/>
    <w:rPr>
      <w:i/>
      <w:iCs/>
      <w:color w:val="000000"/>
    </w:rPr>
  </w:style>
  <w:style w:type="character" w:customStyle="1" w:styleId="QuoteChar">
    <w:name w:val="Quote Char"/>
    <w:basedOn w:val="DefaultParagraphFont"/>
    <w:link w:val="Quote"/>
    <w:uiPriority w:val="29"/>
    <w:rsid w:val="00E741AC"/>
    <w:rPr>
      <w:rFonts w:ascii="Calibri" w:eastAsia="Calibri" w:hAnsi="Calibri" w:cs="Times New Roman"/>
      <w:i/>
      <w:iCs/>
      <w:color w:val="000000"/>
    </w:rPr>
  </w:style>
  <w:style w:type="paragraph" w:styleId="EndnoteText">
    <w:name w:val="endnote text"/>
    <w:basedOn w:val="Normal"/>
    <w:link w:val="EndnoteTextChar"/>
    <w:uiPriority w:val="99"/>
    <w:unhideWhenUsed/>
    <w:rsid w:val="00E741AC"/>
    <w:rPr>
      <w:sz w:val="20"/>
      <w:szCs w:val="20"/>
    </w:rPr>
  </w:style>
  <w:style w:type="character" w:customStyle="1" w:styleId="EndnoteTextChar">
    <w:name w:val="Endnote Text Char"/>
    <w:basedOn w:val="DefaultParagraphFont"/>
    <w:link w:val="EndnoteText"/>
    <w:uiPriority w:val="99"/>
    <w:rsid w:val="00E741AC"/>
    <w:rPr>
      <w:rFonts w:ascii="Calibri" w:eastAsia="Calibri" w:hAnsi="Calibri" w:cs="Times New Roman"/>
      <w:sz w:val="20"/>
      <w:szCs w:val="20"/>
    </w:rPr>
  </w:style>
  <w:style w:type="character" w:styleId="EndnoteReference">
    <w:name w:val="endnote reference"/>
    <w:uiPriority w:val="99"/>
    <w:semiHidden/>
    <w:unhideWhenUsed/>
    <w:rsid w:val="00E741AC"/>
    <w:rPr>
      <w:vertAlign w:val="superscript"/>
    </w:rPr>
  </w:style>
  <w:style w:type="character" w:customStyle="1" w:styleId="st">
    <w:name w:val="st"/>
    <w:rsid w:val="00E741AC"/>
  </w:style>
  <w:style w:type="paragraph" w:styleId="Revision">
    <w:name w:val="Revision"/>
    <w:hidden/>
    <w:uiPriority w:val="99"/>
    <w:semiHidden/>
    <w:rsid w:val="00FD2CFC"/>
    <w:pPr>
      <w:spacing w:after="0" w:line="240" w:lineRule="auto"/>
    </w:pPr>
    <w:rPr>
      <w:rFonts w:ascii="Calibri" w:eastAsia="Calibri" w:hAnsi="Calibri" w:cs="Times New Roman"/>
    </w:rPr>
  </w:style>
  <w:style w:type="paragraph" w:styleId="Title">
    <w:name w:val="Title"/>
    <w:basedOn w:val="Normal"/>
    <w:next w:val="Normal"/>
    <w:link w:val="TitleChar"/>
    <w:uiPriority w:val="10"/>
    <w:qFormat/>
    <w:rsid w:val="005F05A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05A6"/>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9C68E1"/>
    <w:pPr>
      <w:spacing w:after="240"/>
      <w:jc w:val="center"/>
    </w:pPr>
    <w:rPr>
      <w:rFonts w:eastAsia="Times New Roman"/>
      <w:b/>
      <w:i/>
      <w:iCs/>
      <w:noProof/>
      <w:color w:val="000000" w:themeColor="text1"/>
      <w:sz w:val="20"/>
      <w:szCs w:val="18"/>
    </w:rPr>
  </w:style>
  <w:style w:type="paragraph" w:styleId="PlainText">
    <w:name w:val="Plain Text"/>
    <w:basedOn w:val="Normal"/>
    <w:link w:val="PlainTextChar"/>
    <w:uiPriority w:val="99"/>
    <w:unhideWhenUsed/>
    <w:rsid w:val="003218C4"/>
    <w:pPr>
      <w:spacing w:after="0"/>
    </w:pPr>
    <w:rPr>
      <w:rFonts w:eastAsiaTheme="minorHAnsi" w:cs="Consolas"/>
      <w:szCs w:val="21"/>
    </w:rPr>
  </w:style>
  <w:style w:type="character" w:customStyle="1" w:styleId="PlainTextChar">
    <w:name w:val="Plain Text Char"/>
    <w:basedOn w:val="DefaultParagraphFont"/>
    <w:link w:val="PlainText"/>
    <w:uiPriority w:val="99"/>
    <w:rsid w:val="003218C4"/>
    <w:rPr>
      <w:rFonts w:ascii="Calibri" w:hAnsi="Calibri" w:cs="Consolas"/>
      <w:szCs w:val="21"/>
    </w:rPr>
  </w:style>
  <w:style w:type="paragraph" w:styleId="TOCHeading">
    <w:name w:val="TOC Heading"/>
    <w:basedOn w:val="Heading1"/>
    <w:next w:val="Normal"/>
    <w:uiPriority w:val="39"/>
    <w:unhideWhenUsed/>
    <w:qFormat/>
    <w:rsid w:val="006D75E6"/>
    <w:pPr>
      <w:numPr>
        <w:numId w:val="0"/>
      </w:numPr>
      <w:outlineLvl w:val="9"/>
    </w:pPr>
    <w:rPr>
      <w:rFonts w:asciiTheme="majorHAnsi" w:hAnsiTheme="majorHAnsi"/>
      <w:color w:val="365F91" w:themeColor="accent1" w:themeShade="BF"/>
    </w:rPr>
  </w:style>
  <w:style w:type="table" w:styleId="MediumList1-Accent2">
    <w:name w:val="Medium List 1 Accent 2"/>
    <w:basedOn w:val="TableNormal"/>
    <w:uiPriority w:val="65"/>
    <w:rsid w:val="0018490D"/>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character" w:styleId="PlaceholderText">
    <w:name w:val="Placeholder Text"/>
    <w:basedOn w:val="DefaultParagraphFont"/>
    <w:uiPriority w:val="99"/>
    <w:semiHidden/>
    <w:rsid w:val="006930EF"/>
    <w:rPr>
      <w:color w:val="808080"/>
    </w:rPr>
  </w:style>
  <w:style w:type="table" w:styleId="LightList-Accent2">
    <w:name w:val="Light List Accent 2"/>
    <w:basedOn w:val="TableNormal"/>
    <w:uiPriority w:val="61"/>
    <w:rsid w:val="007676D5"/>
    <w:pPr>
      <w:spacing w:after="0" w:line="240" w:lineRule="auto"/>
    </w:pPr>
    <w:rPr>
      <w:sz w:val="24"/>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cPr>
      <w:shd w:val="clear" w:color="auto" w:fill="auto"/>
    </w:tcPr>
    <w:tblStylePr w:type="firstRow">
      <w:pPr>
        <w:spacing w:beforeLines="0" w:beforeAutospacing="0" w:afterLines="0" w:afterAutospacing="0" w:line="240" w:lineRule="auto"/>
      </w:pPr>
      <w:rPr>
        <w:rFonts w:asciiTheme="minorHAnsi" w:hAnsiTheme="minorHAnsi"/>
        <w:b/>
        <w:bCs/>
        <w:color w:val="auto"/>
        <w:sz w:val="24"/>
      </w:rPr>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shd w:val="clear" w:color="auto" w:fill="E5B8B7" w:themeFill="accent2" w:themeFillTint="66"/>
      </w:tcPr>
    </w:tblStylePr>
    <w:tblStylePr w:type="lastRow">
      <w:pPr>
        <w:spacing w:beforeLines="0" w:beforeAutospacing="0" w:afterLines="0" w:afterAutospacing="0" w:line="240" w:lineRule="auto"/>
      </w:pPr>
      <w:rPr>
        <w:b/>
        <w:bCs/>
      </w:rPr>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shd w:val="clear" w:color="auto" w:fill="auto"/>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TOC4">
    <w:name w:val="toc 4"/>
    <w:basedOn w:val="Normal"/>
    <w:next w:val="Normal"/>
    <w:autoRedefine/>
    <w:uiPriority w:val="39"/>
    <w:unhideWhenUsed/>
    <w:rsid w:val="006930EF"/>
    <w:pPr>
      <w:spacing w:after="0"/>
      <w:ind w:left="660"/>
    </w:pPr>
    <w:rPr>
      <w:rFonts w:asciiTheme="minorHAnsi" w:hAnsiTheme="minorHAnsi"/>
      <w:sz w:val="18"/>
      <w:szCs w:val="18"/>
    </w:rPr>
  </w:style>
  <w:style w:type="paragraph" w:styleId="TOC5">
    <w:name w:val="toc 5"/>
    <w:basedOn w:val="Normal"/>
    <w:next w:val="Normal"/>
    <w:autoRedefine/>
    <w:uiPriority w:val="39"/>
    <w:unhideWhenUsed/>
    <w:rsid w:val="006930EF"/>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6930EF"/>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6930EF"/>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6930EF"/>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6930EF"/>
    <w:pPr>
      <w:spacing w:after="0"/>
      <w:ind w:left="1760"/>
    </w:pPr>
    <w:rPr>
      <w:rFonts w:asciiTheme="minorHAnsi" w:hAnsiTheme="minorHAnsi"/>
      <w:sz w:val="18"/>
      <w:szCs w:val="18"/>
    </w:rPr>
  </w:style>
  <w:style w:type="paragraph" w:customStyle="1" w:styleId="AppHeader2">
    <w:name w:val="App Header 2"/>
    <w:basedOn w:val="Normal"/>
    <w:link w:val="AppHeader2Char"/>
    <w:qFormat/>
    <w:rsid w:val="005A5EF8"/>
    <w:pPr>
      <w:keepNext/>
      <w:spacing w:before="240"/>
    </w:pPr>
    <w:rPr>
      <w:rFonts w:asciiTheme="majorHAnsi" w:hAnsiTheme="majorHAnsi"/>
      <w:b/>
      <w:color w:val="4F81BD"/>
      <w:sz w:val="26"/>
      <w:szCs w:val="26"/>
    </w:rPr>
  </w:style>
  <w:style w:type="character" w:customStyle="1" w:styleId="AppHeader2Char">
    <w:name w:val="App Header 2 Char"/>
    <w:basedOn w:val="DefaultParagraphFont"/>
    <w:link w:val="AppHeader2"/>
    <w:rsid w:val="005A5EF8"/>
    <w:rPr>
      <w:rFonts w:asciiTheme="majorHAnsi" w:eastAsia="Calibri" w:hAnsiTheme="majorHAnsi" w:cs="Times New Roman"/>
      <w:b/>
      <w:color w:val="4F81BD"/>
      <w:sz w:val="26"/>
      <w:szCs w:val="26"/>
    </w:rPr>
  </w:style>
  <w:style w:type="paragraph" w:customStyle="1" w:styleId="AppSubheading">
    <w:name w:val="App Subheading"/>
    <w:basedOn w:val="Normal"/>
    <w:link w:val="AppSubheadingChar"/>
    <w:qFormat/>
    <w:rsid w:val="004E0A74"/>
    <w:pPr>
      <w:spacing w:before="200"/>
    </w:pPr>
    <w:rPr>
      <w:rFonts w:asciiTheme="majorHAnsi" w:hAnsiTheme="majorHAnsi"/>
      <w:b/>
      <w:color w:val="4F81BD"/>
    </w:rPr>
  </w:style>
  <w:style w:type="character" w:customStyle="1" w:styleId="AppSubheadingChar">
    <w:name w:val="App Subheading Char"/>
    <w:basedOn w:val="DefaultParagraphFont"/>
    <w:link w:val="AppSubheading"/>
    <w:rsid w:val="004E0A74"/>
    <w:rPr>
      <w:rFonts w:asciiTheme="majorHAnsi" w:eastAsia="Calibri" w:hAnsiTheme="majorHAnsi" w:cs="Times New Roman"/>
      <w:b/>
      <w:color w:val="4F81BD"/>
    </w:rPr>
  </w:style>
  <w:style w:type="paragraph" w:customStyle="1" w:styleId="IndentedStandard">
    <w:name w:val="Indented Standard"/>
    <w:basedOn w:val="Normal"/>
    <w:rsid w:val="00A11F8E"/>
    <w:pPr>
      <w:autoSpaceDE w:val="0"/>
      <w:autoSpaceDN w:val="0"/>
      <w:spacing w:before="200" w:after="0" w:line="260" w:lineRule="exact"/>
      <w:ind w:firstLine="227"/>
      <w:jc w:val="both"/>
    </w:pPr>
    <w:rPr>
      <w:rFonts w:eastAsia="Times New Roman"/>
      <w:lang w:val="de-DE" w:eastAsia="de-DE"/>
    </w:rPr>
  </w:style>
  <w:style w:type="paragraph" w:customStyle="1" w:styleId="txt1">
    <w:name w:val="txt1"/>
    <w:basedOn w:val="Normal"/>
    <w:rsid w:val="00A11F8E"/>
    <w:pPr>
      <w:shd w:val="clear" w:color="auto" w:fill="99CCFF"/>
      <w:spacing w:before="100" w:beforeAutospacing="1" w:after="100" w:afterAutospacing="1" w:line="540" w:lineRule="atLeast"/>
      <w:ind w:left="75" w:right="75"/>
    </w:pPr>
    <w:rPr>
      <w:rFonts w:ascii="Verdana" w:eastAsia="Times New Roman" w:hAnsi="Verdana"/>
      <w:b/>
      <w:bCs/>
      <w:spacing w:val="15"/>
      <w:sz w:val="18"/>
      <w:szCs w:val="18"/>
    </w:rPr>
  </w:style>
  <w:style w:type="paragraph" w:customStyle="1" w:styleId="setbg2">
    <w:name w:val="setbg2"/>
    <w:basedOn w:val="Normal"/>
    <w:rsid w:val="00A11F8E"/>
    <w:pPr>
      <w:shd w:val="clear" w:color="auto" w:fill="333333"/>
      <w:spacing w:before="100" w:beforeAutospacing="1" w:after="100" w:afterAutospacing="1"/>
      <w:jc w:val="center"/>
    </w:pPr>
    <w:rPr>
      <w:rFonts w:eastAsia="Times New Roman"/>
      <w:sz w:val="24"/>
      <w:szCs w:val="24"/>
    </w:rPr>
  </w:style>
  <w:style w:type="paragraph" w:customStyle="1" w:styleId="setbg3">
    <w:name w:val="setbg3"/>
    <w:basedOn w:val="Normal"/>
    <w:rsid w:val="00A11F8E"/>
    <w:pPr>
      <w:shd w:val="clear" w:color="auto" w:fill="B2FFAB"/>
      <w:spacing w:before="100" w:beforeAutospacing="1" w:after="100" w:afterAutospacing="1"/>
      <w:jc w:val="center"/>
    </w:pPr>
    <w:rPr>
      <w:rFonts w:eastAsia="Times New Roman"/>
      <w:sz w:val="24"/>
      <w:szCs w:val="24"/>
    </w:rPr>
  </w:style>
  <w:style w:type="paragraph" w:customStyle="1" w:styleId="setbg4">
    <w:name w:val="setbg4"/>
    <w:basedOn w:val="Normal"/>
    <w:rsid w:val="00A11F8E"/>
    <w:pPr>
      <w:shd w:val="clear" w:color="auto" w:fill="8EFFB5"/>
      <w:spacing w:before="100" w:beforeAutospacing="1" w:after="100" w:afterAutospacing="1"/>
      <w:jc w:val="center"/>
    </w:pPr>
    <w:rPr>
      <w:rFonts w:eastAsia="Times New Roman"/>
      <w:sz w:val="24"/>
      <w:szCs w:val="24"/>
    </w:rPr>
  </w:style>
  <w:style w:type="paragraph" w:customStyle="1" w:styleId="rowpoint">
    <w:name w:val="rowpoint"/>
    <w:basedOn w:val="Normal"/>
    <w:rsid w:val="00A11F8E"/>
    <w:pPr>
      <w:shd w:val="clear" w:color="auto" w:fill="666666"/>
      <w:spacing w:before="100" w:beforeAutospacing="1" w:after="100" w:afterAutospacing="1"/>
    </w:pPr>
    <w:rPr>
      <w:rFonts w:eastAsia="Times New Roman"/>
      <w:sz w:val="24"/>
      <w:szCs w:val="24"/>
    </w:rPr>
  </w:style>
  <w:style w:type="paragraph" w:customStyle="1" w:styleId="ctitle">
    <w:name w:val="ctitle"/>
    <w:basedOn w:val="Normal"/>
    <w:rsid w:val="00A11F8E"/>
    <w:pPr>
      <w:pBdr>
        <w:top w:val="single" w:sz="12" w:space="0" w:color="FFFFFF"/>
        <w:left w:val="single" w:sz="12" w:space="0" w:color="FFFFFF"/>
        <w:bottom w:val="single" w:sz="12" w:space="0" w:color="808080"/>
        <w:right w:val="single" w:sz="12" w:space="0" w:color="808080"/>
      </w:pBdr>
      <w:shd w:val="clear" w:color="auto" w:fill="CCCCCC"/>
      <w:spacing w:before="100" w:beforeAutospacing="1" w:after="40"/>
      <w:jc w:val="center"/>
    </w:pPr>
    <w:rPr>
      <w:rFonts w:eastAsia="Times New Roman"/>
      <w:color w:val="000000"/>
      <w:sz w:val="20"/>
      <w:szCs w:val="20"/>
    </w:rPr>
  </w:style>
  <w:style w:type="paragraph" w:customStyle="1" w:styleId="tsmtblhead">
    <w:name w:val="tsmtblhead"/>
    <w:basedOn w:val="Normal"/>
    <w:rsid w:val="00A11F8E"/>
    <w:pPr>
      <w:pBdr>
        <w:top w:val="single" w:sz="12" w:space="0" w:color="FFFFFF"/>
        <w:left w:val="single" w:sz="12" w:space="0" w:color="FFFFFF"/>
        <w:bottom w:val="single" w:sz="12" w:space="0" w:color="808080"/>
        <w:right w:val="single" w:sz="12" w:space="0" w:color="808080"/>
      </w:pBdr>
      <w:shd w:val="clear" w:color="auto" w:fill="CCCCCC"/>
      <w:spacing w:before="100" w:beforeAutospacing="1" w:after="40"/>
      <w:jc w:val="center"/>
    </w:pPr>
    <w:rPr>
      <w:rFonts w:eastAsia="Times New Roman"/>
      <w:color w:val="000000"/>
      <w:sz w:val="20"/>
      <w:szCs w:val="20"/>
    </w:rPr>
  </w:style>
  <w:style w:type="paragraph" w:customStyle="1" w:styleId="stype">
    <w:name w:val="stype"/>
    <w:basedOn w:val="Normal"/>
    <w:rsid w:val="00A11F8E"/>
    <w:pPr>
      <w:spacing w:before="100" w:beforeAutospacing="1" w:after="100" w:afterAutospacing="1"/>
    </w:pPr>
    <w:rPr>
      <w:rFonts w:ascii="Times" w:eastAsia="Times New Roman" w:hAnsi="Times" w:cs="Times"/>
      <w:b/>
      <w:bCs/>
      <w:sz w:val="18"/>
      <w:szCs w:val="18"/>
    </w:rPr>
  </w:style>
  <w:style w:type="paragraph" w:customStyle="1" w:styleId="sclyellowtype">
    <w:name w:val="sclyellowtype"/>
    <w:basedOn w:val="Normal"/>
    <w:rsid w:val="00A11F8E"/>
    <w:pPr>
      <w:shd w:val="clear" w:color="auto" w:fill="FBFCC2"/>
      <w:spacing w:before="100" w:beforeAutospacing="1" w:after="100" w:afterAutospacing="1"/>
      <w:jc w:val="center"/>
    </w:pPr>
    <w:rPr>
      <w:rFonts w:ascii="Times" w:eastAsia="Times New Roman" w:hAnsi="Times" w:cs="Times"/>
      <w:b/>
      <w:bCs/>
      <w:sz w:val="18"/>
      <w:szCs w:val="18"/>
    </w:rPr>
  </w:style>
  <w:style w:type="paragraph" w:customStyle="1" w:styleId="sctype">
    <w:name w:val="sctype"/>
    <w:basedOn w:val="Normal"/>
    <w:rsid w:val="00A11F8E"/>
    <w:pPr>
      <w:spacing w:before="100" w:beforeAutospacing="1" w:after="100" w:afterAutospacing="1"/>
      <w:jc w:val="center"/>
    </w:pPr>
    <w:rPr>
      <w:rFonts w:ascii="Times" w:eastAsia="Times New Roman" w:hAnsi="Times" w:cs="Times"/>
      <w:b/>
      <w:bCs/>
      <w:sz w:val="18"/>
      <w:szCs w:val="18"/>
    </w:rPr>
  </w:style>
  <w:style w:type="paragraph" w:customStyle="1" w:styleId="cmeetontext">
    <w:name w:val="cmeetontext"/>
    <w:basedOn w:val="Normal"/>
    <w:rsid w:val="00A11F8E"/>
    <w:pPr>
      <w:shd w:val="clear" w:color="auto" w:fill="FFFFFF"/>
      <w:spacing w:before="100" w:beforeAutospacing="1" w:after="100" w:afterAutospacing="1"/>
    </w:pPr>
    <w:rPr>
      <w:rFonts w:eastAsia="Times New Roman"/>
      <w:color w:val="000000"/>
      <w:sz w:val="20"/>
      <w:szCs w:val="20"/>
    </w:rPr>
  </w:style>
  <w:style w:type="paragraph" w:customStyle="1" w:styleId="cmeetonwtext">
    <w:name w:val="cmeetonwtext"/>
    <w:basedOn w:val="Normal"/>
    <w:rsid w:val="00A11F8E"/>
    <w:pPr>
      <w:shd w:val="clear" w:color="auto" w:fill="FFFFFF"/>
      <w:spacing w:before="100" w:beforeAutospacing="1" w:after="100" w:afterAutospacing="1"/>
    </w:pPr>
    <w:rPr>
      <w:rFonts w:eastAsia="Times New Roman"/>
      <w:color w:val="000000"/>
      <w:sz w:val="20"/>
      <w:szCs w:val="20"/>
    </w:rPr>
  </w:style>
  <w:style w:type="paragraph" w:customStyle="1" w:styleId="cmeetofftext">
    <w:name w:val="cmeetofftext"/>
    <w:basedOn w:val="Normal"/>
    <w:rsid w:val="00A11F8E"/>
    <w:pPr>
      <w:shd w:val="clear" w:color="auto" w:fill="CAEEFF"/>
      <w:spacing w:before="100" w:beforeAutospacing="1" w:after="100" w:afterAutospacing="1"/>
    </w:pPr>
    <w:rPr>
      <w:rFonts w:eastAsia="Times New Roman"/>
      <w:color w:val="000000"/>
      <w:sz w:val="20"/>
      <w:szCs w:val="20"/>
    </w:rPr>
  </w:style>
  <w:style w:type="paragraph" w:customStyle="1" w:styleId="log1">
    <w:name w:val="log1"/>
    <w:basedOn w:val="Normal"/>
    <w:rsid w:val="00A11F8E"/>
    <w:pPr>
      <w:spacing w:before="100" w:beforeAutospacing="1" w:after="100" w:afterAutospacing="1"/>
    </w:pPr>
    <w:rPr>
      <w:rFonts w:ascii="Times" w:eastAsia="Times New Roman" w:hAnsi="Times" w:cs="Times"/>
      <w:b/>
      <w:bCs/>
      <w:color w:val="FF0000"/>
      <w:sz w:val="36"/>
      <w:szCs w:val="36"/>
    </w:rPr>
  </w:style>
  <w:style w:type="paragraph" w:customStyle="1" w:styleId="msgx">
    <w:name w:val="msgx"/>
    <w:basedOn w:val="Normal"/>
    <w:rsid w:val="00A11F8E"/>
    <w:pPr>
      <w:spacing w:before="100" w:beforeAutospacing="1" w:after="100" w:afterAutospacing="1"/>
    </w:pPr>
    <w:rPr>
      <w:rFonts w:ascii="Times" w:eastAsia="Times New Roman" w:hAnsi="Times" w:cs="Times"/>
      <w:b/>
      <w:bCs/>
      <w:color w:val="FF0000"/>
      <w:sz w:val="36"/>
      <w:szCs w:val="36"/>
    </w:rPr>
  </w:style>
  <w:style w:type="paragraph" w:customStyle="1" w:styleId="txt">
    <w:name w:val="txt"/>
    <w:basedOn w:val="Normal"/>
    <w:rsid w:val="00A11F8E"/>
    <w:pPr>
      <w:shd w:val="clear" w:color="auto" w:fill="99CCFF"/>
      <w:spacing w:before="100" w:beforeAutospacing="1" w:after="100" w:afterAutospacing="1"/>
    </w:pPr>
    <w:rPr>
      <w:rFonts w:eastAsia="Times New Roman"/>
      <w:sz w:val="24"/>
      <w:szCs w:val="24"/>
    </w:rPr>
  </w:style>
  <w:style w:type="paragraph" w:customStyle="1" w:styleId="form">
    <w:name w:val="form"/>
    <w:basedOn w:val="Normal"/>
    <w:rsid w:val="00A11F8E"/>
    <w:pPr>
      <w:spacing w:before="100" w:beforeAutospacing="1" w:after="100" w:afterAutospacing="1"/>
      <w:jc w:val="right"/>
    </w:pPr>
    <w:rPr>
      <w:rFonts w:ascii="Times" w:eastAsia="Times New Roman" w:hAnsi="Times" w:cs="Times"/>
      <w:b/>
      <w:bCs/>
      <w:sz w:val="21"/>
      <w:szCs w:val="21"/>
    </w:rPr>
  </w:style>
  <w:style w:type="paragraph" w:customStyle="1" w:styleId="form1">
    <w:name w:val="form1"/>
    <w:basedOn w:val="Normal"/>
    <w:rsid w:val="00A11F8E"/>
    <w:pPr>
      <w:spacing w:before="100" w:beforeAutospacing="1" w:after="100" w:afterAutospacing="1"/>
      <w:jc w:val="right"/>
    </w:pPr>
    <w:rPr>
      <w:rFonts w:ascii="Times" w:eastAsia="Times New Roman" w:hAnsi="Times" w:cs="Times"/>
      <w:b/>
      <w:bCs/>
      <w:sz w:val="21"/>
      <w:szCs w:val="21"/>
    </w:rPr>
  </w:style>
  <w:style w:type="paragraph" w:customStyle="1" w:styleId="forml">
    <w:name w:val="form_l"/>
    <w:basedOn w:val="Normal"/>
    <w:rsid w:val="00A11F8E"/>
    <w:pPr>
      <w:spacing w:before="100" w:beforeAutospacing="1" w:after="100" w:afterAutospacing="1"/>
    </w:pPr>
    <w:rPr>
      <w:rFonts w:ascii="Times" w:eastAsia="Times New Roman" w:hAnsi="Times" w:cs="Times"/>
      <w:b/>
      <w:bCs/>
      <w:sz w:val="21"/>
      <w:szCs w:val="21"/>
    </w:rPr>
  </w:style>
  <w:style w:type="paragraph" w:customStyle="1" w:styleId="formr">
    <w:name w:val="form_r"/>
    <w:basedOn w:val="Normal"/>
    <w:rsid w:val="00A11F8E"/>
    <w:pPr>
      <w:spacing w:before="100" w:beforeAutospacing="1" w:after="100" w:afterAutospacing="1"/>
      <w:jc w:val="right"/>
    </w:pPr>
    <w:rPr>
      <w:rFonts w:ascii="Times" w:eastAsia="Times New Roman" w:hAnsi="Times" w:cs="Times"/>
      <w:b/>
      <w:bCs/>
      <w:sz w:val="21"/>
      <w:szCs w:val="21"/>
    </w:rPr>
  </w:style>
  <w:style w:type="paragraph" w:customStyle="1" w:styleId="subaction">
    <w:name w:val="subaction"/>
    <w:basedOn w:val="Normal"/>
    <w:rsid w:val="00A11F8E"/>
    <w:pPr>
      <w:spacing w:before="100" w:beforeAutospacing="1" w:after="100" w:afterAutospacing="1"/>
      <w:jc w:val="center"/>
    </w:pPr>
    <w:rPr>
      <w:rFonts w:eastAsia="Times New Roman"/>
      <w:b/>
      <w:bCs/>
      <w:sz w:val="14"/>
      <w:szCs w:val="14"/>
    </w:rPr>
  </w:style>
  <w:style w:type="paragraph" w:customStyle="1" w:styleId="tblhead">
    <w:name w:val="tblhead"/>
    <w:basedOn w:val="Normal"/>
    <w:rsid w:val="00A11F8E"/>
    <w:pPr>
      <w:spacing w:before="100" w:beforeAutospacing="1" w:after="100" w:afterAutospacing="1"/>
      <w:jc w:val="center"/>
    </w:pPr>
    <w:rPr>
      <w:rFonts w:eastAsia="Times New Roman"/>
      <w:b/>
      <w:bCs/>
      <w:sz w:val="23"/>
      <w:szCs w:val="23"/>
    </w:rPr>
  </w:style>
  <w:style w:type="paragraph" w:customStyle="1" w:styleId="tblhead1">
    <w:name w:val="tblhead1"/>
    <w:basedOn w:val="Normal"/>
    <w:rsid w:val="00A11F8E"/>
    <w:pPr>
      <w:shd w:val="clear" w:color="auto" w:fill="D3D3D3"/>
      <w:spacing w:before="100" w:beforeAutospacing="1" w:after="100" w:afterAutospacing="1"/>
      <w:jc w:val="center"/>
    </w:pPr>
    <w:rPr>
      <w:rFonts w:eastAsia="Times New Roman"/>
      <w:b/>
      <w:bCs/>
      <w:sz w:val="23"/>
      <w:szCs w:val="23"/>
    </w:rPr>
  </w:style>
  <w:style w:type="paragraph" w:customStyle="1" w:styleId="col1">
    <w:name w:val="col1"/>
    <w:basedOn w:val="Normal"/>
    <w:rsid w:val="00A11F8E"/>
    <w:pPr>
      <w:spacing w:before="100" w:beforeAutospacing="1" w:after="100" w:afterAutospacing="1"/>
      <w:jc w:val="right"/>
    </w:pPr>
    <w:rPr>
      <w:rFonts w:ascii="Verdana" w:eastAsia="Times New Roman" w:hAnsi="Verdana"/>
      <w:b/>
      <w:bCs/>
      <w:color w:val="000000"/>
      <w:sz w:val="20"/>
      <w:szCs w:val="20"/>
    </w:rPr>
  </w:style>
  <w:style w:type="paragraph" w:customStyle="1" w:styleId="col2">
    <w:name w:val="col2"/>
    <w:basedOn w:val="Normal"/>
    <w:rsid w:val="00A11F8E"/>
    <w:pPr>
      <w:spacing w:before="100" w:beforeAutospacing="1" w:after="100" w:afterAutospacing="1"/>
    </w:pPr>
    <w:rPr>
      <w:rFonts w:ascii="Verdana" w:eastAsia="Times New Roman" w:hAnsi="Verdana"/>
      <w:color w:val="000000"/>
      <w:sz w:val="20"/>
      <w:szCs w:val="20"/>
    </w:rPr>
  </w:style>
  <w:style w:type="paragraph" w:customStyle="1" w:styleId="type">
    <w:name w:val="type"/>
    <w:basedOn w:val="Normal"/>
    <w:rsid w:val="00A11F8E"/>
    <w:pPr>
      <w:spacing w:before="100" w:beforeAutospacing="1" w:after="100" w:afterAutospacing="1"/>
    </w:pPr>
    <w:rPr>
      <w:rFonts w:ascii="Verdana" w:eastAsia="Times New Roman" w:hAnsi="Verdana"/>
      <w:b/>
      <w:bCs/>
      <w:color w:val="0000FF"/>
      <w:sz w:val="9"/>
      <w:szCs w:val="9"/>
    </w:rPr>
  </w:style>
  <w:style w:type="paragraph" w:customStyle="1" w:styleId="menu">
    <w:name w:val="menu"/>
    <w:basedOn w:val="Normal"/>
    <w:rsid w:val="00A11F8E"/>
    <w:pPr>
      <w:spacing w:before="100" w:beforeAutospacing="1" w:after="100" w:afterAutospacing="1"/>
    </w:pPr>
    <w:rPr>
      <w:rFonts w:ascii="Verdana" w:eastAsia="Times New Roman" w:hAnsi="Verdana"/>
      <w:b/>
      <w:bCs/>
      <w:color w:val="0000FF"/>
      <w:sz w:val="17"/>
      <w:szCs w:val="17"/>
    </w:rPr>
  </w:style>
  <w:style w:type="paragraph" w:customStyle="1" w:styleId="menu2">
    <w:name w:val="menu2"/>
    <w:basedOn w:val="Normal"/>
    <w:rsid w:val="00A11F8E"/>
    <w:pPr>
      <w:spacing w:before="100" w:beforeAutospacing="1" w:after="100" w:afterAutospacing="1"/>
    </w:pPr>
    <w:rPr>
      <w:rFonts w:ascii="Verdana" w:eastAsia="Times New Roman" w:hAnsi="Verdana"/>
      <w:b/>
      <w:bCs/>
      <w:color w:val="0000FF"/>
      <w:sz w:val="18"/>
      <w:szCs w:val="18"/>
    </w:rPr>
  </w:style>
  <w:style w:type="paragraph" w:customStyle="1" w:styleId="reflink">
    <w:name w:val="reflink"/>
    <w:basedOn w:val="Normal"/>
    <w:rsid w:val="00A11F8E"/>
    <w:pPr>
      <w:spacing w:before="100" w:beforeAutospacing="1" w:after="100" w:afterAutospacing="1"/>
    </w:pPr>
    <w:rPr>
      <w:rFonts w:ascii="Verdana" w:eastAsia="Times New Roman" w:hAnsi="Verdana"/>
      <w:color w:val="333366"/>
      <w:sz w:val="24"/>
      <w:szCs w:val="24"/>
    </w:rPr>
  </w:style>
  <w:style w:type="paragraph" w:customStyle="1" w:styleId="smtblhead">
    <w:name w:val="smtblhead"/>
    <w:basedOn w:val="Normal"/>
    <w:rsid w:val="00A11F8E"/>
    <w:pPr>
      <w:shd w:val="clear" w:color="auto" w:fill="FED872"/>
      <w:spacing w:before="100" w:beforeAutospacing="1" w:after="100" w:afterAutospacing="1"/>
      <w:jc w:val="center"/>
    </w:pPr>
    <w:rPr>
      <w:rFonts w:eastAsia="Times New Roman"/>
      <w:b/>
      <w:bCs/>
      <w:sz w:val="18"/>
      <w:szCs w:val="18"/>
    </w:rPr>
  </w:style>
  <w:style w:type="paragraph" w:customStyle="1" w:styleId="tbltext">
    <w:name w:val="tbltext"/>
    <w:basedOn w:val="Normal"/>
    <w:rsid w:val="00A11F8E"/>
    <w:pPr>
      <w:spacing w:before="100" w:beforeAutospacing="1" w:after="100" w:afterAutospacing="1"/>
    </w:pPr>
    <w:rPr>
      <w:rFonts w:eastAsia="Times New Roman"/>
      <w:b/>
      <w:bCs/>
      <w:sz w:val="21"/>
      <w:szCs w:val="21"/>
    </w:rPr>
  </w:style>
  <w:style w:type="paragraph" w:customStyle="1" w:styleId="tsmtxt">
    <w:name w:val="tsmtxt"/>
    <w:basedOn w:val="Normal"/>
    <w:rsid w:val="00A11F8E"/>
    <w:pPr>
      <w:spacing w:before="100" w:beforeAutospacing="1" w:after="100" w:afterAutospacing="1"/>
      <w:jc w:val="center"/>
    </w:pPr>
    <w:rPr>
      <w:rFonts w:eastAsia="Times New Roman"/>
      <w:b/>
      <w:bCs/>
      <w:sz w:val="20"/>
      <w:szCs w:val="20"/>
    </w:rPr>
  </w:style>
  <w:style w:type="paragraph" w:customStyle="1" w:styleId="tsmtxthl">
    <w:name w:val="tsmtxthl"/>
    <w:basedOn w:val="Normal"/>
    <w:rsid w:val="00A11F8E"/>
    <w:pPr>
      <w:shd w:val="clear" w:color="auto" w:fill="CCCCCC"/>
      <w:spacing w:before="100" w:beforeAutospacing="1" w:after="100" w:afterAutospacing="1"/>
      <w:jc w:val="center"/>
    </w:pPr>
    <w:rPr>
      <w:rFonts w:eastAsia="Times New Roman"/>
      <w:b/>
      <w:bCs/>
      <w:sz w:val="20"/>
      <w:szCs w:val="20"/>
    </w:rPr>
  </w:style>
  <w:style w:type="paragraph" w:customStyle="1" w:styleId="smtxt">
    <w:name w:val="smtxt"/>
    <w:basedOn w:val="Normal"/>
    <w:rsid w:val="00A11F8E"/>
    <w:pPr>
      <w:shd w:val="clear" w:color="auto" w:fill="FED872"/>
      <w:spacing w:before="100" w:beforeAutospacing="1" w:after="100" w:afterAutospacing="1"/>
      <w:jc w:val="center"/>
    </w:pPr>
    <w:rPr>
      <w:rFonts w:eastAsia="Times New Roman"/>
      <w:b/>
      <w:bCs/>
      <w:sz w:val="18"/>
      <w:szCs w:val="18"/>
    </w:rPr>
  </w:style>
  <w:style w:type="paragraph" w:customStyle="1" w:styleId="tblbase1">
    <w:name w:val="tblbase1"/>
    <w:basedOn w:val="Normal"/>
    <w:rsid w:val="00A11F8E"/>
    <w:pPr>
      <w:shd w:val="clear" w:color="auto" w:fill="D3D3D3"/>
      <w:spacing w:before="100" w:beforeAutospacing="1" w:after="100" w:afterAutospacing="1"/>
      <w:jc w:val="center"/>
    </w:pPr>
    <w:rPr>
      <w:rFonts w:eastAsia="Times New Roman"/>
      <w:b/>
      <w:bCs/>
      <w:sz w:val="18"/>
      <w:szCs w:val="18"/>
    </w:rPr>
  </w:style>
  <w:style w:type="paragraph" w:customStyle="1" w:styleId="tblbase5">
    <w:name w:val="tblbase5"/>
    <w:basedOn w:val="Normal"/>
    <w:rsid w:val="00A11F8E"/>
    <w:pPr>
      <w:shd w:val="clear" w:color="auto" w:fill="FFFFC3"/>
      <w:spacing w:before="100" w:beforeAutospacing="1" w:after="100" w:afterAutospacing="1"/>
      <w:jc w:val="center"/>
    </w:pPr>
    <w:rPr>
      <w:rFonts w:eastAsia="Times New Roman"/>
      <w:b/>
      <w:bCs/>
      <w:sz w:val="18"/>
      <w:szCs w:val="18"/>
    </w:rPr>
  </w:style>
  <w:style w:type="paragraph" w:customStyle="1" w:styleId="tblbasey">
    <w:name w:val="tblbasey"/>
    <w:basedOn w:val="Normal"/>
    <w:rsid w:val="00A11F8E"/>
    <w:pPr>
      <w:shd w:val="clear" w:color="auto" w:fill="FFFFC3"/>
      <w:spacing w:before="100" w:beforeAutospacing="1" w:after="100" w:afterAutospacing="1"/>
      <w:jc w:val="center"/>
    </w:pPr>
    <w:rPr>
      <w:rFonts w:eastAsia="Times New Roman"/>
      <w:b/>
      <w:bCs/>
      <w:sz w:val="18"/>
      <w:szCs w:val="18"/>
    </w:rPr>
  </w:style>
  <w:style w:type="paragraph" w:customStyle="1" w:styleId="tblbaseo">
    <w:name w:val="tblbaseo"/>
    <w:basedOn w:val="Normal"/>
    <w:rsid w:val="00A11F8E"/>
    <w:pPr>
      <w:shd w:val="clear" w:color="auto" w:fill="FFA500"/>
      <w:spacing w:before="100" w:beforeAutospacing="1" w:after="100" w:afterAutospacing="1"/>
      <w:jc w:val="center"/>
    </w:pPr>
    <w:rPr>
      <w:rFonts w:eastAsia="Times New Roman"/>
      <w:b/>
      <w:bCs/>
      <w:sz w:val="18"/>
      <w:szCs w:val="18"/>
    </w:rPr>
  </w:style>
  <w:style w:type="paragraph" w:customStyle="1" w:styleId="tblbaseb">
    <w:name w:val="tblbaseb"/>
    <w:basedOn w:val="Normal"/>
    <w:rsid w:val="00A11F8E"/>
    <w:pPr>
      <w:shd w:val="clear" w:color="auto" w:fill="ADD8E6"/>
      <w:spacing w:before="100" w:beforeAutospacing="1" w:after="100" w:afterAutospacing="1"/>
      <w:jc w:val="center"/>
    </w:pPr>
    <w:rPr>
      <w:rFonts w:eastAsia="Times New Roman"/>
      <w:b/>
      <w:bCs/>
      <w:sz w:val="18"/>
      <w:szCs w:val="18"/>
    </w:rPr>
  </w:style>
  <w:style w:type="paragraph" w:customStyle="1" w:styleId="tblbaseg">
    <w:name w:val="tblbaseg"/>
    <w:basedOn w:val="Normal"/>
    <w:rsid w:val="00A11F8E"/>
    <w:pPr>
      <w:shd w:val="clear" w:color="auto" w:fill="90EE90"/>
      <w:spacing w:before="100" w:beforeAutospacing="1" w:after="100" w:afterAutospacing="1"/>
      <w:jc w:val="center"/>
    </w:pPr>
    <w:rPr>
      <w:rFonts w:eastAsia="Times New Roman"/>
      <w:b/>
      <w:bCs/>
      <w:sz w:val="18"/>
      <w:szCs w:val="18"/>
    </w:rPr>
  </w:style>
  <w:style w:type="paragraph" w:customStyle="1" w:styleId="tblbase8">
    <w:name w:val="tblbase8"/>
    <w:basedOn w:val="Normal"/>
    <w:rsid w:val="00A11F8E"/>
    <w:pPr>
      <w:shd w:val="clear" w:color="auto" w:fill="FFFFFF"/>
      <w:spacing w:before="100" w:beforeAutospacing="1" w:after="100" w:afterAutospacing="1"/>
      <w:jc w:val="center"/>
    </w:pPr>
    <w:rPr>
      <w:rFonts w:eastAsia="Times New Roman"/>
      <w:b/>
      <w:bCs/>
      <w:sz w:val="18"/>
      <w:szCs w:val="18"/>
    </w:rPr>
  </w:style>
  <w:style w:type="paragraph" w:customStyle="1" w:styleId="tblbase6">
    <w:name w:val="tblbase6"/>
    <w:basedOn w:val="Normal"/>
    <w:rsid w:val="00A11F8E"/>
    <w:pPr>
      <w:shd w:val="clear" w:color="auto" w:fill="FFB6C1"/>
      <w:spacing w:before="100" w:beforeAutospacing="1" w:after="100" w:afterAutospacing="1"/>
      <w:jc w:val="center"/>
    </w:pPr>
    <w:rPr>
      <w:rFonts w:eastAsia="Times New Roman"/>
      <w:b/>
      <w:bCs/>
      <w:sz w:val="18"/>
      <w:szCs w:val="18"/>
    </w:rPr>
  </w:style>
  <w:style w:type="paragraph" w:customStyle="1" w:styleId="tblbase4">
    <w:name w:val="tblbase4"/>
    <w:basedOn w:val="Normal"/>
    <w:rsid w:val="00A11F8E"/>
    <w:pPr>
      <w:shd w:val="clear" w:color="auto" w:fill="FFFFC3"/>
      <w:spacing w:before="100" w:beforeAutospacing="1" w:after="100" w:afterAutospacing="1"/>
    </w:pPr>
    <w:rPr>
      <w:rFonts w:eastAsia="Times New Roman"/>
      <w:sz w:val="15"/>
      <w:szCs w:val="15"/>
    </w:rPr>
  </w:style>
  <w:style w:type="paragraph" w:customStyle="1" w:styleId="tblbaser2">
    <w:name w:val="tblbaser2"/>
    <w:basedOn w:val="Normal"/>
    <w:rsid w:val="00A11F8E"/>
    <w:pPr>
      <w:shd w:val="clear" w:color="auto" w:fill="99FFCC"/>
      <w:spacing w:before="100" w:beforeAutospacing="1" w:after="100" w:afterAutospacing="1"/>
    </w:pPr>
    <w:rPr>
      <w:rFonts w:eastAsia="Times New Roman"/>
      <w:sz w:val="15"/>
      <w:szCs w:val="15"/>
    </w:rPr>
  </w:style>
  <w:style w:type="paragraph" w:customStyle="1" w:styleId="tblbase2">
    <w:name w:val="tblbase2"/>
    <w:basedOn w:val="Normal"/>
    <w:rsid w:val="00A11F8E"/>
    <w:pPr>
      <w:shd w:val="clear" w:color="auto" w:fill="FFFFC3"/>
      <w:spacing w:before="100" w:beforeAutospacing="1" w:after="100" w:afterAutospacing="1"/>
    </w:pPr>
    <w:rPr>
      <w:rFonts w:eastAsia="Times New Roman"/>
      <w:sz w:val="15"/>
      <w:szCs w:val="15"/>
    </w:rPr>
  </w:style>
  <w:style w:type="paragraph" w:customStyle="1" w:styleId="tblbase2b">
    <w:name w:val="tblbase2b"/>
    <w:basedOn w:val="Normal"/>
    <w:rsid w:val="00A11F8E"/>
    <w:pPr>
      <w:shd w:val="clear" w:color="auto" w:fill="FFFFC3"/>
      <w:spacing w:before="100" w:beforeAutospacing="1" w:after="100" w:afterAutospacing="1"/>
      <w:jc w:val="center"/>
    </w:pPr>
    <w:rPr>
      <w:rFonts w:eastAsia="Times New Roman"/>
      <w:sz w:val="14"/>
      <w:szCs w:val="14"/>
    </w:rPr>
  </w:style>
  <w:style w:type="paragraph" w:customStyle="1" w:styleId="tblbase7">
    <w:name w:val="tblbase7"/>
    <w:basedOn w:val="Normal"/>
    <w:rsid w:val="00A11F8E"/>
    <w:pPr>
      <w:shd w:val="clear" w:color="auto" w:fill="FFFFC3"/>
      <w:spacing w:before="100" w:beforeAutospacing="1" w:after="100" w:afterAutospacing="1"/>
      <w:jc w:val="center"/>
    </w:pPr>
    <w:rPr>
      <w:rFonts w:eastAsia="Times New Roman"/>
      <w:sz w:val="15"/>
      <w:szCs w:val="15"/>
    </w:rPr>
  </w:style>
  <w:style w:type="paragraph" w:customStyle="1" w:styleId="tblbase1a">
    <w:name w:val="tblbase1a"/>
    <w:basedOn w:val="Normal"/>
    <w:rsid w:val="00A11F8E"/>
    <w:pPr>
      <w:shd w:val="clear" w:color="auto" w:fill="D3D3D3"/>
      <w:spacing w:before="100" w:beforeAutospacing="1" w:after="100" w:afterAutospacing="1"/>
    </w:pPr>
    <w:rPr>
      <w:rFonts w:eastAsia="Times New Roman"/>
      <w:sz w:val="18"/>
      <w:szCs w:val="18"/>
    </w:rPr>
  </w:style>
  <w:style w:type="paragraph" w:customStyle="1" w:styleId="tblbase2a">
    <w:name w:val="tblbase2a"/>
    <w:basedOn w:val="Normal"/>
    <w:rsid w:val="00A11F8E"/>
    <w:pPr>
      <w:shd w:val="clear" w:color="auto" w:fill="99CCFF"/>
      <w:spacing w:before="100" w:beforeAutospacing="1" w:after="100" w:afterAutospacing="1"/>
    </w:pPr>
    <w:rPr>
      <w:rFonts w:eastAsia="Times New Roman"/>
      <w:sz w:val="18"/>
      <w:szCs w:val="18"/>
    </w:rPr>
  </w:style>
  <w:style w:type="paragraph" w:customStyle="1" w:styleId="tblbase3">
    <w:name w:val="tblbase3"/>
    <w:basedOn w:val="Normal"/>
    <w:rsid w:val="00A11F8E"/>
    <w:pPr>
      <w:shd w:val="clear" w:color="auto" w:fill="FFFFC3"/>
      <w:spacing w:before="100" w:beforeAutospacing="1" w:after="100" w:afterAutospacing="1"/>
    </w:pPr>
    <w:rPr>
      <w:rFonts w:eastAsia="Times New Roman"/>
      <w:sz w:val="18"/>
      <w:szCs w:val="18"/>
    </w:rPr>
  </w:style>
  <w:style w:type="paragraph" w:customStyle="1" w:styleId="tblbase">
    <w:name w:val="tblbase"/>
    <w:basedOn w:val="Normal"/>
    <w:rsid w:val="00A11F8E"/>
    <w:pPr>
      <w:shd w:val="clear" w:color="auto" w:fill="FFFEC3"/>
      <w:spacing w:before="100" w:beforeAutospacing="1" w:after="100" w:afterAutospacing="1"/>
      <w:jc w:val="center"/>
    </w:pPr>
    <w:rPr>
      <w:rFonts w:eastAsia="Times New Roman"/>
      <w:sz w:val="15"/>
      <w:szCs w:val="15"/>
    </w:rPr>
  </w:style>
  <w:style w:type="paragraph" w:customStyle="1" w:styleId="highlight">
    <w:name w:val="highlight"/>
    <w:basedOn w:val="Normal"/>
    <w:rsid w:val="00A11F8E"/>
    <w:pPr>
      <w:spacing w:before="100" w:beforeAutospacing="1" w:after="100" w:afterAutospacing="1"/>
    </w:pPr>
    <w:rPr>
      <w:rFonts w:eastAsia="Times New Roman"/>
      <w:color w:val="FF0000"/>
      <w:sz w:val="24"/>
      <w:szCs w:val="24"/>
    </w:rPr>
  </w:style>
  <w:style w:type="paragraph" w:customStyle="1" w:styleId="fade">
    <w:name w:val="fade"/>
    <w:basedOn w:val="Normal"/>
    <w:rsid w:val="00A11F8E"/>
    <w:pPr>
      <w:spacing w:before="100" w:beforeAutospacing="1" w:after="100" w:afterAutospacing="1"/>
    </w:pPr>
    <w:rPr>
      <w:rFonts w:eastAsia="Times New Roman"/>
      <w:color w:val="808080"/>
      <w:sz w:val="24"/>
      <w:szCs w:val="24"/>
    </w:rPr>
  </w:style>
  <w:style w:type="paragraph" w:customStyle="1" w:styleId="deckbodytext">
    <w:name w:val="deckbodytext"/>
    <w:basedOn w:val="Normal"/>
    <w:rsid w:val="00A11F8E"/>
    <w:pPr>
      <w:spacing w:before="100" w:beforeAutospacing="1" w:after="100" w:afterAutospacing="1"/>
    </w:pPr>
    <w:rPr>
      <w:rFonts w:eastAsia="Times New Roman"/>
      <w:color w:val="000000"/>
      <w:sz w:val="15"/>
      <w:szCs w:val="15"/>
    </w:rPr>
  </w:style>
  <w:style w:type="paragraph" w:customStyle="1" w:styleId="decktitletext">
    <w:name w:val="decktitletext"/>
    <w:basedOn w:val="Normal"/>
    <w:rsid w:val="00A11F8E"/>
    <w:pPr>
      <w:spacing w:before="100" w:beforeAutospacing="1" w:after="100" w:afterAutospacing="1"/>
    </w:pPr>
    <w:rPr>
      <w:rFonts w:eastAsia="Times New Roman"/>
      <w:b/>
      <w:bCs/>
      <w:color w:val="333366"/>
      <w:sz w:val="18"/>
      <w:szCs w:val="18"/>
    </w:rPr>
  </w:style>
  <w:style w:type="paragraph" w:customStyle="1" w:styleId="deckauthortext">
    <w:name w:val="deckauthortext"/>
    <w:basedOn w:val="Normal"/>
    <w:rsid w:val="00A11F8E"/>
    <w:pPr>
      <w:spacing w:before="100" w:beforeAutospacing="1" w:after="100" w:afterAutospacing="1"/>
    </w:pPr>
    <w:rPr>
      <w:rFonts w:eastAsia="Times New Roman"/>
      <w:caps/>
      <w:color w:val="666666"/>
      <w:sz w:val="15"/>
      <w:szCs w:val="15"/>
    </w:rPr>
  </w:style>
  <w:style w:type="paragraph" w:customStyle="1" w:styleId="deckissuetext">
    <w:name w:val="deckissuetext"/>
    <w:basedOn w:val="Normal"/>
    <w:rsid w:val="00A11F8E"/>
    <w:pPr>
      <w:spacing w:before="100" w:beforeAutospacing="1" w:after="100" w:afterAutospacing="1"/>
    </w:pPr>
    <w:rPr>
      <w:rFonts w:eastAsia="Times New Roman"/>
      <w:i/>
      <w:iCs/>
      <w:color w:val="666666"/>
      <w:sz w:val="15"/>
      <w:szCs w:val="15"/>
    </w:rPr>
  </w:style>
  <w:style w:type="paragraph" w:customStyle="1" w:styleId="featuretext">
    <w:name w:val="featuretext"/>
    <w:basedOn w:val="Normal"/>
    <w:rsid w:val="00A11F8E"/>
    <w:pPr>
      <w:spacing w:before="100" w:beforeAutospacing="1" w:after="100" w:afterAutospacing="1"/>
    </w:pPr>
    <w:rPr>
      <w:rFonts w:eastAsia="Times New Roman"/>
      <w:sz w:val="17"/>
      <w:szCs w:val="17"/>
    </w:rPr>
  </w:style>
  <w:style w:type="paragraph" w:customStyle="1" w:styleId="articletitle">
    <w:name w:val="articletitle"/>
    <w:basedOn w:val="Normal"/>
    <w:rsid w:val="00A11F8E"/>
    <w:pPr>
      <w:spacing w:before="100" w:beforeAutospacing="1" w:after="100" w:afterAutospacing="1"/>
    </w:pPr>
    <w:rPr>
      <w:rFonts w:ascii="Arial" w:eastAsia="Times New Roman" w:hAnsi="Arial" w:cs="Arial"/>
      <w:b/>
      <w:bCs/>
      <w:color w:val="000033"/>
      <w:sz w:val="33"/>
      <w:szCs w:val="33"/>
    </w:rPr>
  </w:style>
  <w:style w:type="paragraph" w:customStyle="1" w:styleId="articlebodytext">
    <w:name w:val="articlebodytext"/>
    <w:basedOn w:val="Normal"/>
    <w:rsid w:val="00A11F8E"/>
    <w:pPr>
      <w:spacing w:before="100" w:beforeAutospacing="1" w:after="100" w:afterAutospacing="1"/>
    </w:pPr>
    <w:rPr>
      <w:rFonts w:ascii="Arial" w:eastAsia="Times New Roman" w:hAnsi="Arial" w:cs="Arial"/>
      <w:sz w:val="18"/>
      <w:szCs w:val="18"/>
    </w:rPr>
  </w:style>
  <w:style w:type="paragraph" w:customStyle="1" w:styleId="articleitalics">
    <w:name w:val="articleitalics"/>
    <w:basedOn w:val="Normal"/>
    <w:rsid w:val="00A11F8E"/>
    <w:pPr>
      <w:spacing w:before="100" w:beforeAutospacing="1" w:after="100" w:afterAutospacing="1"/>
    </w:pPr>
    <w:rPr>
      <w:rFonts w:ascii="Arial" w:eastAsia="Times New Roman" w:hAnsi="Arial" w:cs="Arial"/>
      <w:i/>
      <w:iCs/>
      <w:sz w:val="18"/>
      <w:szCs w:val="18"/>
    </w:rPr>
  </w:style>
  <w:style w:type="paragraph" w:customStyle="1" w:styleId="articletitletext">
    <w:name w:val="articletitletext"/>
    <w:basedOn w:val="Normal"/>
    <w:rsid w:val="00A11F8E"/>
    <w:pPr>
      <w:spacing w:before="100" w:beforeAutospacing="1" w:after="100" w:afterAutospacing="1"/>
    </w:pPr>
    <w:rPr>
      <w:rFonts w:ascii="Arial" w:eastAsia="Times New Roman" w:hAnsi="Arial" w:cs="Arial"/>
      <w:b/>
      <w:bCs/>
      <w:color w:val="000033"/>
      <w:sz w:val="18"/>
      <w:szCs w:val="18"/>
    </w:rPr>
  </w:style>
  <w:style w:type="paragraph" w:customStyle="1" w:styleId="articleauthortext">
    <w:name w:val="articleauthortext"/>
    <w:basedOn w:val="Normal"/>
    <w:rsid w:val="00A11F8E"/>
    <w:pPr>
      <w:spacing w:before="100" w:beforeAutospacing="1" w:after="100" w:afterAutospacing="1"/>
    </w:pPr>
    <w:rPr>
      <w:rFonts w:eastAsia="Times New Roman"/>
      <w:caps/>
      <w:color w:val="666666"/>
      <w:sz w:val="15"/>
      <w:szCs w:val="15"/>
    </w:rPr>
  </w:style>
  <w:style w:type="paragraph" w:customStyle="1" w:styleId="articlehtext">
    <w:name w:val="articlehtext"/>
    <w:basedOn w:val="Normal"/>
    <w:rsid w:val="00A11F8E"/>
    <w:pPr>
      <w:spacing w:before="100" w:beforeAutospacing="1" w:after="100" w:afterAutospacing="1"/>
    </w:pPr>
    <w:rPr>
      <w:rFonts w:ascii="Arial" w:eastAsia="Times New Roman" w:hAnsi="Arial" w:cs="Arial"/>
      <w:caps/>
      <w:color w:val="000033"/>
      <w:sz w:val="18"/>
      <w:szCs w:val="18"/>
    </w:rPr>
  </w:style>
  <w:style w:type="paragraph" w:customStyle="1" w:styleId="articlefoottext">
    <w:name w:val="articlefoottext"/>
    <w:basedOn w:val="Normal"/>
    <w:rsid w:val="00A11F8E"/>
    <w:pPr>
      <w:spacing w:before="100" w:beforeAutospacing="1" w:after="100" w:afterAutospacing="1"/>
    </w:pPr>
    <w:rPr>
      <w:rFonts w:eastAsia="Times New Roman"/>
      <w:color w:val="999999"/>
      <w:sz w:val="15"/>
      <w:szCs w:val="15"/>
    </w:rPr>
  </w:style>
  <w:style w:type="paragraph" w:customStyle="1" w:styleId="articletintro">
    <w:name w:val="articletintro"/>
    <w:basedOn w:val="Normal"/>
    <w:rsid w:val="00A11F8E"/>
    <w:pPr>
      <w:spacing w:before="100" w:beforeAutospacing="1" w:after="100" w:afterAutospacing="1"/>
    </w:pPr>
    <w:rPr>
      <w:rFonts w:eastAsia="Times New Roman"/>
      <w:color w:val="000033"/>
      <w:sz w:val="30"/>
      <w:szCs w:val="30"/>
    </w:rPr>
  </w:style>
  <w:style w:type="paragraph" w:customStyle="1" w:styleId="warning">
    <w:name w:val="warning"/>
    <w:basedOn w:val="Normal"/>
    <w:rsid w:val="00A11F8E"/>
    <w:pPr>
      <w:spacing w:before="100" w:beforeAutospacing="1" w:after="100" w:afterAutospacing="1"/>
    </w:pPr>
    <w:rPr>
      <w:rFonts w:eastAsia="Times New Roman"/>
      <w:color w:val="CC0000"/>
      <w:sz w:val="15"/>
      <w:szCs w:val="15"/>
    </w:rPr>
  </w:style>
  <w:style w:type="paragraph" w:customStyle="1" w:styleId="thetitle">
    <w:name w:val="thetitle"/>
    <w:basedOn w:val="Normal"/>
    <w:rsid w:val="00A11F8E"/>
    <w:pPr>
      <w:spacing w:before="100" w:beforeAutospacing="1" w:after="100" w:afterAutospacing="1"/>
    </w:pPr>
    <w:rPr>
      <w:rFonts w:eastAsia="Times New Roman"/>
      <w:b/>
      <w:bCs/>
      <w:color w:val="333366"/>
      <w:sz w:val="27"/>
      <w:szCs w:val="27"/>
    </w:rPr>
  </w:style>
  <w:style w:type="paragraph" w:customStyle="1" w:styleId="midmenux">
    <w:name w:val="midmenux"/>
    <w:basedOn w:val="Normal"/>
    <w:rsid w:val="00A11F8E"/>
    <w:pPr>
      <w:spacing w:before="100" w:beforeAutospacing="1" w:after="100" w:afterAutospacing="1"/>
    </w:pPr>
    <w:rPr>
      <w:rFonts w:ascii="Verdana" w:eastAsia="Times New Roman" w:hAnsi="Verdana"/>
      <w:b/>
      <w:bCs/>
      <w:color w:val="FFFFFF"/>
      <w:sz w:val="17"/>
      <w:szCs w:val="17"/>
    </w:rPr>
  </w:style>
  <w:style w:type="paragraph" w:customStyle="1" w:styleId="item">
    <w:name w:val="item"/>
    <w:basedOn w:val="Normal"/>
    <w:rsid w:val="00A11F8E"/>
    <w:pPr>
      <w:shd w:val="clear" w:color="auto" w:fill="FFFFCC"/>
      <w:spacing w:before="100" w:beforeAutospacing="1" w:after="100" w:afterAutospacing="1"/>
    </w:pPr>
    <w:rPr>
      <w:rFonts w:ascii="Verdana" w:eastAsia="Times New Roman" w:hAnsi="Verdana"/>
      <w:b/>
      <w:bCs/>
      <w:color w:val="003399"/>
      <w:sz w:val="17"/>
      <w:szCs w:val="17"/>
    </w:rPr>
  </w:style>
  <w:style w:type="paragraph" w:customStyle="1" w:styleId="text">
    <w:name w:val="text"/>
    <w:basedOn w:val="Normal"/>
    <w:rsid w:val="00A11F8E"/>
    <w:pPr>
      <w:spacing w:before="100" w:beforeAutospacing="1" w:after="100" w:afterAutospacing="1"/>
    </w:pPr>
    <w:rPr>
      <w:rFonts w:eastAsia="Times New Roman"/>
      <w:color w:val="003333"/>
      <w:sz w:val="15"/>
      <w:szCs w:val="15"/>
    </w:rPr>
  </w:style>
  <w:style w:type="paragraph" w:customStyle="1" w:styleId="bodytext0">
    <w:name w:val="bodytext"/>
    <w:basedOn w:val="Normal"/>
    <w:rsid w:val="00A11F8E"/>
    <w:pPr>
      <w:spacing w:before="100" w:beforeAutospacing="1" w:after="100" w:afterAutospacing="1"/>
    </w:pPr>
    <w:rPr>
      <w:rFonts w:eastAsia="Times New Roman"/>
      <w:b/>
      <w:bCs/>
      <w:color w:val="333366"/>
      <w:sz w:val="18"/>
      <w:szCs w:val="18"/>
    </w:rPr>
  </w:style>
  <w:style w:type="paragraph" w:customStyle="1" w:styleId="bodybigtext">
    <w:name w:val="bodybigtext"/>
    <w:basedOn w:val="Normal"/>
    <w:rsid w:val="00A11F8E"/>
    <w:pPr>
      <w:spacing w:before="100" w:beforeAutospacing="1" w:after="100" w:afterAutospacing="1"/>
    </w:pPr>
    <w:rPr>
      <w:rFonts w:eastAsia="Times New Roman"/>
      <w:color w:val="333366"/>
      <w:sz w:val="18"/>
      <w:szCs w:val="18"/>
    </w:rPr>
  </w:style>
  <w:style w:type="paragraph" w:customStyle="1" w:styleId="bodybigtext2">
    <w:name w:val="bodybigtext2"/>
    <w:basedOn w:val="Normal"/>
    <w:rsid w:val="00A11F8E"/>
    <w:pPr>
      <w:spacing w:before="100" w:beforeAutospacing="1" w:after="100" w:afterAutospacing="1"/>
    </w:pPr>
    <w:rPr>
      <w:rFonts w:eastAsia="Times New Roman"/>
      <w:color w:val="333366"/>
      <w:sz w:val="18"/>
      <w:szCs w:val="18"/>
    </w:rPr>
  </w:style>
  <w:style w:type="paragraph" w:customStyle="1" w:styleId="bodybigtext3">
    <w:name w:val="bodybigtext3"/>
    <w:basedOn w:val="Normal"/>
    <w:rsid w:val="00A11F8E"/>
    <w:pPr>
      <w:spacing w:before="100" w:beforeAutospacing="1" w:after="100" w:afterAutospacing="1"/>
    </w:pPr>
    <w:rPr>
      <w:rFonts w:eastAsia="Times New Roman"/>
      <w:b/>
      <w:bCs/>
      <w:color w:val="333366"/>
      <w:sz w:val="18"/>
      <w:szCs w:val="18"/>
    </w:rPr>
  </w:style>
  <w:style w:type="paragraph" w:customStyle="1" w:styleId="printbodytext">
    <w:name w:val="printbodytext"/>
    <w:basedOn w:val="Normal"/>
    <w:rsid w:val="00A11F8E"/>
    <w:pPr>
      <w:spacing w:before="100" w:beforeAutospacing="1" w:after="100" w:afterAutospacing="1"/>
    </w:pPr>
    <w:rPr>
      <w:rFonts w:eastAsia="Times New Roman"/>
      <w:color w:val="333333"/>
      <w:sz w:val="18"/>
      <w:szCs w:val="18"/>
    </w:rPr>
  </w:style>
  <w:style w:type="paragraph" w:customStyle="1" w:styleId="Title1">
    <w:name w:val="Title1"/>
    <w:basedOn w:val="Normal"/>
    <w:rsid w:val="00A11F8E"/>
    <w:pPr>
      <w:spacing w:before="100" w:beforeAutospacing="1" w:after="100" w:afterAutospacing="1"/>
    </w:pPr>
    <w:rPr>
      <w:rFonts w:eastAsia="Times New Roman"/>
      <w:b/>
      <w:bCs/>
      <w:color w:val="333366"/>
      <w:sz w:val="21"/>
      <w:szCs w:val="21"/>
    </w:rPr>
  </w:style>
  <w:style w:type="paragraph" w:customStyle="1" w:styleId="bodytextblue">
    <w:name w:val="bodytextblue"/>
    <w:basedOn w:val="Normal"/>
    <w:rsid w:val="00A11F8E"/>
    <w:pPr>
      <w:spacing w:before="100" w:beforeAutospacing="1" w:after="100" w:afterAutospacing="1"/>
    </w:pPr>
    <w:rPr>
      <w:rFonts w:eastAsia="Times New Roman"/>
      <w:b/>
      <w:bCs/>
      <w:color w:val="336699"/>
      <w:sz w:val="18"/>
      <w:szCs w:val="18"/>
    </w:rPr>
  </w:style>
  <w:style w:type="paragraph" w:customStyle="1" w:styleId="bodytextsmblue">
    <w:name w:val="bodytextsmblue"/>
    <w:basedOn w:val="Normal"/>
    <w:rsid w:val="00A11F8E"/>
    <w:pPr>
      <w:spacing w:before="100" w:beforeAutospacing="1" w:after="100" w:afterAutospacing="1"/>
    </w:pPr>
    <w:rPr>
      <w:rFonts w:eastAsia="Times New Roman"/>
      <w:b/>
      <w:bCs/>
      <w:color w:val="336699"/>
      <w:sz w:val="15"/>
      <w:szCs w:val="15"/>
    </w:rPr>
  </w:style>
  <w:style w:type="paragraph" w:customStyle="1" w:styleId="bodytextwhite2">
    <w:name w:val="bodytextwhite2"/>
    <w:basedOn w:val="Normal"/>
    <w:rsid w:val="00A11F8E"/>
    <w:pPr>
      <w:spacing w:before="100" w:beforeAutospacing="1" w:after="100" w:afterAutospacing="1"/>
    </w:pPr>
    <w:rPr>
      <w:rFonts w:eastAsia="Times New Roman"/>
      <w:b/>
      <w:bCs/>
      <w:color w:val="FFFFFF"/>
      <w:sz w:val="15"/>
      <w:szCs w:val="15"/>
    </w:rPr>
  </w:style>
  <w:style w:type="paragraph" w:customStyle="1" w:styleId="bodytextblacksmall">
    <w:name w:val="bodytextblacksmall"/>
    <w:basedOn w:val="Normal"/>
    <w:rsid w:val="00A11F8E"/>
    <w:pPr>
      <w:spacing w:before="100" w:beforeAutospacing="1" w:after="100" w:afterAutospacing="1"/>
    </w:pPr>
    <w:rPr>
      <w:rFonts w:eastAsia="Times New Roman"/>
      <w:b/>
      <w:bCs/>
      <w:color w:val="333366"/>
      <w:sz w:val="15"/>
      <w:szCs w:val="15"/>
    </w:rPr>
  </w:style>
  <w:style w:type="paragraph" w:customStyle="1" w:styleId="bodytextbluesmall">
    <w:name w:val="bodytextbluesmall"/>
    <w:basedOn w:val="Normal"/>
    <w:rsid w:val="00A11F8E"/>
    <w:pPr>
      <w:spacing w:before="100" w:beforeAutospacing="1" w:after="100" w:afterAutospacing="1"/>
    </w:pPr>
    <w:rPr>
      <w:rFonts w:eastAsia="Times New Roman"/>
      <w:b/>
      <w:bCs/>
      <w:color w:val="336699"/>
      <w:sz w:val="15"/>
      <w:szCs w:val="15"/>
    </w:rPr>
  </w:style>
  <w:style w:type="paragraph" w:customStyle="1" w:styleId="bodytextbanner">
    <w:name w:val="bodytextbanner"/>
    <w:basedOn w:val="Normal"/>
    <w:rsid w:val="00A11F8E"/>
    <w:pPr>
      <w:spacing w:before="100" w:beforeAutospacing="1" w:after="100" w:afterAutospacing="1"/>
    </w:pPr>
    <w:rPr>
      <w:rFonts w:eastAsia="Times New Roman"/>
      <w:color w:val="C0C0C0"/>
      <w:sz w:val="45"/>
      <w:szCs w:val="45"/>
    </w:rPr>
  </w:style>
  <w:style w:type="paragraph" w:customStyle="1" w:styleId="bodytextred">
    <w:name w:val="bodytextred"/>
    <w:basedOn w:val="Normal"/>
    <w:rsid w:val="00A11F8E"/>
    <w:pPr>
      <w:spacing w:before="100" w:beforeAutospacing="1" w:after="100" w:afterAutospacing="1"/>
    </w:pPr>
    <w:rPr>
      <w:rFonts w:eastAsia="Times New Roman"/>
      <w:b/>
      <w:bCs/>
      <w:color w:val="FF0033"/>
      <w:sz w:val="20"/>
      <w:szCs w:val="20"/>
    </w:rPr>
  </w:style>
  <w:style w:type="paragraph" w:customStyle="1" w:styleId="bodytextbigred">
    <w:name w:val="bodytextbigred"/>
    <w:basedOn w:val="Normal"/>
    <w:rsid w:val="00A11F8E"/>
    <w:pPr>
      <w:spacing w:before="100" w:beforeAutospacing="1" w:after="100" w:afterAutospacing="1"/>
    </w:pPr>
    <w:rPr>
      <w:rFonts w:eastAsia="Times New Roman"/>
      <w:b/>
      <w:bCs/>
      <w:color w:val="FF0033"/>
      <w:sz w:val="24"/>
      <w:szCs w:val="24"/>
    </w:rPr>
  </w:style>
  <w:style w:type="paragraph" w:customStyle="1" w:styleId="bodytextyellow">
    <w:name w:val="bodytextyellow"/>
    <w:basedOn w:val="Normal"/>
    <w:rsid w:val="00A11F8E"/>
    <w:pPr>
      <w:spacing w:before="100" w:beforeAutospacing="1" w:after="100" w:afterAutospacing="1"/>
    </w:pPr>
    <w:rPr>
      <w:rFonts w:eastAsia="Times New Roman"/>
      <w:b/>
      <w:bCs/>
      <w:color w:val="CC9900"/>
      <w:sz w:val="17"/>
      <w:szCs w:val="17"/>
    </w:rPr>
  </w:style>
  <w:style w:type="paragraph" w:customStyle="1" w:styleId="bodytextitalics">
    <w:name w:val="bodytextitalics"/>
    <w:basedOn w:val="Normal"/>
    <w:rsid w:val="00A11F8E"/>
    <w:pPr>
      <w:spacing w:before="100" w:beforeAutospacing="1" w:after="100" w:afterAutospacing="1"/>
    </w:pPr>
    <w:rPr>
      <w:rFonts w:eastAsia="Times New Roman"/>
      <w:i/>
      <w:iCs/>
      <w:color w:val="333366"/>
      <w:sz w:val="18"/>
      <w:szCs w:val="18"/>
    </w:rPr>
  </w:style>
  <w:style w:type="paragraph" w:customStyle="1" w:styleId="bodytextthin">
    <w:name w:val="bodytextthin"/>
    <w:basedOn w:val="Normal"/>
    <w:rsid w:val="00A11F8E"/>
    <w:pPr>
      <w:spacing w:before="100" w:beforeAutospacing="1" w:after="100" w:afterAutospacing="1"/>
    </w:pPr>
    <w:rPr>
      <w:rFonts w:eastAsia="Times New Roman"/>
      <w:color w:val="333366"/>
      <w:sz w:val="18"/>
      <w:szCs w:val="18"/>
    </w:rPr>
  </w:style>
  <w:style w:type="paragraph" w:customStyle="1" w:styleId="bodytextgreen">
    <w:name w:val="bodytextgreen"/>
    <w:basedOn w:val="Normal"/>
    <w:rsid w:val="00A11F8E"/>
    <w:pPr>
      <w:spacing w:before="100" w:beforeAutospacing="1" w:after="100" w:afterAutospacing="1"/>
    </w:pPr>
    <w:rPr>
      <w:rFonts w:eastAsia="Times New Roman"/>
      <w:b/>
      <w:bCs/>
      <w:color w:val="336633"/>
      <w:sz w:val="17"/>
      <w:szCs w:val="17"/>
    </w:rPr>
  </w:style>
  <w:style w:type="paragraph" w:customStyle="1" w:styleId="bodytextorange">
    <w:name w:val="bodytextorange"/>
    <w:basedOn w:val="Normal"/>
    <w:rsid w:val="00A11F8E"/>
    <w:pPr>
      <w:spacing w:before="100" w:beforeAutospacing="1" w:after="100" w:afterAutospacing="1"/>
    </w:pPr>
    <w:rPr>
      <w:rFonts w:eastAsia="Times New Roman"/>
      <w:b/>
      <w:bCs/>
      <w:i/>
      <w:iCs/>
      <w:color w:val="FF6633"/>
      <w:sz w:val="18"/>
      <w:szCs w:val="18"/>
    </w:rPr>
  </w:style>
  <w:style w:type="paragraph" w:customStyle="1" w:styleId="navigation">
    <w:name w:val="navigation"/>
    <w:basedOn w:val="Normal"/>
    <w:rsid w:val="00A11F8E"/>
    <w:pPr>
      <w:spacing w:before="100" w:beforeAutospacing="1" w:after="100" w:afterAutospacing="1"/>
    </w:pPr>
    <w:rPr>
      <w:rFonts w:eastAsia="Times New Roman"/>
      <w:b/>
      <w:bCs/>
      <w:color w:val="666666"/>
      <w:sz w:val="18"/>
      <w:szCs w:val="18"/>
    </w:rPr>
  </w:style>
  <w:style w:type="paragraph" w:customStyle="1" w:styleId="bodytextwhite">
    <w:name w:val="bodytextwhite"/>
    <w:basedOn w:val="Normal"/>
    <w:rsid w:val="00A11F8E"/>
    <w:pPr>
      <w:spacing w:before="100" w:beforeAutospacing="1" w:after="100" w:afterAutospacing="1"/>
    </w:pPr>
    <w:rPr>
      <w:rFonts w:eastAsia="Times New Roman"/>
      <w:b/>
      <w:bCs/>
      <w:i/>
      <w:iCs/>
      <w:color w:val="FFFFFF"/>
      <w:sz w:val="20"/>
      <w:szCs w:val="20"/>
    </w:rPr>
  </w:style>
  <w:style w:type="paragraph" w:customStyle="1" w:styleId="ml">
    <w:name w:val="ml"/>
    <w:basedOn w:val="Normal"/>
    <w:rsid w:val="00A11F8E"/>
    <w:pPr>
      <w:spacing w:before="100" w:beforeAutospacing="1" w:after="100" w:afterAutospacing="1"/>
    </w:pPr>
    <w:rPr>
      <w:rFonts w:ascii="Arial" w:eastAsia="Times New Roman" w:hAnsi="Arial" w:cs="Arial"/>
      <w:b/>
      <w:bCs/>
      <w:color w:val="336699"/>
      <w:sz w:val="24"/>
      <w:szCs w:val="24"/>
    </w:rPr>
  </w:style>
  <w:style w:type="paragraph" w:customStyle="1" w:styleId="xl">
    <w:name w:val="xl"/>
    <w:basedOn w:val="Normal"/>
    <w:rsid w:val="00A11F8E"/>
    <w:pPr>
      <w:spacing w:before="100" w:beforeAutospacing="1" w:after="100" w:afterAutospacing="1"/>
    </w:pPr>
    <w:rPr>
      <w:rFonts w:ascii="Arial" w:eastAsia="Times New Roman" w:hAnsi="Arial" w:cs="Arial"/>
      <w:b/>
      <w:bCs/>
      <w:color w:val="336699"/>
      <w:sz w:val="32"/>
      <w:szCs w:val="32"/>
    </w:rPr>
  </w:style>
  <w:style w:type="paragraph" w:customStyle="1" w:styleId="news">
    <w:name w:val="news"/>
    <w:basedOn w:val="Normal"/>
    <w:rsid w:val="00A11F8E"/>
    <w:pPr>
      <w:spacing w:before="100" w:beforeAutospacing="1" w:after="100" w:afterAutospacing="1"/>
    </w:pPr>
    <w:rPr>
      <w:rFonts w:ascii="Arial" w:eastAsia="Times New Roman" w:hAnsi="Arial" w:cs="Arial"/>
      <w:b/>
      <w:bCs/>
      <w:color w:val="FFFFFF"/>
      <w:sz w:val="15"/>
      <w:szCs w:val="15"/>
    </w:rPr>
  </w:style>
  <w:style w:type="paragraph" w:customStyle="1" w:styleId="newscopy">
    <w:name w:val="newscopy"/>
    <w:basedOn w:val="Normal"/>
    <w:rsid w:val="00A11F8E"/>
    <w:pPr>
      <w:spacing w:before="100" w:beforeAutospacing="1" w:after="100" w:afterAutospacing="1"/>
    </w:pPr>
    <w:rPr>
      <w:rFonts w:ascii="Arial" w:eastAsia="Times New Roman" w:hAnsi="Arial" w:cs="Arial"/>
      <w:b/>
      <w:bCs/>
      <w:color w:val="FFFFFF"/>
      <w:sz w:val="14"/>
      <w:szCs w:val="14"/>
    </w:rPr>
  </w:style>
  <w:style w:type="paragraph" w:customStyle="1" w:styleId="titlesmal">
    <w:name w:val="titlesmal"/>
    <w:basedOn w:val="Normal"/>
    <w:rsid w:val="00A11F8E"/>
    <w:pPr>
      <w:spacing w:before="100" w:beforeAutospacing="1" w:after="100" w:afterAutospacing="1"/>
    </w:pPr>
    <w:rPr>
      <w:rFonts w:eastAsia="Times New Roman"/>
      <w:b/>
      <w:bCs/>
      <w:color w:val="333366"/>
      <w:sz w:val="18"/>
      <w:szCs w:val="18"/>
    </w:rPr>
  </w:style>
  <w:style w:type="paragraph" w:customStyle="1" w:styleId="calendarheader">
    <w:name w:val="calendarheader"/>
    <w:basedOn w:val="Normal"/>
    <w:rsid w:val="00A11F8E"/>
    <w:pPr>
      <w:shd w:val="clear" w:color="auto" w:fill="FED872"/>
      <w:spacing w:before="100" w:beforeAutospacing="1" w:after="100" w:afterAutospacing="1"/>
    </w:pPr>
    <w:rPr>
      <w:rFonts w:ascii="Arial" w:eastAsia="Times New Roman" w:hAnsi="Arial" w:cs="Arial"/>
      <w:b/>
      <w:bCs/>
      <w:color w:val="000000"/>
      <w:sz w:val="20"/>
      <w:szCs w:val="20"/>
    </w:rPr>
  </w:style>
  <w:style w:type="paragraph" w:customStyle="1" w:styleId="calendartoday">
    <w:name w:val="calendartoday"/>
    <w:basedOn w:val="Normal"/>
    <w:rsid w:val="00A11F8E"/>
    <w:pPr>
      <w:shd w:val="clear" w:color="auto" w:fill="FF0000"/>
      <w:spacing w:before="100" w:beforeAutospacing="1" w:after="100" w:afterAutospacing="1"/>
    </w:pPr>
    <w:rPr>
      <w:rFonts w:ascii="Arial" w:eastAsia="Times New Roman" w:hAnsi="Arial" w:cs="Arial"/>
      <w:sz w:val="20"/>
      <w:szCs w:val="20"/>
    </w:rPr>
  </w:style>
  <w:style w:type="paragraph" w:customStyle="1" w:styleId="calendar">
    <w:name w:val="calendar"/>
    <w:basedOn w:val="Normal"/>
    <w:rsid w:val="00A11F8E"/>
    <w:pPr>
      <w:shd w:val="clear" w:color="auto" w:fill="FFFFCC"/>
      <w:spacing w:before="100" w:beforeAutospacing="1" w:after="100" w:afterAutospacing="1"/>
    </w:pPr>
    <w:rPr>
      <w:rFonts w:ascii="Arial" w:eastAsia="Times New Roman" w:hAnsi="Arial" w:cs="Arial"/>
      <w:b/>
      <w:bCs/>
      <w:sz w:val="18"/>
      <w:szCs w:val="18"/>
    </w:rPr>
  </w:style>
  <w:style w:type="paragraph" w:customStyle="1" w:styleId="Title2">
    <w:name w:val="Title2"/>
    <w:basedOn w:val="Normal"/>
    <w:rsid w:val="00A11F8E"/>
    <w:pPr>
      <w:spacing w:before="100" w:beforeAutospacing="1" w:after="100" w:afterAutospacing="1"/>
    </w:pPr>
    <w:rPr>
      <w:rFonts w:eastAsia="Times New Roman"/>
      <w:b/>
      <w:bCs/>
      <w:color w:val="333366"/>
      <w:sz w:val="21"/>
      <w:szCs w:val="21"/>
    </w:rPr>
  </w:style>
  <w:style w:type="character" w:customStyle="1" w:styleId="apple-converted-space">
    <w:name w:val="apple-converted-space"/>
    <w:basedOn w:val="DefaultParagraphFont"/>
    <w:rsid w:val="00A11F8E"/>
  </w:style>
  <w:style w:type="character" w:customStyle="1" w:styleId="InternetLink">
    <w:name w:val="Internet Link"/>
    <w:basedOn w:val="DefaultParagraphFont"/>
    <w:rsid w:val="00A11F8E"/>
    <w:rPr>
      <w:color w:val="0000FF"/>
      <w:u w:val="single"/>
      <w:lang w:val="en-US" w:eastAsia="en-US" w:bidi="en-US"/>
    </w:rPr>
  </w:style>
  <w:style w:type="character" w:customStyle="1" w:styleId="StrongEmphasis">
    <w:name w:val="Strong Emphasis"/>
    <w:rsid w:val="00A11F8E"/>
    <w:rPr>
      <w:b/>
      <w:bCs/>
    </w:rPr>
  </w:style>
  <w:style w:type="paragraph" w:customStyle="1" w:styleId="Normal1">
    <w:name w:val="Normal1"/>
    <w:uiPriority w:val="99"/>
    <w:rsid w:val="00A11F8E"/>
    <w:pPr>
      <w:spacing w:after="120" w:line="240" w:lineRule="auto"/>
    </w:pPr>
    <w:rPr>
      <w:rFonts w:ascii="Times New Roman" w:eastAsia="MS ??" w:hAnsi="Times New Roman" w:cs="Times New Roman"/>
      <w:color w:val="000000"/>
      <w:sz w:val="23"/>
      <w:szCs w:val="24"/>
      <w:lang w:eastAsia="ja-JP"/>
    </w:rPr>
  </w:style>
  <w:style w:type="table" w:customStyle="1" w:styleId="TableGrid1">
    <w:name w:val="Table Grid1"/>
    <w:basedOn w:val="TableNormal"/>
    <w:next w:val="TableGrid"/>
    <w:uiPriority w:val="59"/>
    <w:rsid w:val="00A704DF"/>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DOtherTitles">
    <w:name w:val="BD Other Titles"/>
    <w:basedOn w:val="Normal"/>
    <w:qFormat/>
    <w:rsid w:val="00651FFD"/>
    <w:pPr>
      <w:spacing w:after="240"/>
      <w:jc w:val="center"/>
    </w:pPr>
    <w:rPr>
      <w:rFonts w:ascii="Arial" w:eastAsiaTheme="minorHAnsi" w:hAnsi="Arial" w:cstheme="minorBidi"/>
      <w:b/>
      <w:sz w:val="28"/>
    </w:rPr>
  </w:style>
  <w:style w:type="paragraph" w:customStyle="1" w:styleId="BDDefinitionEmphasis">
    <w:name w:val="BD Definition Emphasis"/>
    <w:basedOn w:val="Normal"/>
    <w:next w:val="Normal"/>
    <w:qFormat/>
    <w:rsid w:val="00651FFD"/>
    <w:pPr>
      <w:spacing w:before="120"/>
      <w:ind w:left="720" w:right="720"/>
    </w:pPr>
    <w:rPr>
      <w:rFonts w:eastAsiaTheme="minorHAnsi" w:cstheme="minorBidi"/>
      <w:i/>
    </w:rPr>
  </w:style>
  <w:style w:type="paragraph" w:customStyle="1" w:styleId="BDNotNumberedTitles">
    <w:name w:val="BD NotNumbered Titles"/>
    <w:next w:val="Normal"/>
    <w:link w:val="BDNotNumberedTitlesChar"/>
    <w:qFormat/>
    <w:rsid w:val="00651FFD"/>
    <w:pPr>
      <w:pBdr>
        <w:bottom w:val="single" w:sz="8" w:space="1" w:color="5F497A" w:themeColor="accent4" w:themeShade="BF"/>
      </w:pBdr>
      <w:spacing w:after="240" w:line="240" w:lineRule="auto"/>
    </w:pPr>
    <w:rPr>
      <w:rFonts w:ascii="Arial" w:hAnsi="Arial"/>
      <w:b/>
      <w:color w:val="000000" w:themeColor="text1"/>
      <w:sz w:val="36"/>
    </w:rPr>
  </w:style>
  <w:style w:type="paragraph" w:customStyle="1" w:styleId="BDTextBulletList">
    <w:name w:val="BD Text Bullet List"/>
    <w:basedOn w:val="Normal"/>
    <w:qFormat/>
    <w:rsid w:val="00651FFD"/>
    <w:pPr>
      <w:numPr>
        <w:numId w:val="66"/>
      </w:numPr>
      <w:contextualSpacing/>
    </w:pPr>
  </w:style>
  <w:style w:type="paragraph" w:customStyle="1" w:styleId="BDTextBulletList2">
    <w:name w:val="BD Text Bullet List 2"/>
    <w:basedOn w:val="BDTextBulletList"/>
    <w:qFormat/>
    <w:rsid w:val="00651FFD"/>
    <w:pPr>
      <w:numPr>
        <w:numId w:val="67"/>
      </w:numPr>
    </w:pPr>
  </w:style>
  <w:style w:type="table" w:customStyle="1" w:styleId="AppendixD-Rows">
    <w:name w:val="Appendix D - Rows"/>
    <w:basedOn w:val="TableNormal"/>
    <w:uiPriority w:val="99"/>
    <w:rsid w:val="002B1A2E"/>
    <w:pPr>
      <w:spacing w:after="0" w:line="240" w:lineRule="auto"/>
    </w:pPr>
    <w:tblPr>
      <w:tblStyleRowBandSize w:val="1"/>
    </w:tblPr>
  </w:style>
  <w:style w:type="table" w:customStyle="1" w:styleId="Style1">
    <w:name w:val="Style1"/>
    <w:basedOn w:val="TableNormal"/>
    <w:uiPriority w:val="99"/>
    <w:rsid w:val="008D22F4"/>
    <w:pPr>
      <w:spacing w:after="0" w:line="240" w:lineRule="auto"/>
    </w:pPr>
    <w:tblPr>
      <w:tbl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insideH w:val="single" w:sz="8" w:space="0" w:color="B8CCE4" w:themeColor="accent1" w:themeTint="66"/>
        <w:insideV w:val="single" w:sz="8" w:space="0" w:color="B8CCE4" w:themeColor="accent1" w:themeTint="66"/>
      </w:tblBorders>
    </w:tblPr>
  </w:style>
  <w:style w:type="table" w:customStyle="1" w:styleId="LightList-Accent11">
    <w:name w:val="Light List - Accent 11"/>
    <w:basedOn w:val="TableNormal"/>
    <w:uiPriority w:val="61"/>
    <w:rsid w:val="00DB1117"/>
    <w:pPr>
      <w:spacing w:after="0" w:line="240" w:lineRule="auto"/>
    </w:pPr>
    <w:tblPr>
      <w:tblStyleRowBandSize w:val="1"/>
      <w:tblStyleColBandSize w:val="1"/>
      <w:tbl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tblBorders>
    </w:tblPr>
    <w:tblStylePr w:type="firstRow">
      <w:pPr>
        <w:spacing w:before="0" w:after="0" w:line="240" w:lineRule="auto"/>
      </w:pPr>
      <w:rPr>
        <w:b/>
        <w:bCs/>
        <w:color w:val="FFFFFF" w:themeColor="background1"/>
      </w:rPr>
      <w:tblPr/>
      <w:tcPr>
        <w:shd w:val="clear" w:color="auto" w:fill="E5B8B7" w:themeFill="accent2" w:themeFillTint="66"/>
      </w:tcPr>
    </w:tblStylePr>
    <w:tblStylePr w:type="lastRow">
      <w:pPr>
        <w:spacing w:before="0" w:after="0" w:line="240" w:lineRule="auto"/>
      </w:pPr>
      <w:rPr>
        <w:b/>
        <w:bCs/>
      </w:rPr>
      <w:tblPr/>
      <w:tcPr>
        <w:tcBorders>
          <w:top w:val="nil"/>
          <w:left w:val="nil"/>
          <w:bottom w:val="nil"/>
          <w:right w:val="nil"/>
          <w:insideH w:val="nil"/>
          <w:insideV w:val="nil"/>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tyle2">
    <w:name w:val="Style2"/>
    <w:basedOn w:val="TableNormal"/>
    <w:uiPriority w:val="99"/>
    <w:rsid w:val="004745A2"/>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tcBorders>
      </w:tcPr>
    </w:tblStylePr>
  </w:style>
  <w:style w:type="table" w:customStyle="1" w:styleId="Style3">
    <w:name w:val="Style3"/>
    <w:basedOn w:val="TableNormal"/>
    <w:uiPriority w:val="99"/>
    <w:rsid w:val="00AB5356"/>
    <w:pPr>
      <w:spacing w:after="0" w:line="240" w:lineRule="auto"/>
    </w:pPr>
    <w:tblPr>
      <w:tbl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blBorders>
    </w:tblPr>
  </w:style>
  <w:style w:type="table" w:customStyle="1" w:styleId="Style4">
    <w:name w:val="Style4"/>
    <w:basedOn w:val="TableNormal"/>
    <w:uiPriority w:val="99"/>
    <w:rsid w:val="00AB5356"/>
    <w:pPr>
      <w:spacing w:after="0" w:line="240" w:lineRule="auto"/>
    </w:pPr>
    <w:tblPr>
      <w:tbl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insideH w:val="single" w:sz="18" w:space="0" w:color="365F91" w:themeColor="accent1" w:themeShade="BF"/>
        <w:insideV w:val="single" w:sz="18" w:space="0" w:color="365F91" w:themeColor="accent1" w:themeShade="BF"/>
      </w:tblBorders>
    </w:tblPr>
    <w:tblStylePr w:type="firstRow">
      <w:tblPr/>
      <w:tcPr>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insideH w:val="single" w:sz="18" w:space="0" w:color="365F91" w:themeColor="accent1" w:themeShade="BF"/>
          <w:insideV w:val="single" w:sz="18" w:space="0" w:color="365F91" w:themeColor="accent1" w:themeShade="BF"/>
        </w:tcBorders>
      </w:tcPr>
    </w:tblStylePr>
  </w:style>
  <w:style w:type="table" w:customStyle="1" w:styleId="Style5">
    <w:name w:val="Style5"/>
    <w:basedOn w:val="TableNormal"/>
    <w:uiPriority w:val="99"/>
    <w:rsid w:val="00AB5356"/>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tcPr>
    </w:tblStylePr>
  </w:style>
  <w:style w:type="table" w:customStyle="1" w:styleId="Style6">
    <w:name w:val="Style6"/>
    <w:basedOn w:val="TableNormal"/>
    <w:uiPriority w:val="99"/>
    <w:rsid w:val="00891C31"/>
    <w:pPr>
      <w:spacing w:after="0" w:line="240" w:lineRule="auto"/>
    </w:pPr>
    <w:tblPr/>
    <w:tblStylePr w:type="lastRow">
      <w:tblPr/>
      <w:tcPr>
        <w:tc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insideH w:val="single" w:sz="8" w:space="0" w:color="B8CCE4" w:themeColor="accent1" w:themeTint="66"/>
          <w:insideV w:val="single" w:sz="8" w:space="0" w:color="B8CCE4" w:themeColor="accent1" w:themeTint="66"/>
        </w:tcBorders>
      </w:tcPr>
    </w:tblStylePr>
  </w:style>
  <w:style w:type="table" w:customStyle="1" w:styleId="Style7">
    <w:name w:val="Style7"/>
    <w:basedOn w:val="TableNormal"/>
    <w:uiPriority w:val="99"/>
    <w:rsid w:val="00891C31"/>
    <w:pPr>
      <w:spacing w:after="0" w:line="240" w:lineRule="auto"/>
    </w:pPr>
    <w:tblPr/>
    <w:tblStylePr w:type="firstRow">
      <w:tblPr/>
      <w:tcPr>
        <w:tcBorders>
          <w:top w:val="nil"/>
          <w:left w:val="nil"/>
          <w:bottom w:val="nil"/>
          <w:right w:val="nil"/>
          <w:insideH w:val="nil"/>
          <w:insideV w:val="nil"/>
        </w:tcBorders>
      </w:tcPr>
    </w:tblStylePr>
  </w:style>
  <w:style w:type="table" w:customStyle="1" w:styleId="Style8">
    <w:name w:val="Style8"/>
    <w:basedOn w:val="TableNormal"/>
    <w:uiPriority w:val="99"/>
    <w:rsid w:val="00891C31"/>
    <w:pPr>
      <w:spacing w:after="0" w:line="240" w:lineRule="auto"/>
    </w:pPr>
    <w:tblPr>
      <w:tbl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blBorders>
    </w:tblPr>
    <w:tblStylePr w:type="firstRow">
      <w:tblPr/>
      <w:tcPr>
        <w:tcBorders>
          <w:top w:val="nil"/>
          <w:left w:val="nil"/>
          <w:bottom w:val="nil"/>
          <w:right w:val="nil"/>
          <w:insideH w:val="nil"/>
          <w:insideV w:val="nil"/>
        </w:tcBorders>
      </w:tcPr>
    </w:tblStylePr>
  </w:style>
  <w:style w:type="table" w:customStyle="1" w:styleId="Style9">
    <w:name w:val="Style9"/>
    <w:basedOn w:val="TableNormal"/>
    <w:uiPriority w:val="99"/>
    <w:rsid w:val="00891C31"/>
    <w:pPr>
      <w:spacing w:after="0" w:line="240" w:lineRule="auto"/>
    </w:pPr>
    <w:tblPr/>
    <w:tblStylePr w:type="lastRow">
      <w:tblPr/>
      <w:tcPr>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cBorders>
      </w:tcPr>
    </w:tblStylePr>
  </w:style>
  <w:style w:type="table" w:customStyle="1" w:styleId="Style10">
    <w:name w:val="Style10"/>
    <w:basedOn w:val="TableNormal"/>
    <w:uiPriority w:val="99"/>
    <w:rsid w:val="00891C31"/>
    <w:pPr>
      <w:spacing w:after="0" w:line="240" w:lineRule="auto"/>
    </w:pPr>
    <w:tblPr/>
    <w:tblStylePr w:type="firstRow">
      <w:tblPr/>
      <w:tcPr>
        <w:tcBorders>
          <w:top w:val="nil"/>
          <w:left w:val="nil"/>
          <w:bottom w:val="nil"/>
          <w:right w:val="nil"/>
          <w:insideH w:val="nil"/>
          <w:insideV w:val="nil"/>
        </w:tcBorders>
      </w:tcPr>
    </w:tblStylePr>
  </w:style>
  <w:style w:type="table" w:customStyle="1" w:styleId="Style11">
    <w:name w:val="Style11"/>
    <w:basedOn w:val="TableNormal"/>
    <w:uiPriority w:val="99"/>
    <w:rsid w:val="00657601"/>
    <w:pPr>
      <w:spacing w:after="0" w:line="240" w:lineRule="auto"/>
    </w:pPr>
    <w:tblPr>
      <w:tblStyleColBandSize w:val="1"/>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style>
  <w:style w:type="table" w:customStyle="1" w:styleId="Style12">
    <w:name w:val="Style12"/>
    <w:basedOn w:val="TableNormal"/>
    <w:uiPriority w:val="99"/>
    <w:rsid w:val="00657601"/>
    <w:pPr>
      <w:spacing w:after="0" w:line="240" w:lineRule="auto"/>
    </w:pPr>
    <w:tblPr/>
    <w:tblStylePr w:type="firstRow">
      <w:tblPr/>
      <w:tcPr>
        <w:tcBorders>
          <w:top w:val="nil"/>
          <w:left w:val="nil"/>
          <w:bottom w:val="nil"/>
          <w:right w:val="nil"/>
          <w:insideH w:val="nil"/>
          <w:insideV w:val="nil"/>
        </w:tcBorders>
      </w:tcPr>
    </w:tblStylePr>
  </w:style>
  <w:style w:type="table" w:customStyle="1" w:styleId="Style13">
    <w:name w:val="Style13"/>
    <w:basedOn w:val="TableNormal"/>
    <w:uiPriority w:val="99"/>
    <w:rsid w:val="00657601"/>
    <w:pPr>
      <w:spacing w:after="0" w:line="240" w:lineRule="auto"/>
    </w:pPr>
    <w:tblPr/>
    <w:tblStylePr w:type="lastRow">
      <w:tblPr/>
      <w:tcPr>
        <w:tcBorders>
          <w:top w:val="nil"/>
          <w:left w:val="nil"/>
          <w:bottom w:val="nil"/>
          <w:right w:val="nil"/>
          <w:insideH w:val="nil"/>
          <w:insideV w:val="nil"/>
        </w:tcBorders>
      </w:tcPr>
    </w:tblStylePr>
  </w:style>
  <w:style w:type="table" w:customStyle="1" w:styleId="Style14">
    <w:name w:val="Style14"/>
    <w:basedOn w:val="TableNormal"/>
    <w:uiPriority w:val="99"/>
    <w:rsid w:val="00657601"/>
    <w:pPr>
      <w:spacing w:after="0" w:line="240" w:lineRule="auto"/>
    </w:pPr>
    <w:tblPr/>
    <w:tblStylePr w:type="firstRow">
      <w:tblPr/>
      <w:tcPr>
        <w:tcBorders>
          <w:top w:val="single" w:sz="2" w:space="0" w:color="365F91" w:themeColor="accent1" w:themeShade="BF"/>
          <w:left w:val="single" w:sz="2" w:space="0" w:color="365F91" w:themeColor="accent1" w:themeShade="BF"/>
          <w:bottom w:val="single" w:sz="2" w:space="0" w:color="365F91" w:themeColor="accent1" w:themeShade="BF"/>
          <w:right w:val="single" w:sz="2" w:space="0" w:color="365F91" w:themeColor="accent1" w:themeShade="BF"/>
          <w:insideH w:val="single" w:sz="2" w:space="0" w:color="365F91" w:themeColor="accent1" w:themeShade="BF"/>
          <w:insideV w:val="single" w:sz="2" w:space="0" w:color="365F91" w:themeColor="accent1" w:themeShade="BF"/>
        </w:tcBorders>
      </w:tcPr>
    </w:tblStylePr>
  </w:style>
  <w:style w:type="table" w:customStyle="1" w:styleId="Style15">
    <w:name w:val="Style15"/>
    <w:basedOn w:val="TableNormal"/>
    <w:uiPriority w:val="99"/>
    <w:rsid w:val="00657601"/>
    <w:pPr>
      <w:spacing w:after="0" w:line="240" w:lineRule="auto"/>
    </w:pPr>
    <w:tblPr/>
    <w:tblStylePr w:type="lastRow">
      <w:tblPr/>
      <w:tcPr>
        <w:tcBorders>
          <w:top w:val="nil"/>
          <w:left w:val="nil"/>
          <w:bottom w:val="nil"/>
          <w:right w:val="nil"/>
          <w:insideH w:val="nil"/>
          <w:insideV w:val="nil"/>
        </w:tcBorders>
      </w:tcPr>
    </w:tblStylePr>
  </w:style>
  <w:style w:type="table" w:customStyle="1" w:styleId="Style16">
    <w:name w:val="Style16"/>
    <w:basedOn w:val="TableNormal"/>
    <w:uiPriority w:val="99"/>
    <w:rsid w:val="00434039"/>
    <w:pPr>
      <w:spacing w:after="0" w:line="240" w:lineRule="auto"/>
    </w:pPr>
    <w:tblPr>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tblStylePr w:type="lastRow">
      <w:tblPr/>
      <w:tcPr>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cBorders>
      </w:tcPr>
    </w:tblStylePr>
  </w:style>
  <w:style w:type="table" w:customStyle="1" w:styleId="Style17">
    <w:name w:val="Style17"/>
    <w:basedOn w:val="TableNormal"/>
    <w:uiPriority w:val="99"/>
    <w:rsid w:val="00434039"/>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tcPr>
    </w:tblStylePr>
  </w:style>
  <w:style w:type="table" w:customStyle="1" w:styleId="Style18">
    <w:name w:val="Style18"/>
    <w:basedOn w:val="TableNormal"/>
    <w:uiPriority w:val="99"/>
    <w:rsid w:val="00434039"/>
    <w:pPr>
      <w:spacing w:after="0" w:line="240" w:lineRule="auto"/>
    </w:pPr>
    <w:tblPr>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tblStylePr w:type="lastRow">
      <w:tblPr/>
      <w:tcPr>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cBorders>
      </w:tcPr>
    </w:tblStylePr>
  </w:style>
  <w:style w:type="table" w:customStyle="1" w:styleId="Style19">
    <w:name w:val="Style19"/>
    <w:basedOn w:val="TableNormal"/>
    <w:uiPriority w:val="99"/>
    <w:rsid w:val="00434039"/>
    <w:pPr>
      <w:spacing w:after="0" w:line="240" w:lineRule="auto"/>
    </w:pPr>
    <w:tblPr>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tblStylePr w:type="lastRow">
      <w:tblPr/>
      <w:tcPr>
        <w:tcBorders>
          <w:top w:val="nil"/>
          <w:left w:val="nil"/>
          <w:bottom w:val="nil"/>
          <w:right w:val="nil"/>
          <w:insideH w:val="nil"/>
          <w:insideV w:val="nil"/>
        </w:tcBorders>
      </w:tcPr>
    </w:tblStylePr>
  </w:style>
  <w:style w:type="table" w:customStyle="1" w:styleId="Style20">
    <w:name w:val="Style20"/>
    <w:basedOn w:val="TableNormal"/>
    <w:uiPriority w:val="99"/>
    <w:rsid w:val="00434039"/>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tcPr>
    </w:tblStylePr>
  </w:style>
  <w:style w:type="table" w:customStyle="1" w:styleId="Style21">
    <w:name w:val="Style21"/>
    <w:basedOn w:val="TableNormal"/>
    <w:uiPriority w:val="99"/>
    <w:rsid w:val="00F0480F"/>
    <w:pPr>
      <w:spacing w:after="0" w:line="240" w:lineRule="auto"/>
    </w:pPr>
    <w:tblPr>
      <w:tbl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blBorders>
    </w:tblPr>
  </w:style>
  <w:style w:type="paragraph" w:customStyle="1" w:styleId="BDAppendixsubheading1">
    <w:name w:val="BD Appendix subheading1"/>
    <w:next w:val="Normal"/>
    <w:autoRedefine/>
    <w:qFormat/>
    <w:rsid w:val="00651FFD"/>
    <w:pPr>
      <w:spacing w:line="240" w:lineRule="auto"/>
    </w:pPr>
    <w:rPr>
      <w:rFonts w:ascii="arial bold" w:eastAsiaTheme="majorEastAsia" w:hAnsi="arial bold" w:cstheme="majorBidi"/>
      <w:b/>
      <w:bCs/>
      <w:smallCaps/>
      <w:color w:val="262626" w:themeColor="text1" w:themeTint="D9"/>
      <w:sz w:val="28"/>
      <w:szCs w:val="26"/>
    </w:rPr>
  </w:style>
  <w:style w:type="paragraph" w:customStyle="1" w:styleId="BDAppendixsubheading2">
    <w:name w:val="BD Appendix subheading2"/>
    <w:qFormat/>
    <w:rsid w:val="00651FFD"/>
    <w:pPr>
      <w:spacing w:after="120" w:line="240" w:lineRule="auto"/>
    </w:pPr>
    <w:rPr>
      <w:rFonts w:ascii="Arial" w:eastAsiaTheme="majorEastAsia" w:hAnsi="Arial" w:cstheme="majorBidi"/>
      <w:b/>
      <w:bCs/>
      <w:i/>
      <w:color w:val="262626" w:themeColor="text1" w:themeTint="D9"/>
      <w:sz w:val="24"/>
      <w:szCs w:val="26"/>
    </w:rPr>
  </w:style>
  <w:style w:type="table" w:styleId="ColorfulShading-Accent3">
    <w:name w:val="Colorful Shading Accent 3"/>
    <w:basedOn w:val="TableNormal"/>
    <w:uiPriority w:val="71"/>
    <w:rsid w:val="002B698C"/>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paragraph" w:customStyle="1" w:styleId="BDUseCaseSubheading">
    <w:name w:val="BD UseCase Subheading"/>
    <w:next w:val="Normal"/>
    <w:qFormat/>
    <w:rsid w:val="00651FFD"/>
    <w:pPr>
      <w:spacing w:before="240" w:after="0" w:line="240" w:lineRule="auto"/>
    </w:pPr>
    <w:rPr>
      <w:rFonts w:ascii="Arial" w:eastAsia="Times New Roman" w:hAnsi="Arial" w:cstheme="majorBidi"/>
      <w:b/>
      <w:bCs/>
      <w:i/>
      <w:smallCaps/>
      <w:color w:val="262626" w:themeColor="text1" w:themeTint="D9"/>
      <w:szCs w:val="26"/>
      <w:u w:val="single"/>
    </w:rPr>
  </w:style>
  <w:style w:type="paragraph" w:customStyle="1" w:styleId="BDTableBulletList">
    <w:name w:val="BD Table Bullet List"/>
    <w:qFormat/>
    <w:rsid w:val="00651FFD"/>
    <w:pPr>
      <w:numPr>
        <w:numId w:val="65"/>
      </w:numPr>
      <w:spacing w:after="0" w:line="240" w:lineRule="auto"/>
      <w:contextualSpacing/>
    </w:pPr>
    <w:rPr>
      <w:rFonts w:ascii="Times New Roman" w:eastAsia="Calibri" w:hAnsi="Times New Roman" w:cs="Arial"/>
      <w:color w:val="000000" w:themeColor="text1"/>
      <w:sz w:val="20"/>
      <w:szCs w:val="20"/>
    </w:rPr>
  </w:style>
  <w:style w:type="paragraph" w:customStyle="1" w:styleId="BDTableArielText">
    <w:name w:val="BD Table Ariel Text"/>
    <w:qFormat/>
    <w:rsid w:val="0014764E"/>
    <w:pPr>
      <w:spacing w:after="0" w:line="240" w:lineRule="auto"/>
    </w:pPr>
    <w:rPr>
      <w:rFonts w:ascii="Arial" w:eastAsia="Calibri" w:hAnsi="Arial" w:cs="Times New Roman"/>
      <w:sz w:val="20"/>
    </w:rPr>
  </w:style>
  <w:style w:type="paragraph" w:styleId="DocumentMap">
    <w:name w:val="Document Map"/>
    <w:basedOn w:val="Normal"/>
    <w:link w:val="DocumentMapChar"/>
    <w:uiPriority w:val="99"/>
    <w:semiHidden/>
    <w:unhideWhenUsed/>
    <w:rsid w:val="00670B09"/>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70B09"/>
    <w:rPr>
      <w:rFonts w:ascii="Tahoma" w:eastAsia="Calibri" w:hAnsi="Tahoma" w:cs="Tahoma"/>
      <w:sz w:val="16"/>
      <w:szCs w:val="16"/>
    </w:rPr>
  </w:style>
  <w:style w:type="paragraph" w:customStyle="1" w:styleId="UseCasetTableFont">
    <w:name w:val="Use Caset Table Font"/>
    <w:basedOn w:val="NoSpacing"/>
    <w:link w:val="UseCasetTableFontChar"/>
    <w:qFormat/>
    <w:rsid w:val="001C6FCB"/>
    <w:pPr>
      <w:widowControl w:val="0"/>
      <w:adjustRightInd w:val="0"/>
      <w:jc w:val="right"/>
      <w:textAlignment w:val="baseline"/>
    </w:pPr>
    <w:rPr>
      <w:rFonts w:asciiTheme="minorHAnsi" w:hAnsiTheme="minorHAnsi" w:cstheme="minorHAnsi"/>
      <w:b/>
      <w:sz w:val="20"/>
      <w:szCs w:val="20"/>
    </w:rPr>
  </w:style>
  <w:style w:type="paragraph" w:customStyle="1" w:styleId="Captiontoo">
    <w:name w:val="Caption too"/>
    <w:basedOn w:val="Caption"/>
    <w:link w:val="CaptiontooChar"/>
    <w:qFormat/>
    <w:rsid w:val="00D33A36"/>
  </w:style>
  <w:style w:type="character" w:customStyle="1" w:styleId="UseCasetTableFontChar">
    <w:name w:val="Use Caset Table Font Char"/>
    <w:basedOn w:val="NoSpacingChar"/>
    <w:link w:val="UseCasetTableFont"/>
    <w:rsid w:val="001C6FCB"/>
    <w:rPr>
      <w:rFonts w:ascii="Calibri" w:eastAsia="Calibri" w:hAnsi="Calibri" w:cstheme="minorHAnsi"/>
      <w:b/>
      <w:sz w:val="20"/>
      <w:szCs w:val="20"/>
    </w:rPr>
  </w:style>
  <w:style w:type="character" w:customStyle="1" w:styleId="CaptionChar">
    <w:name w:val="Caption Char"/>
    <w:basedOn w:val="DefaultParagraphFont"/>
    <w:link w:val="Caption"/>
    <w:uiPriority w:val="35"/>
    <w:rsid w:val="009C68E1"/>
    <w:rPr>
      <w:rFonts w:ascii="Times New Roman" w:eastAsia="Times New Roman" w:hAnsi="Times New Roman" w:cs="Times New Roman"/>
      <w:b/>
      <w:i/>
      <w:iCs/>
      <w:noProof/>
      <w:color w:val="000000" w:themeColor="text1"/>
      <w:sz w:val="20"/>
      <w:szCs w:val="18"/>
    </w:rPr>
  </w:style>
  <w:style w:type="character" w:customStyle="1" w:styleId="CaptiontooChar">
    <w:name w:val="Caption too Char"/>
    <w:basedOn w:val="CaptionChar"/>
    <w:link w:val="Captiontoo"/>
    <w:rsid w:val="00D33A36"/>
    <w:rPr>
      <w:rFonts w:ascii="Times New Roman" w:eastAsia="Times New Roman" w:hAnsi="Times New Roman" w:cs="Times New Roman"/>
      <w:b/>
      <w:i/>
      <w:iCs/>
      <w:noProof/>
      <w:color w:val="000000" w:themeColor="text1"/>
      <w:sz w:val="20"/>
      <w:szCs w:val="18"/>
    </w:rPr>
  </w:style>
  <w:style w:type="table" w:customStyle="1" w:styleId="MediumShading1-Accent11">
    <w:name w:val="Medium Shading 1 - Accent 11"/>
    <w:basedOn w:val="TableNormal"/>
    <w:uiPriority w:val="63"/>
    <w:rsid w:val="00860D6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DFigureCaption">
    <w:name w:val="BD Figure Caption"/>
    <w:link w:val="BDFigureCaptionChar"/>
    <w:qFormat/>
    <w:rsid w:val="00651FFD"/>
    <w:pPr>
      <w:spacing w:before="120" w:after="240" w:line="240" w:lineRule="auto"/>
      <w:jc w:val="center"/>
    </w:pPr>
    <w:rPr>
      <w:rFonts w:ascii="Times New Roman" w:eastAsia="Calibri" w:hAnsi="Times New Roman" w:cs="Times New Roman"/>
      <w:b/>
      <w:i/>
      <w:noProof/>
      <w:sz w:val="18"/>
      <w:szCs w:val="20"/>
    </w:rPr>
  </w:style>
  <w:style w:type="paragraph" w:customStyle="1" w:styleId="BDTOCHeader">
    <w:name w:val="BD TOC Header"/>
    <w:basedOn w:val="BDNotNumberedTitles"/>
    <w:qFormat/>
    <w:rsid w:val="00651FFD"/>
    <w:pPr>
      <w:pBdr>
        <w:bottom w:val="single" w:sz="8" w:space="1" w:color="000000" w:themeColor="text1"/>
      </w:pBdr>
      <w:spacing w:before="480"/>
    </w:pPr>
  </w:style>
  <w:style w:type="paragraph" w:customStyle="1" w:styleId="BDUseCaseAppHeading">
    <w:name w:val="BD Use Case App Heading"/>
    <w:basedOn w:val="BDAppendixsubheading2"/>
    <w:qFormat/>
    <w:rsid w:val="00F27F2A"/>
    <w:pPr>
      <w:widowControl w:val="0"/>
      <w:adjustRightInd w:val="0"/>
      <w:jc w:val="both"/>
      <w:textAlignment w:val="baseline"/>
    </w:pPr>
    <w:rPr>
      <w:color w:val="auto"/>
    </w:rPr>
  </w:style>
  <w:style w:type="paragraph" w:styleId="TableofFigures">
    <w:name w:val="table of figures"/>
    <w:basedOn w:val="Normal"/>
    <w:next w:val="Normal"/>
    <w:uiPriority w:val="99"/>
    <w:unhideWhenUsed/>
    <w:rsid w:val="001370A1"/>
    <w:pPr>
      <w:spacing w:after="0"/>
      <w:ind w:left="440" w:hanging="440"/>
    </w:pPr>
    <w:rPr>
      <w:rFonts w:asciiTheme="minorHAnsi" w:hAnsiTheme="minorHAnsi"/>
      <w:smallCaps/>
      <w:sz w:val="20"/>
      <w:szCs w:val="20"/>
    </w:rPr>
  </w:style>
  <w:style w:type="table" w:customStyle="1" w:styleId="LightList-Accent12">
    <w:name w:val="Light List - Accent 12"/>
    <w:basedOn w:val="TableNormal"/>
    <w:uiPriority w:val="61"/>
    <w:rsid w:val="00F27F2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non-caption">
    <w:name w:val="non-caption"/>
    <w:basedOn w:val="BDFigureCaption"/>
    <w:link w:val="non-captionChar"/>
    <w:qFormat/>
    <w:rsid w:val="00DD13C1"/>
  </w:style>
  <w:style w:type="character" w:customStyle="1" w:styleId="BDFigureCaptionChar">
    <w:name w:val="BD Figure Caption Char"/>
    <w:basedOn w:val="DefaultParagraphFont"/>
    <w:link w:val="BDFigureCaption"/>
    <w:rsid w:val="00DD13C1"/>
    <w:rPr>
      <w:rFonts w:ascii="Times New Roman" w:eastAsia="Calibri" w:hAnsi="Times New Roman" w:cs="Times New Roman"/>
      <w:b/>
      <w:i/>
      <w:noProof/>
      <w:sz w:val="18"/>
      <w:szCs w:val="20"/>
    </w:rPr>
  </w:style>
  <w:style w:type="character" w:customStyle="1" w:styleId="non-captionChar">
    <w:name w:val="non-caption Char"/>
    <w:basedOn w:val="BDFigureCaptionChar"/>
    <w:link w:val="non-caption"/>
    <w:rsid w:val="00DD13C1"/>
    <w:rPr>
      <w:rFonts w:ascii="Times New Roman" w:eastAsia="Calibri" w:hAnsi="Times New Roman" w:cs="Times New Roman"/>
      <w:b/>
      <w:i/>
      <w:noProof/>
      <w:sz w:val="18"/>
      <w:szCs w:val="20"/>
    </w:rPr>
  </w:style>
  <w:style w:type="paragraph" w:customStyle="1" w:styleId="BDTextBulletList3">
    <w:name w:val="BD Text Bullet List 3"/>
    <w:basedOn w:val="BDTextBulletList2"/>
    <w:qFormat/>
    <w:rsid w:val="00651FFD"/>
    <w:pPr>
      <w:numPr>
        <w:numId w:val="68"/>
      </w:numPr>
    </w:pPr>
  </w:style>
  <w:style w:type="table" w:customStyle="1" w:styleId="BDMarcusTables">
    <w:name w:val="BD Marcus Tables"/>
    <w:basedOn w:val="TableNormal"/>
    <w:uiPriority w:val="99"/>
    <w:rsid w:val="00651FFD"/>
    <w:pPr>
      <w:keepNext/>
      <w:spacing w:after="0" w:line="240" w:lineRule="auto"/>
    </w:pPr>
    <w:rPr>
      <w:rFonts w:ascii="Times New Roman" w:hAnsi="Times New Roman"/>
    </w:rPr>
    <w:tblPr/>
    <w:trPr>
      <w:cantSplit/>
    </w:trPr>
    <w:tblStylePr w:type="firstRow">
      <w:pPr>
        <w:wordWrap/>
        <w:spacing w:beforeLines="0" w:beforeAutospacing="0"/>
      </w:pPr>
    </w:tblStylePr>
    <w:tblStylePr w:type="firstCol">
      <w:rPr>
        <w:b/>
      </w:rPr>
    </w:tblStylePr>
  </w:style>
  <w:style w:type="character" w:customStyle="1" w:styleId="BDNotNumberedTitlesChar">
    <w:name w:val="BD NotNumbered Titles Char"/>
    <w:basedOn w:val="DefaultParagraphFont"/>
    <w:link w:val="BDNotNumberedTitles"/>
    <w:rsid w:val="00651FFD"/>
    <w:rPr>
      <w:rFonts w:ascii="Arial" w:hAnsi="Arial"/>
      <w:b/>
      <w:color w:val="000000" w:themeColor="text1"/>
      <w:sz w:val="36"/>
    </w:rPr>
  </w:style>
  <w:style w:type="paragraph" w:customStyle="1" w:styleId="BDSectionGoal">
    <w:name w:val="BD SectionGoal"/>
    <w:basedOn w:val="Normal"/>
    <w:next w:val="Normal"/>
    <w:qFormat/>
    <w:rsid w:val="00651FFD"/>
    <w:pPr>
      <w:shd w:val="clear" w:color="auto" w:fill="92D050"/>
    </w:pPr>
  </w:style>
  <w:style w:type="paragraph" w:customStyle="1" w:styleId="BDSubsectionGoal">
    <w:name w:val="BD SubsectionGoal"/>
    <w:basedOn w:val="Normal"/>
    <w:next w:val="Normal"/>
    <w:qFormat/>
    <w:rsid w:val="00651FFD"/>
    <w:pPr>
      <w:shd w:val="clear" w:color="auto" w:fill="EAF1DD" w:themeFill="accent3" w:themeFillTint="33"/>
    </w:pPr>
  </w:style>
  <w:style w:type="paragraph" w:customStyle="1" w:styleId="BDTableCaption">
    <w:name w:val="BD Table Caption"/>
    <w:next w:val="Normal"/>
    <w:qFormat/>
    <w:rsid w:val="00651FFD"/>
    <w:pPr>
      <w:spacing w:after="120" w:line="240" w:lineRule="auto"/>
      <w:jc w:val="center"/>
    </w:pPr>
    <w:rPr>
      <w:rFonts w:ascii="Times New Roman" w:eastAsia="Calibri" w:hAnsi="Times New Roman" w:cs="Times New Roman"/>
      <w:b/>
      <w:i/>
    </w:rPr>
  </w:style>
  <w:style w:type="paragraph" w:customStyle="1" w:styleId="BDTableText">
    <w:name w:val="BD Table Text"/>
    <w:qFormat/>
    <w:rsid w:val="00651FFD"/>
    <w:pPr>
      <w:widowControl w:val="0"/>
      <w:adjustRightInd w:val="0"/>
      <w:spacing w:after="0" w:line="240" w:lineRule="auto"/>
      <w:textAlignment w:val="baseline"/>
    </w:pPr>
    <w:rPr>
      <w:rFonts w:ascii="Times New Roman" w:eastAsia="Calibri" w:hAnsi="Times New Roman" w:cs="Times New Roman"/>
      <w:sz w:val="20"/>
      <w:szCs w:val="20"/>
    </w:rPr>
  </w:style>
  <w:style w:type="paragraph" w:customStyle="1" w:styleId="BDTextLetterList">
    <w:name w:val="BD Text Letter List"/>
    <w:basedOn w:val="BDTextBulletList"/>
    <w:next w:val="Normal"/>
    <w:qFormat/>
    <w:rsid w:val="00651FFD"/>
    <w:pPr>
      <w:keepNext/>
      <w:keepLines/>
      <w:numPr>
        <w:numId w:val="69"/>
      </w:numPr>
      <w:spacing w:before="120" w:after="40"/>
    </w:pPr>
    <w:rPr>
      <w:rFonts w:ascii="Arial" w:hAnsi="Arial"/>
      <w:b/>
      <w:smallCaps/>
    </w:rPr>
  </w:style>
  <w:style w:type="paragraph" w:customStyle="1" w:styleId="BDTextComponentList">
    <w:name w:val="BD Text Component List"/>
    <w:basedOn w:val="BDTextLetterList"/>
    <w:next w:val="Normal"/>
    <w:qFormat/>
    <w:rsid w:val="00651FFD"/>
    <w:pPr>
      <w:numPr>
        <w:numId w:val="0"/>
      </w:numPr>
    </w:pPr>
  </w:style>
  <w:style w:type="paragraph" w:customStyle="1" w:styleId="BDTextNumberedList0">
    <w:name w:val="BD Text Numbered List"/>
    <w:next w:val="Normal"/>
    <w:qFormat/>
    <w:rsid w:val="00651FFD"/>
    <w:pPr>
      <w:spacing w:after="120" w:line="240" w:lineRule="auto"/>
    </w:pPr>
    <w:rPr>
      <w:rFonts w:ascii="Times New Roman" w:eastAsia="Calibri" w:hAnsi="Times New Roman" w:cs="Times New Roman"/>
    </w:rPr>
  </w:style>
  <w:style w:type="paragraph" w:customStyle="1" w:styleId="BDTextNumberedlist">
    <w:name w:val="BD Text Numbered list"/>
    <w:basedOn w:val="BDTextBulletList"/>
    <w:qFormat/>
    <w:rsid w:val="00651FFD"/>
    <w:pPr>
      <w:numPr>
        <w:numId w:val="70"/>
      </w:numPr>
    </w:pPr>
  </w:style>
  <w:style w:type="table" w:styleId="MediumShading1-Accent1">
    <w:name w:val="Medium Shading 1 Accent 1"/>
    <w:basedOn w:val="TableNormal"/>
    <w:uiPriority w:val="63"/>
    <w:rsid w:val="00427D19"/>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DUseCaseRowTitle">
    <w:name w:val="BD Use Case Row Title"/>
    <w:qFormat/>
    <w:rsid w:val="00231C4D"/>
    <w:pPr>
      <w:widowControl w:val="0"/>
      <w:adjustRightInd w:val="0"/>
      <w:spacing w:after="0" w:line="240" w:lineRule="auto"/>
      <w:jc w:val="right"/>
      <w:textAlignment w:val="baseline"/>
    </w:pPr>
    <w:rPr>
      <w:rFonts w:eastAsia="Calibri" w:cstheme="minorHAnsi"/>
      <w:b/>
      <w:sz w:val="20"/>
      <w:szCs w:val="20"/>
    </w:rPr>
  </w:style>
  <w:style w:type="paragraph" w:customStyle="1" w:styleId="BDUseCaseTableText">
    <w:name w:val="BD Use Case Table Text"/>
    <w:qFormat/>
    <w:rsid w:val="00701A61"/>
    <w:pPr>
      <w:widowControl w:val="0"/>
      <w:adjustRightInd w:val="0"/>
      <w:spacing w:after="0" w:line="240" w:lineRule="auto"/>
      <w:textAlignment w:val="baseline"/>
    </w:pPr>
    <w:rPr>
      <w:rFonts w:eastAsia="Calibri" w:cstheme="minorHAns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245253">
      <w:bodyDiv w:val="1"/>
      <w:marLeft w:val="0"/>
      <w:marRight w:val="0"/>
      <w:marTop w:val="0"/>
      <w:marBottom w:val="0"/>
      <w:divBdr>
        <w:top w:val="none" w:sz="0" w:space="0" w:color="auto"/>
        <w:left w:val="none" w:sz="0" w:space="0" w:color="auto"/>
        <w:bottom w:val="none" w:sz="0" w:space="0" w:color="auto"/>
        <w:right w:val="none" w:sz="0" w:space="0" w:color="auto"/>
      </w:divBdr>
    </w:div>
    <w:div w:id="172306183">
      <w:bodyDiv w:val="1"/>
      <w:marLeft w:val="0"/>
      <w:marRight w:val="0"/>
      <w:marTop w:val="0"/>
      <w:marBottom w:val="0"/>
      <w:divBdr>
        <w:top w:val="none" w:sz="0" w:space="0" w:color="auto"/>
        <w:left w:val="none" w:sz="0" w:space="0" w:color="auto"/>
        <w:bottom w:val="none" w:sz="0" w:space="0" w:color="auto"/>
        <w:right w:val="none" w:sz="0" w:space="0" w:color="auto"/>
      </w:divBdr>
    </w:div>
    <w:div w:id="216167201">
      <w:bodyDiv w:val="1"/>
      <w:marLeft w:val="0"/>
      <w:marRight w:val="0"/>
      <w:marTop w:val="0"/>
      <w:marBottom w:val="0"/>
      <w:divBdr>
        <w:top w:val="none" w:sz="0" w:space="0" w:color="auto"/>
        <w:left w:val="none" w:sz="0" w:space="0" w:color="auto"/>
        <w:bottom w:val="none" w:sz="0" w:space="0" w:color="auto"/>
        <w:right w:val="none" w:sz="0" w:space="0" w:color="auto"/>
      </w:divBdr>
    </w:div>
    <w:div w:id="254362697">
      <w:bodyDiv w:val="1"/>
      <w:marLeft w:val="0"/>
      <w:marRight w:val="0"/>
      <w:marTop w:val="0"/>
      <w:marBottom w:val="0"/>
      <w:divBdr>
        <w:top w:val="none" w:sz="0" w:space="0" w:color="auto"/>
        <w:left w:val="none" w:sz="0" w:space="0" w:color="auto"/>
        <w:bottom w:val="none" w:sz="0" w:space="0" w:color="auto"/>
        <w:right w:val="none" w:sz="0" w:space="0" w:color="auto"/>
      </w:divBdr>
    </w:div>
    <w:div w:id="325935462">
      <w:bodyDiv w:val="1"/>
      <w:marLeft w:val="0"/>
      <w:marRight w:val="0"/>
      <w:marTop w:val="0"/>
      <w:marBottom w:val="0"/>
      <w:divBdr>
        <w:top w:val="none" w:sz="0" w:space="0" w:color="auto"/>
        <w:left w:val="none" w:sz="0" w:space="0" w:color="auto"/>
        <w:bottom w:val="none" w:sz="0" w:space="0" w:color="auto"/>
        <w:right w:val="none" w:sz="0" w:space="0" w:color="auto"/>
      </w:divBdr>
    </w:div>
    <w:div w:id="327293037">
      <w:bodyDiv w:val="1"/>
      <w:marLeft w:val="0"/>
      <w:marRight w:val="0"/>
      <w:marTop w:val="0"/>
      <w:marBottom w:val="0"/>
      <w:divBdr>
        <w:top w:val="none" w:sz="0" w:space="0" w:color="auto"/>
        <w:left w:val="none" w:sz="0" w:space="0" w:color="auto"/>
        <w:bottom w:val="none" w:sz="0" w:space="0" w:color="auto"/>
        <w:right w:val="none" w:sz="0" w:space="0" w:color="auto"/>
      </w:divBdr>
      <w:divsChild>
        <w:div w:id="393241741">
          <w:marLeft w:val="1166"/>
          <w:marRight w:val="0"/>
          <w:marTop w:val="115"/>
          <w:marBottom w:val="0"/>
          <w:divBdr>
            <w:top w:val="none" w:sz="0" w:space="0" w:color="auto"/>
            <w:left w:val="none" w:sz="0" w:space="0" w:color="auto"/>
            <w:bottom w:val="none" w:sz="0" w:space="0" w:color="auto"/>
            <w:right w:val="none" w:sz="0" w:space="0" w:color="auto"/>
          </w:divBdr>
        </w:div>
        <w:div w:id="713312088">
          <w:marLeft w:val="1166"/>
          <w:marRight w:val="0"/>
          <w:marTop w:val="115"/>
          <w:marBottom w:val="0"/>
          <w:divBdr>
            <w:top w:val="none" w:sz="0" w:space="0" w:color="auto"/>
            <w:left w:val="none" w:sz="0" w:space="0" w:color="auto"/>
            <w:bottom w:val="none" w:sz="0" w:space="0" w:color="auto"/>
            <w:right w:val="none" w:sz="0" w:space="0" w:color="auto"/>
          </w:divBdr>
        </w:div>
        <w:div w:id="747994668">
          <w:marLeft w:val="547"/>
          <w:marRight w:val="0"/>
          <w:marTop w:val="130"/>
          <w:marBottom w:val="0"/>
          <w:divBdr>
            <w:top w:val="none" w:sz="0" w:space="0" w:color="auto"/>
            <w:left w:val="none" w:sz="0" w:space="0" w:color="auto"/>
            <w:bottom w:val="none" w:sz="0" w:space="0" w:color="auto"/>
            <w:right w:val="none" w:sz="0" w:space="0" w:color="auto"/>
          </w:divBdr>
        </w:div>
        <w:div w:id="922640911">
          <w:marLeft w:val="547"/>
          <w:marRight w:val="0"/>
          <w:marTop w:val="130"/>
          <w:marBottom w:val="0"/>
          <w:divBdr>
            <w:top w:val="none" w:sz="0" w:space="0" w:color="auto"/>
            <w:left w:val="none" w:sz="0" w:space="0" w:color="auto"/>
            <w:bottom w:val="none" w:sz="0" w:space="0" w:color="auto"/>
            <w:right w:val="none" w:sz="0" w:space="0" w:color="auto"/>
          </w:divBdr>
        </w:div>
        <w:div w:id="997197993">
          <w:marLeft w:val="1166"/>
          <w:marRight w:val="0"/>
          <w:marTop w:val="115"/>
          <w:marBottom w:val="0"/>
          <w:divBdr>
            <w:top w:val="none" w:sz="0" w:space="0" w:color="auto"/>
            <w:left w:val="none" w:sz="0" w:space="0" w:color="auto"/>
            <w:bottom w:val="none" w:sz="0" w:space="0" w:color="auto"/>
            <w:right w:val="none" w:sz="0" w:space="0" w:color="auto"/>
          </w:divBdr>
        </w:div>
        <w:div w:id="1595937499">
          <w:marLeft w:val="547"/>
          <w:marRight w:val="0"/>
          <w:marTop w:val="130"/>
          <w:marBottom w:val="0"/>
          <w:divBdr>
            <w:top w:val="none" w:sz="0" w:space="0" w:color="auto"/>
            <w:left w:val="none" w:sz="0" w:space="0" w:color="auto"/>
            <w:bottom w:val="none" w:sz="0" w:space="0" w:color="auto"/>
            <w:right w:val="none" w:sz="0" w:space="0" w:color="auto"/>
          </w:divBdr>
        </w:div>
        <w:div w:id="1705404993">
          <w:marLeft w:val="547"/>
          <w:marRight w:val="0"/>
          <w:marTop w:val="130"/>
          <w:marBottom w:val="0"/>
          <w:divBdr>
            <w:top w:val="none" w:sz="0" w:space="0" w:color="auto"/>
            <w:left w:val="none" w:sz="0" w:space="0" w:color="auto"/>
            <w:bottom w:val="none" w:sz="0" w:space="0" w:color="auto"/>
            <w:right w:val="none" w:sz="0" w:space="0" w:color="auto"/>
          </w:divBdr>
        </w:div>
        <w:div w:id="2079857414">
          <w:marLeft w:val="547"/>
          <w:marRight w:val="0"/>
          <w:marTop w:val="130"/>
          <w:marBottom w:val="0"/>
          <w:divBdr>
            <w:top w:val="none" w:sz="0" w:space="0" w:color="auto"/>
            <w:left w:val="none" w:sz="0" w:space="0" w:color="auto"/>
            <w:bottom w:val="none" w:sz="0" w:space="0" w:color="auto"/>
            <w:right w:val="none" w:sz="0" w:space="0" w:color="auto"/>
          </w:divBdr>
        </w:div>
      </w:divsChild>
    </w:div>
    <w:div w:id="457991327">
      <w:bodyDiv w:val="1"/>
      <w:marLeft w:val="0"/>
      <w:marRight w:val="0"/>
      <w:marTop w:val="0"/>
      <w:marBottom w:val="0"/>
      <w:divBdr>
        <w:top w:val="none" w:sz="0" w:space="0" w:color="auto"/>
        <w:left w:val="none" w:sz="0" w:space="0" w:color="auto"/>
        <w:bottom w:val="none" w:sz="0" w:space="0" w:color="auto"/>
        <w:right w:val="none" w:sz="0" w:space="0" w:color="auto"/>
      </w:divBdr>
    </w:div>
    <w:div w:id="473178384">
      <w:bodyDiv w:val="1"/>
      <w:marLeft w:val="0"/>
      <w:marRight w:val="0"/>
      <w:marTop w:val="0"/>
      <w:marBottom w:val="0"/>
      <w:divBdr>
        <w:top w:val="none" w:sz="0" w:space="0" w:color="auto"/>
        <w:left w:val="none" w:sz="0" w:space="0" w:color="auto"/>
        <w:bottom w:val="none" w:sz="0" w:space="0" w:color="auto"/>
        <w:right w:val="none" w:sz="0" w:space="0" w:color="auto"/>
      </w:divBdr>
      <w:divsChild>
        <w:div w:id="1743721651">
          <w:marLeft w:val="547"/>
          <w:marRight w:val="0"/>
          <w:marTop w:val="0"/>
          <w:marBottom w:val="0"/>
          <w:divBdr>
            <w:top w:val="none" w:sz="0" w:space="0" w:color="auto"/>
            <w:left w:val="none" w:sz="0" w:space="0" w:color="auto"/>
            <w:bottom w:val="none" w:sz="0" w:space="0" w:color="auto"/>
            <w:right w:val="none" w:sz="0" w:space="0" w:color="auto"/>
          </w:divBdr>
        </w:div>
      </w:divsChild>
    </w:div>
    <w:div w:id="482695145">
      <w:bodyDiv w:val="1"/>
      <w:marLeft w:val="0"/>
      <w:marRight w:val="0"/>
      <w:marTop w:val="0"/>
      <w:marBottom w:val="0"/>
      <w:divBdr>
        <w:top w:val="none" w:sz="0" w:space="0" w:color="auto"/>
        <w:left w:val="none" w:sz="0" w:space="0" w:color="auto"/>
        <w:bottom w:val="none" w:sz="0" w:space="0" w:color="auto"/>
        <w:right w:val="none" w:sz="0" w:space="0" w:color="auto"/>
      </w:divBdr>
      <w:divsChild>
        <w:div w:id="1643651458">
          <w:marLeft w:val="547"/>
          <w:marRight w:val="0"/>
          <w:marTop w:val="0"/>
          <w:marBottom w:val="0"/>
          <w:divBdr>
            <w:top w:val="none" w:sz="0" w:space="0" w:color="auto"/>
            <w:left w:val="none" w:sz="0" w:space="0" w:color="auto"/>
            <w:bottom w:val="none" w:sz="0" w:space="0" w:color="auto"/>
            <w:right w:val="none" w:sz="0" w:space="0" w:color="auto"/>
          </w:divBdr>
        </w:div>
      </w:divsChild>
    </w:div>
    <w:div w:id="519589665">
      <w:bodyDiv w:val="1"/>
      <w:marLeft w:val="0"/>
      <w:marRight w:val="0"/>
      <w:marTop w:val="0"/>
      <w:marBottom w:val="0"/>
      <w:divBdr>
        <w:top w:val="none" w:sz="0" w:space="0" w:color="auto"/>
        <w:left w:val="none" w:sz="0" w:space="0" w:color="auto"/>
        <w:bottom w:val="none" w:sz="0" w:space="0" w:color="auto"/>
        <w:right w:val="none" w:sz="0" w:space="0" w:color="auto"/>
      </w:divBdr>
    </w:div>
    <w:div w:id="887768539">
      <w:bodyDiv w:val="1"/>
      <w:marLeft w:val="0"/>
      <w:marRight w:val="0"/>
      <w:marTop w:val="0"/>
      <w:marBottom w:val="0"/>
      <w:divBdr>
        <w:top w:val="none" w:sz="0" w:space="0" w:color="auto"/>
        <w:left w:val="none" w:sz="0" w:space="0" w:color="auto"/>
        <w:bottom w:val="none" w:sz="0" w:space="0" w:color="auto"/>
        <w:right w:val="none" w:sz="0" w:space="0" w:color="auto"/>
      </w:divBdr>
    </w:div>
    <w:div w:id="948700656">
      <w:bodyDiv w:val="1"/>
      <w:marLeft w:val="0"/>
      <w:marRight w:val="0"/>
      <w:marTop w:val="0"/>
      <w:marBottom w:val="0"/>
      <w:divBdr>
        <w:top w:val="none" w:sz="0" w:space="0" w:color="auto"/>
        <w:left w:val="none" w:sz="0" w:space="0" w:color="auto"/>
        <w:bottom w:val="none" w:sz="0" w:space="0" w:color="auto"/>
        <w:right w:val="none" w:sz="0" w:space="0" w:color="auto"/>
      </w:divBdr>
    </w:div>
    <w:div w:id="965819756">
      <w:bodyDiv w:val="1"/>
      <w:marLeft w:val="0"/>
      <w:marRight w:val="0"/>
      <w:marTop w:val="0"/>
      <w:marBottom w:val="0"/>
      <w:divBdr>
        <w:top w:val="none" w:sz="0" w:space="0" w:color="auto"/>
        <w:left w:val="none" w:sz="0" w:space="0" w:color="auto"/>
        <w:bottom w:val="none" w:sz="0" w:space="0" w:color="auto"/>
        <w:right w:val="none" w:sz="0" w:space="0" w:color="auto"/>
      </w:divBdr>
    </w:div>
    <w:div w:id="977227037">
      <w:bodyDiv w:val="1"/>
      <w:marLeft w:val="0"/>
      <w:marRight w:val="0"/>
      <w:marTop w:val="0"/>
      <w:marBottom w:val="0"/>
      <w:divBdr>
        <w:top w:val="none" w:sz="0" w:space="0" w:color="auto"/>
        <w:left w:val="none" w:sz="0" w:space="0" w:color="auto"/>
        <w:bottom w:val="none" w:sz="0" w:space="0" w:color="auto"/>
        <w:right w:val="none" w:sz="0" w:space="0" w:color="auto"/>
      </w:divBdr>
    </w:div>
    <w:div w:id="1197740988">
      <w:bodyDiv w:val="1"/>
      <w:marLeft w:val="0"/>
      <w:marRight w:val="0"/>
      <w:marTop w:val="0"/>
      <w:marBottom w:val="0"/>
      <w:divBdr>
        <w:top w:val="none" w:sz="0" w:space="0" w:color="auto"/>
        <w:left w:val="none" w:sz="0" w:space="0" w:color="auto"/>
        <w:bottom w:val="none" w:sz="0" w:space="0" w:color="auto"/>
        <w:right w:val="none" w:sz="0" w:space="0" w:color="auto"/>
      </w:divBdr>
    </w:div>
    <w:div w:id="1373656814">
      <w:bodyDiv w:val="1"/>
      <w:marLeft w:val="0"/>
      <w:marRight w:val="0"/>
      <w:marTop w:val="0"/>
      <w:marBottom w:val="0"/>
      <w:divBdr>
        <w:top w:val="none" w:sz="0" w:space="0" w:color="auto"/>
        <w:left w:val="none" w:sz="0" w:space="0" w:color="auto"/>
        <w:bottom w:val="none" w:sz="0" w:space="0" w:color="auto"/>
        <w:right w:val="none" w:sz="0" w:space="0" w:color="auto"/>
      </w:divBdr>
    </w:div>
    <w:div w:id="1381520320">
      <w:bodyDiv w:val="1"/>
      <w:marLeft w:val="0"/>
      <w:marRight w:val="0"/>
      <w:marTop w:val="0"/>
      <w:marBottom w:val="0"/>
      <w:divBdr>
        <w:top w:val="none" w:sz="0" w:space="0" w:color="auto"/>
        <w:left w:val="none" w:sz="0" w:space="0" w:color="auto"/>
        <w:bottom w:val="none" w:sz="0" w:space="0" w:color="auto"/>
        <w:right w:val="none" w:sz="0" w:space="0" w:color="auto"/>
      </w:divBdr>
    </w:div>
    <w:div w:id="1382679509">
      <w:bodyDiv w:val="1"/>
      <w:marLeft w:val="0"/>
      <w:marRight w:val="0"/>
      <w:marTop w:val="0"/>
      <w:marBottom w:val="0"/>
      <w:divBdr>
        <w:top w:val="none" w:sz="0" w:space="0" w:color="auto"/>
        <w:left w:val="none" w:sz="0" w:space="0" w:color="auto"/>
        <w:bottom w:val="none" w:sz="0" w:space="0" w:color="auto"/>
        <w:right w:val="none" w:sz="0" w:space="0" w:color="auto"/>
      </w:divBdr>
    </w:div>
    <w:div w:id="1415783064">
      <w:bodyDiv w:val="1"/>
      <w:marLeft w:val="0"/>
      <w:marRight w:val="0"/>
      <w:marTop w:val="0"/>
      <w:marBottom w:val="0"/>
      <w:divBdr>
        <w:top w:val="none" w:sz="0" w:space="0" w:color="auto"/>
        <w:left w:val="none" w:sz="0" w:space="0" w:color="auto"/>
        <w:bottom w:val="none" w:sz="0" w:space="0" w:color="auto"/>
        <w:right w:val="none" w:sz="0" w:space="0" w:color="auto"/>
      </w:divBdr>
      <w:divsChild>
        <w:div w:id="77948080">
          <w:marLeft w:val="1166"/>
          <w:marRight w:val="0"/>
          <w:marTop w:val="77"/>
          <w:marBottom w:val="0"/>
          <w:divBdr>
            <w:top w:val="none" w:sz="0" w:space="0" w:color="auto"/>
            <w:left w:val="none" w:sz="0" w:space="0" w:color="auto"/>
            <w:bottom w:val="none" w:sz="0" w:space="0" w:color="auto"/>
            <w:right w:val="none" w:sz="0" w:space="0" w:color="auto"/>
          </w:divBdr>
        </w:div>
        <w:div w:id="292373915">
          <w:marLeft w:val="1166"/>
          <w:marRight w:val="0"/>
          <w:marTop w:val="77"/>
          <w:marBottom w:val="0"/>
          <w:divBdr>
            <w:top w:val="none" w:sz="0" w:space="0" w:color="auto"/>
            <w:left w:val="none" w:sz="0" w:space="0" w:color="auto"/>
            <w:bottom w:val="none" w:sz="0" w:space="0" w:color="auto"/>
            <w:right w:val="none" w:sz="0" w:space="0" w:color="auto"/>
          </w:divBdr>
        </w:div>
        <w:div w:id="483156655">
          <w:marLeft w:val="1166"/>
          <w:marRight w:val="0"/>
          <w:marTop w:val="77"/>
          <w:marBottom w:val="0"/>
          <w:divBdr>
            <w:top w:val="none" w:sz="0" w:space="0" w:color="auto"/>
            <w:left w:val="none" w:sz="0" w:space="0" w:color="auto"/>
            <w:bottom w:val="none" w:sz="0" w:space="0" w:color="auto"/>
            <w:right w:val="none" w:sz="0" w:space="0" w:color="auto"/>
          </w:divBdr>
        </w:div>
        <w:div w:id="572928807">
          <w:marLeft w:val="547"/>
          <w:marRight w:val="0"/>
          <w:marTop w:val="77"/>
          <w:marBottom w:val="0"/>
          <w:divBdr>
            <w:top w:val="none" w:sz="0" w:space="0" w:color="auto"/>
            <w:left w:val="none" w:sz="0" w:space="0" w:color="auto"/>
            <w:bottom w:val="none" w:sz="0" w:space="0" w:color="auto"/>
            <w:right w:val="none" w:sz="0" w:space="0" w:color="auto"/>
          </w:divBdr>
        </w:div>
        <w:div w:id="921528250">
          <w:marLeft w:val="1166"/>
          <w:marRight w:val="0"/>
          <w:marTop w:val="77"/>
          <w:marBottom w:val="0"/>
          <w:divBdr>
            <w:top w:val="none" w:sz="0" w:space="0" w:color="auto"/>
            <w:left w:val="none" w:sz="0" w:space="0" w:color="auto"/>
            <w:bottom w:val="none" w:sz="0" w:space="0" w:color="auto"/>
            <w:right w:val="none" w:sz="0" w:space="0" w:color="auto"/>
          </w:divBdr>
        </w:div>
        <w:div w:id="1005323510">
          <w:marLeft w:val="547"/>
          <w:marRight w:val="0"/>
          <w:marTop w:val="77"/>
          <w:marBottom w:val="0"/>
          <w:divBdr>
            <w:top w:val="none" w:sz="0" w:space="0" w:color="auto"/>
            <w:left w:val="none" w:sz="0" w:space="0" w:color="auto"/>
            <w:bottom w:val="none" w:sz="0" w:space="0" w:color="auto"/>
            <w:right w:val="none" w:sz="0" w:space="0" w:color="auto"/>
          </w:divBdr>
        </w:div>
        <w:div w:id="1321543214">
          <w:marLeft w:val="547"/>
          <w:marRight w:val="0"/>
          <w:marTop w:val="77"/>
          <w:marBottom w:val="0"/>
          <w:divBdr>
            <w:top w:val="none" w:sz="0" w:space="0" w:color="auto"/>
            <w:left w:val="none" w:sz="0" w:space="0" w:color="auto"/>
            <w:bottom w:val="none" w:sz="0" w:space="0" w:color="auto"/>
            <w:right w:val="none" w:sz="0" w:space="0" w:color="auto"/>
          </w:divBdr>
        </w:div>
        <w:div w:id="1534076950">
          <w:marLeft w:val="1166"/>
          <w:marRight w:val="0"/>
          <w:marTop w:val="77"/>
          <w:marBottom w:val="0"/>
          <w:divBdr>
            <w:top w:val="none" w:sz="0" w:space="0" w:color="auto"/>
            <w:left w:val="none" w:sz="0" w:space="0" w:color="auto"/>
            <w:bottom w:val="none" w:sz="0" w:space="0" w:color="auto"/>
            <w:right w:val="none" w:sz="0" w:space="0" w:color="auto"/>
          </w:divBdr>
        </w:div>
        <w:div w:id="1684358828">
          <w:marLeft w:val="547"/>
          <w:marRight w:val="0"/>
          <w:marTop w:val="77"/>
          <w:marBottom w:val="0"/>
          <w:divBdr>
            <w:top w:val="none" w:sz="0" w:space="0" w:color="auto"/>
            <w:left w:val="none" w:sz="0" w:space="0" w:color="auto"/>
            <w:bottom w:val="none" w:sz="0" w:space="0" w:color="auto"/>
            <w:right w:val="none" w:sz="0" w:space="0" w:color="auto"/>
          </w:divBdr>
        </w:div>
        <w:div w:id="1830750135">
          <w:marLeft w:val="1166"/>
          <w:marRight w:val="0"/>
          <w:marTop w:val="77"/>
          <w:marBottom w:val="0"/>
          <w:divBdr>
            <w:top w:val="none" w:sz="0" w:space="0" w:color="auto"/>
            <w:left w:val="none" w:sz="0" w:space="0" w:color="auto"/>
            <w:bottom w:val="none" w:sz="0" w:space="0" w:color="auto"/>
            <w:right w:val="none" w:sz="0" w:space="0" w:color="auto"/>
          </w:divBdr>
        </w:div>
      </w:divsChild>
    </w:div>
    <w:div w:id="1481919751">
      <w:bodyDiv w:val="1"/>
      <w:marLeft w:val="0"/>
      <w:marRight w:val="0"/>
      <w:marTop w:val="0"/>
      <w:marBottom w:val="0"/>
      <w:divBdr>
        <w:top w:val="none" w:sz="0" w:space="0" w:color="auto"/>
        <w:left w:val="none" w:sz="0" w:space="0" w:color="auto"/>
        <w:bottom w:val="none" w:sz="0" w:space="0" w:color="auto"/>
        <w:right w:val="none" w:sz="0" w:space="0" w:color="auto"/>
      </w:divBdr>
      <w:divsChild>
        <w:div w:id="788090006">
          <w:marLeft w:val="547"/>
          <w:marRight w:val="0"/>
          <w:marTop w:val="96"/>
          <w:marBottom w:val="0"/>
          <w:divBdr>
            <w:top w:val="none" w:sz="0" w:space="0" w:color="auto"/>
            <w:left w:val="none" w:sz="0" w:space="0" w:color="auto"/>
            <w:bottom w:val="none" w:sz="0" w:space="0" w:color="auto"/>
            <w:right w:val="none" w:sz="0" w:space="0" w:color="auto"/>
          </w:divBdr>
        </w:div>
        <w:div w:id="1119103470">
          <w:marLeft w:val="547"/>
          <w:marRight w:val="0"/>
          <w:marTop w:val="96"/>
          <w:marBottom w:val="0"/>
          <w:divBdr>
            <w:top w:val="none" w:sz="0" w:space="0" w:color="auto"/>
            <w:left w:val="none" w:sz="0" w:space="0" w:color="auto"/>
            <w:bottom w:val="none" w:sz="0" w:space="0" w:color="auto"/>
            <w:right w:val="none" w:sz="0" w:space="0" w:color="auto"/>
          </w:divBdr>
        </w:div>
        <w:div w:id="1447120576">
          <w:marLeft w:val="1166"/>
          <w:marRight w:val="0"/>
          <w:marTop w:val="86"/>
          <w:marBottom w:val="0"/>
          <w:divBdr>
            <w:top w:val="none" w:sz="0" w:space="0" w:color="auto"/>
            <w:left w:val="none" w:sz="0" w:space="0" w:color="auto"/>
            <w:bottom w:val="none" w:sz="0" w:space="0" w:color="auto"/>
            <w:right w:val="none" w:sz="0" w:space="0" w:color="auto"/>
          </w:divBdr>
        </w:div>
        <w:div w:id="1736049346">
          <w:marLeft w:val="547"/>
          <w:marRight w:val="0"/>
          <w:marTop w:val="96"/>
          <w:marBottom w:val="0"/>
          <w:divBdr>
            <w:top w:val="none" w:sz="0" w:space="0" w:color="auto"/>
            <w:left w:val="none" w:sz="0" w:space="0" w:color="auto"/>
            <w:bottom w:val="none" w:sz="0" w:space="0" w:color="auto"/>
            <w:right w:val="none" w:sz="0" w:space="0" w:color="auto"/>
          </w:divBdr>
        </w:div>
        <w:div w:id="1771662115">
          <w:marLeft w:val="1166"/>
          <w:marRight w:val="0"/>
          <w:marTop w:val="86"/>
          <w:marBottom w:val="0"/>
          <w:divBdr>
            <w:top w:val="none" w:sz="0" w:space="0" w:color="auto"/>
            <w:left w:val="none" w:sz="0" w:space="0" w:color="auto"/>
            <w:bottom w:val="none" w:sz="0" w:space="0" w:color="auto"/>
            <w:right w:val="none" w:sz="0" w:space="0" w:color="auto"/>
          </w:divBdr>
        </w:div>
        <w:div w:id="1800370164">
          <w:marLeft w:val="1166"/>
          <w:marRight w:val="0"/>
          <w:marTop w:val="86"/>
          <w:marBottom w:val="0"/>
          <w:divBdr>
            <w:top w:val="none" w:sz="0" w:space="0" w:color="auto"/>
            <w:left w:val="none" w:sz="0" w:space="0" w:color="auto"/>
            <w:bottom w:val="none" w:sz="0" w:space="0" w:color="auto"/>
            <w:right w:val="none" w:sz="0" w:space="0" w:color="auto"/>
          </w:divBdr>
        </w:div>
        <w:div w:id="1827938692">
          <w:marLeft w:val="1166"/>
          <w:marRight w:val="0"/>
          <w:marTop w:val="86"/>
          <w:marBottom w:val="0"/>
          <w:divBdr>
            <w:top w:val="none" w:sz="0" w:space="0" w:color="auto"/>
            <w:left w:val="none" w:sz="0" w:space="0" w:color="auto"/>
            <w:bottom w:val="none" w:sz="0" w:space="0" w:color="auto"/>
            <w:right w:val="none" w:sz="0" w:space="0" w:color="auto"/>
          </w:divBdr>
        </w:div>
        <w:div w:id="2061975232">
          <w:marLeft w:val="547"/>
          <w:marRight w:val="0"/>
          <w:marTop w:val="96"/>
          <w:marBottom w:val="0"/>
          <w:divBdr>
            <w:top w:val="none" w:sz="0" w:space="0" w:color="auto"/>
            <w:left w:val="none" w:sz="0" w:space="0" w:color="auto"/>
            <w:bottom w:val="none" w:sz="0" w:space="0" w:color="auto"/>
            <w:right w:val="none" w:sz="0" w:space="0" w:color="auto"/>
          </w:divBdr>
        </w:div>
        <w:div w:id="2107460621">
          <w:marLeft w:val="547"/>
          <w:marRight w:val="0"/>
          <w:marTop w:val="96"/>
          <w:marBottom w:val="0"/>
          <w:divBdr>
            <w:top w:val="none" w:sz="0" w:space="0" w:color="auto"/>
            <w:left w:val="none" w:sz="0" w:space="0" w:color="auto"/>
            <w:bottom w:val="none" w:sz="0" w:space="0" w:color="auto"/>
            <w:right w:val="none" w:sz="0" w:space="0" w:color="auto"/>
          </w:divBdr>
        </w:div>
      </w:divsChild>
    </w:div>
    <w:div w:id="1521357669">
      <w:bodyDiv w:val="1"/>
      <w:marLeft w:val="0"/>
      <w:marRight w:val="0"/>
      <w:marTop w:val="0"/>
      <w:marBottom w:val="0"/>
      <w:divBdr>
        <w:top w:val="none" w:sz="0" w:space="0" w:color="auto"/>
        <w:left w:val="none" w:sz="0" w:space="0" w:color="auto"/>
        <w:bottom w:val="none" w:sz="0" w:space="0" w:color="auto"/>
        <w:right w:val="none" w:sz="0" w:space="0" w:color="auto"/>
      </w:divBdr>
      <w:divsChild>
        <w:div w:id="26878730">
          <w:marLeft w:val="1080"/>
          <w:marRight w:val="0"/>
          <w:marTop w:val="100"/>
          <w:marBottom w:val="0"/>
          <w:divBdr>
            <w:top w:val="none" w:sz="0" w:space="0" w:color="auto"/>
            <w:left w:val="none" w:sz="0" w:space="0" w:color="auto"/>
            <w:bottom w:val="none" w:sz="0" w:space="0" w:color="auto"/>
            <w:right w:val="none" w:sz="0" w:space="0" w:color="auto"/>
          </w:divBdr>
        </w:div>
        <w:div w:id="106042735">
          <w:marLeft w:val="1080"/>
          <w:marRight w:val="0"/>
          <w:marTop w:val="100"/>
          <w:marBottom w:val="0"/>
          <w:divBdr>
            <w:top w:val="none" w:sz="0" w:space="0" w:color="auto"/>
            <w:left w:val="none" w:sz="0" w:space="0" w:color="auto"/>
            <w:bottom w:val="none" w:sz="0" w:space="0" w:color="auto"/>
            <w:right w:val="none" w:sz="0" w:space="0" w:color="auto"/>
          </w:divBdr>
        </w:div>
        <w:div w:id="605576984">
          <w:marLeft w:val="1080"/>
          <w:marRight w:val="0"/>
          <w:marTop w:val="100"/>
          <w:marBottom w:val="0"/>
          <w:divBdr>
            <w:top w:val="none" w:sz="0" w:space="0" w:color="auto"/>
            <w:left w:val="none" w:sz="0" w:space="0" w:color="auto"/>
            <w:bottom w:val="none" w:sz="0" w:space="0" w:color="auto"/>
            <w:right w:val="none" w:sz="0" w:space="0" w:color="auto"/>
          </w:divBdr>
        </w:div>
        <w:div w:id="1635065003">
          <w:marLeft w:val="360"/>
          <w:marRight w:val="0"/>
          <w:marTop w:val="200"/>
          <w:marBottom w:val="0"/>
          <w:divBdr>
            <w:top w:val="none" w:sz="0" w:space="0" w:color="auto"/>
            <w:left w:val="none" w:sz="0" w:space="0" w:color="auto"/>
            <w:bottom w:val="none" w:sz="0" w:space="0" w:color="auto"/>
            <w:right w:val="none" w:sz="0" w:space="0" w:color="auto"/>
          </w:divBdr>
        </w:div>
        <w:div w:id="1814642576">
          <w:marLeft w:val="360"/>
          <w:marRight w:val="0"/>
          <w:marTop w:val="200"/>
          <w:marBottom w:val="0"/>
          <w:divBdr>
            <w:top w:val="none" w:sz="0" w:space="0" w:color="auto"/>
            <w:left w:val="none" w:sz="0" w:space="0" w:color="auto"/>
            <w:bottom w:val="none" w:sz="0" w:space="0" w:color="auto"/>
            <w:right w:val="none" w:sz="0" w:space="0" w:color="auto"/>
          </w:divBdr>
        </w:div>
      </w:divsChild>
    </w:div>
    <w:div w:id="1607082506">
      <w:bodyDiv w:val="1"/>
      <w:marLeft w:val="0"/>
      <w:marRight w:val="0"/>
      <w:marTop w:val="0"/>
      <w:marBottom w:val="0"/>
      <w:divBdr>
        <w:top w:val="none" w:sz="0" w:space="0" w:color="auto"/>
        <w:left w:val="none" w:sz="0" w:space="0" w:color="auto"/>
        <w:bottom w:val="none" w:sz="0" w:space="0" w:color="auto"/>
        <w:right w:val="none" w:sz="0" w:space="0" w:color="auto"/>
      </w:divBdr>
    </w:div>
    <w:div w:id="1647315817">
      <w:bodyDiv w:val="1"/>
      <w:marLeft w:val="0"/>
      <w:marRight w:val="0"/>
      <w:marTop w:val="0"/>
      <w:marBottom w:val="0"/>
      <w:divBdr>
        <w:top w:val="none" w:sz="0" w:space="0" w:color="auto"/>
        <w:left w:val="none" w:sz="0" w:space="0" w:color="auto"/>
        <w:bottom w:val="none" w:sz="0" w:space="0" w:color="auto"/>
        <w:right w:val="none" w:sz="0" w:space="0" w:color="auto"/>
      </w:divBdr>
    </w:div>
    <w:div w:id="1770075825">
      <w:bodyDiv w:val="1"/>
      <w:marLeft w:val="0"/>
      <w:marRight w:val="0"/>
      <w:marTop w:val="0"/>
      <w:marBottom w:val="0"/>
      <w:divBdr>
        <w:top w:val="none" w:sz="0" w:space="0" w:color="auto"/>
        <w:left w:val="none" w:sz="0" w:space="0" w:color="auto"/>
        <w:bottom w:val="none" w:sz="0" w:space="0" w:color="auto"/>
        <w:right w:val="none" w:sz="0" w:space="0" w:color="auto"/>
      </w:divBdr>
    </w:div>
    <w:div w:id="1920795427">
      <w:bodyDiv w:val="1"/>
      <w:marLeft w:val="0"/>
      <w:marRight w:val="0"/>
      <w:marTop w:val="0"/>
      <w:marBottom w:val="0"/>
      <w:divBdr>
        <w:top w:val="none" w:sz="0" w:space="0" w:color="auto"/>
        <w:left w:val="none" w:sz="0" w:space="0" w:color="auto"/>
        <w:bottom w:val="none" w:sz="0" w:space="0" w:color="auto"/>
        <w:right w:val="none" w:sz="0" w:space="0" w:color="auto"/>
      </w:divBdr>
      <w:divsChild>
        <w:div w:id="47415150">
          <w:marLeft w:val="1080"/>
          <w:marRight w:val="0"/>
          <w:marTop w:val="100"/>
          <w:marBottom w:val="0"/>
          <w:divBdr>
            <w:top w:val="none" w:sz="0" w:space="0" w:color="auto"/>
            <w:left w:val="none" w:sz="0" w:space="0" w:color="auto"/>
            <w:bottom w:val="none" w:sz="0" w:space="0" w:color="auto"/>
            <w:right w:val="none" w:sz="0" w:space="0" w:color="auto"/>
          </w:divBdr>
        </w:div>
        <w:div w:id="350494323">
          <w:marLeft w:val="360"/>
          <w:marRight w:val="0"/>
          <w:marTop w:val="200"/>
          <w:marBottom w:val="0"/>
          <w:divBdr>
            <w:top w:val="none" w:sz="0" w:space="0" w:color="auto"/>
            <w:left w:val="none" w:sz="0" w:space="0" w:color="auto"/>
            <w:bottom w:val="none" w:sz="0" w:space="0" w:color="auto"/>
            <w:right w:val="none" w:sz="0" w:space="0" w:color="auto"/>
          </w:divBdr>
        </w:div>
        <w:div w:id="827096036">
          <w:marLeft w:val="1080"/>
          <w:marRight w:val="0"/>
          <w:marTop w:val="100"/>
          <w:marBottom w:val="0"/>
          <w:divBdr>
            <w:top w:val="none" w:sz="0" w:space="0" w:color="auto"/>
            <w:left w:val="none" w:sz="0" w:space="0" w:color="auto"/>
            <w:bottom w:val="none" w:sz="0" w:space="0" w:color="auto"/>
            <w:right w:val="none" w:sz="0" w:space="0" w:color="auto"/>
          </w:divBdr>
        </w:div>
        <w:div w:id="865406571">
          <w:marLeft w:val="360"/>
          <w:marRight w:val="0"/>
          <w:marTop w:val="200"/>
          <w:marBottom w:val="0"/>
          <w:divBdr>
            <w:top w:val="none" w:sz="0" w:space="0" w:color="auto"/>
            <w:left w:val="none" w:sz="0" w:space="0" w:color="auto"/>
            <w:bottom w:val="none" w:sz="0" w:space="0" w:color="auto"/>
            <w:right w:val="none" w:sz="0" w:space="0" w:color="auto"/>
          </w:divBdr>
        </w:div>
        <w:div w:id="917205678">
          <w:marLeft w:val="360"/>
          <w:marRight w:val="0"/>
          <w:marTop w:val="200"/>
          <w:marBottom w:val="0"/>
          <w:divBdr>
            <w:top w:val="none" w:sz="0" w:space="0" w:color="auto"/>
            <w:left w:val="none" w:sz="0" w:space="0" w:color="auto"/>
            <w:bottom w:val="none" w:sz="0" w:space="0" w:color="auto"/>
            <w:right w:val="none" w:sz="0" w:space="0" w:color="auto"/>
          </w:divBdr>
        </w:div>
        <w:div w:id="1347247795">
          <w:marLeft w:val="360"/>
          <w:marRight w:val="0"/>
          <w:marTop w:val="200"/>
          <w:marBottom w:val="0"/>
          <w:divBdr>
            <w:top w:val="none" w:sz="0" w:space="0" w:color="auto"/>
            <w:left w:val="none" w:sz="0" w:space="0" w:color="auto"/>
            <w:bottom w:val="none" w:sz="0" w:space="0" w:color="auto"/>
            <w:right w:val="none" w:sz="0" w:space="0" w:color="auto"/>
          </w:divBdr>
        </w:div>
        <w:div w:id="1781492877">
          <w:marLeft w:val="1080"/>
          <w:marRight w:val="0"/>
          <w:marTop w:val="100"/>
          <w:marBottom w:val="0"/>
          <w:divBdr>
            <w:top w:val="none" w:sz="0" w:space="0" w:color="auto"/>
            <w:left w:val="none" w:sz="0" w:space="0" w:color="auto"/>
            <w:bottom w:val="none" w:sz="0" w:space="0" w:color="auto"/>
            <w:right w:val="none" w:sz="0" w:space="0" w:color="auto"/>
          </w:divBdr>
        </w:div>
      </w:divsChild>
    </w:div>
    <w:div w:id="1943485901">
      <w:bodyDiv w:val="1"/>
      <w:marLeft w:val="0"/>
      <w:marRight w:val="0"/>
      <w:marTop w:val="0"/>
      <w:marBottom w:val="0"/>
      <w:divBdr>
        <w:top w:val="none" w:sz="0" w:space="0" w:color="auto"/>
        <w:left w:val="none" w:sz="0" w:space="0" w:color="auto"/>
        <w:bottom w:val="none" w:sz="0" w:space="0" w:color="auto"/>
        <w:right w:val="none" w:sz="0" w:space="0" w:color="auto"/>
      </w:divBdr>
    </w:div>
    <w:div w:id="2042045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bigdatawg.nist.gov/uc_reqs_gen.php" TargetMode="External"/><Relationship Id="rId170" Type="http://schemas.openxmlformats.org/officeDocument/2006/relationships/hyperlink" Target="http://www.discinnet.org" TargetMode="External"/><Relationship Id="rId268" Type="http://schemas.openxmlformats.org/officeDocument/2006/relationships/hyperlink" Target="http://bigdatawg.nist.gov/_uploadfiles/M0219_v1_1106458060.docx" TargetMode="External"/><Relationship Id="rId475" Type="http://schemas.openxmlformats.org/officeDocument/2006/relationships/hyperlink" Target="http://bigdatawg.nist.gov/_uploadfiles/M0158_v1_1209297717.docx" TargetMode="External"/><Relationship Id="rId682" Type="http://schemas.openxmlformats.org/officeDocument/2006/relationships/hyperlink" Target="http://bigdatawg.nist.gov/_uploadfiles/M0103_v1_9862181899.docx" TargetMode="External"/><Relationship Id="rId128" Type="http://schemas.openxmlformats.org/officeDocument/2006/relationships/hyperlink" Target="mailto:eszeto@lbl.gov" TargetMode="External"/><Relationship Id="rId335" Type="http://schemas.openxmlformats.org/officeDocument/2006/relationships/hyperlink" Target="http://bigdatawg.nist.gov/_uploadfiles/M0089_v1_7814086875.docx" TargetMode="External"/><Relationship Id="rId542" Type="http://schemas.openxmlformats.org/officeDocument/2006/relationships/hyperlink" Target="http://bigdatawg.nist.gov/_uploadfiles/M0078_v1_8198680934.docx" TargetMode="External"/><Relationship Id="rId987" Type="http://schemas.openxmlformats.org/officeDocument/2006/relationships/hyperlink" Target="http://bigdatawg.nist.gov/_uploadfiles/M0141_v1_5563475154.docx" TargetMode="External"/><Relationship Id="rId402" Type="http://schemas.openxmlformats.org/officeDocument/2006/relationships/hyperlink" Target="http://bigdatawg.nist.gov/_uploadfiles/M0155_v1_3537561150.docx" TargetMode="External"/><Relationship Id="rId847" Type="http://schemas.openxmlformats.org/officeDocument/2006/relationships/hyperlink" Target="http://bigdatawg.nist.gov/_uploadfiles/M0161_v1_8712614971.docx" TargetMode="External"/><Relationship Id="rId1032" Type="http://schemas.openxmlformats.org/officeDocument/2006/relationships/hyperlink" Target="http://bigdatawg.nist.gov/_uploadfiles/M0155_v1_3537561150.docx" TargetMode="External"/><Relationship Id="rId707" Type="http://schemas.openxmlformats.org/officeDocument/2006/relationships/hyperlink" Target="http://bigdatawg.nist.gov/_uploadfiles/M0161_v1_8712614971.docx" TargetMode="External"/><Relationship Id="rId914" Type="http://schemas.openxmlformats.org/officeDocument/2006/relationships/hyperlink" Target="http://bigdatawg.nist.gov/_uploadfiles/M0223_v1_9531843932.docx" TargetMode="External"/><Relationship Id="rId43" Type="http://schemas.openxmlformats.org/officeDocument/2006/relationships/image" Target="media/image22.tiff"/><Relationship Id="rId192" Type="http://schemas.openxmlformats.org/officeDocument/2006/relationships/hyperlink" Target="http://www.lsst.org" TargetMode="External"/><Relationship Id="rId497" Type="http://schemas.openxmlformats.org/officeDocument/2006/relationships/hyperlink" Target="http://bigdatawg.nist.gov/_uploadfiles/M0078_v1_8198680934.docx" TargetMode="External"/><Relationship Id="rId357" Type="http://schemas.openxmlformats.org/officeDocument/2006/relationships/hyperlink" Target="http://bigdatawg.nist.gov/_uploadfiles/M0166_v3_2675550648.DOCX" TargetMode="External"/><Relationship Id="rId217" Type="http://schemas.openxmlformats.org/officeDocument/2006/relationships/hyperlink" Target="http://www.envri.eu/rm" TargetMode="External"/><Relationship Id="rId564" Type="http://schemas.openxmlformats.org/officeDocument/2006/relationships/hyperlink" Target="http://bigdatawg.nist.gov/_uploadfiles/M0219_v1_1106458060.docx" TargetMode="External"/><Relationship Id="rId771" Type="http://schemas.openxmlformats.org/officeDocument/2006/relationships/hyperlink" Target="http://bigdatawg.nist.gov/_uploadfiles/M0163_v1_6644793897.docx" TargetMode="External"/><Relationship Id="rId869" Type="http://schemas.openxmlformats.org/officeDocument/2006/relationships/hyperlink" Target="http://bigdatawg.nist.gov/_uploadfiles/M0131_v1_9568192535.docx" TargetMode="External"/><Relationship Id="rId424" Type="http://schemas.openxmlformats.org/officeDocument/2006/relationships/hyperlink" Target="http://bigdatawg.nist.gov/_uploadfiles/M0140_v1_5675248635.docx" TargetMode="External"/><Relationship Id="rId631" Type="http://schemas.openxmlformats.org/officeDocument/2006/relationships/hyperlink" Target="http://bigdatawg.nist.gov/_uploadfiles/M0210_v1_7474668890.docx" TargetMode="External"/><Relationship Id="rId729" Type="http://schemas.openxmlformats.org/officeDocument/2006/relationships/hyperlink" Target="http://bigdatawg.nist.gov/_uploadfiles/M0078_v1_8198680934.docx" TargetMode="External"/><Relationship Id="rId1054" Type="http://schemas.openxmlformats.org/officeDocument/2006/relationships/hyperlink" Target="http://bigdatawg.nist.gov/_uploadfiles/M0184_v1_8925840651.docx" TargetMode="External"/><Relationship Id="rId936" Type="http://schemas.openxmlformats.org/officeDocument/2006/relationships/hyperlink" Target="http://bigdatawg.nist.gov/_uploadfiles/M0137_v1_9902753113.doc" TargetMode="External"/><Relationship Id="rId65" Type="http://schemas.openxmlformats.org/officeDocument/2006/relationships/hyperlink" Target="http://www.itil-officialsite.com" TargetMode="External"/><Relationship Id="rId281" Type="http://schemas.openxmlformats.org/officeDocument/2006/relationships/hyperlink" Target="http://bigdatawg.nist.gov/_uploadfiles/M0177_v1_1133239355.docx" TargetMode="External"/><Relationship Id="rId76" Type="http://schemas.openxmlformats.org/officeDocument/2006/relationships/hyperlink" Target="mailto:gcf@indiana.edu" TargetMode="External"/><Relationship Id="rId141" Type="http://schemas.openxmlformats.org/officeDocument/2006/relationships/hyperlink" Target="http://www.nytimes.com/2012/11/24/science/scientists-see-advances-in-deep-learning-a-part-of-artificial-intelligence.html" TargetMode="External"/><Relationship Id="rId379" Type="http://schemas.openxmlformats.org/officeDocument/2006/relationships/hyperlink" Target="http://bigdatawg.nist.gov/_uploadfiles/M0147_v1_9011190023.docx" TargetMode="External"/><Relationship Id="rId586" Type="http://schemas.openxmlformats.org/officeDocument/2006/relationships/hyperlink" Target="http://bigdatawg.nist.gov/_uploadfiles/M0141_v1_5563475154.docx" TargetMode="External"/><Relationship Id="rId793" Type="http://schemas.openxmlformats.org/officeDocument/2006/relationships/hyperlink" Target="http://bigdatawg.nist.gov/_uploadfiles/M0078_v1_8198680934.docx" TargetMode="External"/><Relationship Id="rId807" Type="http://schemas.openxmlformats.org/officeDocument/2006/relationships/hyperlink" Target="http://bigdatawg.nist.gov/_uploadfiles/M0213_v1_5447164009.docx" TargetMode="External"/><Relationship Id="rId7" Type="http://schemas.openxmlformats.org/officeDocument/2006/relationships/footnotes" Target="footnotes.xml"/><Relationship Id="rId239" Type="http://schemas.openxmlformats.org/officeDocument/2006/relationships/hyperlink" Target="mailto:John.L.Schnase@NASA.gov" TargetMode="External"/><Relationship Id="rId446" Type="http://schemas.openxmlformats.org/officeDocument/2006/relationships/hyperlink" Target="http://bigdatawg.nist.gov/_uploadfiles/M0213_v1_5447164009.docx" TargetMode="External"/><Relationship Id="rId653" Type="http://schemas.openxmlformats.org/officeDocument/2006/relationships/hyperlink" Target="http://bigdatawg.nist.gov/_uploadfiles/M0191_v2_5659292903.docx" TargetMode="External"/><Relationship Id="rId1076" Type="http://schemas.openxmlformats.org/officeDocument/2006/relationships/hyperlink" Target="http://bigdatawg.nist.gov/_uploadfiles/M0167_v1_7320744610.docx" TargetMode="External"/><Relationship Id="rId292" Type="http://schemas.openxmlformats.org/officeDocument/2006/relationships/hyperlink" Target="http://bigdatawg.nist.gov/_uploadfiles/M0171_v1_7185377580.docx" TargetMode="External"/><Relationship Id="rId306" Type="http://schemas.openxmlformats.org/officeDocument/2006/relationships/hyperlink" Target="http://bigdatawg.nist.gov/_uploadfiles/M0155_v1_3537561150.docx" TargetMode="External"/><Relationship Id="rId860" Type="http://schemas.openxmlformats.org/officeDocument/2006/relationships/hyperlink" Target="http://bigdatawg.nist.gov/_uploadfiles/M0174_v1_8098597993.docx" TargetMode="External"/><Relationship Id="rId958" Type="http://schemas.openxmlformats.org/officeDocument/2006/relationships/hyperlink" Target="http://bigdatawg.nist.gov/_uploadfiles/M0163_v1_6644793897.docx" TargetMode="External"/><Relationship Id="rId87" Type="http://schemas.openxmlformats.org/officeDocument/2006/relationships/hyperlink" Target="http://www.isaca.org" TargetMode="External"/><Relationship Id="rId513" Type="http://schemas.openxmlformats.org/officeDocument/2006/relationships/hyperlink" Target="http://bigdatawg.nist.gov/_uploadfiles/M0166_v3_2675550648.DOCX" TargetMode="External"/><Relationship Id="rId597" Type="http://schemas.openxmlformats.org/officeDocument/2006/relationships/hyperlink" Target="http://bigdatawg.nist.gov/_uploadfiles/M0209_v1_4702199454.docx" TargetMode="External"/><Relationship Id="rId720" Type="http://schemas.openxmlformats.org/officeDocument/2006/relationships/hyperlink" Target="http://bigdatawg.nist.gov/_uploadfiles/M0182_v1_3824910269.docx" TargetMode="External"/><Relationship Id="rId818" Type="http://schemas.openxmlformats.org/officeDocument/2006/relationships/hyperlink" Target="http://bigdatawg.nist.gov/_uploadfiles/M0183_v2_2632549904.docx" TargetMode="External"/><Relationship Id="rId152" Type="http://schemas.openxmlformats.org/officeDocument/2006/relationships/hyperlink" Target="mailto:aflammin@indiana.edu" TargetMode="External"/><Relationship Id="rId457" Type="http://schemas.openxmlformats.org/officeDocument/2006/relationships/hyperlink" Target="http://bigdatawg.nist.gov/_uploadfiles/M0103_v1_9862181899.docx" TargetMode="External"/><Relationship Id="rId1003" Type="http://schemas.openxmlformats.org/officeDocument/2006/relationships/hyperlink" Target="http://bigdatawg.nist.gov/_uploadfiles/M0173_v1_3577651730.docx" TargetMode="External"/><Relationship Id="rId1087" Type="http://schemas.openxmlformats.org/officeDocument/2006/relationships/theme" Target="theme/theme1.xml"/><Relationship Id="rId664" Type="http://schemas.openxmlformats.org/officeDocument/2006/relationships/hyperlink" Target="http://bigdatawg.nist.gov/_uploadfiles/M0155_v1_3537561150.docx" TargetMode="External"/><Relationship Id="rId871" Type="http://schemas.openxmlformats.org/officeDocument/2006/relationships/hyperlink" Target="http://bigdatawg.nist.gov/_uploadfiles/M0185_v1_4843821869.docx" TargetMode="External"/><Relationship Id="rId969" Type="http://schemas.openxmlformats.org/officeDocument/2006/relationships/hyperlink" Target="http://bigdatawg.nist.gov/_uploadfiles/M0160_v1_6667987957.docx" TargetMode="External"/><Relationship Id="rId14" Type="http://schemas.openxmlformats.org/officeDocument/2006/relationships/header" Target="header2.xml"/><Relationship Id="rId317" Type="http://schemas.openxmlformats.org/officeDocument/2006/relationships/footer" Target="footer7.xml"/><Relationship Id="rId524" Type="http://schemas.openxmlformats.org/officeDocument/2006/relationships/hyperlink" Target="http://bigdatawg.nist.gov/_uploadfiles/M0186_v1_2893359960.docx" TargetMode="External"/><Relationship Id="rId731" Type="http://schemas.openxmlformats.org/officeDocument/2006/relationships/hyperlink" Target="http://bigdatawg.nist.gov/_uploadfiles/M0140_v1_5675248635.docx" TargetMode="External"/><Relationship Id="rId98" Type="http://schemas.openxmlformats.org/officeDocument/2006/relationships/hyperlink" Target="http://geojson.org/" TargetMode="External"/><Relationship Id="rId163" Type="http://schemas.openxmlformats.org/officeDocument/2006/relationships/hyperlink" Target="mailto:rwmoore@renci.org" TargetMode="External"/><Relationship Id="rId370" Type="http://schemas.openxmlformats.org/officeDocument/2006/relationships/footer" Target="footer9.xml"/><Relationship Id="rId829" Type="http://schemas.openxmlformats.org/officeDocument/2006/relationships/hyperlink" Target="http://bigdatawg.nist.gov/_uploadfiles/M0172_v1_8972697421.docx" TargetMode="External"/><Relationship Id="rId1014" Type="http://schemas.openxmlformats.org/officeDocument/2006/relationships/hyperlink" Target="http://bigdatawg.nist.gov/_uploadfiles/M0165_v1_9206577703.docx" TargetMode="External"/><Relationship Id="rId230" Type="http://schemas.openxmlformats.org/officeDocument/2006/relationships/hyperlink" Target="mailto:jay.w.parker@jpl.nasa.gov" TargetMode="External"/><Relationship Id="rId468" Type="http://schemas.openxmlformats.org/officeDocument/2006/relationships/hyperlink" Target="http://bigdatawg.nist.gov/_uploadfiles/M0140_v1_5675248635.docx" TargetMode="External"/><Relationship Id="rId675" Type="http://schemas.openxmlformats.org/officeDocument/2006/relationships/hyperlink" Target="http://bigdatawg.nist.gov/_uploadfiles/M0185_v1_4843821869.docx" TargetMode="External"/><Relationship Id="rId882" Type="http://schemas.openxmlformats.org/officeDocument/2006/relationships/hyperlink" Target="http://bigdatawg.nist.gov/_uploadfiles/M0184_v1_8925840651.docx" TargetMode="External"/><Relationship Id="rId25" Type="http://schemas.openxmlformats.org/officeDocument/2006/relationships/image" Target="media/image5.png"/><Relationship Id="rId328" Type="http://schemas.openxmlformats.org/officeDocument/2006/relationships/hyperlink" Target="http://bigdatawg.nist.gov/_uploadfiles/M0103_v1_9862181899.docx" TargetMode="External"/><Relationship Id="rId535" Type="http://schemas.openxmlformats.org/officeDocument/2006/relationships/hyperlink" Target="http://bigdatawg.nist.gov/_uploadfiles/M0090_v1_7386661507.docx" TargetMode="External"/><Relationship Id="rId742" Type="http://schemas.openxmlformats.org/officeDocument/2006/relationships/hyperlink" Target="http://bigdatawg.nist.gov/_uploadfiles/M0147_v1_9011190023.docx" TargetMode="External"/><Relationship Id="rId174" Type="http://schemas.openxmlformats.org/officeDocument/2006/relationships/hyperlink" Target="http://xpdb.nist.gov/chemblast/pdb.pl" TargetMode="External"/><Relationship Id="rId381" Type="http://schemas.openxmlformats.org/officeDocument/2006/relationships/hyperlink" Target="http://bigdatawg.nist.gov/_uploadfiles/M0157_v1_6396188402.docx" TargetMode="External"/><Relationship Id="rId602" Type="http://schemas.openxmlformats.org/officeDocument/2006/relationships/hyperlink" Target="http://bigdatawg.nist.gov/_uploadfiles/M0127_v1_8374144249.docx" TargetMode="External"/><Relationship Id="rId1025" Type="http://schemas.openxmlformats.org/officeDocument/2006/relationships/hyperlink" Target="http://bigdatawg.nist.gov/_uploadfiles/M0172_v1_8972697421.docx" TargetMode="External"/><Relationship Id="rId241" Type="http://schemas.openxmlformats.org/officeDocument/2006/relationships/hyperlink" Target="mailto:Glenn.S.Tamkin@nasa.gov" TargetMode="External"/><Relationship Id="rId479" Type="http://schemas.openxmlformats.org/officeDocument/2006/relationships/hyperlink" Target="http://bigdatawg.nist.gov/_uploadfiles/M0131_v1_9568192535.docx" TargetMode="External"/><Relationship Id="rId686" Type="http://schemas.openxmlformats.org/officeDocument/2006/relationships/hyperlink" Target="http://bigdatawg.nist.gov/_uploadfiles/M0160_v1_6667987957.docx" TargetMode="External"/><Relationship Id="rId893" Type="http://schemas.openxmlformats.org/officeDocument/2006/relationships/hyperlink" Target="http://bigdatawg.nist.gov/_uploadfiles/M0164_v1_8073380462.docx" TargetMode="External"/><Relationship Id="rId907" Type="http://schemas.openxmlformats.org/officeDocument/2006/relationships/hyperlink" Target="http://bigdatawg.nist.gov/_uploadfiles/M0210_v1_7474668890.docx" TargetMode="External"/><Relationship Id="rId36" Type="http://schemas.openxmlformats.org/officeDocument/2006/relationships/image" Target="media/image15.png"/><Relationship Id="rId339" Type="http://schemas.openxmlformats.org/officeDocument/2006/relationships/hyperlink" Target="http://bigdatawg.nist.gov/_uploadfiles/M0140_v1_5675248635.docx" TargetMode="External"/><Relationship Id="rId546" Type="http://schemas.openxmlformats.org/officeDocument/2006/relationships/hyperlink" Target="http://bigdatawg.nist.gov/_uploadfiles/M0158_v1_1209297717.docx" TargetMode="External"/><Relationship Id="rId753" Type="http://schemas.openxmlformats.org/officeDocument/2006/relationships/hyperlink" Target="http://bigdatawg.nist.gov/_uploadfiles/M0214_v1_5406533104.docx" TargetMode="External"/><Relationship Id="rId101" Type="http://schemas.openxmlformats.org/officeDocument/2006/relationships/hyperlink" Target="http://www.gwg.nga.mil/misb/" TargetMode="External"/><Relationship Id="rId185" Type="http://schemas.openxmlformats.org/officeDocument/2006/relationships/hyperlink" Target="http://www.aps.anl.gov/" TargetMode="External"/><Relationship Id="rId406" Type="http://schemas.openxmlformats.org/officeDocument/2006/relationships/hyperlink" Target="http://bigdatawg.nist.gov/_uploadfiles/M0167_v1_7320744610.docx" TargetMode="External"/><Relationship Id="rId960" Type="http://schemas.openxmlformats.org/officeDocument/2006/relationships/hyperlink" Target="http://bigdatawg.nist.gov/_uploadfiles/M0166_v3_2675550648.DOCX" TargetMode="External"/><Relationship Id="rId1036" Type="http://schemas.openxmlformats.org/officeDocument/2006/relationships/hyperlink" Target="http://bigdatawg.nist.gov/_uploadfiles/M0090_v1_7386661507.docx" TargetMode="External"/><Relationship Id="rId392" Type="http://schemas.openxmlformats.org/officeDocument/2006/relationships/hyperlink" Target="http://bigdatawg.nist.gov/_uploadfiles/M0176_v1_7714944584.docx" TargetMode="External"/><Relationship Id="rId613" Type="http://schemas.openxmlformats.org/officeDocument/2006/relationships/hyperlink" Target="http://bigdatawg.nist.gov/_uploadfiles/M0140_v1_5675248635.docx" TargetMode="External"/><Relationship Id="rId697" Type="http://schemas.openxmlformats.org/officeDocument/2006/relationships/hyperlink" Target="http://bigdatawg.nist.gov/_uploadfiles/M0140_v1_5675248635.docx" TargetMode="External"/><Relationship Id="rId820" Type="http://schemas.openxmlformats.org/officeDocument/2006/relationships/hyperlink" Target="http://bigdatawg.nist.gov/_uploadfiles/M0188_v1_8691012255.docx" TargetMode="External"/><Relationship Id="rId918" Type="http://schemas.openxmlformats.org/officeDocument/2006/relationships/hyperlink" Target="http://bigdatawg.nist.gov/_uploadfiles/M0103_v1_9862181899.docx" TargetMode="External"/><Relationship Id="rId252" Type="http://schemas.openxmlformats.org/officeDocument/2006/relationships/hyperlink" Target="http://www.nersc.gov/" TargetMode="External"/><Relationship Id="rId47" Type="http://schemas.openxmlformats.org/officeDocument/2006/relationships/hyperlink" Target="mailto:cavan.paul.capps@census.gov" TargetMode="External"/><Relationship Id="rId112" Type="http://schemas.openxmlformats.org/officeDocument/2006/relationships/hyperlink" Target="http://www.youtube.com/watch?v=l4Qii7T8zeg" TargetMode="External"/><Relationship Id="rId557" Type="http://schemas.openxmlformats.org/officeDocument/2006/relationships/hyperlink" Target="http://bigdatawg.nist.gov/_uploadfiles/M0078_v1_8198680934.docx" TargetMode="External"/><Relationship Id="rId764" Type="http://schemas.openxmlformats.org/officeDocument/2006/relationships/hyperlink" Target="http://bigdatawg.nist.gov/_uploadfiles/M0141_v1_5563475154.docx" TargetMode="External"/><Relationship Id="rId971" Type="http://schemas.openxmlformats.org/officeDocument/2006/relationships/hyperlink" Target="http://bigdatawg.nist.gov/_uploadfiles/M0162_v1_8977322730.docx" TargetMode="External"/><Relationship Id="rId196" Type="http://schemas.openxmlformats.org/officeDocument/2006/relationships/hyperlink" Target="http://www.nersc.gov/assets/Uploads/HabibcosmosimV2.pdf" TargetMode="External"/><Relationship Id="rId417" Type="http://schemas.openxmlformats.org/officeDocument/2006/relationships/hyperlink" Target="http://bigdatawg.nist.gov/_uploadfiles/M0191_v2_5659292903.docx" TargetMode="External"/><Relationship Id="rId624" Type="http://schemas.openxmlformats.org/officeDocument/2006/relationships/hyperlink" Target="http://bigdatawg.nist.gov/_uploadfiles/M0174_v1_8098597993.docx" TargetMode="External"/><Relationship Id="rId831" Type="http://schemas.openxmlformats.org/officeDocument/2006/relationships/hyperlink" Target="http://bigdatawg.nist.gov/_uploadfiles/M0177_v1_1133239355.docx" TargetMode="External"/><Relationship Id="rId1047" Type="http://schemas.openxmlformats.org/officeDocument/2006/relationships/hyperlink" Target="http://bigdatawg.nist.gov/_uploadfiles/M0161_v1_8712614971.docx" TargetMode="External"/><Relationship Id="rId263" Type="http://schemas.openxmlformats.org/officeDocument/2006/relationships/hyperlink" Target="http://ieeexplore.ieee.org/xpl/articleDetails.jsp?arnumber=6475927" TargetMode="External"/><Relationship Id="rId470" Type="http://schemas.openxmlformats.org/officeDocument/2006/relationships/hyperlink" Target="http://bigdatawg.nist.gov/_uploadfiles/M0172_v1_8972697421.docx" TargetMode="External"/><Relationship Id="rId929" Type="http://schemas.openxmlformats.org/officeDocument/2006/relationships/hyperlink" Target="http://bigdatawg.nist.gov/_uploadfiles/M0148_v1_1457436047.docx" TargetMode="External"/><Relationship Id="rId58" Type="http://schemas.openxmlformats.org/officeDocument/2006/relationships/hyperlink" Target="http://www.coso.org/" TargetMode="External"/><Relationship Id="rId123" Type="http://schemas.openxmlformats.org/officeDocument/2006/relationships/hyperlink" Target="mailto:JoaquinCorrea@lbl.gov" TargetMode="External"/><Relationship Id="rId330" Type="http://schemas.openxmlformats.org/officeDocument/2006/relationships/hyperlink" Target="http://bigdatawg.nist.gov/_uploadfiles/M0176_v1_7714944584.docx" TargetMode="External"/><Relationship Id="rId568" Type="http://schemas.openxmlformats.org/officeDocument/2006/relationships/hyperlink" Target="http://bigdatawg.nist.gov/_uploadfiles/M0164_v1_8073380462.docx" TargetMode="External"/><Relationship Id="rId775" Type="http://schemas.openxmlformats.org/officeDocument/2006/relationships/hyperlink" Target="http://bigdatawg.nist.gov/_uploadfiles/M0209_v1_4702199454.docx" TargetMode="External"/><Relationship Id="rId982" Type="http://schemas.openxmlformats.org/officeDocument/2006/relationships/hyperlink" Target="http://bigdatawg.nist.gov/_uploadfiles/M0215_v1_1579991796.docx" TargetMode="External"/><Relationship Id="rId428" Type="http://schemas.openxmlformats.org/officeDocument/2006/relationships/hyperlink" Target="http://bigdatawg.nist.gov/_uploadfiles/M0155_v1_3537561150.docx" TargetMode="External"/><Relationship Id="rId635" Type="http://schemas.openxmlformats.org/officeDocument/2006/relationships/hyperlink" Target="http://bigdatawg.nist.gov/_uploadfiles/M0215_v1_1579991796.docx" TargetMode="External"/><Relationship Id="rId842" Type="http://schemas.openxmlformats.org/officeDocument/2006/relationships/hyperlink" Target="http://bigdatawg.nist.gov/_uploadfiles/M0222_v1_8823653701.docx" TargetMode="External"/><Relationship Id="rId1058" Type="http://schemas.openxmlformats.org/officeDocument/2006/relationships/hyperlink" Target="http://bigdatawg.nist.gov/_uploadfiles/M0157_v1_6396188402.docx" TargetMode="External"/><Relationship Id="rId274" Type="http://schemas.openxmlformats.org/officeDocument/2006/relationships/hyperlink" Target="http://bigdatawg.nist.gov/_uploadfiles/M0137_v1_9902753113.doc" TargetMode="External"/><Relationship Id="rId481" Type="http://schemas.openxmlformats.org/officeDocument/2006/relationships/hyperlink" Target="http://bigdatawg.nist.gov/_uploadfiles/M0170_v1_5720273656.docx" TargetMode="External"/><Relationship Id="rId702" Type="http://schemas.openxmlformats.org/officeDocument/2006/relationships/hyperlink" Target="http://bigdatawg.nist.gov/_uploadfiles/M0155_v1_3537561150.docx" TargetMode="External"/><Relationship Id="rId69" Type="http://schemas.openxmlformats.org/officeDocument/2006/relationships/hyperlink" Target="mailto:LLC_pwc.pwcarey@gmail.com" TargetMode="External"/><Relationship Id="rId134" Type="http://schemas.openxmlformats.org/officeDocument/2006/relationships/hyperlink" Target="mailto:cbarrett@vbi.vt.edu" TargetMode="External"/><Relationship Id="rId579" Type="http://schemas.openxmlformats.org/officeDocument/2006/relationships/hyperlink" Target="http://bigdatawg.nist.gov/_uploadfiles/M0191_v2_5659292903.docx" TargetMode="External"/><Relationship Id="rId786" Type="http://schemas.openxmlformats.org/officeDocument/2006/relationships/hyperlink" Target="http://bigdatawg.nist.gov/_uploadfiles/M0183_v2_2632549904.docx" TargetMode="External"/><Relationship Id="rId993" Type="http://schemas.openxmlformats.org/officeDocument/2006/relationships/hyperlink" Target="http://bigdatawg.nist.gov/_uploadfiles/M0090_v1_7386661507.docx" TargetMode="External"/><Relationship Id="rId341" Type="http://schemas.openxmlformats.org/officeDocument/2006/relationships/hyperlink" Target="http://bigdatawg.nist.gov/_uploadfiles/M0172_v1_8972697421.docx" TargetMode="External"/><Relationship Id="rId439" Type="http://schemas.openxmlformats.org/officeDocument/2006/relationships/hyperlink" Target="http://bigdatawg.nist.gov/_uploadfiles/M0177_v1_1133239355.docx" TargetMode="External"/><Relationship Id="rId646" Type="http://schemas.openxmlformats.org/officeDocument/2006/relationships/hyperlink" Target="http://bigdatawg.nist.gov/_uploadfiles/M0164_v1_8073380462.docx" TargetMode="External"/><Relationship Id="rId1069" Type="http://schemas.openxmlformats.org/officeDocument/2006/relationships/hyperlink" Target="http://bigdatawg.nist.gov/_uploadfiles/M0078_v1_8198680934.docx" TargetMode="External"/><Relationship Id="rId201" Type="http://schemas.openxmlformats.org/officeDocument/2006/relationships/hyperlink" Target="mailto:mernst@bnl.gov" TargetMode="External"/><Relationship Id="rId285" Type="http://schemas.openxmlformats.org/officeDocument/2006/relationships/hyperlink" Target="http://bigdatawg.nist.gov/_uploadfiles/M0188_v1_8691012255.docx" TargetMode="External"/><Relationship Id="rId506" Type="http://schemas.openxmlformats.org/officeDocument/2006/relationships/hyperlink" Target="http://bigdatawg.nist.gov/_uploadfiles/M0157_v1_6396188402.docx" TargetMode="External"/><Relationship Id="rId853" Type="http://schemas.openxmlformats.org/officeDocument/2006/relationships/hyperlink" Target="http://bigdatawg.nist.gov/_uploadfiles/M0214_v1_5406533104.docx" TargetMode="External"/><Relationship Id="rId492" Type="http://schemas.openxmlformats.org/officeDocument/2006/relationships/hyperlink" Target="http://bigdatawg.nist.gov/_uploadfiles/M0090_v1_7386661507.docx" TargetMode="External"/><Relationship Id="rId713" Type="http://schemas.openxmlformats.org/officeDocument/2006/relationships/hyperlink" Target="http://bigdatawg.nist.gov/_uploadfiles/M0170_v1_5720273656.docx" TargetMode="External"/><Relationship Id="rId797" Type="http://schemas.openxmlformats.org/officeDocument/2006/relationships/hyperlink" Target="http://bigdatawg.nist.gov/_uploadfiles/M0161_v1_8712614971.docx" TargetMode="External"/><Relationship Id="rId920" Type="http://schemas.openxmlformats.org/officeDocument/2006/relationships/hyperlink" Target="http://bigdatawg.nist.gov/_uploadfiles/M0161_v1_8712614971.docx" TargetMode="External"/><Relationship Id="rId145" Type="http://schemas.openxmlformats.org/officeDocument/2006/relationships/hyperlink" Target="http://www.wired.com/wiredenterprise/2013/06/andrew_ng/" TargetMode="External"/><Relationship Id="rId352" Type="http://schemas.openxmlformats.org/officeDocument/2006/relationships/hyperlink" Target="http://bigdatawg.nist.gov/_uploadfiles/M0131_v1_9568192535.docx" TargetMode="External"/><Relationship Id="rId212" Type="http://schemas.openxmlformats.org/officeDocument/2006/relationships/hyperlink" Target="https://www.eiscat3d.se/" TargetMode="External"/><Relationship Id="rId657" Type="http://schemas.openxmlformats.org/officeDocument/2006/relationships/hyperlink" Target="http://bigdatawg.nist.gov/_uploadfiles/M0078_v1_8198680934.docx" TargetMode="External"/><Relationship Id="rId864" Type="http://schemas.openxmlformats.org/officeDocument/2006/relationships/hyperlink" Target="http://bigdatawg.nist.gov/_uploadfiles/M0171_v1_7185377580.docx" TargetMode="External"/><Relationship Id="rId296" Type="http://schemas.openxmlformats.org/officeDocument/2006/relationships/hyperlink" Target="http://bigdatawg.nist.gov/_uploadfiles/M0190_v1_2052764107.docx" TargetMode="External"/><Relationship Id="rId517" Type="http://schemas.openxmlformats.org/officeDocument/2006/relationships/hyperlink" Target="http://bigdatawg.nist.gov/_uploadfiles/M0172_v1_8972697421.docx" TargetMode="External"/><Relationship Id="rId724" Type="http://schemas.openxmlformats.org/officeDocument/2006/relationships/hyperlink" Target="http://bigdatawg.nist.gov/_uploadfiles/M0209_v1_4702199454.docx" TargetMode="External"/><Relationship Id="rId931" Type="http://schemas.openxmlformats.org/officeDocument/2006/relationships/hyperlink" Target="http://bigdatawg.nist.gov/_uploadfiles/M0222_v1_8823653701.docx" TargetMode="External"/><Relationship Id="rId60" Type="http://schemas.openxmlformats.org/officeDocument/2006/relationships/hyperlink" Target="http://www.isca.org/" TargetMode="External"/><Relationship Id="rId156" Type="http://schemas.openxmlformats.org/officeDocument/2006/relationships/hyperlink" Target="http://cnets.indiana.edu/groups/nan/despic" TargetMode="External"/><Relationship Id="rId363" Type="http://schemas.openxmlformats.org/officeDocument/2006/relationships/hyperlink" Target="http://bigdatawg.nist.gov/_uploadfiles/M0182_v1_3824910269.docx" TargetMode="External"/><Relationship Id="rId570" Type="http://schemas.openxmlformats.org/officeDocument/2006/relationships/hyperlink" Target="http://bigdatawg.nist.gov/_uploadfiles/M0137_v1_9902753113.doc" TargetMode="External"/><Relationship Id="rId1007" Type="http://schemas.openxmlformats.org/officeDocument/2006/relationships/hyperlink" Target="http://bigdatawg.nist.gov/_uploadfiles/M0177_v1_1133239355.docx" TargetMode="External"/><Relationship Id="rId223" Type="http://schemas.openxmlformats.org/officeDocument/2006/relationships/hyperlink" Target="http://www.epos-eu.org/" TargetMode="External"/><Relationship Id="rId430" Type="http://schemas.openxmlformats.org/officeDocument/2006/relationships/hyperlink" Target="http://bigdatawg.nist.gov/_uploadfiles/M0160_v1_6667987957.docx" TargetMode="External"/><Relationship Id="rId668" Type="http://schemas.openxmlformats.org/officeDocument/2006/relationships/hyperlink" Target="http://bigdatawg.nist.gov/_uploadfiles/M0164_v1_8073380462.docx" TargetMode="External"/><Relationship Id="rId875" Type="http://schemas.openxmlformats.org/officeDocument/2006/relationships/hyperlink" Target="http://bigdatawg.nist.gov/_uploadfiles/M0167_v1_7320744610.docx" TargetMode="External"/><Relationship Id="rId1060" Type="http://schemas.openxmlformats.org/officeDocument/2006/relationships/hyperlink" Target="http://bigdatawg.nist.gov/_uploadfiles/M0148_v1_1457436047.docx" TargetMode="External"/><Relationship Id="rId18" Type="http://schemas.openxmlformats.org/officeDocument/2006/relationships/hyperlink" Target="http://bigdatawg.nist.gov/uc_reqs_gen.php" TargetMode="External"/><Relationship Id="rId528" Type="http://schemas.openxmlformats.org/officeDocument/2006/relationships/hyperlink" Target="http://bigdatawg.nist.gov/_uploadfiles/M0211_v2_3994987602.docx" TargetMode="External"/><Relationship Id="rId735" Type="http://schemas.openxmlformats.org/officeDocument/2006/relationships/hyperlink" Target="http://bigdatawg.nist.gov/_uploadfiles/M0174_v1_8098597993.docx" TargetMode="External"/><Relationship Id="rId942" Type="http://schemas.openxmlformats.org/officeDocument/2006/relationships/hyperlink" Target="http://bigdatawg.nist.gov/_uploadfiles/M0215_v1_1579991796.docx" TargetMode="External"/><Relationship Id="rId167" Type="http://schemas.openxmlformats.org/officeDocument/2006/relationships/hyperlink" Target="http://www.discinnet.org" TargetMode="External"/><Relationship Id="rId374" Type="http://schemas.openxmlformats.org/officeDocument/2006/relationships/hyperlink" Target="http://bigdatawg.nist.gov/_uploadfiles/M0103_v1_9862181899.docx" TargetMode="External"/><Relationship Id="rId581" Type="http://schemas.openxmlformats.org/officeDocument/2006/relationships/hyperlink" Target="http://bigdatawg.nist.gov/_uploadfiles/M0188_v1_8691012255.docx" TargetMode="External"/><Relationship Id="rId1018" Type="http://schemas.openxmlformats.org/officeDocument/2006/relationships/hyperlink" Target="http://bigdatawg.nist.gov/_uploadfiles/M0215_v1_1579991796.docx" TargetMode="External"/><Relationship Id="rId71" Type="http://schemas.openxmlformats.org/officeDocument/2006/relationships/hyperlink" Target="http://mendeley.com" TargetMode="External"/><Relationship Id="rId234" Type="http://schemas.openxmlformats.org/officeDocument/2006/relationships/hyperlink" Target="mailto:M.M.Little@NASA.gov" TargetMode="External"/><Relationship Id="rId679" Type="http://schemas.openxmlformats.org/officeDocument/2006/relationships/hyperlink" Target="http://bigdatawg.nist.gov/_uploadfiles/M0215_v1_1579991796.docx" TargetMode="External"/><Relationship Id="rId802" Type="http://schemas.openxmlformats.org/officeDocument/2006/relationships/hyperlink" Target="http://bigdatawg.nist.gov/_uploadfiles/M0166_v3_2675550648.DOCX" TargetMode="External"/><Relationship Id="rId886" Type="http://schemas.openxmlformats.org/officeDocument/2006/relationships/hyperlink" Target="http://bigdatawg.nist.gov/_uploadfiles/M0140_v1_5675248635.docx" TargetMode="External"/><Relationship Id="rId2" Type="http://schemas.openxmlformats.org/officeDocument/2006/relationships/numbering" Target="numbering.xml"/><Relationship Id="rId29" Type="http://schemas.openxmlformats.org/officeDocument/2006/relationships/image" Target="media/image9.jpeg"/><Relationship Id="rId441" Type="http://schemas.openxmlformats.org/officeDocument/2006/relationships/hyperlink" Target="http://bigdatawg.nist.gov/_uploadfiles/M0184_v1_8925840651.docx" TargetMode="External"/><Relationship Id="rId539" Type="http://schemas.openxmlformats.org/officeDocument/2006/relationships/hyperlink" Target="http://bigdatawg.nist.gov/_uploadfiles/M0164_v1_8073380462.docx" TargetMode="External"/><Relationship Id="rId746" Type="http://schemas.openxmlformats.org/officeDocument/2006/relationships/hyperlink" Target="http://bigdatawg.nist.gov/_uploadfiles/M0161_v1_8712614971.docx" TargetMode="External"/><Relationship Id="rId1071" Type="http://schemas.openxmlformats.org/officeDocument/2006/relationships/hyperlink" Target="http://bigdatawg.nist.gov/_uploadfiles/M0173_v1_3577651730.docx" TargetMode="External"/><Relationship Id="rId178" Type="http://schemas.openxmlformats.org/officeDocument/2006/relationships/hyperlink" Target="https://www.rd-alliance.org/filedepot_download/694/160" TargetMode="External"/><Relationship Id="rId301" Type="http://schemas.openxmlformats.org/officeDocument/2006/relationships/hyperlink" Target="http://bigdatawg.nist.gov/_uploadfiles/M0170_v1_5720273656.docx" TargetMode="External"/><Relationship Id="rId953" Type="http://schemas.openxmlformats.org/officeDocument/2006/relationships/hyperlink" Target="http://bigdatawg.nist.gov/_uploadfiles/M0171_v1_7185377580.docx" TargetMode="External"/><Relationship Id="rId1029" Type="http://schemas.openxmlformats.org/officeDocument/2006/relationships/hyperlink" Target="http://bigdatawg.nist.gov/_uploadfiles/M0163_v1_6644793897.docx" TargetMode="External"/><Relationship Id="rId82" Type="http://schemas.openxmlformats.org/officeDocument/2006/relationships/hyperlink" Target="mailto:pwc.pwcarey@email.com" TargetMode="External"/><Relationship Id="rId385" Type="http://schemas.openxmlformats.org/officeDocument/2006/relationships/hyperlink" Target="http://bigdatawg.nist.gov/_uploadfiles/M0165_v1_9206577703.docx" TargetMode="External"/><Relationship Id="rId592" Type="http://schemas.openxmlformats.org/officeDocument/2006/relationships/hyperlink" Target="http://bigdatawg.nist.gov/_uploadfiles/M0130_v1_3759224345.docx" TargetMode="External"/><Relationship Id="rId606" Type="http://schemas.openxmlformats.org/officeDocument/2006/relationships/hyperlink" Target="http://bigdatawg.nist.gov/_uploadfiles/M0186_v1_2893359960.docx" TargetMode="External"/><Relationship Id="rId813" Type="http://schemas.openxmlformats.org/officeDocument/2006/relationships/hyperlink" Target="http://bigdatawg.nist.gov/_uploadfiles/M0157_v1_6396188402.docx" TargetMode="External"/><Relationship Id="rId245" Type="http://schemas.openxmlformats.org/officeDocument/2006/relationships/hyperlink" Target="mailto:John.L.Schnase@NASA.gov" TargetMode="External"/><Relationship Id="rId452" Type="http://schemas.openxmlformats.org/officeDocument/2006/relationships/hyperlink" Target="http://bigdatawg.nist.gov/_uploadfiles/M0219_v1_1106458060.docx" TargetMode="External"/><Relationship Id="rId897" Type="http://schemas.openxmlformats.org/officeDocument/2006/relationships/hyperlink" Target="http://bigdatawg.nist.gov/_uploadfiles/M0167_v1_7320744610.docx" TargetMode="External"/><Relationship Id="rId1082" Type="http://schemas.openxmlformats.org/officeDocument/2006/relationships/hyperlink" Target="http://bigdatawg.nist.gov/_uploadfiles/M0223_v1_9531843932.docx" TargetMode="External"/><Relationship Id="rId105" Type="http://schemas.openxmlformats.org/officeDocument/2006/relationships/hyperlink" Target="http://www.militaryaerospace.com/topics/m/video/79088650/persistent-surveillance-relies-on-extracting-relevant-data-points-and-connecting-the-dots.htm" TargetMode="External"/><Relationship Id="rId312" Type="http://schemas.openxmlformats.org/officeDocument/2006/relationships/hyperlink" Target="http://bigdatawg.nist.gov/_uploadfiles/M0090_v1_7386661507.docx" TargetMode="External"/><Relationship Id="rId757" Type="http://schemas.openxmlformats.org/officeDocument/2006/relationships/hyperlink" Target="http://bigdatawg.nist.gov/_uploadfiles/M0191_v2_5659292903.docx" TargetMode="External"/><Relationship Id="rId964" Type="http://schemas.openxmlformats.org/officeDocument/2006/relationships/hyperlink" Target="http://bigdatawg.nist.gov/_uploadfiles/M0223_v1_9531843932.docx" TargetMode="External"/><Relationship Id="rId93" Type="http://schemas.openxmlformats.org/officeDocument/2006/relationships/hyperlink" Target="mailto:jumbleusa@earthlink.net" TargetMode="External"/><Relationship Id="rId189" Type="http://schemas.openxmlformats.org/officeDocument/2006/relationships/hyperlink" Target="http://www.lpl.arizona.edu/css" TargetMode="External"/><Relationship Id="rId396" Type="http://schemas.openxmlformats.org/officeDocument/2006/relationships/hyperlink" Target="http://bigdatawg.nist.gov/_uploadfiles/M0186_v1_2893359960.docx" TargetMode="External"/><Relationship Id="rId617" Type="http://schemas.openxmlformats.org/officeDocument/2006/relationships/hyperlink" Target="http://bigdatawg.nist.gov/_uploadfiles/M0161_v1_8712614971.docx" TargetMode="External"/><Relationship Id="rId824" Type="http://schemas.openxmlformats.org/officeDocument/2006/relationships/hyperlink" Target="http://bigdatawg.nist.gov/_uploadfiles/M0155_v1_3537561150.docx" TargetMode="External"/><Relationship Id="rId256" Type="http://schemas.openxmlformats.org/officeDocument/2006/relationships/hyperlink" Target="mailto:daagarwal@lbl.gov" TargetMode="External"/><Relationship Id="rId463" Type="http://schemas.openxmlformats.org/officeDocument/2006/relationships/hyperlink" Target="http://bigdatawg.nist.gov/_uploadfiles/M0177_v1_1133239355.docx" TargetMode="External"/><Relationship Id="rId670" Type="http://schemas.openxmlformats.org/officeDocument/2006/relationships/hyperlink" Target="http://bigdatawg.nist.gov/_uploadfiles/M0167_v1_7320744610.docx" TargetMode="External"/><Relationship Id="rId116" Type="http://schemas.openxmlformats.org/officeDocument/2006/relationships/hyperlink" Target="http://www.loinc.org" TargetMode="External"/><Relationship Id="rId323" Type="http://schemas.openxmlformats.org/officeDocument/2006/relationships/hyperlink" Target="http://bigdatawg.nist.gov/_uploadfiles/M0175_v1_1361846645.doc" TargetMode="External"/><Relationship Id="rId530" Type="http://schemas.openxmlformats.org/officeDocument/2006/relationships/hyperlink" Target="http://bigdatawg.nist.gov/_uploadfiles/M0214_v1_5406533104.docx" TargetMode="External"/><Relationship Id="rId768" Type="http://schemas.openxmlformats.org/officeDocument/2006/relationships/hyperlink" Target="http://bigdatawg.nist.gov/_uploadfiles/M0158_v1_1209297717.docx" TargetMode="External"/><Relationship Id="rId975" Type="http://schemas.openxmlformats.org/officeDocument/2006/relationships/hyperlink" Target="http://bigdatawg.nist.gov/_uploadfiles/M0172_v1_8972697421.docx" TargetMode="External"/><Relationship Id="rId20" Type="http://schemas.openxmlformats.org/officeDocument/2006/relationships/hyperlink" Target="http://bigdatawg.nist.gov/uc_reqs_gen_detail.php" TargetMode="External"/><Relationship Id="rId628" Type="http://schemas.openxmlformats.org/officeDocument/2006/relationships/hyperlink" Target="http://bigdatawg.nist.gov/_uploadfiles/M0188_v1_8691012255.docx" TargetMode="External"/><Relationship Id="rId835" Type="http://schemas.openxmlformats.org/officeDocument/2006/relationships/hyperlink" Target="http://bigdatawg.nist.gov/_uploadfiles/M0186_v1_2893359960.docx" TargetMode="External"/><Relationship Id="rId267" Type="http://schemas.openxmlformats.org/officeDocument/2006/relationships/hyperlink" Target="http://bigdatawg.nist.gov/_uploadfiles/M0148_v1_1457436047.docx" TargetMode="External"/><Relationship Id="rId474" Type="http://schemas.openxmlformats.org/officeDocument/2006/relationships/hyperlink" Target="http://bigdatawg.nist.gov/_uploadfiles/M0160_v1_6667987957.docx" TargetMode="External"/><Relationship Id="rId1020" Type="http://schemas.openxmlformats.org/officeDocument/2006/relationships/hyperlink" Target="http://bigdatawg.nist.gov/_uploadfiles/M0089_v1_7814086875.docx" TargetMode="External"/><Relationship Id="rId127" Type="http://schemas.openxmlformats.org/officeDocument/2006/relationships/hyperlink" Target="http://www.genomeinabottle.org" TargetMode="External"/><Relationship Id="rId681" Type="http://schemas.openxmlformats.org/officeDocument/2006/relationships/hyperlink" Target="http://bigdatawg.nist.gov/_uploadfiles/M0090_v1_7386661507.docx" TargetMode="External"/><Relationship Id="rId779" Type="http://schemas.openxmlformats.org/officeDocument/2006/relationships/hyperlink" Target="http://bigdatawg.nist.gov/_uploadfiles/M0157_v1_6396188402.docx" TargetMode="External"/><Relationship Id="rId902" Type="http://schemas.openxmlformats.org/officeDocument/2006/relationships/hyperlink" Target="http://bigdatawg.nist.gov/_uploadfiles/M0174_v1_8098597993.docx" TargetMode="External"/><Relationship Id="rId986" Type="http://schemas.openxmlformats.org/officeDocument/2006/relationships/hyperlink" Target="http://bigdatawg.nist.gov/_uploadfiles/M0209_v1_4702199454.docx" TargetMode="External"/><Relationship Id="rId31" Type="http://schemas.openxmlformats.org/officeDocument/2006/relationships/image" Target="media/image11.png"/><Relationship Id="rId334" Type="http://schemas.openxmlformats.org/officeDocument/2006/relationships/hyperlink" Target="http://bigdatawg.nist.gov/_uploadfiles/M0177_v1_1133239355.docx" TargetMode="External"/><Relationship Id="rId541" Type="http://schemas.openxmlformats.org/officeDocument/2006/relationships/hyperlink" Target="http://bigdatawg.nist.gov/_uploadfiles/M0188_v1_8691012255.docx" TargetMode="External"/><Relationship Id="rId639" Type="http://schemas.openxmlformats.org/officeDocument/2006/relationships/hyperlink" Target="http://bigdatawg.nist.gov/_uploadfiles/M0078_v1_8198680934.docx" TargetMode="External"/><Relationship Id="rId180" Type="http://schemas.openxmlformats.org/officeDocument/2006/relationships/hyperlink" Target="mailto:eddart@lbl.gov" TargetMode="External"/><Relationship Id="rId278" Type="http://schemas.openxmlformats.org/officeDocument/2006/relationships/hyperlink" Target="http://bigdatawg.nist.gov/_uploadfiles/M0213_v1_5447164009.docx" TargetMode="External"/><Relationship Id="rId401" Type="http://schemas.openxmlformats.org/officeDocument/2006/relationships/hyperlink" Target="http://bigdatawg.nist.gov/_uploadfiles/M0148_v1_1457436047.docx" TargetMode="External"/><Relationship Id="rId846" Type="http://schemas.openxmlformats.org/officeDocument/2006/relationships/hyperlink" Target="http://bigdatawg.nist.gov/_uploadfiles/M0222_v1_8823653701.docx" TargetMode="External"/><Relationship Id="rId1031" Type="http://schemas.openxmlformats.org/officeDocument/2006/relationships/hyperlink" Target="http://bigdatawg.nist.gov/_uploadfiles/M0166_v3_2675550648.DOCX" TargetMode="External"/><Relationship Id="rId485" Type="http://schemas.openxmlformats.org/officeDocument/2006/relationships/hyperlink" Target="http://bigdatawg.nist.gov/_uploadfiles/M0210_v1_7474668890.docx" TargetMode="External"/><Relationship Id="rId692" Type="http://schemas.openxmlformats.org/officeDocument/2006/relationships/hyperlink" Target="http://bigdatawg.nist.gov/_uploadfiles/M0214_v1_5406533104.docx" TargetMode="External"/><Relationship Id="rId706" Type="http://schemas.openxmlformats.org/officeDocument/2006/relationships/hyperlink" Target="http://bigdatawg.nist.gov/_uploadfiles/M0160_v1_6667987957.docx" TargetMode="External"/><Relationship Id="rId913" Type="http://schemas.openxmlformats.org/officeDocument/2006/relationships/hyperlink" Target="http://bigdatawg.nist.gov/_uploadfiles/M0222_v1_8823653701.docx" TargetMode="External"/><Relationship Id="rId42" Type="http://schemas.openxmlformats.org/officeDocument/2006/relationships/image" Target="media/image21.jpeg"/><Relationship Id="rId138" Type="http://schemas.openxmlformats.org/officeDocument/2006/relationships/hyperlink" Target="http://www.lifewatch.eu/web/guest/home" TargetMode="External"/><Relationship Id="rId345" Type="http://schemas.openxmlformats.org/officeDocument/2006/relationships/hyperlink" Target="http://bigdatawg.nist.gov/_uploadfiles/M0171_v1_7185377580.docx" TargetMode="External"/><Relationship Id="rId552" Type="http://schemas.openxmlformats.org/officeDocument/2006/relationships/hyperlink" Target="http://bigdatawg.nist.gov/_uploadfiles/M0171_v1_7185377580.docx" TargetMode="External"/><Relationship Id="rId997" Type="http://schemas.openxmlformats.org/officeDocument/2006/relationships/hyperlink" Target="http://bigdatawg.nist.gov/_uploadfiles/M0089_v1_7814086875.docx" TargetMode="External"/><Relationship Id="rId191" Type="http://schemas.openxmlformats.org/officeDocument/2006/relationships/hyperlink" Target="http://arxiv.org/abs/1209.1681" TargetMode="External"/><Relationship Id="rId205" Type="http://schemas.openxmlformats.org/officeDocument/2006/relationships/hyperlink" Target="http://grids.ucs.indiana.edu/ptliupages/publications/Where%20does%20all%20the%20data%20come%20from%20v7.pdf" TargetMode="External"/><Relationship Id="rId412" Type="http://schemas.openxmlformats.org/officeDocument/2006/relationships/hyperlink" Target="http://bigdatawg.nist.gov/_uploadfiles/M0177_v1_1133239355.docx" TargetMode="External"/><Relationship Id="rId857" Type="http://schemas.openxmlformats.org/officeDocument/2006/relationships/hyperlink" Target="http://bigdatawg.nist.gov/_uploadfiles/M0191_v2_5659292903.docx" TargetMode="External"/><Relationship Id="rId1042" Type="http://schemas.openxmlformats.org/officeDocument/2006/relationships/hyperlink" Target="http://bigdatawg.nist.gov/_uploadfiles/M0164_v1_8073380462.docx" TargetMode="External"/><Relationship Id="rId289" Type="http://schemas.openxmlformats.org/officeDocument/2006/relationships/hyperlink" Target="http://bigdatawg.nist.gov/_uploadfiles/M0173_v1_3577651730.docx" TargetMode="External"/><Relationship Id="rId496" Type="http://schemas.openxmlformats.org/officeDocument/2006/relationships/hyperlink" Target="http://bigdatawg.nist.gov/_uploadfiles/M0223_v1_9531843932.docx" TargetMode="External"/><Relationship Id="rId717" Type="http://schemas.openxmlformats.org/officeDocument/2006/relationships/hyperlink" Target="http://bigdatawg.nist.gov/_uploadfiles/M0174_v1_8098597993.docx" TargetMode="External"/><Relationship Id="rId924" Type="http://schemas.openxmlformats.org/officeDocument/2006/relationships/hyperlink" Target="http://bigdatawg.nist.gov/_uploadfiles/M0177_v1_1133239355.docx" TargetMode="External"/><Relationship Id="rId53" Type="http://schemas.openxmlformats.org/officeDocument/2006/relationships/hyperlink" Target="http://www.ey.com/GL/en/Industries/Financial-Services/Insurance" TargetMode="External"/><Relationship Id="rId149" Type="http://schemas.openxmlformats.org/officeDocument/2006/relationships/hyperlink" Target="mailto:djcran@indiana.edu" TargetMode="External"/><Relationship Id="rId356" Type="http://schemas.openxmlformats.org/officeDocument/2006/relationships/hyperlink" Target="http://bigdatawg.nist.gov/_uploadfiles/M0209_v1_4702199454.docx" TargetMode="External"/><Relationship Id="rId563" Type="http://schemas.openxmlformats.org/officeDocument/2006/relationships/hyperlink" Target="http://bigdatawg.nist.gov/_uploadfiles/M0148_v1_1457436047.docx" TargetMode="External"/><Relationship Id="rId770" Type="http://schemas.openxmlformats.org/officeDocument/2006/relationships/hyperlink" Target="http://bigdatawg.nist.gov/_uploadfiles/M0130_v1_3759224345.docx" TargetMode="External"/><Relationship Id="rId216" Type="http://schemas.openxmlformats.org/officeDocument/2006/relationships/hyperlink" Target="http://www.envri.eu" TargetMode="External"/><Relationship Id="rId423" Type="http://schemas.openxmlformats.org/officeDocument/2006/relationships/hyperlink" Target="http://bigdatawg.nist.gov/_uploadfiles/M0090_v1_7386661507.docx" TargetMode="External"/><Relationship Id="rId868" Type="http://schemas.openxmlformats.org/officeDocument/2006/relationships/hyperlink" Target="http://bigdatawg.nist.gov/_uploadfiles/M0130_v1_3759224345.docx" TargetMode="External"/><Relationship Id="rId1053" Type="http://schemas.openxmlformats.org/officeDocument/2006/relationships/hyperlink" Target="http://bigdatawg.nist.gov/_uploadfiles/M0183_v2_2632549904.docx" TargetMode="External"/><Relationship Id="rId630" Type="http://schemas.openxmlformats.org/officeDocument/2006/relationships/hyperlink" Target="http://bigdatawg.nist.gov/_uploadfiles/M0209_v1_4702199454.docx" TargetMode="External"/><Relationship Id="rId728" Type="http://schemas.openxmlformats.org/officeDocument/2006/relationships/hyperlink" Target="http://bigdatawg.nist.gov/_uploadfiles/M0219_v1_1106458060.docx" TargetMode="External"/><Relationship Id="rId935" Type="http://schemas.openxmlformats.org/officeDocument/2006/relationships/hyperlink" Target="http://bigdatawg.nist.gov/_uploadfiles/M0165_v1_9206577703.docx" TargetMode="External"/><Relationship Id="rId64" Type="http://schemas.openxmlformats.org/officeDocument/2006/relationships/hyperlink" Target="http://www.coso.org" TargetMode="External"/><Relationship Id="rId367" Type="http://schemas.openxmlformats.org/officeDocument/2006/relationships/hyperlink" Target="http://bigdatawg.nist.gov/_uploadfiles/M0183_v2_2632549904.docx" TargetMode="External"/><Relationship Id="rId574" Type="http://schemas.openxmlformats.org/officeDocument/2006/relationships/hyperlink" Target="http://bigdatawg.nist.gov/_uploadfiles/M0213_v1_5447164009.docx" TargetMode="External"/><Relationship Id="rId227" Type="http://schemas.openxmlformats.org/officeDocument/2006/relationships/hyperlink" Target="https://www.cresis.ku.edu/" TargetMode="External"/><Relationship Id="rId781" Type="http://schemas.openxmlformats.org/officeDocument/2006/relationships/hyperlink" Target="http://bigdatawg.nist.gov/_uploadfiles/M0127_v1_8374144249.docx" TargetMode="External"/><Relationship Id="rId879" Type="http://schemas.openxmlformats.org/officeDocument/2006/relationships/hyperlink" Target="http://bigdatawg.nist.gov/_uploadfiles/M0090_v1_7386661507.docx" TargetMode="External"/><Relationship Id="rId434" Type="http://schemas.openxmlformats.org/officeDocument/2006/relationships/hyperlink" Target="http://bigdatawg.nist.gov/_uploadfiles/M0166_v3_2675550648.DOCX" TargetMode="External"/><Relationship Id="rId641" Type="http://schemas.openxmlformats.org/officeDocument/2006/relationships/hyperlink" Target="http://bigdatawg.nist.gov/_uploadfiles/M0127_v1_8374144249.docx" TargetMode="External"/><Relationship Id="rId739" Type="http://schemas.openxmlformats.org/officeDocument/2006/relationships/hyperlink" Target="http://bigdatawg.nist.gov/_uploadfiles/M0190_v1_2052764107.docx" TargetMode="External"/><Relationship Id="rId1064" Type="http://schemas.openxmlformats.org/officeDocument/2006/relationships/hyperlink" Target="http://bigdatawg.nist.gov/_uploadfiles/M0164_v1_8073380462.docx" TargetMode="External"/><Relationship Id="rId280" Type="http://schemas.openxmlformats.org/officeDocument/2006/relationships/hyperlink" Target="http://bigdatawg.nist.gov/_uploadfiles/M0215_v1_1579991796.docx" TargetMode="External"/><Relationship Id="rId501" Type="http://schemas.openxmlformats.org/officeDocument/2006/relationships/hyperlink" Target="http://bigdatawg.nist.gov/_uploadfiles/M0129_v1_8721988256.pdf" TargetMode="External"/><Relationship Id="rId946" Type="http://schemas.openxmlformats.org/officeDocument/2006/relationships/hyperlink" Target="http://bigdatawg.nist.gov/_uploadfiles/M0078_v1_8198680934.docx" TargetMode="External"/><Relationship Id="rId75" Type="http://schemas.openxmlformats.org/officeDocument/2006/relationships/hyperlink" Target="http://techblog.netflix.com/" TargetMode="External"/><Relationship Id="rId140" Type="http://schemas.openxmlformats.org/officeDocument/2006/relationships/hyperlink" Target="mailto:acoates@cs.stanford.edu" TargetMode="External"/><Relationship Id="rId378" Type="http://schemas.openxmlformats.org/officeDocument/2006/relationships/hyperlink" Target="http://bigdatawg.nist.gov/_uploadfiles/M0141_v1_5563475154.docx" TargetMode="External"/><Relationship Id="rId585" Type="http://schemas.openxmlformats.org/officeDocument/2006/relationships/hyperlink" Target="http://bigdatawg.nist.gov/_uploadfiles/M0173_v1_3577651730.docx" TargetMode="External"/><Relationship Id="rId792" Type="http://schemas.openxmlformats.org/officeDocument/2006/relationships/hyperlink" Target="http://bigdatawg.nist.gov/_uploadfiles/M0176_v1_7714944584.docx" TargetMode="External"/><Relationship Id="rId806" Type="http://schemas.openxmlformats.org/officeDocument/2006/relationships/hyperlink" Target="http://bigdatawg.nist.gov/_uploadfiles/M0177_v1_1133239355.docx" TargetMode="External"/><Relationship Id="rId6" Type="http://schemas.openxmlformats.org/officeDocument/2006/relationships/webSettings" Target="webSettings.xml"/><Relationship Id="rId238" Type="http://schemas.openxmlformats.org/officeDocument/2006/relationships/hyperlink" Target="mailto:Andrei.A.Vakhnin@NASA.gov" TargetMode="External"/><Relationship Id="rId445" Type="http://schemas.openxmlformats.org/officeDocument/2006/relationships/hyperlink" Target="http://bigdatawg.nist.gov/_uploadfiles/M0191_v2_5659292903.docx" TargetMode="External"/><Relationship Id="rId652" Type="http://schemas.openxmlformats.org/officeDocument/2006/relationships/hyperlink" Target="http://bigdatawg.nist.gov/_uploadfiles/M0188_v1_8691012255.docx" TargetMode="External"/><Relationship Id="rId1075" Type="http://schemas.openxmlformats.org/officeDocument/2006/relationships/hyperlink" Target="http://bigdatawg.nist.gov/_uploadfiles/M0157_v1_6396188402.docx" TargetMode="External"/><Relationship Id="rId291" Type="http://schemas.openxmlformats.org/officeDocument/2006/relationships/hyperlink" Target="http://bigdatawg.nist.gov/_uploadfiles/M0136_v1_5489292512.docx" TargetMode="External"/><Relationship Id="rId305" Type="http://schemas.openxmlformats.org/officeDocument/2006/relationships/hyperlink" Target="http://bigdatawg.nist.gov/_uploadfiles/M0210_v1_7474668890.docx" TargetMode="External"/><Relationship Id="rId512" Type="http://schemas.openxmlformats.org/officeDocument/2006/relationships/hyperlink" Target="http://bigdatawg.nist.gov/_uploadfiles/M0166_v3_2675550648.DOCX" TargetMode="External"/><Relationship Id="rId957" Type="http://schemas.openxmlformats.org/officeDocument/2006/relationships/hyperlink" Target="http://bigdatawg.nist.gov/_uploadfiles/M0130_v1_3759224345.docx" TargetMode="External"/><Relationship Id="rId86" Type="http://schemas.openxmlformats.org/officeDocument/2006/relationships/hyperlink" Target="http://www.itil-officialsite.com" TargetMode="External"/><Relationship Id="rId151" Type="http://schemas.openxmlformats.org/officeDocument/2006/relationships/hyperlink" Target="mailto:fil@indiana.edu" TargetMode="External"/><Relationship Id="rId389" Type="http://schemas.openxmlformats.org/officeDocument/2006/relationships/hyperlink" Target="http://bigdatawg.nist.gov/_uploadfiles/M0172_v1_8972697421.docx" TargetMode="External"/><Relationship Id="rId596" Type="http://schemas.openxmlformats.org/officeDocument/2006/relationships/hyperlink" Target="http://bigdatawg.nist.gov/_uploadfiles/M0185_v1_4843821869.docx" TargetMode="External"/><Relationship Id="rId817" Type="http://schemas.openxmlformats.org/officeDocument/2006/relationships/hyperlink" Target="http://bigdatawg.nist.gov/_uploadfiles/M0167_v1_7320744610.docx" TargetMode="External"/><Relationship Id="rId1002" Type="http://schemas.openxmlformats.org/officeDocument/2006/relationships/hyperlink" Target="http://bigdatawg.nist.gov/_uploadfiles/M0155_v1_3537561150.docx" TargetMode="External"/><Relationship Id="rId249" Type="http://schemas.openxmlformats.org/officeDocument/2006/relationships/hyperlink" Target="http://www.forbes.com/sites/toddwoody/2012/03/21/meet-the-scientists-mining-big-data-to-predict-the-weather/" TargetMode="External"/><Relationship Id="rId456" Type="http://schemas.openxmlformats.org/officeDocument/2006/relationships/hyperlink" Target="http://bigdatawg.nist.gov/_uploadfiles/M0165_v1_9206577703.docx" TargetMode="External"/><Relationship Id="rId663" Type="http://schemas.openxmlformats.org/officeDocument/2006/relationships/hyperlink" Target="http://bigdatawg.nist.gov/_uploadfiles/M0141_v1_5563475154.docx" TargetMode="External"/><Relationship Id="rId870" Type="http://schemas.openxmlformats.org/officeDocument/2006/relationships/hyperlink" Target="http://bigdatawg.nist.gov/_uploadfiles/M0170_v1_5720273656.docx" TargetMode="External"/><Relationship Id="rId1086" Type="http://schemas.openxmlformats.org/officeDocument/2006/relationships/fontTable" Target="fontTable.xml"/><Relationship Id="rId13" Type="http://schemas.openxmlformats.org/officeDocument/2006/relationships/footer" Target="footer1.xml"/><Relationship Id="rId109" Type="http://schemas.openxmlformats.org/officeDocument/2006/relationships/hyperlink" Target="http://www.afcea-aberdeen.org/files/presentations/AFCEAAberdeen_DCGSA_COLWells_PS.pdf" TargetMode="External"/><Relationship Id="rId316" Type="http://schemas.openxmlformats.org/officeDocument/2006/relationships/hyperlink" Target="http://bigdatawg.nist.gov/_uploadfiles/M0223_v1_9531843932.docx" TargetMode="External"/><Relationship Id="rId523" Type="http://schemas.openxmlformats.org/officeDocument/2006/relationships/hyperlink" Target="http://bigdatawg.nist.gov/_uploadfiles/M0185_v1_4843821869.docx" TargetMode="External"/><Relationship Id="rId968" Type="http://schemas.openxmlformats.org/officeDocument/2006/relationships/hyperlink" Target="http://bigdatawg.nist.gov/_uploadfiles/M0157_v1_6396188402.docx" TargetMode="External"/><Relationship Id="rId97" Type="http://schemas.openxmlformats.org/officeDocument/2006/relationships/hyperlink" Target="http://www.opengeospatial.org/standards" TargetMode="External"/><Relationship Id="rId730" Type="http://schemas.openxmlformats.org/officeDocument/2006/relationships/hyperlink" Target="http://bigdatawg.nist.gov/_uploadfiles/M0089_v1_7814086875.docx" TargetMode="External"/><Relationship Id="rId828" Type="http://schemas.openxmlformats.org/officeDocument/2006/relationships/hyperlink" Target="http://bigdatawg.nist.gov/_uploadfiles/M0171_v1_7185377580.docx" TargetMode="External"/><Relationship Id="rId1013" Type="http://schemas.openxmlformats.org/officeDocument/2006/relationships/hyperlink" Target="http://bigdatawg.nist.gov/_uploadfiles/M0164_v1_8073380462.docx" TargetMode="External"/><Relationship Id="rId162" Type="http://schemas.openxmlformats.org/officeDocument/2006/relationships/hyperlink" Target="http://www.nist.gov/itl/iad/" TargetMode="External"/><Relationship Id="rId467" Type="http://schemas.openxmlformats.org/officeDocument/2006/relationships/hyperlink" Target="http://bigdatawg.nist.gov/_uploadfiles/M0188_v1_8691012255.docx" TargetMode="External"/><Relationship Id="rId674" Type="http://schemas.openxmlformats.org/officeDocument/2006/relationships/hyperlink" Target="http://bigdatawg.nist.gov/_uploadfiles/M0177_v1_1133239355.docx" TargetMode="External"/><Relationship Id="rId881" Type="http://schemas.openxmlformats.org/officeDocument/2006/relationships/hyperlink" Target="http://bigdatawg.nist.gov/_uploadfiles/M0183_v2_2632549904.docx" TargetMode="External"/><Relationship Id="rId979" Type="http://schemas.openxmlformats.org/officeDocument/2006/relationships/hyperlink" Target="http://bigdatawg.nist.gov/_uploadfiles/M0188_v1_8691012255.docx" TargetMode="External"/><Relationship Id="rId24" Type="http://schemas.openxmlformats.org/officeDocument/2006/relationships/image" Target="media/image4.png"/><Relationship Id="rId327" Type="http://schemas.openxmlformats.org/officeDocument/2006/relationships/hyperlink" Target="http://bigdatawg.nist.gov/_uploadfiles/M0137_v1_9902753113.doc" TargetMode="External"/><Relationship Id="rId534" Type="http://schemas.openxmlformats.org/officeDocument/2006/relationships/hyperlink" Target="http://bigdatawg.nist.gov/_uploadfiles/M0223_v1_9531843932.docx" TargetMode="External"/><Relationship Id="rId741" Type="http://schemas.openxmlformats.org/officeDocument/2006/relationships/hyperlink" Target="http://bigdatawg.nist.gov/_uploadfiles/M0215_v1_1579991796.docx" TargetMode="External"/><Relationship Id="rId839" Type="http://schemas.openxmlformats.org/officeDocument/2006/relationships/hyperlink" Target="http://bigdatawg.nist.gov/_uploadfiles/M0214_v1_5406533104.docx" TargetMode="External"/><Relationship Id="rId173" Type="http://schemas.openxmlformats.org/officeDocument/2006/relationships/hyperlink" Target="http://xpdb.nist.gov/chemblast/pdb.pl" TargetMode="External"/><Relationship Id="rId380" Type="http://schemas.openxmlformats.org/officeDocument/2006/relationships/hyperlink" Target="http://bigdatawg.nist.gov/_uploadfiles/M0148_v1_1457436047.docx" TargetMode="External"/><Relationship Id="rId601" Type="http://schemas.openxmlformats.org/officeDocument/2006/relationships/hyperlink" Target="http://bigdatawg.nist.gov/_uploadfiles/M0167_v1_7320744610.docx" TargetMode="External"/><Relationship Id="rId1024" Type="http://schemas.openxmlformats.org/officeDocument/2006/relationships/hyperlink" Target="http://bigdatawg.nist.gov/_uploadfiles/M0174_v1_8098597993.docx" TargetMode="External"/><Relationship Id="rId240" Type="http://schemas.openxmlformats.org/officeDocument/2006/relationships/hyperlink" Target="mailto:Daniel.Q.Duffy@NASA.gov" TargetMode="External"/><Relationship Id="rId478" Type="http://schemas.openxmlformats.org/officeDocument/2006/relationships/hyperlink" Target="http://bigdatawg.nist.gov/_uploadfiles/M0163_v1_6644793897.docx" TargetMode="External"/><Relationship Id="rId685" Type="http://schemas.openxmlformats.org/officeDocument/2006/relationships/hyperlink" Target="http://bigdatawg.nist.gov/_uploadfiles/M0158_v1_1209297717.docx" TargetMode="External"/><Relationship Id="rId892" Type="http://schemas.openxmlformats.org/officeDocument/2006/relationships/hyperlink" Target="http://bigdatawg.nist.gov/_uploadfiles/M0162_v1_8977322730.docx" TargetMode="External"/><Relationship Id="rId906" Type="http://schemas.openxmlformats.org/officeDocument/2006/relationships/hyperlink" Target="http://bigdatawg.nist.gov/_uploadfiles/M0191_v2_5659292903.docx" TargetMode="External"/><Relationship Id="rId35" Type="http://schemas.openxmlformats.org/officeDocument/2006/relationships/image" Target="media/image14.png"/><Relationship Id="rId100" Type="http://schemas.openxmlformats.org/officeDocument/2006/relationships/hyperlink" Target="mailto:Tactics/dboyd@data-tactics.com" TargetMode="External"/><Relationship Id="rId338" Type="http://schemas.openxmlformats.org/officeDocument/2006/relationships/hyperlink" Target="http://bigdatawg.nist.gov/_uploadfiles/M0188_v1_8691012255.docx" TargetMode="External"/><Relationship Id="rId545" Type="http://schemas.openxmlformats.org/officeDocument/2006/relationships/hyperlink" Target="http://bigdatawg.nist.gov/_uploadfiles/M0140_v1_5675248635.docx" TargetMode="External"/><Relationship Id="rId752" Type="http://schemas.openxmlformats.org/officeDocument/2006/relationships/hyperlink" Target="http://bigdatawg.nist.gov/_uploadfiles/M0213_v1_5447164009.docx" TargetMode="External"/><Relationship Id="rId184" Type="http://schemas.openxmlformats.org/officeDocument/2006/relationships/hyperlink" Target="http://www-als.lbl.gov/" TargetMode="External"/><Relationship Id="rId391" Type="http://schemas.openxmlformats.org/officeDocument/2006/relationships/hyperlink" Target="http://bigdatawg.nist.gov/_uploadfiles/M0174_v1_8098597993.docx" TargetMode="External"/><Relationship Id="rId405" Type="http://schemas.openxmlformats.org/officeDocument/2006/relationships/hyperlink" Target="http://bigdatawg.nist.gov/_uploadfiles/M0165_v1_9206577703.docx" TargetMode="External"/><Relationship Id="rId612" Type="http://schemas.openxmlformats.org/officeDocument/2006/relationships/hyperlink" Target="http://bigdatawg.nist.gov/_uploadfiles/M0136_v1_5489292512.docx" TargetMode="External"/><Relationship Id="rId1035" Type="http://schemas.openxmlformats.org/officeDocument/2006/relationships/hyperlink" Target="http://bigdatawg.nist.gov/_uploadfiles/M0127_v1_8374144249.docx" TargetMode="External"/><Relationship Id="rId251" Type="http://schemas.openxmlformats.org/officeDocument/2006/relationships/hyperlink" Target="http://www-pcmdi.llnl.gov/" TargetMode="External"/><Relationship Id="rId489" Type="http://schemas.openxmlformats.org/officeDocument/2006/relationships/hyperlink" Target="http://bigdatawg.nist.gov/_uploadfiles/M0127_v1_8374144249.docx" TargetMode="External"/><Relationship Id="rId696" Type="http://schemas.openxmlformats.org/officeDocument/2006/relationships/hyperlink" Target="http://bigdatawg.nist.gov/_uploadfiles/M0127_v1_8374144249.docx" TargetMode="External"/><Relationship Id="rId917" Type="http://schemas.openxmlformats.org/officeDocument/2006/relationships/hyperlink" Target="http://bigdatawg.nist.gov/_uploadfiles/M0089_v1_7814086875.docx" TargetMode="External"/><Relationship Id="rId46" Type="http://schemas.openxmlformats.org/officeDocument/2006/relationships/hyperlink" Target="mailto:Bureau/cavan.paul.capps@census.gov" TargetMode="External"/><Relationship Id="rId349" Type="http://schemas.openxmlformats.org/officeDocument/2006/relationships/hyperlink" Target="http://bigdatawg.nist.gov/_uploadfiles/M0190_v1_2052764107.docx" TargetMode="External"/><Relationship Id="rId556" Type="http://schemas.openxmlformats.org/officeDocument/2006/relationships/hyperlink" Target="http://bigdatawg.nist.gov/_uploadfiles/M0213_v1_5447164009.docx" TargetMode="External"/><Relationship Id="rId763" Type="http://schemas.openxmlformats.org/officeDocument/2006/relationships/hyperlink" Target="http://bigdatawg.nist.gov/_uploadfiles/M0173_v1_3577651730.docx" TargetMode="External"/><Relationship Id="rId111" Type="http://schemas.openxmlformats.org/officeDocument/2006/relationships/hyperlink" Target="http://stids.c4i.gmu.edu/STIDS2011/papers/STIDS2011_CR_T1_SalmenEtAl.pdf" TargetMode="External"/><Relationship Id="rId195" Type="http://schemas.openxmlformats.org/officeDocument/2006/relationships/hyperlink" Target="http://science.energy.gov/hep/research/non-accelerator-physics/" TargetMode="External"/><Relationship Id="rId209" Type="http://schemas.openxmlformats.org/officeDocument/2006/relationships/hyperlink" Target="http://belle2.kek.jp" TargetMode="External"/><Relationship Id="rId416" Type="http://schemas.openxmlformats.org/officeDocument/2006/relationships/hyperlink" Target="http://bigdatawg.nist.gov/_uploadfiles/M0188_v1_8691012255.docx" TargetMode="External"/><Relationship Id="rId970" Type="http://schemas.openxmlformats.org/officeDocument/2006/relationships/hyperlink" Target="http://bigdatawg.nist.gov/_uploadfiles/M0161_v1_8712614971.docx" TargetMode="External"/><Relationship Id="rId1046" Type="http://schemas.openxmlformats.org/officeDocument/2006/relationships/hyperlink" Target="http://bigdatawg.nist.gov/_uploadfiles/M0089_v1_7814086875.docx" TargetMode="External"/><Relationship Id="rId623" Type="http://schemas.openxmlformats.org/officeDocument/2006/relationships/hyperlink" Target="http://bigdatawg.nist.gov/_uploadfiles/M0173_v1_3577651730.docx" TargetMode="External"/><Relationship Id="rId830" Type="http://schemas.openxmlformats.org/officeDocument/2006/relationships/hyperlink" Target="http://bigdatawg.nist.gov/_uploadfiles/M0173_v1_3577651730.docx" TargetMode="External"/><Relationship Id="rId928" Type="http://schemas.openxmlformats.org/officeDocument/2006/relationships/hyperlink" Target="http://bigdatawg.nist.gov/_uploadfiles/M0147_v1_9011190023.docx" TargetMode="External"/><Relationship Id="rId57" Type="http://schemas.openxmlformats.org/officeDocument/2006/relationships/hyperlink" Target="http://www.fdic.gov/" TargetMode="External"/><Relationship Id="rId262" Type="http://schemas.openxmlformats.org/officeDocument/2006/relationships/hyperlink" Target="https://www.ladwp.com/ladwp/faces/ladwp/aboutus/a-power/a-p-smartgridla" TargetMode="External"/><Relationship Id="rId567" Type="http://schemas.openxmlformats.org/officeDocument/2006/relationships/hyperlink" Target="http://bigdatawg.nist.gov/_uploadfiles/M0161_v1_8712614971.docx" TargetMode="External"/><Relationship Id="rId122" Type="http://schemas.openxmlformats.org/officeDocument/2006/relationships/hyperlink" Target="mailto:deskinner@lbl.gov" TargetMode="External"/><Relationship Id="rId774" Type="http://schemas.openxmlformats.org/officeDocument/2006/relationships/hyperlink" Target="http://bigdatawg.nist.gov/_uploadfiles/M0185_v1_4843821869.docx" TargetMode="External"/><Relationship Id="rId981" Type="http://schemas.openxmlformats.org/officeDocument/2006/relationships/hyperlink" Target="http://bigdatawg.nist.gov/_uploadfiles/M0214_v1_5406533104.docx" TargetMode="External"/><Relationship Id="rId1057" Type="http://schemas.openxmlformats.org/officeDocument/2006/relationships/hyperlink" Target="http://bigdatawg.nist.gov/_uploadfiles/M0223_v1_9531843932.docx" TargetMode="External"/><Relationship Id="rId427" Type="http://schemas.openxmlformats.org/officeDocument/2006/relationships/hyperlink" Target="http://bigdatawg.nist.gov/_uploadfiles/M0148_v1_1457436047.docx" TargetMode="External"/><Relationship Id="rId634" Type="http://schemas.openxmlformats.org/officeDocument/2006/relationships/hyperlink" Target="http://bigdatawg.nist.gov/_uploadfiles/M0214_v1_5406533104.docx" TargetMode="External"/><Relationship Id="rId841" Type="http://schemas.openxmlformats.org/officeDocument/2006/relationships/hyperlink" Target="http://bigdatawg.nist.gov/_uploadfiles/M0219_v1_1106458060.docx" TargetMode="External"/><Relationship Id="rId273" Type="http://schemas.openxmlformats.org/officeDocument/2006/relationships/hyperlink" Target="http://bigdatawg.nist.gov/_uploadfiles/M0165_v1_9206577703.docx" TargetMode="External"/><Relationship Id="rId480" Type="http://schemas.openxmlformats.org/officeDocument/2006/relationships/hyperlink" Target="http://bigdatawg.nist.gov/_uploadfiles/M0189_v1_1536495869.docx" TargetMode="External"/><Relationship Id="rId701" Type="http://schemas.openxmlformats.org/officeDocument/2006/relationships/hyperlink" Target="http://bigdatawg.nist.gov/_uploadfiles/M0148_v1_1457436047.docx" TargetMode="External"/><Relationship Id="rId939" Type="http://schemas.openxmlformats.org/officeDocument/2006/relationships/hyperlink" Target="http://bigdatawg.nist.gov/_uploadfiles/M0176_v1_7714944584.docx" TargetMode="External"/><Relationship Id="rId68" Type="http://schemas.openxmlformats.org/officeDocument/2006/relationships/hyperlink" Target="http://www.standards.iso.org/" TargetMode="External"/><Relationship Id="rId133" Type="http://schemas.openxmlformats.org/officeDocument/2006/relationships/hyperlink" Target="mailto:seubank@vbi.vt.edu" TargetMode="External"/><Relationship Id="rId340" Type="http://schemas.openxmlformats.org/officeDocument/2006/relationships/hyperlink" Target="http://bigdatawg.nist.gov/_uploadfiles/M0174_v1_8098597993.docx" TargetMode="External"/><Relationship Id="rId578" Type="http://schemas.openxmlformats.org/officeDocument/2006/relationships/hyperlink" Target="http://bigdatawg.nist.gov/_uploadfiles/M0089_v1_7814086875.docx" TargetMode="External"/><Relationship Id="rId785" Type="http://schemas.openxmlformats.org/officeDocument/2006/relationships/hyperlink" Target="http://bigdatawg.nist.gov/_uploadfiles/M0186_v1_2893359960.docx" TargetMode="External"/><Relationship Id="rId992" Type="http://schemas.openxmlformats.org/officeDocument/2006/relationships/hyperlink" Target="http://bigdatawg.nist.gov/_uploadfiles/M0165_v1_9206577703.docx" TargetMode="External"/><Relationship Id="rId200" Type="http://schemas.openxmlformats.org/officeDocument/2006/relationships/hyperlink" Target="http://www.darkenergysurvey.org" TargetMode="External"/><Relationship Id="rId438" Type="http://schemas.openxmlformats.org/officeDocument/2006/relationships/hyperlink" Target="http://bigdatawg.nist.gov/_uploadfiles/M0173_v1_3577651730.docx" TargetMode="External"/><Relationship Id="rId645" Type="http://schemas.openxmlformats.org/officeDocument/2006/relationships/hyperlink" Target="http://bigdatawg.nist.gov/_uploadfiles/M0164_v1_8073380462.docx" TargetMode="External"/><Relationship Id="rId852" Type="http://schemas.openxmlformats.org/officeDocument/2006/relationships/hyperlink" Target="http://bigdatawg.nist.gov/_uploadfiles/M0213_v1_5447164009.docx" TargetMode="External"/><Relationship Id="rId1068" Type="http://schemas.openxmlformats.org/officeDocument/2006/relationships/hyperlink" Target="http://bigdatawg.nist.gov/_uploadfiles/M0089_v1_7814086875.docx" TargetMode="External"/><Relationship Id="rId284" Type="http://schemas.openxmlformats.org/officeDocument/2006/relationships/hyperlink" Target="http://bigdatawg.nist.gov/_uploadfiles/M0078_v1_8198680934.docx" TargetMode="External"/><Relationship Id="rId491" Type="http://schemas.openxmlformats.org/officeDocument/2006/relationships/hyperlink" Target="http://bigdatawg.nist.gov/_uploadfiles/M0129_v1_8721988256.pdf" TargetMode="External"/><Relationship Id="rId505" Type="http://schemas.openxmlformats.org/officeDocument/2006/relationships/hyperlink" Target="http://bigdatawg.nist.gov/_uploadfiles/M0155_v1_3537561150.docx" TargetMode="External"/><Relationship Id="rId712" Type="http://schemas.openxmlformats.org/officeDocument/2006/relationships/hyperlink" Target="http://bigdatawg.nist.gov/_uploadfiles/M0167_v1_7320744610.docx" TargetMode="External"/><Relationship Id="rId79" Type="http://schemas.openxmlformats.org/officeDocument/2006/relationships/hyperlink" Target="http://www.ifis.cs.tu-bs.de/teaching/ss-11/irws" TargetMode="External"/><Relationship Id="rId144" Type="http://schemas.openxmlformats.org/officeDocument/2006/relationships/hyperlink" Target="http://www.wired.com/wiredenterprise/2013/06/andrew_ng/" TargetMode="External"/><Relationship Id="rId589" Type="http://schemas.openxmlformats.org/officeDocument/2006/relationships/hyperlink" Target="http://bigdatawg.nist.gov/_uploadfiles/M0211_v2_3994987602.docx" TargetMode="External"/><Relationship Id="rId796" Type="http://schemas.openxmlformats.org/officeDocument/2006/relationships/hyperlink" Target="http://bigdatawg.nist.gov/_uploadfiles/M0157_v1_6396188402.docx" TargetMode="External"/><Relationship Id="rId351" Type="http://schemas.openxmlformats.org/officeDocument/2006/relationships/hyperlink" Target="http://bigdatawg.nist.gov/_uploadfiles/M0163_v1_6644793897.docx" TargetMode="External"/><Relationship Id="rId449" Type="http://schemas.openxmlformats.org/officeDocument/2006/relationships/hyperlink" Target="http://bigdatawg.nist.gov/_uploadfiles/M0223_v1_9531843932.docx" TargetMode="External"/><Relationship Id="rId656" Type="http://schemas.openxmlformats.org/officeDocument/2006/relationships/hyperlink" Target="http://bigdatawg.nist.gov/_uploadfiles/M0015_v1_1596737703.docx" TargetMode="External"/><Relationship Id="rId863" Type="http://schemas.openxmlformats.org/officeDocument/2006/relationships/hyperlink" Target="http://bigdatawg.nist.gov/_uploadfiles/M0141_v1_5563475154.docx" TargetMode="External"/><Relationship Id="rId1079" Type="http://schemas.openxmlformats.org/officeDocument/2006/relationships/hyperlink" Target="http://bigdatawg.nist.gov/_uploadfiles/M0186_v1_2893359960.docx" TargetMode="External"/><Relationship Id="rId211" Type="http://schemas.openxmlformats.org/officeDocument/2006/relationships/hyperlink" Target="mailto:Ingemar.Haggstrom,%20Ingrid.mann,%20Craig.Heinselman%7d@eiscat.se" TargetMode="External"/><Relationship Id="rId295" Type="http://schemas.openxmlformats.org/officeDocument/2006/relationships/hyperlink" Target="http://bigdatawg.nist.gov/_uploadfiles/M0158_v1_1209297717.docx" TargetMode="External"/><Relationship Id="rId309" Type="http://schemas.openxmlformats.org/officeDocument/2006/relationships/hyperlink" Target="http://bigdatawg.nist.gov/_uploadfiles/M0127_v1_8374144249.docx" TargetMode="External"/><Relationship Id="rId516" Type="http://schemas.openxmlformats.org/officeDocument/2006/relationships/hyperlink" Target="http://bigdatawg.nist.gov/_uploadfiles/M0171_v1_7185377580.docx" TargetMode="External"/><Relationship Id="rId723" Type="http://schemas.openxmlformats.org/officeDocument/2006/relationships/hyperlink" Target="http://bigdatawg.nist.gov/_uploadfiles/M0209_v1_4702199454.docx" TargetMode="External"/><Relationship Id="rId930" Type="http://schemas.openxmlformats.org/officeDocument/2006/relationships/hyperlink" Target="http://bigdatawg.nist.gov/_uploadfiles/M0219_v1_1106458060.docx" TargetMode="External"/><Relationship Id="rId1006" Type="http://schemas.openxmlformats.org/officeDocument/2006/relationships/hyperlink" Target="http://bigdatawg.nist.gov/_uploadfiles/M0161_v1_8712614971.docx" TargetMode="External"/><Relationship Id="rId155" Type="http://schemas.openxmlformats.org/officeDocument/2006/relationships/hyperlink" Target="http://cnets.indiana.edu/groups/nan/truthy" TargetMode="External"/><Relationship Id="rId362" Type="http://schemas.openxmlformats.org/officeDocument/2006/relationships/hyperlink" Target="http://bigdatawg.nist.gov/_uploadfiles/M0127_v1_8374144249.docx" TargetMode="External"/><Relationship Id="rId222" Type="http://schemas.openxmlformats.org/officeDocument/2006/relationships/hyperlink" Target="http://www.lifewatch.com/" TargetMode="External"/><Relationship Id="rId667" Type="http://schemas.openxmlformats.org/officeDocument/2006/relationships/hyperlink" Target="http://bigdatawg.nist.gov/_uploadfiles/M0164_v1_8073380462.docx" TargetMode="External"/><Relationship Id="rId874" Type="http://schemas.openxmlformats.org/officeDocument/2006/relationships/hyperlink" Target="http://bigdatawg.nist.gov/_uploadfiles/M0157_v1_6396188402.docx" TargetMode="External"/><Relationship Id="rId17" Type="http://schemas.openxmlformats.org/officeDocument/2006/relationships/hyperlink" Target="http://bigdatawg.nist.gov/uc_reqs_summary.php" TargetMode="External"/><Relationship Id="rId527" Type="http://schemas.openxmlformats.org/officeDocument/2006/relationships/hyperlink" Target="http://bigdatawg.nist.gov/_uploadfiles/M0209_v1_4702199454.docx" TargetMode="External"/><Relationship Id="rId734" Type="http://schemas.openxmlformats.org/officeDocument/2006/relationships/hyperlink" Target="http://bigdatawg.nist.gov/_uploadfiles/M0167_v1_7320744610.docx" TargetMode="External"/><Relationship Id="rId941" Type="http://schemas.openxmlformats.org/officeDocument/2006/relationships/hyperlink" Target="http://bigdatawg.nist.gov/_uploadfiles/M0214_v1_5406533104.docx" TargetMode="External"/><Relationship Id="rId70" Type="http://schemas.openxmlformats.org/officeDocument/2006/relationships/hyperlink" Target="mailto:william.gunn@mendeley.com" TargetMode="External"/><Relationship Id="rId166" Type="http://schemas.openxmlformats.org/officeDocument/2006/relationships/hyperlink" Target="mailto:phjourneau@discinnet.org" TargetMode="External"/><Relationship Id="rId373" Type="http://schemas.openxmlformats.org/officeDocument/2006/relationships/hyperlink" Target="http://bigdatawg.nist.gov/_uploadfiles/M0090_v1_7386661507.docx" TargetMode="External"/><Relationship Id="rId580" Type="http://schemas.openxmlformats.org/officeDocument/2006/relationships/hyperlink" Target="http://bigdatawg.nist.gov/_uploadfiles/M0078_v1_8198680934.docx" TargetMode="External"/><Relationship Id="rId801" Type="http://schemas.openxmlformats.org/officeDocument/2006/relationships/hyperlink" Target="http://bigdatawg.nist.gov/_uploadfiles/M0166_v3_2675550648.DOCX" TargetMode="External"/><Relationship Id="rId1017" Type="http://schemas.openxmlformats.org/officeDocument/2006/relationships/hyperlink" Target="http://bigdatawg.nist.gov/_uploadfiles/M0214_v1_5406533104.docx" TargetMode="External"/><Relationship Id="rId1" Type="http://schemas.openxmlformats.org/officeDocument/2006/relationships/customXml" Target="../customXml/item1.xml"/><Relationship Id="rId233" Type="http://schemas.openxmlformats.org/officeDocument/2006/relationships/hyperlink" Target="http://quakesim.org" TargetMode="External"/><Relationship Id="rId440" Type="http://schemas.openxmlformats.org/officeDocument/2006/relationships/hyperlink" Target="http://bigdatawg.nist.gov/_uploadfiles/M0183_v2_2632549904.docx" TargetMode="External"/><Relationship Id="rId678" Type="http://schemas.openxmlformats.org/officeDocument/2006/relationships/hyperlink" Target="http://bigdatawg.nist.gov/_uploadfiles/M0214_v1_5406533104.docx" TargetMode="External"/><Relationship Id="rId885" Type="http://schemas.openxmlformats.org/officeDocument/2006/relationships/hyperlink" Target="http://bigdatawg.nist.gov/_uploadfiles/M0103_v1_9862181899.docx" TargetMode="External"/><Relationship Id="rId1070" Type="http://schemas.openxmlformats.org/officeDocument/2006/relationships/hyperlink" Target="http://bigdatawg.nist.gov/_uploadfiles/M0140_v1_5675248635.docx" TargetMode="External"/><Relationship Id="rId28" Type="http://schemas.openxmlformats.org/officeDocument/2006/relationships/image" Target="media/image8.jpeg"/><Relationship Id="rId300" Type="http://schemas.openxmlformats.org/officeDocument/2006/relationships/hyperlink" Target="http://bigdatawg.nist.gov/_uploadfiles/M0189_v1_1536495869.docx" TargetMode="External"/><Relationship Id="rId538" Type="http://schemas.openxmlformats.org/officeDocument/2006/relationships/hyperlink" Target="http://bigdatawg.nist.gov/_uploadfiles/M0155_v1_3537561150.docx" TargetMode="External"/><Relationship Id="rId745" Type="http://schemas.openxmlformats.org/officeDocument/2006/relationships/hyperlink" Target="http://bigdatawg.nist.gov/_uploadfiles/M0222_v1_8823653701.docx" TargetMode="External"/><Relationship Id="rId952" Type="http://schemas.openxmlformats.org/officeDocument/2006/relationships/hyperlink" Target="http://bigdatawg.nist.gov/_uploadfiles/M0141_v1_5563475154.docx" TargetMode="External"/><Relationship Id="rId81" Type="http://schemas.openxmlformats.org/officeDocument/2006/relationships/hyperlink" Target="http://www.worldwidewebsize.com/" TargetMode="External"/><Relationship Id="rId177" Type="http://schemas.openxmlformats.org/officeDocument/2006/relationships/hyperlink" Target="http://xpdb.nist.gov/nike/term.pl" TargetMode="External"/><Relationship Id="rId384" Type="http://schemas.openxmlformats.org/officeDocument/2006/relationships/hyperlink" Target="http://bigdatawg.nist.gov/_uploadfiles/M0162_v1_8977322730.docx" TargetMode="External"/><Relationship Id="rId591" Type="http://schemas.openxmlformats.org/officeDocument/2006/relationships/hyperlink" Target="http://bigdatawg.nist.gov/_uploadfiles/M0190_v1_2052764107.docx" TargetMode="External"/><Relationship Id="rId605" Type="http://schemas.openxmlformats.org/officeDocument/2006/relationships/hyperlink" Target="http://bigdatawg.nist.gov/_uploadfiles/M0090_v1_7386661507.docx" TargetMode="External"/><Relationship Id="rId812" Type="http://schemas.openxmlformats.org/officeDocument/2006/relationships/hyperlink" Target="http://bigdatawg.nist.gov/_uploadfiles/M0127_v1_8374144249.docx" TargetMode="External"/><Relationship Id="rId1028" Type="http://schemas.openxmlformats.org/officeDocument/2006/relationships/hyperlink" Target="http://bigdatawg.nist.gov/_uploadfiles/M0160_v1_6667987957.docx" TargetMode="External"/><Relationship Id="rId244" Type="http://schemas.openxmlformats.org/officeDocument/2006/relationships/hyperlink" Target="mailto:Mark.Mcinerney@nasa.gov" TargetMode="External"/><Relationship Id="rId689" Type="http://schemas.openxmlformats.org/officeDocument/2006/relationships/hyperlink" Target="http://bigdatawg.nist.gov/_uploadfiles/M0176_v1_7714944584.docx" TargetMode="External"/><Relationship Id="rId896" Type="http://schemas.openxmlformats.org/officeDocument/2006/relationships/hyperlink" Target="http://bigdatawg.nist.gov/_uploadfiles/M0166_v3_2675550648.DOCX" TargetMode="External"/><Relationship Id="rId1081" Type="http://schemas.openxmlformats.org/officeDocument/2006/relationships/hyperlink" Target="http://bigdatawg.nist.gov/_uploadfiles/M0184_v1_8925840651.docx" TargetMode="External"/><Relationship Id="rId39" Type="http://schemas.openxmlformats.org/officeDocument/2006/relationships/image" Target="media/image18.png"/><Relationship Id="rId451" Type="http://schemas.openxmlformats.org/officeDocument/2006/relationships/hyperlink" Target="http://bigdatawg.nist.gov/_uploadfiles/M0148_v1_1457436047.docx" TargetMode="External"/><Relationship Id="rId549" Type="http://schemas.openxmlformats.org/officeDocument/2006/relationships/hyperlink" Target="http://bigdatawg.nist.gov/_uploadfiles/M0166_v3_2675550648.DOCX" TargetMode="External"/><Relationship Id="rId756" Type="http://schemas.openxmlformats.org/officeDocument/2006/relationships/hyperlink" Target="http://bigdatawg.nist.gov/_uploadfiles/M0089_v1_7814086875.docx" TargetMode="External"/><Relationship Id="rId104" Type="http://schemas.openxmlformats.org/officeDocument/2006/relationships/hyperlink" Target="http://www.sciencedirect.com/science/article/pii/S0031320305004863" TargetMode="External"/><Relationship Id="rId188" Type="http://schemas.openxmlformats.org/officeDocument/2006/relationships/hyperlink" Target="http://crts.caltech.edu" TargetMode="External"/><Relationship Id="rId311" Type="http://schemas.openxmlformats.org/officeDocument/2006/relationships/hyperlink" Target="http://bigdatawg.nist.gov/_uploadfiles/M0129_v1_8721988256.pdf" TargetMode="External"/><Relationship Id="rId395" Type="http://schemas.openxmlformats.org/officeDocument/2006/relationships/hyperlink" Target="http://bigdatawg.nist.gov/_uploadfiles/M0184_v1_8925840651.docx" TargetMode="External"/><Relationship Id="rId409" Type="http://schemas.openxmlformats.org/officeDocument/2006/relationships/hyperlink" Target="http://bigdatawg.nist.gov/_uploadfiles/M0172_v1_8972697421.docx" TargetMode="External"/><Relationship Id="rId963" Type="http://schemas.openxmlformats.org/officeDocument/2006/relationships/hyperlink" Target="http://bigdatawg.nist.gov/_uploadfiles/M0167_v1_7320744610.docx" TargetMode="External"/><Relationship Id="rId1039" Type="http://schemas.openxmlformats.org/officeDocument/2006/relationships/hyperlink" Target="http://bigdatawg.nist.gov/_uploadfiles/M0129_v1_8721988256.pdf" TargetMode="External"/><Relationship Id="rId92" Type="http://schemas.openxmlformats.org/officeDocument/2006/relationships/hyperlink" Target="mailto:USA/mact-usa@att.net" TargetMode="External"/><Relationship Id="rId616" Type="http://schemas.openxmlformats.org/officeDocument/2006/relationships/hyperlink" Target="http://bigdatawg.nist.gov/_uploadfiles/M0160_v1_6667987957.docx" TargetMode="External"/><Relationship Id="rId823" Type="http://schemas.openxmlformats.org/officeDocument/2006/relationships/hyperlink" Target="http://bigdatawg.nist.gov/_uploadfiles/M0155_v1_3537561150.docx" TargetMode="External"/><Relationship Id="rId255" Type="http://schemas.openxmlformats.org/officeDocument/2006/relationships/hyperlink" Target="mailto:daagarwal@lbl.gov" TargetMode="External"/><Relationship Id="rId462" Type="http://schemas.openxmlformats.org/officeDocument/2006/relationships/hyperlink" Target="http://bigdatawg.nist.gov/_uploadfiles/M0215_v1_1579991796.docx" TargetMode="External"/><Relationship Id="rId1092" Type="http://schemas.microsoft.com/office/2011/relationships/people" Target="people.xml"/><Relationship Id="rId115" Type="http://schemas.openxmlformats.org/officeDocument/2006/relationships/hyperlink" Target="http://www.regenstrief.org" TargetMode="External"/><Relationship Id="rId322" Type="http://schemas.openxmlformats.org/officeDocument/2006/relationships/hyperlink" Target="http://bigdatawg.nist.gov/_uploadfiles/M0222_v1_8823653701.docx" TargetMode="External"/><Relationship Id="rId767" Type="http://schemas.openxmlformats.org/officeDocument/2006/relationships/hyperlink" Target="http://bigdatawg.nist.gov/_uploadfiles/M0160_v1_6667987957.docx" TargetMode="External"/><Relationship Id="rId974" Type="http://schemas.openxmlformats.org/officeDocument/2006/relationships/hyperlink" Target="http://bigdatawg.nist.gov/_uploadfiles/M0167_v1_7320744610.docx" TargetMode="External"/><Relationship Id="rId199" Type="http://schemas.openxmlformats.org/officeDocument/2006/relationships/hyperlink" Target="http://desi.lbl.gov" TargetMode="External"/><Relationship Id="rId627" Type="http://schemas.openxmlformats.org/officeDocument/2006/relationships/hyperlink" Target="http://bigdatawg.nist.gov/_uploadfiles/M0183_v2_2632549904.docx" TargetMode="External"/><Relationship Id="rId834" Type="http://schemas.openxmlformats.org/officeDocument/2006/relationships/hyperlink" Target="http://bigdatawg.nist.gov/_uploadfiles/M0185_v1_4843821869.docx" TargetMode="External"/><Relationship Id="rId266" Type="http://schemas.openxmlformats.org/officeDocument/2006/relationships/hyperlink" Target="http://bigdatawg.nist.gov/_uploadfiles/M0147_v1_9011190023.docx" TargetMode="External"/><Relationship Id="rId473" Type="http://schemas.openxmlformats.org/officeDocument/2006/relationships/hyperlink" Target="http://bigdatawg.nist.gov/_uploadfiles/M0171_v1_7185377580.docx" TargetMode="External"/><Relationship Id="rId680" Type="http://schemas.openxmlformats.org/officeDocument/2006/relationships/hyperlink" Target="http://bigdatawg.nist.gov/_uploadfiles/M0089_v1_7814086875.docx" TargetMode="External"/><Relationship Id="rId901" Type="http://schemas.openxmlformats.org/officeDocument/2006/relationships/hyperlink" Target="http://bigdatawg.nist.gov/_uploadfiles/M0173_v1_3577651730.docx" TargetMode="External"/><Relationship Id="rId30" Type="http://schemas.openxmlformats.org/officeDocument/2006/relationships/image" Target="media/image10.jpeg"/><Relationship Id="rId126" Type="http://schemas.openxmlformats.org/officeDocument/2006/relationships/hyperlink" Target="mailto:Zook/NIST/jzook@nist.gov" TargetMode="External"/><Relationship Id="rId333" Type="http://schemas.openxmlformats.org/officeDocument/2006/relationships/hyperlink" Target="http://bigdatawg.nist.gov/_uploadfiles/M0215_v1_1579991796.docx" TargetMode="External"/><Relationship Id="rId540" Type="http://schemas.openxmlformats.org/officeDocument/2006/relationships/hyperlink" Target="http://bigdatawg.nist.gov/_uploadfiles/M0165_v1_9206577703.docx" TargetMode="External"/><Relationship Id="rId778" Type="http://schemas.openxmlformats.org/officeDocument/2006/relationships/hyperlink" Target="http://bigdatawg.nist.gov/_uploadfiles/M0155_v1_3537561150.docx" TargetMode="External"/><Relationship Id="rId985" Type="http://schemas.openxmlformats.org/officeDocument/2006/relationships/hyperlink" Target="http://bigdatawg.nist.gov/_uploadfiles/M0164_v1_8073380462.docx" TargetMode="External"/><Relationship Id="rId638" Type="http://schemas.openxmlformats.org/officeDocument/2006/relationships/hyperlink" Target="http://bigdatawg.nist.gov/_uploadfiles/M0223_v1_9531843932.docx" TargetMode="External"/><Relationship Id="rId845" Type="http://schemas.openxmlformats.org/officeDocument/2006/relationships/hyperlink" Target="http://bigdatawg.nist.gov/_uploadfiles/M0219_v1_1106458060.docx" TargetMode="External"/><Relationship Id="rId1030" Type="http://schemas.openxmlformats.org/officeDocument/2006/relationships/hyperlink" Target="http://bigdatawg.nist.gov/_uploadfiles/M0209_v1_4702199454.docx" TargetMode="External"/><Relationship Id="rId277" Type="http://schemas.openxmlformats.org/officeDocument/2006/relationships/hyperlink" Target="http://bigdatawg.nist.gov/_uploadfiles/M0176_v1_7714944584.docx" TargetMode="External"/><Relationship Id="rId400" Type="http://schemas.openxmlformats.org/officeDocument/2006/relationships/hyperlink" Target="http://bigdatawg.nist.gov/_uploadfiles/M0078_v1_8198680934.docx" TargetMode="External"/><Relationship Id="rId484" Type="http://schemas.openxmlformats.org/officeDocument/2006/relationships/hyperlink" Target="http://bigdatawg.nist.gov/_uploadfiles/M0166_v3_2675550648.DOCX" TargetMode="External"/><Relationship Id="rId705" Type="http://schemas.openxmlformats.org/officeDocument/2006/relationships/hyperlink" Target="http://bigdatawg.nist.gov/_uploadfiles/M0158_v1_1209297717.docx" TargetMode="External"/><Relationship Id="rId137" Type="http://schemas.openxmlformats.org/officeDocument/2006/relationships/hyperlink" Target="mailto:y.demchenko@uva.nl" TargetMode="External"/><Relationship Id="rId344" Type="http://schemas.openxmlformats.org/officeDocument/2006/relationships/hyperlink" Target="http://bigdatawg.nist.gov/_uploadfiles/M0136_v1_5489292512.docx" TargetMode="External"/><Relationship Id="rId691" Type="http://schemas.openxmlformats.org/officeDocument/2006/relationships/hyperlink" Target="http://bigdatawg.nist.gov/_uploadfiles/M0210_v1_7474668890.docx" TargetMode="External"/><Relationship Id="rId789" Type="http://schemas.openxmlformats.org/officeDocument/2006/relationships/hyperlink" Target="http://bigdatawg.nist.gov/_uploadfiles/M0148_v1_1457436047.docx" TargetMode="External"/><Relationship Id="rId912" Type="http://schemas.openxmlformats.org/officeDocument/2006/relationships/hyperlink" Target="http://bigdatawg.nist.gov/_uploadfiles/M0219_v1_1106458060.docx" TargetMode="External"/><Relationship Id="rId996" Type="http://schemas.openxmlformats.org/officeDocument/2006/relationships/hyperlink" Target="http://bigdatawg.nist.gov/_uploadfiles/M0175_v1_1361846645.doc" TargetMode="External"/><Relationship Id="rId41" Type="http://schemas.openxmlformats.org/officeDocument/2006/relationships/image" Target="media/image20.jpeg"/><Relationship Id="rId551" Type="http://schemas.openxmlformats.org/officeDocument/2006/relationships/hyperlink" Target="http://bigdatawg.nist.gov/_uploadfiles/M0167_v1_7320744610.docx" TargetMode="External"/><Relationship Id="rId649" Type="http://schemas.openxmlformats.org/officeDocument/2006/relationships/hyperlink" Target="http://bigdatawg.nist.gov/_uploadfiles/M0173_v1_3577651730.docx" TargetMode="External"/><Relationship Id="rId856" Type="http://schemas.openxmlformats.org/officeDocument/2006/relationships/hyperlink" Target="http://bigdatawg.nist.gov/_uploadfiles/M0089_v1_7814086875.docx" TargetMode="External"/><Relationship Id="rId190" Type="http://schemas.openxmlformats.org/officeDocument/2006/relationships/hyperlink" Target="http://arxiv.org/abs/1209.1681" TargetMode="External"/><Relationship Id="rId204" Type="http://schemas.openxmlformats.org/officeDocument/2006/relationships/hyperlink" Target="mailto:eddart@lbl.gov" TargetMode="External"/><Relationship Id="rId288" Type="http://schemas.openxmlformats.org/officeDocument/2006/relationships/hyperlink" Target="http://bigdatawg.nist.gov/_uploadfiles/M0172_v1_8972697421.docx" TargetMode="External"/><Relationship Id="rId411" Type="http://schemas.openxmlformats.org/officeDocument/2006/relationships/hyperlink" Target="http://bigdatawg.nist.gov/_uploadfiles/M0176_v1_7714944584.docx" TargetMode="External"/><Relationship Id="rId509" Type="http://schemas.openxmlformats.org/officeDocument/2006/relationships/hyperlink" Target="http://bigdatawg.nist.gov/_uploadfiles/M0161_v1_8712614971.docx" TargetMode="External"/><Relationship Id="rId1041" Type="http://schemas.openxmlformats.org/officeDocument/2006/relationships/hyperlink" Target="http://bigdatawg.nist.gov/_uploadfiles/M0160_v1_6667987957.docx" TargetMode="External"/><Relationship Id="rId495" Type="http://schemas.openxmlformats.org/officeDocument/2006/relationships/hyperlink" Target="http://bigdatawg.nist.gov/_uploadfiles/M0184_v1_8925840651.docx" TargetMode="External"/><Relationship Id="rId716" Type="http://schemas.openxmlformats.org/officeDocument/2006/relationships/hyperlink" Target="http://bigdatawg.nist.gov/_uploadfiles/M0173_v1_3577651730.docx" TargetMode="External"/><Relationship Id="rId923" Type="http://schemas.openxmlformats.org/officeDocument/2006/relationships/hyperlink" Target="http://bigdatawg.nist.gov/_uploadfiles/M0176_v1_7714944584.docx" TargetMode="External"/><Relationship Id="rId52" Type="http://schemas.openxmlformats.org/officeDocument/2006/relationships/hyperlink" Target="http://www.pcaob.org/" TargetMode="External"/><Relationship Id="rId148" Type="http://schemas.openxmlformats.org/officeDocument/2006/relationships/hyperlink" Target="http://deeplearning.net/" TargetMode="External"/><Relationship Id="rId355" Type="http://schemas.openxmlformats.org/officeDocument/2006/relationships/hyperlink" Target="http://bigdatawg.nist.gov/_uploadfiles/M0185_v1_4843821869.docx" TargetMode="External"/><Relationship Id="rId562" Type="http://schemas.openxmlformats.org/officeDocument/2006/relationships/hyperlink" Target="http://bigdatawg.nist.gov/_uploadfiles/M0166_v3_2675550648.DOCX" TargetMode="External"/><Relationship Id="rId215" Type="http://schemas.openxmlformats.org/officeDocument/2006/relationships/hyperlink" Target="http://www.envri.eu/rm" TargetMode="External"/><Relationship Id="rId422" Type="http://schemas.openxmlformats.org/officeDocument/2006/relationships/hyperlink" Target="http://bigdatawg.nist.gov/_uploadfiles/M0089_v1_7814086875.docx" TargetMode="External"/><Relationship Id="rId867" Type="http://schemas.openxmlformats.org/officeDocument/2006/relationships/hyperlink" Target="http://bigdatawg.nist.gov/_uploadfiles/M0190_v1_2052764107.docx" TargetMode="External"/><Relationship Id="rId1052" Type="http://schemas.openxmlformats.org/officeDocument/2006/relationships/hyperlink" Target="http://bigdatawg.nist.gov/_uploadfiles/M0177_v1_1133239355.docx" TargetMode="External"/><Relationship Id="rId299" Type="http://schemas.openxmlformats.org/officeDocument/2006/relationships/hyperlink" Target="http://bigdatawg.nist.gov/_uploadfiles/M0131_v1_9568192535.docx" TargetMode="External"/><Relationship Id="rId727" Type="http://schemas.openxmlformats.org/officeDocument/2006/relationships/hyperlink" Target="http://bigdatawg.nist.gov/_uploadfiles/M0215_v1_1579991796.docx" TargetMode="External"/><Relationship Id="rId934" Type="http://schemas.openxmlformats.org/officeDocument/2006/relationships/hyperlink" Target="http://bigdatawg.nist.gov/_uploadfiles/M0164_v1_8073380462.docx" TargetMode="External"/><Relationship Id="rId63" Type="http://schemas.openxmlformats.org/officeDocument/2006/relationships/hyperlink" Target="http://www.computerworld.com/s/article/print/9221652/IT_must_prepare_for_Hadoop_security_issues?tax" TargetMode="External"/><Relationship Id="rId159" Type="http://schemas.openxmlformats.org/officeDocument/2006/relationships/hyperlink" Target="mailto:kbisset@vbi.vt.edu" TargetMode="External"/><Relationship Id="rId366" Type="http://schemas.openxmlformats.org/officeDocument/2006/relationships/hyperlink" Target="http://bigdatawg.nist.gov/_uploadfiles/M0186_v1_2893359960.docx" TargetMode="External"/><Relationship Id="rId573" Type="http://schemas.openxmlformats.org/officeDocument/2006/relationships/hyperlink" Target="http://bigdatawg.nist.gov/_uploadfiles/M0176_v1_7714944584.docx" TargetMode="External"/><Relationship Id="rId780" Type="http://schemas.openxmlformats.org/officeDocument/2006/relationships/hyperlink" Target="http://bigdatawg.nist.gov/_uploadfiles/M0167_v1_7320744610.docx" TargetMode="External"/><Relationship Id="rId226" Type="http://schemas.openxmlformats.org/officeDocument/2006/relationships/hyperlink" Target="http://polargrid.org/polargrid" TargetMode="External"/><Relationship Id="rId433" Type="http://schemas.openxmlformats.org/officeDocument/2006/relationships/hyperlink" Target="http://bigdatawg.nist.gov/_uploadfiles/M0165_v1_9206577703.docx" TargetMode="External"/><Relationship Id="rId878" Type="http://schemas.openxmlformats.org/officeDocument/2006/relationships/hyperlink" Target="http://bigdatawg.nist.gov/_uploadfiles/M0129_v1_8721988256.pdf" TargetMode="External"/><Relationship Id="rId1063" Type="http://schemas.openxmlformats.org/officeDocument/2006/relationships/hyperlink" Target="http://bigdatawg.nist.gov/_uploadfiles/M0161_v1_8712614971.docx" TargetMode="External"/><Relationship Id="rId640" Type="http://schemas.openxmlformats.org/officeDocument/2006/relationships/hyperlink" Target="http://bigdatawg.nist.gov/_uploadfiles/M0089_v1_7814086875.docx" TargetMode="External"/><Relationship Id="rId738" Type="http://schemas.openxmlformats.org/officeDocument/2006/relationships/hyperlink" Target="http://bigdatawg.nist.gov/_uploadfiles/M0185_v1_4843821869.docx" TargetMode="External"/><Relationship Id="rId945" Type="http://schemas.openxmlformats.org/officeDocument/2006/relationships/hyperlink" Target="http://bigdatawg.nist.gov/_uploadfiles/M0191_v2_5659292903.docx" TargetMode="External"/><Relationship Id="rId74" Type="http://schemas.openxmlformats.org/officeDocument/2006/relationships/hyperlink" Target="http://www.slideshare.net/xamat/building-largescale-realworld-recommender-systems-recsys2012-tutorial" TargetMode="External"/><Relationship Id="rId377" Type="http://schemas.openxmlformats.org/officeDocument/2006/relationships/hyperlink" Target="http://bigdatawg.nist.gov/_uploadfiles/M0140_v1_5675248635.docx" TargetMode="External"/><Relationship Id="rId500" Type="http://schemas.openxmlformats.org/officeDocument/2006/relationships/hyperlink" Target="http://bigdatawg.nist.gov/_uploadfiles/M0127_v1_8374144249.docx" TargetMode="External"/><Relationship Id="rId584" Type="http://schemas.openxmlformats.org/officeDocument/2006/relationships/hyperlink" Target="http://bigdatawg.nist.gov/_uploadfiles/M0172_v1_8972697421.docx" TargetMode="External"/><Relationship Id="rId805" Type="http://schemas.openxmlformats.org/officeDocument/2006/relationships/hyperlink" Target="http://bigdatawg.nist.gov/_uploadfiles/M0174_v1_8098597993.docx" TargetMode="External"/><Relationship Id="rId5" Type="http://schemas.openxmlformats.org/officeDocument/2006/relationships/settings" Target="settings.xml"/><Relationship Id="rId237" Type="http://schemas.openxmlformats.org/officeDocument/2006/relationships/hyperlink" Target="mailto:Tiffany.J.Mathews@NASA.gov" TargetMode="External"/><Relationship Id="rId791" Type="http://schemas.openxmlformats.org/officeDocument/2006/relationships/hyperlink" Target="http://bigdatawg.nist.gov/_uploadfiles/M0165_v1_9206577703.docx" TargetMode="External"/><Relationship Id="rId889" Type="http://schemas.openxmlformats.org/officeDocument/2006/relationships/hyperlink" Target="http://bigdatawg.nist.gov/_uploadfiles/M0148_v1_1457436047.docx" TargetMode="External"/><Relationship Id="rId1074" Type="http://schemas.openxmlformats.org/officeDocument/2006/relationships/hyperlink" Target="http://bigdatawg.nist.gov/_uploadfiles/M0155_v1_3537561150.docx" TargetMode="External"/><Relationship Id="rId444" Type="http://schemas.openxmlformats.org/officeDocument/2006/relationships/hyperlink" Target="http://bigdatawg.nist.gov/_uploadfiles/M0190_v1_2052764107.docx" TargetMode="External"/><Relationship Id="rId651" Type="http://schemas.openxmlformats.org/officeDocument/2006/relationships/hyperlink" Target="http://bigdatawg.nist.gov/_uploadfiles/M0182_v1_3824910269.docx" TargetMode="External"/><Relationship Id="rId749" Type="http://schemas.openxmlformats.org/officeDocument/2006/relationships/hyperlink" Target="http://bigdatawg.nist.gov/_uploadfiles/M0137_v1_9902753113.doc" TargetMode="External"/><Relationship Id="rId290" Type="http://schemas.openxmlformats.org/officeDocument/2006/relationships/hyperlink" Target="http://bigdatawg.nist.gov/_uploadfiles/M0141_v1_5563475154.docx" TargetMode="External"/><Relationship Id="rId304" Type="http://schemas.openxmlformats.org/officeDocument/2006/relationships/hyperlink" Target="http://bigdatawg.nist.gov/_uploadfiles/M0166_v3_2675550648.DOCX" TargetMode="External"/><Relationship Id="rId388" Type="http://schemas.openxmlformats.org/officeDocument/2006/relationships/hyperlink" Target="http://bigdatawg.nist.gov/_uploadfiles/M0167_v1_7320744610.docx" TargetMode="External"/><Relationship Id="rId511" Type="http://schemas.openxmlformats.org/officeDocument/2006/relationships/hyperlink" Target="http://bigdatawg.nist.gov/_uploadfiles/M0164_v1_8073380462.docx" TargetMode="External"/><Relationship Id="rId609" Type="http://schemas.openxmlformats.org/officeDocument/2006/relationships/hyperlink" Target="http://bigdatawg.nist.gov/_uploadfiles/M0078_v1_8198680934.docx" TargetMode="External"/><Relationship Id="rId956" Type="http://schemas.openxmlformats.org/officeDocument/2006/relationships/hyperlink" Target="http://bigdatawg.nist.gov/_uploadfiles/M0190_v1_2052764107.docx" TargetMode="External"/><Relationship Id="rId85" Type="http://schemas.openxmlformats.org/officeDocument/2006/relationships/hyperlink" Target="http://www.coso.org" TargetMode="External"/><Relationship Id="rId150" Type="http://schemas.openxmlformats.org/officeDocument/2006/relationships/hyperlink" Target="http://vision.soic.indiana.edu/disco" TargetMode="External"/><Relationship Id="rId595" Type="http://schemas.openxmlformats.org/officeDocument/2006/relationships/hyperlink" Target="http://bigdatawg.nist.gov/_uploadfiles/M0170_v1_5720273656.docx" TargetMode="External"/><Relationship Id="rId816" Type="http://schemas.openxmlformats.org/officeDocument/2006/relationships/hyperlink" Target="http://bigdatawg.nist.gov/_uploadfiles/M0167_v1_7320744610.docx" TargetMode="External"/><Relationship Id="rId1001" Type="http://schemas.openxmlformats.org/officeDocument/2006/relationships/hyperlink" Target="http://bigdatawg.nist.gov/_uploadfiles/M0147_v1_9011190023.docx" TargetMode="External"/><Relationship Id="rId248" Type="http://schemas.openxmlformats.org/officeDocument/2006/relationships/hyperlink" Target="http://oceanworld.tamu.edu/resources/oceanography-book/teleconnections.htm" TargetMode="External"/><Relationship Id="rId455" Type="http://schemas.openxmlformats.org/officeDocument/2006/relationships/hyperlink" Target="http://bigdatawg.nist.gov/_uploadfiles/M0164_v1_8073380462.docx" TargetMode="External"/><Relationship Id="rId662" Type="http://schemas.openxmlformats.org/officeDocument/2006/relationships/hyperlink" Target="http://bigdatawg.nist.gov/_uploadfiles/M0140_v1_5675248635.docx" TargetMode="External"/><Relationship Id="rId1085" Type="http://schemas.openxmlformats.org/officeDocument/2006/relationships/footer" Target="footer13.xml"/><Relationship Id="rId12" Type="http://schemas.openxmlformats.org/officeDocument/2006/relationships/header" Target="header1.xml"/><Relationship Id="rId108" Type="http://schemas.openxmlformats.org/officeDocument/2006/relationships/hyperlink" Target="mailto:Tactics/dboyd@data-tactics.com" TargetMode="External"/><Relationship Id="rId315" Type="http://schemas.openxmlformats.org/officeDocument/2006/relationships/hyperlink" Target="http://bigdatawg.nist.gov/_uploadfiles/M0184_v1_8925840651.docx" TargetMode="External"/><Relationship Id="rId522" Type="http://schemas.openxmlformats.org/officeDocument/2006/relationships/hyperlink" Target="http://bigdatawg.nist.gov/_uploadfiles/M0182_v1_3824910269.docx" TargetMode="External"/><Relationship Id="rId967" Type="http://schemas.openxmlformats.org/officeDocument/2006/relationships/hyperlink" Target="http://bigdatawg.nist.gov/_uploadfiles/M0148_v1_1457436047.docx" TargetMode="External"/><Relationship Id="rId96" Type="http://schemas.openxmlformats.org/officeDocument/2006/relationships/hyperlink" Target="mailto:dboyd@data-tactics.com" TargetMode="External"/><Relationship Id="rId161" Type="http://schemas.openxmlformats.org/officeDocument/2006/relationships/hyperlink" Target="mailto:john.garofolo@nist.gov" TargetMode="External"/><Relationship Id="rId399" Type="http://schemas.openxmlformats.org/officeDocument/2006/relationships/hyperlink" Target="http://bigdatawg.nist.gov/_uploadfiles/M0215_v1_1579991796.docx" TargetMode="External"/><Relationship Id="rId827" Type="http://schemas.openxmlformats.org/officeDocument/2006/relationships/hyperlink" Target="http://bigdatawg.nist.gov/_uploadfiles/M0162_v1_8977322730.docx" TargetMode="External"/><Relationship Id="rId1012" Type="http://schemas.openxmlformats.org/officeDocument/2006/relationships/hyperlink" Target="http://bigdatawg.nist.gov/_uploadfiles/M0161_v1_8712614971.docx" TargetMode="External"/><Relationship Id="rId259" Type="http://schemas.openxmlformats.org/officeDocument/2006/relationships/hyperlink" Target="mailto:simmhan@usc.edu" TargetMode="External"/><Relationship Id="rId466" Type="http://schemas.openxmlformats.org/officeDocument/2006/relationships/hyperlink" Target="http://bigdatawg.nist.gov/_uploadfiles/M0078_v1_8198680934.docx" TargetMode="External"/><Relationship Id="rId673" Type="http://schemas.openxmlformats.org/officeDocument/2006/relationships/hyperlink" Target="http://bigdatawg.nist.gov/_uploadfiles/M0176_v1_7714944584.docx" TargetMode="External"/><Relationship Id="rId880" Type="http://schemas.openxmlformats.org/officeDocument/2006/relationships/hyperlink" Target="http://bigdatawg.nist.gov/_uploadfiles/M0186_v1_2893359960.docx" TargetMode="External"/><Relationship Id="rId23" Type="http://schemas.openxmlformats.org/officeDocument/2006/relationships/hyperlink" Target="http://bigdatawg.nist.gov/usecases.php" TargetMode="External"/><Relationship Id="rId119" Type="http://schemas.openxmlformats.org/officeDocument/2006/relationships/hyperlink" Target="mailto:University/fusheng.wang@emory.edu" TargetMode="External"/><Relationship Id="rId326" Type="http://schemas.openxmlformats.org/officeDocument/2006/relationships/hyperlink" Target="http://bigdatawg.nist.gov/_uploadfiles/M0165_v1_9206577703.docx" TargetMode="External"/><Relationship Id="rId533" Type="http://schemas.openxmlformats.org/officeDocument/2006/relationships/hyperlink" Target="http://bigdatawg.nist.gov/_uploadfiles/M0222_v1_8823653701.docx" TargetMode="External"/><Relationship Id="rId978" Type="http://schemas.openxmlformats.org/officeDocument/2006/relationships/hyperlink" Target="http://bigdatawg.nist.gov/_uploadfiles/M0177_v1_1133239355.docx" TargetMode="External"/><Relationship Id="rId740" Type="http://schemas.openxmlformats.org/officeDocument/2006/relationships/hyperlink" Target="http://bigdatawg.nist.gov/_uploadfiles/M0214_v1_5406533104.docx" TargetMode="External"/><Relationship Id="rId838" Type="http://schemas.openxmlformats.org/officeDocument/2006/relationships/hyperlink" Target="http://bigdatawg.nist.gov/_uploadfiles/M0213_v1_5447164009.docx" TargetMode="External"/><Relationship Id="rId1023" Type="http://schemas.openxmlformats.org/officeDocument/2006/relationships/hyperlink" Target="http://bigdatawg.nist.gov/_uploadfiles/M0140_v1_5675248635.docx" TargetMode="External"/><Relationship Id="rId172" Type="http://schemas.openxmlformats.org/officeDocument/2006/relationships/hyperlink" Target="http://www.eurekalert.org/pub_releases/2013-07/aiop-ffm071813.php" TargetMode="External"/><Relationship Id="rId477" Type="http://schemas.openxmlformats.org/officeDocument/2006/relationships/hyperlink" Target="http://bigdatawg.nist.gov/_uploadfiles/M0130_v1_3759224345.docx" TargetMode="External"/><Relationship Id="rId600" Type="http://schemas.openxmlformats.org/officeDocument/2006/relationships/hyperlink" Target="http://bigdatawg.nist.gov/_uploadfiles/M0157_v1_6396188402.docx" TargetMode="External"/><Relationship Id="rId684" Type="http://schemas.openxmlformats.org/officeDocument/2006/relationships/hyperlink" Target="http://bigdatawg.nist.gov/_uploadfiles/M0141_v1_5563475154.docx" TargetMode="External"/><Relationship Id="rId337" Type="http://schemas.openxmlformats.org/officeDocument/2006/relationships/hyperlink" Target="http://bigdatawg.nist.gov/_uploadfiles/M0078_v1_8198680934.docx" TargetMode="External"/><Relationship Id="rId891" Type="http://schemas.openxmlformats.org/officeDocument/2006/relationships/hyperlink" Target="http://bigdatawg.nist.gov/_uploadfiles/M0160_v1_6667987957.docx" TargetMode="External"/><Relationship Id="rId905" Type="http://schemas.openxmlformats.org/officeDocument/2006/relationships/hyperlink" Target="http://bigdatawg.nist.gov/_uploadfiles/M0190_v1_2052764107.docx" TargetMode="External"/><Relationship Id="rId989" Type="http://schemas.openxmlformats.org/officeDocument/2006/relationships/hyperlink" Target="http://bigdatawg.nist.gov/_uploadfiles/M0155_v1_3537561150.docx" TargetMode="External"/><Relationship Id="rId34" Type="http://schemas.openxmlformats.org/officeDocument/2006/relationships/image" Target="media/image13.png"/><Relationship Id="rId544" Type="http://schemas.openxmlformats.org/officeDocument/2006/relationships/hyperlink" Target="http://bigdatawg.nist.gov/_uploadfiles/M0127_v1_8374144249.docx" TargetMode="External"/><Relationship Id="rId751" Type="http://schemas.openxmlformats.org/officeDocument/2006/relationships/hyperlink" Target="http://bigdatawg.nist.gov/_uploadfiles/M0176_v1_7714944584.docx" TargetMode="External"/><Relationship Id="rId849" Type="http://schemas.openxmlformats.org/officeDocument/2006/relationships/hyperlink" Target="http://bigdatawg.nist.gov/_uploadfiles/M0165_v1_9206577703.docx" TargetMode="External"/><Relationship Id="rId183" Type="http://schemas.openxmlformats.org/officeDocument/2006/relationships/hyperlink" Target="http://fiji.sc" TargetMode="External"/><Relationship Id="rId390" Type="http://schemas.openxmlformats.org/officeDocument/2006/relationships/hyperlink" Target="http://bigdatawg.nist.gov/_uploadfiles/M0173_v1_3577651730.docx" TargetMode="External"/><Relationship Id="rId404" Type="http://schemas.openxmlformats.org/officeDocument/2006/relationships/hyperlink" Target="http://bigdatawg.nist.gov/_uploadfiles/M0162_v1_8977322730.docx" TargetMode="External"/><Relationship Id="rId611" Type="http://schemas.openxmlformats.org/officeDocument/2006/relationships/hyperlink" Target="http://bigdatawg.nist.gov/_uploadfiles/M0127_v1_8374144249.docx" TargetMode="External"/><Relationship Id="rId1034" Type="http://schemas.openxmlformats.org/officeDocument/2006/relationships/hyperlink" Target="http://bigdatawg.nist.gov/_uploadfiles/M0167_v1_7320744610.docx" TargetMode="External"/><Relationship Id="rId250" Type="http://schemas.openxmlformats.org/officeDocument/2006/relationships/hyperlink" Target="http://esgf.org/" TargetMode="External"/><Relationship Id="rId488" Type="http://schemas.openxmlformats.org/officeDocument/2006/relationships/hyperlink" Target="http://bigdatawg.nist.gov/_uploadfiles/M0167_v1_7320744610.docx" TargetMode="External"/><Relationship Id="rId695" Type="http://schemas.openxmlformats.org/officeDocument/2006/relationships/hyperlink" Target="http://bigdatawg.nist.gov/_uploadfiles/M0089_v1_7814086875.docx" TargetMode="External"/><Relationship Id="rId709" Type="http://schemas.openxmlformats.org/officeDocument/2006/relationships/hyperlink" Target="http://bigdatawg.nist.gov/_uploadfiles/M0164_v1_8073380462.docx" TargetMode="External"/><Relationship Id="rId916" Type="http://schemas.openxmlformats.org/officeDocument/2006/relationships/hyperlink" Target="http://bigdatawg.nist.gov/_uploadfiles/M0078_v1_8198680934.docx" TargetMode="External"/><Relationship Id="rId45" Type="http://schemas.openxmlformats.org/officeDocument/2006/relationships/footer" Target="footer4.xml"/><Relationship Id="rId110" Type="http://schemas.openxmlformats.org/officeDocument/2006/relationships/hyperlink" Target="http://stids.c4i.gmu.edu/papers/STIDSPapers/STIDS2012_T14_SmithEtAl_HorizontalIntegrationOfWarfighterIntel.pdf" TargetMode="External"/><Relationship Id="rId348" Type="http://schemas.openxmlformats.org/officeDocument/2006/relationships/hyperlink" Target="http://bigdatawg.nist.gov/_uploadfiles/M0158_v1_1209297717.docx" TargetMode="External"/><Relationship Id="rId555" Type="http://schemas.openxmlformats.org/officeDocument/2006/relationships/hyperlink" Target="http://bigdatawg.nist.gov/_uploadfiles/M0176_v1_7714944584.docx" TargetMode="External"/><Relationship Id="rId762" Type="http://schemas.openxmlformats.org/officeDocument/2006/relationships/hyperlink" Target="http://bigdatawg.nist.gov/_uploadfiles/M0172_v1_8972697421.docx" TargetMode="External"/><Relationship Id="rId194" Type="http://schemas.openxmlformats.org/officeDocument/2006/relationships/hyperlink" Target="http://www.nersc.gov/" TargetMode="External"/><Relationship Id="rId208" Type="http://schemas.openxmlformats.org/officeDocument/2006/relationships/hyperlink" Target="mailto:malachi.schram@pnnl.gov" TargetMode="External"/><Relationship Id="rId415" Type="http://schemas.openxmlformats.org/officeDocument/2006/relationships/hyperlink" Target="http://bigdatawg.nist.gov/_uploadfiles/M0186_v1_2893359960.docx" TargetMode="External"/><Relationship Id="rId622" Type="http://schemas.openxmlformats.org/officeDocument/2006/relationships/hyperlink" Target="http://bigdatawg.nist.gov/_uploadfiles/M0172_v1_8972697421.docx" TargetMode="External"/><Relationship Id="rId1045" Type="http://schemas.openxmlformats.org/officeDocument/2006/relationships/hyperlink" Target="http://bigdatawg.nist.gov/_uploadfiles/M0078_v1_8198680934.docx" TargetMode="External"/><Relationship Id="rId261" Type="http://schemas.openxmlformats.org/officeDocument/2006/relationships/hyperlink" Target="http://ganges.usc.edu/wiki/Smart_Grid" TargetMode="External"/><Relationship Id="rId499" Type="http://schemas.openxmlformats.org/officeDocument/2006/relationships/hyperlink" Target="http://bigdatawg.nist.gov/_uploadfiles/M0103_v1_9862181899.docx" TargetMode="External"/><Relationship Id="rId927" Type="http://schemas.openxmlformats.org/officeDocument/2006/relationships/hyperlink" Target="http://bigdatawg.nist.gov/_uploadfiles/M0211_v2_3994987602.docx" TargetMode="External"/><Relationship Id="rId56" Type="http://schemas.openxmlformats.org/officeDocument/2006/relationships/hyperlink" Target="http://www.sec.gov/" TargetMode="External"/><Relationship Id="rId359" Type="http://schemas.openxmlformats.org/officeDocument/2006/relationships/hyperlink" Target="http://bigdatawg.nist.gov/_uploadfiles/M0155_v1_3537561150.docx" TargetMode="External"/><Relationship Id="rId566" Type="http://schemas.openxmlformats.org/officeDocument/2006/relationships/hyperlink" Target="http://bigdatawg.nist.gov/_uploadfiles/M0175_v1_1361846645.doc" TargetMode="External"/><Relationship Id="rId773" Type="http://schemas.openxmlformats.org/officeDocument/2006/relationships/hyperlink" Target="http://bigdatawg.nist.gov/_uploadfiles/M0189_v1_1536495869.docx" TargetMode="External"/><Relationship Id="rId121" Type="http://schemas.openxmlformats.org/officeDocument/2006/relationships/hyperlink" Target="https://web.cci.emory.edu/confluence/display/HadoopGIS" TargetMode="External"/><Relationship Id="rId219" Type="http://schemas.openxmlformats.org/officeDocument/2006/relationships/hyperlink" Target="http://www.icos-infrastructure.eu/" TargetMode="External"/><Relationship Id="rId426" Type="http://schemas.openxmlformats.org/officeDocument/2006/relationships/hyperlink" Target="http://bigdatawg.nist.gov/_uploadfiles/M0147_v1_9011190023.docx" TargetMode="External"/><Relationship Id="rId633" Type="http://schemas.openxmlformats.org/officeDocument/2006/relationships/hyperlink" Target="http://bigdatawg.nist.gov/_uploadfiles/M0213_v1_5447164009.docx" TargetMode="External"/><Relationship Id="rId980" Type="http://schemas.openxmlformats.org/officeDocument/2006/relationships/hyperlink" Target="http://bigdatawg.nist.gov/_uploadfiles/M0191_v2_5659292903.docx" TargetMode="External"/><Relationship Id="rId1056" Type="http://schemas.openxmlformats.org/officeDocument/2006/relationships/hyperlink" Target="http://bigdatawg.nist.gov/_uploadfiles/M0219_v1_1106458060.docx" TargetMode="External"/><Relationship Id="rId840" Type="http://schemas.openxmlformats.org/officeDocument/2006/relationships/hyperlink" Target="http://bigdatawg.nist.gov/_uploadfiles/M0215_v1_1579991796.docx" TargetMode="External"/><Relationship Id="rId938" Type="http://schemas.openxmlformats.org/officeDocument/2006/relationships/hyperlink" Target="http://bigdatawg.nist.gov/_uploadfiles/M0162_v1_8977322730.docx" TargetMode="External"/><Relationship Id="rId67" Type="http://schemas.openxmlformats.org/officeDocument/2006/relationships/hyperlink" Target="http://www.opengroup.org" TargetMode="External"/><Relationship Id="rId272" Type="http://schemas.openxmlformats.org/officeDocument/2006/relationships/hyperlink" Target="http://bigdatawg.nist.gov/_uploadfiles/M0164_v1_8073380462.docx" TargetMode="External"/><Relationship Id="rId577" Type="http://schemas.openxmlformats.org/officeDocument/2006/relationships/hyperlink" Target="http://bigdatawg.nist.gov/_uploadfiles/M0177_v1_1133239355.docx" TargetMode="External"/><Relationship Id="rId700" Type="http://schemas.openxmlformats.org/officeDocument/2006/relationships/hyperlink" Target="http://bigdatawg.nist.gov/_uploadfiles/M0148_v1_1457436047.docx" TargetMode="External"/><Relationship Id="rId132" Type="http://schemas.openxmlformats.org/officeDocument/2006/relationships/hyperlink" Target="mailto:mmarathe@vbi.vt.edu" TargetMode="External"/><Relationship Id="rId784" Type="http://schemas.openxmlformats.org/officeDocument/2006/relationships/hyperlink" Target="http://bigdatawg.nist.gov/_uploadfiles/M0090_v1_7386661507.docx" TargetMode="External"/><Relationship Id="rId991" Type="http://schemas.openxmlformats.org/officeDocument/2006/relationships/hyperlink" Target="http://bigdatawg.nist.gov/_uploadfiles/M0164_v1_8073380462.docx" TargetMode="External"/><Relationship Id="rId1067" Type="http://schemas.openxmlformats.org/officeDocument/2006/relationships/hyperlink" Target="http://bigdatawg.nist.gov/_uploadfiles/M0177_v1_1133239355.docx" TargetMode="External"/><Relationship Id="rId437" Type="http://schemas.openxmlformats.org/officeDocument/2006/relationships/hyperlink" Target="http://bigdatawg.nist.gov/_uploadfiles/M0172_v1_8972697421.docx" TargetMode="External"/><Relationship Id="rId644" Type="http://schemas.openxmlformats.org/officeDocument/2006/relationships/hyperlink" Target="http://bigdatawg.nist.gov/_uploadfiles/M0161_v1_8712614971.docx" TargetMode="External"/><Relationship Id="rId851" Type="http://schemas.openxmlformats.org/officeDocument/2006/relationships/hyperlink" Target="http://bigdatawg.nist.gov/_uploadfiles/M0176_v1_7714944584.docx" TargetMode="External"/><Relationship Id="rId283" Type="http://schemas.openxmlformats.org/officeDocument/2006/relationships/hyperlink" Target="http://bigdatawg.nist.gov/_uploadfiles/M0191_v2_5659292903.docx" TargetMode="External"/><Relationship Id="rId490" Type="http://schemas.openxmlformats.org/officeDocument/2006/relationships/hyperlink" Target="http://bigdatawg.nist.gov/_uploadfiles/M0182_v1_3824910269.docx" TargetMode="External"/><Relationship Id="rId504" Type="http://schemas.openxmlformats.org/officeDocument/2006/relationships/hyperlink" Target="http://bigdatawg.nist.gov/_uploadfiles/M0148_v1_1457436047.docx" TargetMode="External"/><Relationship Id="rId711" Type="http://schemas.openxmlformats.org/officeDocument/2006/relationships/hyperlink" Target="http://bigdatawg.nist.gov/_uploadfiles/M0166_v3_2675550648.DOCX" TargetMode="External"/><Relationship Id="rId949" Type="http://schemas.openxmlformats.org/officeDocument/2006/relationships/hyperlink" Target="http://bigdatawg.nist.gov/_uploadfiles/M0174_v1_8098597993.docx" TargetMode="External"/><Relationship Id="rId78" Type="http://schemas.openxmlformats.org/officeDocument/2006/relationships/hyperlink" Target="http://webcourse.cs.technion.ac.il/236621/Winter2011-2012/en/ho_Lectures.html" TargetMode="External"/><Relationship Id="rId143" Type="http://schemas.openxmlformats.org/officeDocument/2006/relationships/hyperlink" Target="http://www.nytimes.com/2012/06/26/technology/in-a-big-network-of-computers-evidence-of-machine-learning.html" TargetMode="External"/><Relationship Id="rId350" Type="http://schemas.openxmlformats.org/officeDocument/2006/relationships/hyperlink" Target="http://bigdatawg.nist.gov/_uploadfiles/M0130_v1_3759224345.docx" TargetMode="External"/><Relationship Id="rId588" Type="http://schemas.openxmlformats.org/officeDocument/2006/relationships/hyperlink" Target="http://bigdatawg.nist.gov/_uploadfiles/M0160_v1_6667987957.docx" TargetMode="External"/><Relationship Id="rId795" Type="http://schemas.openxmlformats.org/officeDocument/2006/relationships/hyperlink" Target="http://bigdatawg.nist.gov/_uploadfiles/M0090_v1_7386661507.docx" TargetMode="External"/><Relationship Id="rId809" Type="http://schemas.openxmlformats.org/officeDocument/2006/relationships/hyperlink" Target="http://bigdatawg.nist.gov/_uploadfiles/M0165_v1_9206577703.docx" TargetMode="External"/><Relationship Id="rId9" Type="http://schemas.openxmlformats.org/officeDocument/2006/relationships/image" Target="media/image2.emf"/><Relationship Id="rId210" Type="http://schemas.openxmlformats.org/officeDocument/2006/relationships/hyperlink" Target="mailto:chenY58@cardiff.ac.uk" TargetMode="External"/><Relationship Id="rId448" Type="http://schemas.openxmlformats.org/officeDocument/2006/relationships/hyperlink" Target="http://bigdatawg.nist.gov/_uploadfiles/M0215_v1_1579991796.docx" TargetMode="External"/><Relationship Id="rId655" Type="http://schemas.openxmlformats.org/officeDocument/2006/relationships/hyperlink" Target="http://bigdatawg.nist.gov/_uploadfiles/M0223_v1_9531843932.docx" TargetMode="External"/><Relationship Id="rId862" Type="http://schemas.openxmlformats.org/officeDocument/2006/relationships/hyperlink" Target="http://bigdatawg.nist.gov/_uploadfiles/M0173_v1_3577651730.docx" TargetMode="External"/><Relationship Id="rId1078" Type="http://schemas.openxmlformats.org/officeDocument/2006/relationships/hyperlink" Target="http://bigdatawg.nist.gov/_uploadfiles/M0129_v1_8721988256.pdf" TargetMode="External"/><Relationship Id="rId294" Type="http://schemas.openxmlformats.org/officeDocument/2006/relationships/hyperlink" Target="http://bigdatawg.nist.gov/_uploadfiles/M0211_v2_3994987602.docx" TargetMode="External"/><Relationship Id="rId308" Type="http://schemas.openxmlformats.org/officeDocument/2006/relationships/hyperlink" Target="http://bigdatawg.nist.gov/_uploadfiles/M0167_v1_7320744610.docx" TargetMode="External"/><Relationship Id="rId515" Type="http://schemas.openxmlformats.org/officeDocument/2006/relationships/hyperlink" Target="http://bigdatawg.nist.gov/_uploadfiles/M0170_v1_5720273656.docx" TargetMode="External"/><Relationship Id="rId722" Type="http://schemas.openxmlformats.org/officeDocument/2006/relationships/hyperlink" Target="http://bigdatawg.nist.gov/_uploadfiles/M0188_v1_8691012255.docx" TargetMode="External"/><Relationship Id="rId89" Type="http://schemas.openxmlformats.org/officeDocument/2006/relationships/hyperlink" Target="http://www.standards.iso.org/" TargetMode="External"/><Relationship Id="rId154" Type="http://schemas.openxmlformats.org/officeDocument/2006/relationships/hyperlink" Target="http://truthy.indiana.edu/" TargetMode="External"/><Relationship Id="rId361" Type="http://schemas.openxmlformats.org/officeDocument/2006/relationships/hyperlink" Target="http://bigdatawg.nist.gov/_uploadfiles/M0167_v1_7320744610.docx" TargetMode="External"/><Relationship Id="rId599" Type="http://schemas.openxmlformats.org/officeDocument/2006/relationships/hyperlink" Target="http://bigdatawg.nist.gov/_uploadfiles/M0155_v1_3537561150.docx" TargetMode="External"/><Relationship Id="rId1005" Type="http://schemas.openxmlformats.org/officeDocument/2006/relationships/hyperlink" Target="http://bigdatawg.nist.gov/_uploadfiles/M0140_v1_5675248635.docx" TargetMode="External"/><Relationship Id="rId459" Type="http://schemas.openxmlformats.org/officeDocument/2006/relationships/hyperlink" Target="http://bigdatawg.nist.gov/_uploadfiles/M0176_v1_7714944584.docx" TargetMode="External"/><Relationship Id="rId666" Type="http://schemas.openxmlformats.org/officeDocument/2006/relationships/hyperlink" Target="http://bigdatawg.nist.gov/_uploadfiles/M0161_v1_8712614971.docx" TargetMode="External"/><Relationship Id="rId873" Type="http://schemas.openxmlformats.org/officeDocument/2006/relationships/hyperlink" Target="http://bigdatawg.nist.gov/_uploadfiles/M0155_v1_3537561150.docx" TargetMode="External"/><Relationship Id="rId16" Type="http://schemas.openxmlformats.org/officeDocument/2006/relationships/hyperlink" Target="http://bigdatawg.nist.gov/usecases.php" TargetMode="External"/><Relationship Id="rId221" Type="http://schemas.openxmlformats.org/officeDocument/2006/relationships/hyperlink" Target="http://www.eiscat3d.se/" TargetMode="External"/><Relationship Id="rId319" Type="http://schemas.openxmlformats.org/officeDocument/2006/relationships/hyperlink" Target="http://bigdatawg.nist.gov/_uploadfiles/M0147_v1_9011190023.docx" TargetMode="External"/><Relationship Id="rId526" Type="http://schemas.openxmlformats.org/officeDocument/2006/relationships/hyperlink" Target="http://bigdatawg.nist.gov/_uploadfiles/M0191_v2_5659292903.docx" TargetMode="External"/><Relationship Id="rId733" Type="http://schemas.openxmlformats.org/officeDocument/2006/relationships/hyperlink" Target="http://bigdatawg.nist.gov/_uploadfiles/M0166_v3_2675550648.DOCX" TargetMode="External"/><Relationship Id="rId940" Type="http://schemas.openxmlformats.org/officeDocument/2006/relationships/hyperlink" Target="http://bigdatawg.nist.gov/_uploadfiles/M0213_v1_5447164009.docx" TargetMode="External"/><Relationship Id="rId1016" Type="http://schemas.openxmlformats.org/officeDocument/2006/relationships/hyperlink" Target="http://bigdatawg.nist.gov/_uploadfiles/M0176_v1_7714944584.docx" TargetMode="External"/><Relationship Id="rId165" Type="http://schemas.openxmlformats.org/officeDocument/2006/relationships/hyperlink" Target="http://www.irods.org" TargetMode="External"/><Relationship Id="rId372" Type="http://schemas.openxmlformats.org/officeDocument/2006/relationships/hyperlink" Target="http://bigdatawg.nist.gov/_uploadfiles/M0078_v1_8198680934.docx" TargetMode="External"/><Relationship Id="rId677" Type="http://schemas.openxmlformats.org/officeDocument/2006/relationships/hyperlink" Target="http://bigdatawg.nist.gov/_uploadfiles/M0191_v2_5659292903.docx" TargetMode="External"/><Relationship Id="rId800" Type="http://schemas.openxmlformats.org/officeDocument/2006/relationships/hyperlink" Target="http://bigdatawg.nist.gov/_uploadfiles/M0165_v1_9206577703.docx" TargetMode="External"/><Relationship Id="rId232" Type="http://schemas.openxmlformats.org/officeDocument/2006/relationships/hyperlink" Target="http://www.asf.alaska.edu/program/sdc" TargetMode="External"/><Relationship Id="rId884" Type="http://schemas.openxmlformats.org/officeDocument/2006/relationships/hyperlink" Target="http://bigdatawg.nist.gov/_uploadfiles/M0089_v1_7814086875.docx" TargetMode="External"/><Relationship Id="rId27" Type="http://schemas.openxmlformats.org/officeDocument/2006/relationships/image" Target="media/image7.png"/><Relationship Id="rId537" Type="http://schemas.openxmlformats.org/officeDocument/2006/relationships/hyperlink" Target="http://bigdatawg.nist.gov/_uploadfiles/M0141_v1_5563475154.docx" TargetMode="External"/><Relationship Id="rId744" Type="http://schemas.openxmlformats.org/officeDocument/2006/relationships/hyperlink" Target="http://bigdatawg.nist.gov/_uploadfiles/M0219_v1_1106458060.docx" TargetMode="External"/><Relationship Id="rId951" Type="http://schemas.openxmlformats.org/officeDocument/2006/relationships/hyperlink" Target="http://bigdatawg.nist.gov/_uploadfiles/M0173_v1_3577651730.docx" TargetMode="External"/><Relationship Id="rId80" Type="http://schemas.openxmlformats.org/officeDocument/2006/relationships/hyperlink" Target="http://www.slideshare.net/beechung/recommender-systems-tutorialpart1intro" TargetMode="External"/><Relationship Id="rId176" Type="http://schemas.openxmlformats.org/officeDocument/2006/relationships/hyperlink" Target="http://xpdb.nist.gov/chemblast/pdb.pl" TargetMode="External"/><Relationship Id="rId383" Type="http://schemas.openxmlformats.org/officeDocument/2006/relationships/hyperlink" Target="http://bigdatawg.nist.gov/_uploadfiles/M0160_v1_6667987957.docx" TargetMode="External"/><Relationship Id="rId590" Type="http://schemas.openxmlformats.org/officeDocument/2006/relationships/hyperlink" Target="http://bigdatawg.nist.gov/_uploadfiles/M0158_v1_1209297717.docx" TargetMode="External"/><Relationship Id="rId604" Type="http://schemas.openxmlformats.org/officeDocument/2006/relationships/hyperlink" Target="http://bigdatawg.nist.gov/_uploadfiles/M0129_v1_8721988256.pdf" TargetMode="External"/><Relationship Id="rId811" Type="http://schemas.openxmlformats.org/officeDocument/2006/relationships/hyperlink" Target="http://bigdatawg.nist.gov/_uploadfiles/M0089_v1_7814086875.docx" TargetMode="External"/><Relationship Id="rId1027" Type="http://schemas.openxmlformats.org/officeDocument/2006/relationships/hyperlink" Target="http://bigdatawg.nist.gov/_uploadfiles/M0141_v1_5563475154.docx" TargetMode="External"/><Relationship Id="rId243" Type="http://schemas.openxmlformats.org/officeDocument/2006/relationships/hyperlink" Target="mailto:John.H.Thompson@nasa.gov" TargetMode="External"/><Relationship Id="rId450" Type="http://schemas.openxmlformats.org/officeDocument/2006/relationships/hyperlink" Target="http://bigdatawg.nist.gov/_uploadfiles/M0147_v1_9011190023.docx" TargetMode="External"/><Relationship Id="rId688" Type="http://schemas.openxmlformats.org/officeDocument/2006/relationships/hyperlink" Target="http://bigdatawg.nist.gov/_uploadfiles/M0173_v1_3577651730.docx" TargetMode="External"/><Relationship Id="rId895" Type="http://schemas.openxmlformats.org/officeDocument/2006/relationships/hyperlink" Target="http://bigdatawg.nist.gov/_uploadfiles/M0166_v3_2675550648.DOCX" TargetMode="External"/><Relationship Id="rId909" Type="http://schemas.openxmlformats.org/officeDocument/2006/relationships/hyperlink" Target="http://bigdatawg.nist.gov/_uploadfiles/M0213_v1_5447164009.docx" TargetMode="External"/><Relationship Id="rId1080" Type="http://schemas.openxmlformats.org/officeDocument/2006/relationships/hyperlink" Target="http://bigdatawg.nist.gov/_uploadfiles/M0183_v2_2632549904.docx" TargetMode="External"/><Relationship Id="rId38" Type="http://schemas.openxmlformats.org/officeDocument/2006/relationships/image" Target="media/image17.png"/><Relationship Id="rId103" Type="http://schemas.openxmlformats.org/officeDocument/2006/relationships/hyperlink" Target="http://csce.uark.edu/~jgauch/library/Tracking/Orten.2005.pdf" TargetMode="External"/><Relationship Id="rId310" Type="http://schemas.openxmlformats.org/officeDocument/2006/relationships/hyperlink" Target="http://bigdatawg.nist.gov/_uploadfiles/M0182_v1_3824910269.docx" TargetMode="External"/><Relationship Id="rId548" Type="http://schemas.openxmlformats.org/officeDocument/2006/relationships/hyperlink" Target="http://bigdatawg.nist.gov/_uploadfiles/M0165_v1_9206577703.docx" TargetMode="External"/><Relationship Id="rId755" Type="http://schemas.openxmlformats.org/officeDocument/2006/relationships/hyperlink" Target="http://bigdatawg.nist.gov/_uploadfiles/M0177_v1_1133239355.docx" TargetMode="External"/><Relationship Id="rId962" Type="http://schemas.openxmlformats.org/officeDocument/2006/relationships/hyperlink" Target="http://bigdatawg.nist.gov/_uploadfiles/M0157_v1_6396188402.docx" TargetMode="External"/><Relationship Id="rId91" Type="http://schemas.openxmlformats.org/officeDocument/2006/relationships/hyperlink" Target="mailto:LLC_pwc.pwcarey@gmail.com" TargetMode="External"/><Relationship Id="rId187" Type="http://schemas.openxmlformats.org/officeDocument/2006/relationships/hyperlink" Target="mailto:george@astro.caltech.edu" TargetMode="External"/><Relationship Id="rId394" Type="http://schemas.openxmlformats.org/officeDocument/2006/relationships/hyperlink" Target="http://bigdatawg.nist.gov/_uploadfiles/M0183_v2_2632549904.docx" TargetMode="External"/><Relationship Id="rId408" Type="http://schemas.openxmlformats.org/officeDocument/2006/relationships/hyperlink" Target="http://bigdatawg.nist.gov/_uploadfiles/M0171_v1_7185377580.docx" TargetMode="External"/><Relationship Id="rId615" Type="http://schemas.openxmlformats.org/officeDocument/2006/relationships/hyperlink" Target="http://bigdatawg.nist.gov/_uploadfiles/M0158_v1_1209297717.docx" TargetMode="External"/><Relationship Id="rId822" Type="http://schemas.openxmlformats.org/officeDocument/2006/relationships/hyperlink" Target="http://bigdatawg.nist.gov/_uploadfiles/M0129_v1_8721988256.pdf" TargetMode="External"/><Relationship Id="rId1038" Type="http://schemas.openxmlformats.org/officeDocument/2006/relationships/hyperlink" Target="http://bigdatawg.nist.gov/_uploadfiles/M0127_v1_8374144249.docx" TargetMode="External"/><Relationship Id="rId254" Type="http://schemas.openxmlformats.org/officeDocument/2006/relationships/hyperlink" Target="http://www2.cisl.ucar.edu/" TargetMode="External"/><Relationship Id="rId699" Type="http://schemas.openxmlformats.org/officeDocument/2006/relationships/hyperlink" Target="http://bigdatawg.nist.gov/_uploadfiles/M0147_v1_9011190023.docx" TargetMode="External"/><Relationship Id="rId1091" Type="http://schemas.microsoft.com/office/2011/relationships/commentsExtended" Target="commentsExtended.xml"/><Relationship Id="rId49" Type="http://schemas.openxmlformats.org/officeDocument/2006/relationships/hyperlink" Target="http://www.xbrl-eu.org" TargetMode="External"/><Relationship Id="rId114" Type="http://schemas.openxmlformats.org/officeDocument/2006/relationships/hyperlink" Target="mailto:University/sgrannis@regenstrief.org" TargetMode="External"/><Relationship Id="rId461" Type="http://schemas.openxmlformats.org/officeDocument/2006/relationships/hyperlink" Target="http://bigdatawg.nist.gov/_uploadfiles/M0214_v1_5406533104.docx" TargetMode="External"/><Relationship Id="rId559" Type="http://schemas.openxmlformats.org/officeDocument/2006/relationships/hyperlink" Target="http://bigdatawg.nist.gov/_uploadfiles/M0103_v1_9862181899.docx" TargetMode="External"/><Relationship Id="rId766" Type="http://schemas.openxmlformats.org/officeDocument/2006/relationships/hyperlink" Target="http://bigdatawg.nist.gov/_uploadfiles/M0171_v1_7185377580.docx" TargetMode="External"/><Relationship Id="rId198" Type="http://schemas.openxmlformats.org/officeDocument/2006/relationships/hyperlink" Target="http://www.lsst.org/lsst" TargetMode="External"/><Relationship Id="rId321" Type="http://schemas.openxmlformats.org/officeDocument/2006/relationships/hyperlink" Target="http://bigdatawg.nist.gov/_uploadfiles/M0219_v1_1106458060.docx" TargetMode="External"/><Relationship Id="rId419" Type="http://schemas.openxmlformats.org/officeDocument/2006/relationships/hyperlink" Target="http://bigdatawg.nist.gov/_uploadfiles/M0210_v1_7474668890.docx" TargetMode="External"/><Relationship Id="rId626" Type="http://schemas.openxmlformats.org/officeDocument/2006/relationships/hyperlink" Target="http://bigdatawg.nist.gov/_uploadfiles/M0177_v1_1133239355.docx" TargetMode="External"/><Relationship Id="rId973" Type="http://schemas.openxmlformats.org/officeDocument/2006/relationships/hyperlink" Target="http://bigdatawg.nist.gov/_uploadfiles/M0166_v3_2675550648.DOCX" TargetMode="External"/><Relationship Id="rId1049" Type="http://schemas.openxmlformats.org/officeDocument/2006/relationships/hyperlink" Target="http://bigdatawg.nist.gov/_uploadfiles/M0165_v1_9206577703.docx" TargetMode="External"/><Relationship Id="rId833" Type="http://schemas.openxmlformats.org/officeDocument/2006/relationships/hyperlink" Target="http://bigdatawg.nist.gov/_uploadfiles/M0182_v1_3824910269.docx" TargetMode="External"/><Relationship Id="rId265" Type="http://schemas.openxmlformats.org/officeDocument/2006/relationships/footer" Target="footer6.xml"/><Relationship Id="rId472" Type="http://schemas.openxmlformats.org/officeDocument/2006/relationships/hyperlink" Target="http://bigdatawg.nist.gov/_uploadfiles/M0141_v1_5563475154.docx" TargetMode="External"/><Relationship Id="rId900" Type="http://schemas.openxmlformats.org/officeDocument/2006/relationships/hyperlink" Target="http://bigdatawg.nist.gov/_uploadfiles/M0172_v1_8972697421.docx" TargetMode="External"/><Relationship Id="rId125" Type="http://schemas.openxmlformats.org/officeDocument/2006/relationships/hyperlink" Target="mailto:joergmeyer@lbl.gov" TargetMode="External"/><Relationship Id="rId332" Type="http://schemas.openxmlformats.org/officeDocument/2006/relationships/hyperlink" Target="http://bigdatawg.nist.gov/_uploadfiles/M0214_v1_5406533104.docx" TargetMode="External"/><Relationship Id="rId777" Type="http://schemas.openxmlformats.org/officeDocument/2006/relationships/hyperlink" Target="http://bigdatawg.nist.gov/_uploadfiles/M0210_v1_7474668890.docx" TargetMode="External"/><Relationship Id="rId984" Type="http://schemas.openxmlformats.org/officeDocument/2006/relationships/hyperlink" Target="http://bigdatawg.nist.gov/_uploadfiles/M0222_v1_8823653701.docx" TargetMode="External"/><Relationship Id="rId637" Type="http://schemas.openxmlformats.org/officeDocument/2006/relationships/hyperlink" Target="http://bigdatawg.nist.gov/_uploadfiles/M0219_v1_1106458060.docx" TargetMode="External"/><Relationship Id="rId844" Type="http://schemas.openxmlformats.org/officeDocument/2006/relationships/hyperlink" Target="http://bigdatawg.nist.gov/_uploadfiles/M0148_v1_1457436047.docx" TargetMode="External"/><Relationship Id="rId276" Type="http://schemas.openxmlformats.org/officeDocument/2006/relationships/hyperlink" Target="http://bigdatawg.nist.gov/_uploadfiles/M0162_v1_8977322730.docx" TargetMode="External"/><Relationship Id="rId483" Type="http://schemas.openxmlformats.org/officeDocument/2006/relationships/hyperlink" Target="http://bigdatawg.nist.gov/_uploadfiles/M0209_v1_4702199454.docx" TargetMode="External"/><Relationship Id="rId690" Type="http://schemas.openxmlformats.org/officeDocument/2006/relationships/hyperlink" Target="http://bigdatawg.nist.gov/_uploadfiles/M0191_v2_5659292903.docx" TargetMode="External"/><Relationship Id="rId704" Type="http://schemas.openxmlformats.org/officeDocument/2006/relationships/hyperlink" Target="http://bigdatawg.nist.gov/_uploadfiles/M0157_v1_6396188402.docx" TargetMode="External"/><Relationship Id="rId911" Type="http://schemas.openxmlformats.org/officeDocument/2006/relationships/hyperlink" Target="http://bigdatawg.nist.gov/_uploadfiles/M0215_v1_1579991796.docx" TargetMode="External"/><Relationship Id="rId40" Type="http://schemas.openxmlformats.org/officeDocument/2006/relationships/image" Target="media/image19.png"/><Relationship Id="rId136" Type="http://schemas.openxmlformats.org/officeDocument/2006/relationships/hyperlink" Target="mailto:ckuhlman@vbi.vt.edu" TargetMode="External"/><Relationship Id="rId343" Type="http://schemas.openxmlformats.org/officeDocument/2006/relationships/hyperlink" Target="http://bigdatawg.nist.gov/_uploadfiles/M0141_v1_5563475154.docx" TargetMode="External"/><Relationship Id="rId550" Type="http://schemas.openxmlformats.org/officeDocument/2006/relationships/hyperlink" Target="http://bigdatawg.nist.gov/_uploadfiles/M0166_v3_2675550648.DOCX" TargetMode="External"/><Relationship Id="rId788" Type="http://schemas.openxmlformats.org/officeDocument/2006/relationships/hyperlink" Target="http://bigdatawg.nist.gov/_uploadfiles/M0223_v1_9531843932.docx" TargetMode="External"/><Relationship Id="rId995" Type="http://schemas.openxmlformats.org/officeDocument/2006/relationships/hyperlink" Target="http://bigdatawg.nist.gov/_uploadfiles/M0174_v1_8098597993.docx" TargetMode="External"/><Relationship Id="rId203" Type="http://schemas.openxmlformats.org/officeDocument/2006/relationships/hyperlink" Target="mailto:gcf@indiana.edu" TargetMode="External"/><Relationship Id="rId648" Type="http://schemas.openxmlformats.org/officeDocument/2006/relationships/hyperlink" Target="http://bigdatawg.nist.gov/_uploadfiles/M0172_v1_8972697421.docx" TargetMode="External"/><Relationship Id="rId855" Type="http://schemas.openxmlformats.org/officeDocument/2006/relationships/hyperlink" Target="http://bigdatawg.nist.gov/_uploadfiles/M0177_v1_1133239355.docx" TargetMode="External"/><Relationship Id="rId1040" Type="http://schemas.openxmlformats.org/officeDocument/2006/relationships/hyperlink" Target="http://bigdatawg.nist.gov/_uploadfiles/M0148_v1_1457436047.docx" TargetMode="External"/><Relationship Id="rId287" Type="http://schemas.openxmlformats.org/officeDocument/2006/relationships/hyperlink" Target="http://bigdatawg.nist.gov/_uploadfiles/M0174_v1_8098597993.docx" TargetMode="External"/><Relationship Id="rId410" Type="http://schemas.openxmlformats.org/officeDocument/2006/relationships/hyperlink" Target="http://bigdatawg.nist.gov/_uploadfiles/M0174_v1_8098597993.docx" TargetMode="External"/><Relationship Id="rId494" Type="http://schemas.openxmlformats.org/officeDocument/2006/relationships/hyperlink" Target="http://bigdatawg.nist.gov/_uploadfiles/M0183_v2_2632549904.docx" TargetMode="External"/><Relationship Id="rId508" Type="http://schemas.openxmlformats.org/officeDocument/2006/relationships/hyperlink" Target="http://bigdatawg.nist.gov/_uploadfiles/M0160_v1_6667987957.docx" TargetMode="External"/><Relationship Id="rId715" Type="http://schemas.openxmlformats.org/officeDocument/2006/relationships/hyperlink" Target="http://bigdatawg.nist.gov/_uploadfiles/M0172_v1_8972697421.docx" TargetMode="External"/><Relationship Id="rId922" Type="http://schemas.openxmlformats.org/officeDocument/2006/relationships/hyperlink" Target="http://bigdatawg.nist.gov/_uploadfiles/M0167_v1_7320744610.docx" TargetMode="External"/><Relationship Id="rId147" Type="http://schemas.openxmlformats.org/officeDocument/2006/relationships/hyperlink" Target="http://ufldl.stanford.edu/wiki/index.php/Main_Page" TargetMode="External"/><Relationship Id="rId354" Type="http://schemas.openxmlformats.org/officeDocument/2006/relationships/hyperlink" Target="http://bigdatawg.nist.gov/_uploadfiles/M0170_v1_5720273656.docx" TargetMode="External"/><Relationship Id="rId799" Type="http://schemas.openxmlformats.org/officeDocument/2006/relationships/hyperlink" Target="http://bigdatawg.nist.gov/_uploadfiles/M0164_v1_8073380462.docx" TargetMode="External"/><Relationship Id="rId51" Type="http://schemas.openxmlformats.org/officeDocument/2006/relationships/hyperlink" Target="http://www.mapreduce.org/" TargetMode="External"/><Relationship Id="rId561" Type="http://schemas.openxmlformats.org/officeDocument/2006/relationships/hyperlink" Target="http://bigdatawg.nist.gov/_uploadfiles/M0165_v1_9206577703.docx" TargetMode="External"/><Relationship Id="rId659" Type="http://schemas.openxmlformats.org/officeDocument/2006/relationships/hyperlink" Target="http://bigdatawg.nist.gov/_uploadfiles/M0090_v1_7386661507.docx" TargetMode="External"/><Relationship Id="rId866" Type="http://schemas.openxmlformats.org/officeDocument/2006/relationships/hyperlink" Target="http://bigdatawg.nist.gov/_uploadfiles/M0158_v1_1209297717.docx" TargetMode="External"/><Relationship Id="rId214" Type="http://schemas.openxmlformats.org/officeDocument/2006/relationships/hyperlink" Target="http://confluence.envri.eu:8090/download/attachments/327687/D3.3%20Analysis%20of%20Requirements%20V1.0.pdf?version=1&amp;modificationDate=1366965933706&amp;api=v2" TargetMode="External"/><Relationship Id="rId298" Type="http://schemas.openxmlformats.org/officeDocument/2006/relationships/hyperlink" Target="http://bigdatawg.nist.gov/_uploadfiles/M0163_v1_6644793897.docx" TargetMode="External"/><Relationship Id="rId421" Type="http://schemas.openxmlformats.org/officeDocument/2006/relationships/hyperlink" Target="http://bigdatawg.nist.gov/_uploadfiles/M0223_v1_9531843932.docx" TargetMode="External"/><Relationship Id="rId519" Type="http://schemas.openxmlformats.org/officeDocument/2006/relationships/hyperlink" Target="http://bigdatawg.nist.gov/_uploadfiles/M0174_v1_8098597993.docx" TargetMode="External"/><Relationship Id="rId1051" Type="http://schemas.openxmlformats.org/officeDocument/2006/relationships/hyperlink" Target="http://bigdatawg.nist.gov/_uploadfiles/M0176_v1_7714944584.docx" TargetMode="External"/><Relationship Id="rId158" Type="http://schemas.openxmlformats.org/officeDocument/2006/relationships/hyperlink" Target="mailto:mmarathe@vbi.vt.edu" TargetMode="External"/><Relationship Id="rId726" Type="http://schemas.openxmlformats.org/officeDocument/2006/relationships/hyperlink" Target="http://bigdatawg.nist.gov/_uploadfiles/M0210_v1_7474668890.docx" TargetMode="External"/><Relationship Id="rId933" Type="http://schemas.openxmlformats.org/officeDocument/2006/relationships/hyperlink" Target="http://bigdatawg.nist.gov/_uploadfiles/M0161_v1_8712614971.docx" TargetMode="External"/><Relationship Id="rId1009" Type="http://schemas.openxmlformats.org/officeDocument/2006/relationships/hyperlink" Target="http://bigdatawg.nist.gov/_uploadfiles/M0148_v1_1457436047.docx" TargetMode="External"/><Relationship Id="rId62" Type="http://schemas.openxmlformats.org/officeDocument/2006/relationships/hyperlink" Target="http://www.opengroup.org/" TargetMode="External"/><Relationship Id="rId365" Type="http://schemas.openxmlformats.org/officeDocument/2006/relationships/hyperlink" Target="http://bigdatawg.nist.gov/_uploadfiles/M0090_v1_7386661507.docx" TargetMode="External"/><Relationship Id="rId572" Type="http://schemas.openxmlformats.org/officeDocument/2006/relationships/hyperlink" Target="http://bigdatawg.nist.gov/_uploadfiles/M0162_v1_8977322730.docx" TargetMode="External"/><Relationship Id="rId225" Type="http://schemas.openxmlformats.org/officeDocument/2006/relationships/hyperlink" Target="mailto:gcf@indiana.edu" TargetMode="External"/><Relationship Id="rId432" Type="http://schemas.openxmlformats.org/officeDocument/2006/relationships/hyperlink" Target="http://bigdatawg.nist.gov/_uploadfiles/M0162_v1_8977322730.docx" TargetMode="External"/><Relationship Id="rId877" Type="http://schemas.openxmlformats.org/officeDocument/2006/relationships/hyperlink" Target="http://bigdatawg.nist.gov/_uploadfiles/M0182_v1_3824910269.docx" TargetMode="External"/><Relationship Id="rId1062" Type="http://schemas.openxmlformats.org/officeDocument/2006/relationships/hyperlink" Target="http://bigdatawg.nist.gov/_uploadfiles/M0175_v1_1361846645.doc" TargetMode="External"/><Relationship Id="rId737" Type="http://schemas.openxmlformats.org/officeDocument/2006/relationships/hyperlink" Target="http://bigdatawg.nist.gov/_uploadfiles/M0184_v1_8925840651.docx" TargetMode="External"/><Relationship Id="rId944" Type="http://schemas.openxmlformats.org/officeDocument/2006/relationships/hyperlink" Target="http://bigdatawg.nist.gov/_uploadfiles/M0089_v1_7814086875.docx" TargetMode="External"/><Relationship Id="rId73" Type="http://schemas.openxmlformats.org/officeDocument/2006/relationships/hyperlink" Target="mailto:gcf@indiana.edu" TargetMode="External"/><Relationship Id="rId169" Type="http://schemas.openxmlformats.org/officeDocument/2006/relationships/hyperlink" Target="http://www.discinnet.org" TargetMode="External"/><Relationship Id="rId376" Type="http://schemas.openxmlformats.org/officeDocument/2006/relationships/hyperlink" Target="http://bigdatawg.nist.gov/_uploadfiles/M0129_v1_8721988256.pdf" TargetMode="External"/><Relationship Id="rId583" Type="http://schemas.openxmlformats.org/officeDocument/2006/relationships/hyperlink" Target="http://bigdatawg.nist.gov/_uploadfiles/M0174_v1_8098597993.docx" TargetMode="External"/><Relationship Id="rId790" Type="http://schemas.openxmlformats.org/officeDocument/2006/relationships/hyperlink" Target="http://bigdatawg.nist.gov/_uploadfiles/M0160_v1_6667987957.docx" TargetMode="External"/><Relationship Id="rId804" Type="http://schemas.openxmlformats.org/officeDocument/2006/relationships/hyperlink" Target="http://bigdatawg.nist.gov/_uploadfiles/M0167_v1_7320744610.docx" TargetMode="External"/><Relationship Id="rId4" Type="http://schemas.microsoft.com/office/2007/relationships/stylesWithEffects" Target="stylesWithEffects.xml"/><Relationship Id="rId236" Type="http://schemas.openxmlformats.org/officeDocument/2006/relationships/hyperlink" Target="mailto:Brandi.M.Quam@NASA.gov" TargetMode="External"/><Relationship Id="rId443" Type="http://schemas.openxmlformats.org/officeDocument/2006/relationships/hyperlink" Target="http://bigdatawg.nist.gov/_uploadfiles/M0188_v1_8691012255.docx" TargetMode="External"/><Relationship Id="rId650" Type="http://schemas.openxmlformats.org/officeDocument/2006/relationships/hyperlink" Target="http://bigdatawg.nist.gov/_uploadfiles/M0177_v1_1133239355.docx" TargetMode="External"/><Relationship Id="rId888" Type="http://schemas.openxmlformats.org/officeDocument/2006/relationships/hyperlink" Target="http://bigdatawg.nist.gov/_uploadfiles/M0147_v1_9011190023.docx" TargetMode="External"/><Relationship Id="rId1073" Type="http://schemas.openxmlformats.org/officeDocument/2006/relationships/hyperlink" Target="http://bigdatawg.nist.gov/_uploadfiles/M0160_v1_6667987957.docx" TargetMode="External"/><Relationship Id="rId303" Type="http://schemas.openxmlformats.org/officeDocument/2006/relationships/hyperlink" Target="http://bigdatawg.nist.gov/_uploadfiles/M0209_v1_4702199454.docx" TargetMode="External"/><Relationship Id="rId748" Type="http://schemas.openxmlformats.org/officeDocument/2006/relationships/hyperlink" Target="http://bigdatawg.nist.gov/_uploadfiles/M0165_v1_9206577703.docx" TargetMode="External"/><Relationship Id="rId955" Type="http://schemas.openxmlformats.org/officeDocument/2006/relationships/hyperlink" Target="http://bigdatawg.nist.gov/_uploadfiles/M0211_v2_3994987602.docx" TargetMode="External"/><Relationship Id="rId84" Type="http://schemas.openxmlformats.org/officeDocument/2006/relationships/hyperlink" Target="http://www.dincloud.com" TargetMode="External"/><Relationship Id="rId387" Type="http://schemas.openxmlformats.org/officeDocument/2006/relationships/hyperlink" Target="http://bigdatawg.nist.gov/_uploadfiles/M0166_v3_2675550648.DOCX" TargetMode="External"/><Relationship Id="rId510" Type="http://schemas.openxmlformats.org/officeDocument/2006/relationships/hyperlink" Target="http://bigdatawg.nist.gov/_uploadfiles/M0164_v1_8073380462.docx" TargetMode="External"/><Relationship Id="rId594" Type="http://schemas.openxmlformats.org/officeDocument/2006/relationships/hyperlink" Target="http://bigdatawg.nist.gov/_uploadfiles/M0189_v1_1536495869.docx" TargetMode="External"/><Relationship Id="rId608" Type="http://schemas.openxmlformats.org/officeDocument/2006/relationships/hyperlink" Target="http://bigdatawg.nist.gov/_uploadfiles/M0223_v1_9531843932.docx" TargetMode="External"/><Relationship Id="rId815" Type="http://schemas.openxmlformats.org/officeDocument/2006/relationships/hyperlink" Target="http://bigdatawg.nist.gov/_uploadfiles/M0162_v1_8977322730.docx" TargetMode="External"/><Relationship Id="rId247" Type="http://schemas.openxmlformats.org/officeDocument/2006/relationships/hyperlink" Target="mailto:michael.s.seablom@nasa.gov" TargetMode="External"/><Relationship Id="rId899" Type="http://schemas.openxmlformats.org/officeDocument/2006/relationships/hyperlink" Target="http://bigdatawg.nist.gov/_uploadfiles/M0171_v1_7185377580.docx" TargetMode="External"/><Relationship Id="rId1000" Type="http://schemas.openxmlformats.org/officeDocument/2006/relationships/hyperlink" Target="http://bigdatawg.nist.gov/_uploadfiles/M0188_v1_8691012255.docx" TargetMode="External"/><Relationship Id="rId1084" Type="http://schemas.openxmlformats.org/officeDocument/2006/relationships/footer" Target="footer12.xml"/><Relationship Id="rId107" Type="http://schemas.openxmlformats.org/officeDocument/2006/relationships/hyperlink" Target="http://www.defencetalk.com/wide-area-persistent-surveillance-revolutionizes-tactical-isr-45745/" TargetMode="External"/><Relationship Id="rId454" Type="http://schemas.openxmlformats.org/officeDocument/2006/relationships/hyperlink" Target="http://bigdatawg.nist.gov/_uploadfiles/M0161_v1_8712614971.docx" TargetMode="External"/><Relationship Id="rId661" Type="http://schemas.openxmlformats.org/officeDocument/2006/relationships/hyperlink" Target="http://bigdatawg.nist.gov/_uploadfiles/M0136_v1_5489292512.docx" TargetMode="External"/><Relationship Id="rId759" Type="http://schemas.openxmlformats.org/officeDocument/2006/relationships/hyperlink" Target="http://bigdatawg.nist.gov/_uploadfiles/M0188_v1_8691012255.docx" TargetMode="External"/><Relationship Id="rId966" Type="http://schemas.openxmlformats.org/officeDocument/2006/relationships/hyperlink" Target="http://bigdatawg.nist.gov/_uploadfiles/M0147_v1_9011190023.docx" TargetMode="External"/><Relationship Id="rId11" Type="http://schemas.openxmlformats.org/officeDocument/2006/relationships/hyperlink" Target="http://www.nist.gov/publication-portal.cfm" TargetMode="External"/><Relationship Id="rId314" Type="http://schemas.openxmlformats.org/officeDocument/2006/relationships/hyperlink" Target="http://bigdatawg.nist.gov/_uploadfiles/M0183_v2_2632549904.docx" TargetMode="External"/><Relationship Id="rId398" Type="http://schemas.openxmlformats.org/officeDocument/2006/relationships/hyperlink" Target="http://bigdatawg.nist.gov/_uploadfiles/M0191_v2_5659292903.docx" TargetMode="External"/><Relationship Id="rId521" Type="http://schemas.openxmlformats.org/officeDocument/2006/relationships/hyperlink" Target="http://bigdatawg.nist.gov/_uploadfiles/M0177_v1_1133239355.docx" TargetMode="External"/><Relationship Id="rId619" Type="http://schemas.openxmlformats.org/officeDocument/2006/relationships/hyperlink" Target="http://bigdatawg.nist.gov/_uploadfiles/M0164_v1_8073380462.docx" TargetMode="External"/><Relationship Id="rId95" Type="http://schemas.openxmlformats.org/officeDocument/2006/relationships/hyperlink" Target="http://www.materialsproject.org" TargetMode="External"/><Relationship Id="rId160" Type="http://schemas.openxmlformats.org/officeDocument/2006/relationships/hyperlink" Target="http://cinet.vbi.vt.edu/cinet_new/" TargetMode="External"/><Relationship Id="rId826" Type="http://schemas.openxmlformats.org/officeDocument/2006/relationships/hyperlink" Target="http://bigdatawg.nist.gov/_uploadfiles/M0161_v1_8712614971.docx" TargetMode="External"/><Relationship Id="rId1011" Type="http://schemas.openxmlformats.org/officeDocument/2006/relationships/hyperlink" Target="http://bigdatawg.nist.gov/_uploadfiles/M0222_v1_8823653701.docx" TargetMode="External"/><Relationship Id="rId258" Type="http://schemas.openxmlformats.org/officeDocument/2006/relationships/hyperlink" Target="http://www.fluxdata.org" TargetMode="External"/><Relationship Id="rId465" Type="http://schemas.openxmlformats.org/officeDocument/2006/relationships/hyperlink" Target="http://bigdatawg.nist.gov/_uploadfiles/M0191_v2_5659292903.docx" TargetMode="External"/><Relationship Id="rId672" Type="http://schemas.openxmlformats.org/officeDocument/2006/relationships/hyperlink" Target="http://bigdatawg.nist.gov/_uploadfiles/M0174_v1_8098597993.docx" TargetMode="External"/><Relationship Id="rId22" Type="http://schemas.openxmlformats.org/officeDocument/2006/relationships/footer" Target="footer3.xml"/><Relationship Id="rId118" Type="http://schemas.openxmlformats.org/officeDocument/2006/relationships/hyperlink" Target="http://www.iom.edu/Activities/Quality/LearningHealthcare.aspx" TargetMode="External"/><Relationship Id="rId325" Type="http://schemas.openxmlformats.org/officeDocument/2006/relationships/hyperlink" Target="http://bigdatawg.nist.gov/_uploadfiles/M0164_v1_8073380462.docx" TargetMode="External"/><Relationship Id="rId532" Type="http://schemas.openxmlformats.org/officeDocument/2006/relationships/hyperlink" Target="http://bigdatawg.nist.gov/_uploadfiles/M0219_v1_1106458060.docx" TargetMode="External"/><Relationship Id="rId977" Type="http://schemas.openxmlformats.org/officeDocument/2006/relationships/hyperlink" Target="http://bigdatawg.nist.gov/_uploadfiles/M0174_v1_8098597993.docx" TargetMode="External"/><Relationship Id="rId171" Type="http://schemas.openxmlformats.org/officeDocument/2006/relationships/hyperlink" Target="mailto:bhat@nist.gov" TargetMode="External"/><Relationship Id="rId837" Type="http://schemas.openxmlformats.org/officeDocument/2006/relationships/hyperlink" Target="http://bigdatawg.nist.gov/_uploadfiles/M0191_v2_5659292903.docx" TargetMode="External"/><Relationship Id="rId1022" Type="http://schemas.openxmlformats.org/officeDocument/2006/relationships/hyperlink" Target="http://bigdatawg.nist.gov/_uploadfiles/M0188_v1_8691012255.docx" TargetMode="External"/><Relationship Id="rId269" Type="http://schemas.openxmlformats.org/officeDocument/2006/relationships/hyperlink" Target="http://bigdatawg.nist.gov/_uploadfiles/M0222_v1_8823653701.docx" TargetMode="External"/><Relationship Id="rId476" Type="http://schemas.openxmlformats.org/officeDocument/2006/relationships/hyperlink" Target="http://bigdatawg.nist.gov/_uploadfiles/M0190_v1_2052764107.docx" TargetMode="External"/><Relationship Id="rId683" Type="http://schemas.openxmlformats.org/officeDocument/2006/relationships/hyperlink" Target="http://bigdatawg.nist.gov/_uploadfiles/M0136_v1_5489292512.docx" TargetMode="External"/><Relationship Id="rId890" Type="http://schemas.openxmlformats.org/officeDocument/2006/relationships/hyperlink" Target="http://bigdatawg.nist.gov/_uploadfiles/M0157_v1_6396188402.docx" TargetMode="External"/><Relationship Id="rId904" Type="http://schemas.openxmlformats.org/officeDocument/2006/relationships/hyperlink" Target="http://bigdatawg.nist.gov/_uploadfiles/M0177_v1_1133239355.docx" TargetMode="External"/><Relationship Id="rId33" Type="http://schemas.openxmlformats.org/officeDocument/2006/relationships/image" Target="media/image12.png"/><Relationship Id="rId129" Type="http://schemas.openxmlformats.org/officeDocument/2006/relationships/hyperlink" Target="http://img.jgi.doe.gov" TargetMode="External"/><Relationship Id="rId336" Type="http://schemas.openxmlformats.org/officeDocument/2006/relationships/hyperlink" Target="http://bigdatawg.nist.gov/_uploadfiles/M0191_v2_5659292903.docx" TargetMode="External"/><Relationship Id="rId543" Type="http://schemas.openxmlformats.org/officeDocument/2006/relationships/hyperlink" Target="http://bigdatawg.nist.gov/_uploadfiles/M0089_v1_7814086875.docx" TargetMode="External"/><Relationship Id="rId988" Type="http://schemas.openxmlformats.org/officeDocument/2006/relationships/hyperlink" Target="http://bigdatawg.nist.gov/_uploadfiles/M0147_v1_9011190023.docx" TargetMode="External"/><Relationship Id="rId182" Type="http://schemas.openxmlformats.org/officeDocument/2006/relationships/hyperlink" Target="http://vsg3d.com" TargetMode="External"/><Relationship Id="rId403" Type="http://schemas.openxmlformats.org/officeDocument/2006/relationships/hyperlink" Target="http://bigdatawg.nist.gov/_uploadfiles/M0157_v1_6396188402.docx" TargetMode="External"/><Relationship Id="rId750" Type="http://schemas.openxmlformats.org/officeDocument/2006/relationships/hyperlink" Target="http://bigdatawg.nist.gov/_uploadfiles/M0103_v1_9862181899.docx" TargetMode="External"/><Relationship Id="rId848" Type="http://schemas.openxmlformats.org/officeDocument/2006/relationships/hyperlink" Target="http://bigdatawg.nist.gov/_uploadfiles/M0164_v1_8073380462.docx" TargetMode="External"/><Relationship Id="rId1033" Type="http://schemas.openxmlformats.org/officeDocument/2006/relationships/hyperlink" Target="http://bigdatawg.nist.gov/_uploadfiles/M0157_v1_6396188402.docx" TargetMode="External"/><Relationship Id="rId487" Type="http://schemas.openxmlformats.org/officeDocument/2006/relationships/hyperlink" Target="http://bigdatawg.nist.gov/_uploadfiles/M0157_v1_6396188402.docx" TargetMode="External"/><Relationship Id="rId610" Type="http://schemas.openxmlformats.org/officeDocument/2006/relationships/hyperlink" Target="http://bigdatawg.nist.gov/_uploadfiles/M0089_v1_7814086875.docx" TargetMode="External"/><Relationship Id="rId694" Type="http://schemas.openxmlformats.org/officeDocument/2006/relationships/hyperlink" Target="http://bigdatawg.nist.gov/_uploadfiles/M0078_v1_8198680934.docx" TargetMode="External"/><Relationship Id="rId708" Type="http://schemas.openxmlformats.org/officeDocument/2006/relationships/hyperlink" Target="http://bigdatawg.nist.gov/_uploadfiles/M0164_v1_8073380462.docx" TargetMode="External"/><Relationship Id="rId915" Type="http://schemas.openxmlformats.org/officeDocument/2006/relationships/hyperlink" Target="http://bigdatawg.nist.gov/_uploadfiles/M0006_v1_3333767255.pdf" TargetMode="External"/><Relationship Id="rId347" Type="http://schemas.openxmlformats.org/officeDocument/2006/relationships/hyperlink" Target="http://bigdatawg.nist.gov/_uploadfiles/M0211_v2_3994987602.docx" TargetMode="External"/><Relationship Id="rId999" Type="http://schemas.openxmlformats.org/officeDocument/2006/relationships/hyperlink" Target="http://bigdatawg.nist.gov/_uploadfiles/M0140_v1_5675248635.docx" TargetMode="External"/><Relationship Id="rId44" Type="http://schemas.openxmlformats.org/officeDocument/2006/relationships/image" Target="media/image23.jpeg"/><Relationship Id="rId554" Type="http://schemas.openxmlformats.org/officeDocument/2006/relationships/hyperlink" Target="http://bigdatawg.nist.gov/_uploadfiles/M0173_v1_3577651730.docx" TargetMode="External"/><Relationship Id="rId761" Type="http://schemas.openxmlformats.org/officeDocument/2006/relationships/hyperlink" Target="http://bigdatawg.nist.gov/_uploadfiles/M0174_v1_8098597993.docx" TargetMode="External"/><Relationship Id="rId859" Type="http://schemas.openxmlformats.org/officeDocument/2006/relationships/hyperlink" Target="http://bigdatawg.nist.gov/_uploadfiles/M0188_v1_8691012255.docx" TargetMode="External"/><Relationship Id="rId193" Type="http://schemas.openxmlformats.org/officeDocument/2006/relationships/hyperlink" Target="http://www.lsst.org/lsst/" TargetMode="External"/><Relationship Id="rId207" Type="http://schemas.openxmlformats.org/officeDocument/2006/relationships/hyperlink" Target="mailto:david.asner@pnnl.gov" TargetMode="External"/><Relationship Id="rId414" Type="http://schemas.openxmlformats.org/officeDocument/2006/relationships/hyperlink" Target="http://bigdatawg.nist.gov/_uploadfiles/M0185_v1_4843821869.docx" TargetMode="External"/><Relationship Id="rId498" Type="http://schemas.openxmlformats.org/officeDocument/2006/relationships/hyperlink" Target="http://bigdatawg.nist.gov/_uploadfiles/M0089_v1_7814086875.docx" TargetMode="External"/><Relationship Id="rId621" Type="http://schemas.openxmlformats.org/officeDocument/2006/relationships/hyperlink" Target="http://bigdatawg.nist.gov/_uploadfiles/M0167_v1_7320744610.docx" TargetMode="External"/><Relationship Id="rId1044" Type="http://schemas.openxmlformats.org/officeDocument/2006/relationships/hyperlink" Target="http://bigdatawg.nist.gov/_uploadfiles/M0167_v1_7320744610.docx" TargetMode="External"/><Relationship Id="rId260" Type="http://schemas.openxmlformats.org/officeDocument/2006/relationships/hyperlink" Target="http://smartgrid.usc.edu" TargetMode="External"/><Relationship Id="rId719" Type="http://schemas.openxmlformats.org/officeDocument/2006/relationships/hyperlink" Target="http://bigdatawg.nist.gov/_uploadfiles/M0176_v1_7714944584.docx" TargetMode="External"/><Relationship Id="rId926" Type="http://schemas.openxmlformats.org/officeDocument/2006/relationships/hyperlink" Target="http://bigdatawg.nist.gov/_uploadfiles/M0210_v1_7474668890.docx" TargetMode="External"/><Relationship Id="rId55" Type="http://schemas.openxmlformats.org/officeDocument/2006/relationships/hyperlink" Target="http://www.cftc.org/" TargetMode="External"/><Relationship Id="rId120" Type="http://schemas.openxmlformats.org/officeDocument/2006/relationships/hyperlink" Target="https://web.cci.emory.edu/confluence/display/PAIS" TargetMode="External"/><Relationship Id="rId358" Type="http://schemas.openxmlformats.org/officeDocument/2006/relationships/hyperlink" Target="http://bigdatawg.nist.gov/_uploadfiles/M0210_v1_7474668890.docx" TargetMode="External"/><Relationship Id="rId565" Type="http://schemas.openxmlformats.org/officeDocument/2006/relationships/hyperlink" Target="http://bigdatawg.nist.gov/_uploadfiles/M0222_v1_8823653701.docx" TargetMode="External"/><Relationship Id="rId772" Type="http://schemas.openxmlformats.org/officeDocument/2006/relationships/hyperlink" Target="http://bigdatawg.nist.gov/_uploadfiles/M0131_v1_9568192535.docx" TargetMode="External"/><Relationship Id="rId218" Type="http://schemas.openxmlformats.org/officeDocument/2006/relationships/hyperlink" Target="http://confluence.envri.eu:8090/download/attachments/327687/D3.3%20Analysis%20of%20Requirements%20V1.0.pdf?version=1&amp;modificationDate=1366965933706&amp;api=v2" TargetMode="External"/><Relationship Id="rId425" Type="http://schemas.openxmlformats.org/officeDocument/2006/relationships/hyperlink" Target="http://bigdatawg.nist.gov/_uploadfiles/M0141_v1_5563475154.docx" TargetMode="External"/><Relationship Id="rId632" Type="http://schemas.openxmlformats.org/officeDocument/2006/relationships/hyperlink" Target="http://bigdatawg.nist.gov/_uploadfiles/M0212_v1_3404467806.pdf" TargetMode="External"/><Relationship Id="rId1055" Type="http://schemas.openxmlformats.org/officeDocument/2006/relationships/hyperlink" Target="http://bigdatawg.nist.gov/_uploadfiles/M0186_v1_2893359960.docx" TargetMode="External"/><Relationship Id="rId271" Type="http://schemas.openxmlformats.org/officeDocument/2006/relationships/hyperlink" Target="http://bigdatawg.nist.gov/_uploadfiles/M0161_v1_8712614971.docx" TargetMode="External"/><Relationship Id="rId937" Type="http://schemas.openxmlformats.org/officeDocument/2006/relationships/hyperlink" Target="http://bigdatawg.nist.gov/_uploadfiles/M0103_v1_9862181899.docx" TargetMode="External"/><Relationship Id="rId66" Type="http://schemas.openxmlformats.org/officeDocument/2006/relationships/hyperlink" Target="http://www.isaca.org" TargetMode="External"/><Relationship Id="rId131" Type="http://schemas.openxmlformats.org/officeDocument/2006/relationships/hyperlink" Target="mailto:/natarasr@indiana.edu" TargetMode="External"/><Relationship Id="rId369" Type="http://schemas.openxmlformats.org/officeDocument/2006/relationships/hyperlink" Target="http://bigdatawg.nist.gov/_uploadfiles/M0223_v1_9531843932.docx" TargetMode="External"/><Relationship Id="rId576" Type="http://schemas.openxmlformats.org/officeDocument/2006/relationships/hyperlink" Target="http://bigdatawg.nist.gov/_uploadfiles/M0215_v1_1579991796.docx" TargetMode="External"/><Relationship Id="rId783" Type="http://schemas.openxmlformats.org/officeDocument/2006/relationships/hyperlink" Target="http://bigdatawg.nist.gov/_uploadfiles/M0129_v1_8721988256.pdf" TargetMode="External"/><Relationship Id="rId990" Type="http://schemas.openxmlformats.org/officeDocument/2006/relationships/hyperlink" Target="http://bigdatawg.nist.gov/_uploadfiles/M0163_v1_6644793897.docx" TargetMode="External"/><Relationship Id="rId229" Type="http://schemas.openxmlformats.org/officeDocument/2006/relationships/hyperlink" Target="mailto:andrea.donnellan@jpl.nasa.gov" TargetMode="External"/><Relationship Id="rId436" Type="http://schemas.openxmlformats.org/officeDocument/2006/relationships/hyperlink" Target="http://bigdatawg.nist.gov/_uploadfiles/M0171_v1_7185377580.docx" TargetMode="External"/><Relationship Id="rId643" Type="http://schemas.openxmlformats.org/officeDocument/2006/relationships/hyperlink" Target="http://bigdatawg.nist.gov/_uploadfiles/M0160_v1_6667987957.docx" TargetMode="External"/><Relationship Id="rId1066" Type="http://schemas.openxmlformats.org/officeDocument/2006/relationships/hyperlink" Target="http://bigdatawg.nist.gov/_uploadfiles/M0176_v1_7714944584.docx" TargetMode="External"/><Relationship Id="rId850" Type="http://schemas.openxmlformats.org/officeDocument/2006/relationships/hyperlink" Target="http://bigdatawg.nist.gov/_uploadfiles/M0162_v1_8977322730.docx" TargetMode="External"/><Relationship Id="rId948" Type="http://schemas.openxmlformats.org/officeDocument/2006/relationships/hyperlink" Target="http://bigdatawg.nist.gov/_uploadfiles/M0140_v1_5675248635.docx" TargetMode="External"/><Relationship Id="rId77" Type="http://schemas.openxmlformats.org/officeDocument/2006/relationships/hyperlink" Target="http://www.slideshare.net/kleinerperkins/kpcb-internet-trends-2013" TargetMode="External"/><Relationship Id="rId282" Type="http://schemas.openxmlformats.org/officeDocument/2006/relationships/hyperlink" Target="http://bigdatawg.nist.gov/_uploadfiles/M0089_v1_7814086875.docx" TargetMode="External"/><Relationship Id="rId503" Type="http://schemas.openxmlformats.org/officeDocument/2006/relationships/hyperlink" Target="http://bigdatawg.nist.gov/_uploadfiles/M0141_v1_5563475154.docx" TargetMode="External"/><Relationship Id="rId587" Type="http://schemas.openxmlformats.org/officeDocument/2006/relationships/hyperlink" Target="http://bigdatawg.nist.gov/_uploadfiles/M0171_v1_7185377580.docx" TargetMode="External"/><Relationship Id="rId710" Type="http://schemas.openxmlformats.org/officeDocument/2006/relationships/hyperlink" Target="http://bigdatawg.nist.gov/_uploadfiles/M0165_v1_9206577703.docx" TargetMode="External"/><Relationship Id="rId808" Type="http://schemas.openxmlformats.org/officeDocument/2006/relationships/hyperlink" Target="http://bigdatawg.nist.gov/_uploadfiles/M0214_v1_5406533104.docx" TargetMode="External"/><Relationship Id="rId8" Type="http://schemas.openxmlformats.org/officeDocument/2006/relationships/endnotes" Target="endnotes.xml"/><Relationship Id="rId142" Type="http://schemas.openxmlformats.org/officeDocument/2006/relationships/hyperlink" Target="http://www.nytimes.com/2012/06/26/technology/in-a-big-network-of-computers-evidence-of-machine-learning.html" TargetMode="External"/><Relationship Id="rId447" Type="http://schemas.openxmlformats.org/officeDocument/2006/relationships/hyperlink" Target="http://bigdatawg.nist.gov/_uploadfiles/M0214_v1_5406533104.docx" TargetMode="External"/><Relationship Id="rId794" Type="http://schemas.openxmlformats.org/officeDocument/2006/relationships/hyperlink" Target="http://bigdatawg.nist.gov/_uploadfiles/M0089_v1_7814086875.docx" TargetMode="External"/><Relationship Id="rId1077" Type="http://schemas.openxmlformats.org/officeDocument/2006/relationships/hyperlink" Target="http://bigdatawg.nist.gov/_uploadfiles/M0127_v1_8374144249.docx" TargetMode="External"/><Relationship Id="rId654" Type="http://schemas.openxmlformats.org/officeDocument/2006/relationships/hyperlink" Target="http://bigdatawg.nist.gov/_uploadfiles/M0209_v1_4702199454.docx" TargetMode="External"/><Relationship Id="rId861" Type="http://schemas.openxmlformats.org/officeDocument/2006/relationships/hyperlink" Target="http://bigdatawg.nist.gov/_uploadfiles/M0172_v1_8972697421.docx" TargetMode="External"/><Relationship Id="rId959" Type="http://schemas.openxmlformats.org/officeDocument/2006/relationships/hyperlink" Target="http://bigdatawg.nist.gov/_uploadfiles/M0189_v1_1536495869.docx" TargetMode="External"/><Relationship Id="rId293" Type="http://schemas.openxmlformats.org/officeDocument/2006/relationships/hyperlink" Target="http://bigdatawg.nist.gov/_uploadfiles/M0160_v1_6667987957.docx" TargetMode="External"/><Relationship Id="rId307" Type="http://schemas.openxmlformats.org/officeDocument/2006/relationships/hyperlink" Target="http://bigdatawg.nist.gov/_uploadfiles/M0157_v1_6396188402.docx" TargetMode="External"/><Relationship Id="rId514" Type="http://schemas.openxmlformats.org/officeDocument/2006/relationships/hyperlink" Target="http://bigdatawg.nist.gov/_uploadfiles/M0167_v1_7320744610.docx" TargetMode="External"/><Relationship Id="rId721" Type="http://schemas.openxmlformats.org/officeDocument/2006/relationships/hyperlink" Target="http://bigdatawg.nist.gov/_uploadfiles/M0185_v1_4843821869.docx" TargetMode="External"/><Relationship Id="rId88" Type="http://schemas.openxmlformats.org/officeDocument/2006/relationships/hyperlink" Target="http://www.opengroup.org" TargetMode="External"/><Relationship Id="rId153" Type="http://schemas.openxmlformats.org/officeDocument/2006/relationships/hyperlink" Target="mailto:ferrara@indiana.edu" TargetMode="External"/><Relationship Id="rId360" Type="http://schemas.openxmlformats.org/officeDocument/2006/relationships/hyperlink" Target="http://bigdatawg.nist.gov/_uploadfiles/M0157_v1_6396188402.docx" TargetMode="External"/><Relationship Id="rId598" Type="http://schemas.openxmlformats.org/officeDocument/2006/relationships/hyperlink" Target="http://bigdatawg.nist.gov/_uploadfiles/M0166_v3_2675550648.DOCX" TargetMode="External"/><Relationship Id="rId819" Type="http://schemas.openxmlformats.org/officeDocument/2006/relationships/hyperlink" Target="http://bigdatawg.nist.gov/_uploadfiles/M0184_v1_8925840651.docx" TargetMode="External"/><Relationship Id="rId1004" Type="http://schemas.openxmlformats.org/officeDocument/2006/relationships/hyperlink" Target="http://bigdatawg.nist.gov/_uploadfiles/M0157_v1_6396188402.docx" TargetMode="External"/><Relationship Id="rId220" Type="http://schemas.openxmlformats.org/officeDocument/2006/relationships/hyperlink" Target="http://www.euro-argo.eu/" TargetMode="External"/><Relationship Id="rId458" Type="http://schemas.openxmlformats.org/officeDocument/2006/relationships/hyperlink" Target="http://bigdatawg.nist.gov/_uploadfiles/M0162_v1_8977322730.docx" TargetMode="External"/><Relationship Id="rId665" Type="http://schemas.openxmlformats.org/officeDocument/2006/relationships/hyperlink" Target="http://bigdatawg.nist.gov/_uploadfiles/M0158_v1_1209297717.docx" TargetMode="External"/><Relationship Id="rId872" Type="http://schemas.openxmlformats.org/officeDocument/2006/relationships/hyperlink" Target="http://bigdatawg.nist.gov/_uploadfiles/M0166_v3_2675550648.DOCX" TargetMode="External"/><Relationship Id="rId15" Type="http://schemas.openxmlformats.org/officeDocument/2006/relationships/footer" Target="footer2.xml"/><Relationship Id="rId318" Type="http://schemas.openxmlformats.org/officeDocument/2006/relationships/footer" Target="footer8.xml"/><Relationship Id="rId525" Type="http://schemas.openxmlformats.org/officeDocument/2006/relationships/hyperlink" Target="http://bigdatawg.nist.gov/_uploadfiles/M0190_v1_2052764107.docx" TargetMode="External"/><Relationship Id="rId732" Type="http://schemas.openxmlformats.org/officeDocument/2006/relationships/hyperlink" Target="http://bigdatawg.nist.gov/_uploadfiles/M0164_v1_8073380462.docx" TargetMode="External"/><Relationship Id="rId99" Type="http://schemas.openxmlformats.org/officeDocument/2006/relationships/hyperlink" Target="http://earth-info.nga.mil/publications/specs/printed/CADRG/cadrg.html" TargetMode="External"/><Relationship Id="rId164" Type="http://schemas.openxmlformats.org/officeDocument/2006/relationships/hyperlink" Target="http://www.datafed.org" TargetMode="External"/><Relationship Id="rId371" Type="http://schemas.openxmlformats.org/officeDocument/2006/relationships/footer" Target="footer10.xml"/><Relationship Id="rId1015" Type="http://schemas.openxmlformats.org/officeDocument/2006/relationships/hyperlink" Target="http://bigdatawg.nist.gov/_uploadfiles/M0162_v1_8977322730.docx" TargetMode="External"/><Relationship Id="rId469" Type="http://schemas.openxmlformats.org/officeDocument/2006/relationships/hyperlink" Target="http://bigdatawg.nist.gov/_uploadfiles/M0174_v1_8098597993.docx" TargetMode="External"/><Relationship Id="rId676" Type="http://schemas.openxmlformats.org/officeDocument/2006/relationships/hyperlink" Target="http://bigdatawg.nist.gov/_uploadfiles/M0186_v1_2893359960.docx" TargetMode="External"/><Relationship Id="rId883" Type="http://schemas.openxmlformats.org/officeDocument/2006/relationships/hyperlink" Target="http://bigdatawg.nist.gov/_uploadfiles/M0078_v1_8198680934.docx" TargetMode="External"/><Relationship Id="rId26" Type="http://schemas.openxmlformats.org/officeDocument/2006/relationships/image" Target="media/image6.png"/><Relationship Id="rId231" Type="http://schemas.openxmlformats.org/officeDocument/2006/relationships/hyperlink" Target="http://uavsar.jpl.nasa.gov/" TargetMode="External"/><Relationship Id="rId329" Type="http://schemas.openxmlformats.org/officeDocument/2006/relationships/hyperlink" Target="http://bigdatawg.nist.gov/_uploadfiles/M0162_v1_8977322730.docx" TargetMode="External"/><Relationship Id="rId536" Type="http://schemas.openxmlformats.org/officeDocument/2006/relationships/hyperlink" Target="http://bigdatawg.nist.gov/_uploadfiles/M0103_v1_9862181899.docx" TargetMode="External"/><Relationship Id="rId175" Type="http://schemas.openxmlformats.org/officeDocument/2006/relationships/hyperlink" Target="http://www.eurekalert.org/pub_releases/2013-07/aiop-ffm071813.php" TargetMode="External"/><Relationship Id="rId743" Type="http://schemas.openxmlformats.org/officeDocument/2006/relationships/hyperlink" Target="http://bigdatawg.nist.gov/_uploadfiles/M0148_v1_1457436047.docx" TargetMode="External"/><Relationship Id="rId950" Type="http://schemas.openxmlformats.org/officeDocument/2006/relationships/hyperlink" Target="http://bigdatawg.nist.gov/_uploadfiles/M0172_v1_8972697421.docx" TargetMode="External"/><Relationship Id="rId1026" Type="http://schemas.openxmlformats.org/officeDocument/2006/relationships/hyperlink" Target="http://bigdatawg.nist.gov/_uploadfiles/M0173_v1_3577651730.docx" TargetMode="External"/><Relationship Id="rId382" Type="http://schemas.openxmlformats.org/officeDocument/2006/relationships/hyperlink" Target="http://bigdatawg.nist.gov/_uploadfiles/M0160_v1_6667987957.docx" TargetMode="External"/><Relationship Id="rId603" Type="http://schemas.openxmlformats.org/officeDocument/2006/relationships/hyperlink" Target="http://bigdatawg.nist.gov/_uploadfiles/M0182_v1_3824910269.docx" TargetMode="External"/><Relationship Id="rId687" Type="http://schemas.openxmlformats.org/officeDocument/2006/relationships/hyperlink" Target="http://bigdatawg.nist.gov/_uploadfiles/M0172_v1_8972697421.docx" TargetMode="External"/><Relationship Id="rId810" Type="http://schemas.openxmlformats.org/officeDocument/2006/relationships/hyperlink" Target="http://bigdatawg.nist.gov/_uploadfiles/M0167_v1_7320744610.docx" TargetMode="External"/><Relationship Id="rId908" Type="http://schemas.openxmlformats.org/officeDocument/2006/relationships/hyperlink" Target="http://bigdatawg.nist.gov/_uploadfiles/M0211_v2_3994987602.docx" TargetMode="External"/><Relationship Id="rId242" Type="http://schemas.openxmlformats.org/officeDocument/2006/relationships/hyperlink" Target="mailto:Scott.S.Sinno@nasa.gov" TargetMode="External"/><Relationship Id="rId894" Type="http://schemas.openxmlformats.org/officeDocument/2006/relationships/hyperlink" Target="http://bigdatawg.nist.gov/_uploadfiles/M0165_v1_9206577703.docx" TargetMode="External"/><Relationship Id="rId37" Type="http://schemas.openxmlformats.org/officeDocument/2006/relationships/image" Target="media/image16.png"/><Relationship Id="rId102" Type="http://schemas.openxmlformats.org/officeDocument/2006/relationships/hyperlink" Target="http://www.dabi.temple.edu/~hbling/publication/SPIE12_Dismount_Formatted_v2_BW.pdf" TargetMode="External"/><Relationship Id="rId547" Type="http://schemas.openxmlformats.org/officeDocument/2006/relationships/hyperlink" Target="http://bigdatawg.nist.gov/_uploadfiles/M0162_v1_8977322730.docx" TargetMode="External"/><Relationship Id="rId754" Type="http://schemas.openxmlformats.org/officeDocument/2006/relationships/hyperlink" Target="http://bigdatawg.nist.gov/_uploadfiles/M0215_v1_1579991796.docx" TargetMode="External"/><Relationship Id="rId961" Type="http://schemas.openxmlformats.org/officeDocument/2006/relationships/hyperlink" Target="http://bigdatawg.nist.gov/_uploadfiles/M0210_v1_7474668890.docx" TargetMode="External"/><Relationship Id="rId90" Type="http://schemas.openxmlformats.org/officeDocument/2006/relationships/hyperlink" Target="http://www.pcaobus.org" TargetMode="External"/><Relationship Id="rId186" Type="http://schemas.openxmlformats.org/officeDocument/2006/relationships/hyperlink" Target="https://portal.slac.stanford.edu/sites/lcls_public/Pages/Default.aspx" TargetMode="External"/><Relationship Id="rId393" Type="http://schemas.openxmlformats.org/officeDocument/2006/relationships/hyperlink" Target="http://bigdatawg.nist.gov/_uploadfiles/M0177_v1_1133239355.docx" TargetMode="External"/><Relationship Id="rId407" Type="http://schemas.openxmlformats.org/officeDocument/2006/relationships/hyperlink" Target="http://bigdatawg.nist.gov/_uploadfiles/M0170_v1_5720273656.docx" TargetMode="External"/><Relationship Id="rId614" Type="http://schemas.openxmlformats.org/officeDocument/2006/relationships/hyperlink" Target="http://bigdatawg.nist.gov/_uploadfiles/M0141_v1_5563475154.docx" TargetMode="External"/><Relationship Id="rId821" Type="http://schemas.openxmlformats.org/officeDocument/2006/relationships/hyperlink" Target="http://bigdatawg.nist.gov/_uploadfiles/M0190_v1_2052764107.docx" TargetMode="External"/><Relationship Id="rId1037" Type="http://schemas.openxmlformats.org/officeDocument/2006/relationships/hyperlink" Target="http://bigdatawg.nist.gov/_uploadfiles/M0078_v1_8198680934.docx" TargetMode="External"/><Relationship Id="rId253" Type="http://schemas.openxmlformats.org/officeDocument/2006/relationships/hyperlink" Target="http://science.energy.gov/ber/research/cesd/" TargetMode="External"/><Relationship Id="rId460" Type="http://schemas.openxmlformats.org/officeDocument/2006/relationships/hyperlink" Target="http://bigdatawg.nist.gov/_uploadfiles/M0213_v1_5447164009.docx" TargetMode="External"/><Relationship Id="rId698" Type="http://schemas.openxmlformats.org/officeDocument/2006/relationships/hyperlink" Target="http://bigdatawg.nist.gov/_uploadfiles/M0147_v1_9011190023.docx" TargetMode="External"/><Relationship Id="rId919" Type="http://schemas.openxmlformats.org/officeDocument/2006/relationships/hyperlink" Target="http://bigdatawg.nist.gov/_uploadfiles/M0140_v1_5675248635.docx" TargetMode="External"/><Relationship Id="rId48" Type="http://schemas.openxmlformats.org/officeDocument/2006/relationships/hyperlink" Target="mailto:pwc.pwcarey@email.com" TargetMode="External"/><Relationship Id="rId113" Type="http://schemas.openxmlformats.org/officeDocument/2006/relationships/hyperlink" Target="http://dcgsa.apg.army.mil/" TargetMode="External"/><Relationship Id="rId320" Type="http://schemas.openxmlformats.org/officeDocument/2006/relationships/hyperlink" Target="http://bigdatawg.nist.gov/_uploadfiles/M0148_v1_1457436047.docx" TargetMode="External"/><Relationship Id="rId558" Type="http://schemas.openxmlformats.org/officeDocument/2006/relationships/hyperlink" Target="http://bigdatawg.nist.gov/_uploadfiles/M0090_v1_7386661507.docx" TargetMode="External"/><Relationship Id="rId765" Type="http://schemas.openxmlformats.org/officeDocument/2006/relationships/hyperlink" Target="http://bigdatawg.nist.gov/_uploadfiles/M0136_v1_5489292512.docx" TargetMode="External"/><Relationship Id="rId972" Type="http://schemas.openxmlformats.org/officeDocument/2006/relationships/hyperlink" Target="http://bigdatawg.nist.gov/_uploadfiles/M0165_v1_9206577703.docx" TargetMode="External"/><Relationship Id="rId197" Type="http://schemas.openxmlformats.org/officeDocument/2006/relationships/hyperlink" Target="mailto:eszeto@lbl.gov" TargetMode="External"/><Relationship Id="rId418" Type="http://schemas.openxmlformats.org/officeDocument/2006/relationships/hyperlink" Target="http://bigdatawg.nist.gov/_uploadfiles/M0209_v1_4702199454.docx" TargetMode="External"/><Relationship Id="rId625" Type="http://schemas.openxmlformats.org/officeDocument/2006/relationships/hyperlink" Target="http://bigdatawg.nist.gov/_uploadfiles/M0176_v1_7714944584.docx" TargetMode="External"/><Relationship Id="rId832" Type="http://schemas.openxmlformats.org/officeDocument/2006/relationships/hyperlink" Target="http://bigdatawg.nist.gov/_uploadfiles/M0179_v8_2379944052.docx" TargetMode="External"/><Relationship Id="rId1048" Type="http://schemas.openxmlformats.org/officeDocument/2006/relationships/hyperlink" Target="http://bigdatawg.nist.gov/_uploadfiles/M0164_v1_8073380462.docx" TargetMode="External"/><Relationship Id="rId264" Type="http://schemas.openxmlformats.org/officeDocument/2006/relationships/footer" Target="footer5.xml"/><Relationship Id="rId471" Type="http://schemas.openxmlformats.org/officeDocument/2006/relationships/hyperlink" Target="http://bigdatawg.nist.gov/_uploadfiles/M0173_v1_3577651730.docx" TargetMode="External"/><Relationship Id="rId59" Type="http://schemas.openxmlformats.org/officeDocument/2006/relationships/hyperlink" Target="http://www.isc2.org/" TargetMode="External"/><Relationship Id="rId124" Type="http://schemas.openxmlformats.org/officeDocument/2006/relationships/hyperlink" Target="mailto:dushizima@lbl.gov" TargetMode="External"/><Relationship Id="rId569" Type="http://schemas.openxmlformats.org/officeDocument/2006/relationships/hyperlink" Target="http://bigdatawg.nist.gov/_uploadfiles/M0165_v1_9206577703.docx" TargetMode="External"/><Relationship Id="rId776" Type="http://schemas.openxmlformats.org/officeDocument/2006/relationships/hyperlink" Target="http://bigdatawg.nist.gov/_uploadfiles/M0166_v3_2675550648.DOCX" TargetMode="External"/><Relationship Id="rId983" Type="http://schemas.openxmlformats.org/officeDocument/2006/relationships/hyperlink" Target="http://bigdatawg.nist.gov/_uploadfiles/M0219_v1_1106458060.docx" TargetMode="External"/><Relationship Id="rId331" Type="http://schemas.openxmlformats.org/officeDocument/2006/relationships/hyperlink" Target="http://bigdatawg.nist.gov/_uploadfiles/M0213_v1_5447164009.docx" TargetMode="External"/><Relationship Id="rId429" Type="http://schemas.openxmlformats.org/officeDocument/2006/relationships/hyperlink" Target="http://bigdatawg.nist.gov/_uploadfiles/M0158_v1_1209297717.docx" TargetMode="External"/><Relationship Id="rId636" Type="http://schemas.openxmlformats.org/officeDocument/2006/relationships/hyperlink" Target="http://bigdatawg.nist.gov/_uploadfiles/M0219_v1_1106458060.docx" TargetMode="External"/><Relationship Id="rId1059" Type="http://schemas.openxmlformats.org/officeDocument/2006/relationships/hyperlink" Target="http://bigdatawg.nist.gov/_uploadfiles/M0177_v1_1133239355.docx" TargetMode="External"/><Relationship Id="rId843" Type="http://schemas.openxmlformats.org/officeDocument/2006/relationships/hyperlink" Target="http://bigdatawg.nist.gov/_uploadfiles/M0164_v1_8073380462.docx" TargetMode="External"/><Relationship Id="rId275" Type="http://schemas.openxmlformats.org/officeDocument/2006/relationships/hyperlink" Target="http://bigdatawg.nist.gov/_uploadfiles/M0103_v1_9862181899.docx" TargetMode="External"/><Relationship Id="rId482" Type="http://schemas.openxmlformats.org/officeDocument/2006/relationships/hyperlink" Target="http://bigdatawg.nist.gov/_uploadfiles/M0185_v1_4843821869.docx" TargetMode="External"/><Relationship Id="rId703" Type="http://schemas.openxmlformats.org/officeDocument/2006/relationships/hyperlink" Target="http://bigdatawg.nist.gov/_uploadfiles/M0157_v1_6396188402.docx" TargetMode="External"/><Relationship Id="rId910" Type="http://schemas.openxmlformats.org/officeDocument/2006/relationships/hyperlink" Target="http://bigdatawg.nist.gov/_uploadfiles/M0214_v1_5406533104.docx" TargetMode="External"/><Relationship Id="rId135" Type="http://schemas.openxmlformats.org/officeDocument/2006/relationships/hyperlink" Target="mailto:Tech/mmarathe@vbi.vt.edu" TargetMode="External"/><Relationship Id="rId342" Type="http://schemas.openxmlformats.org/officeDocument/2006/relationships/hyperlink" Target="http://bigdatawg.nist.gov/_uploadfiles/M0173_v1_3577651730.docx" TargetMode="External"/><Relationship Id="rId787" Type="http://schemas.openxmlformats.org/officeDocument/2006/relationships/hyperlink" Target="http://bigdatawg.nist.gov/_uploadfiles/M0184_v1_8925840651.docx" TargetMode="External"/><Relationship Id="rId994" Type="http://schemas.openxmlformats.org/officeDocument/2006/relationships/hyperlink" Target="http://bigdatawg.nist.gov/_uploadfiles/M0161_v1_8712614971.docx" TargetMode="External"/><Relationship Id="rId202" Type="http://schemas.openxmlformats.org/officeDocument/2006/relationships/hyperlink" Target="file:///C:\Users\Geoffrey%20Fox\Desktop\DataScience\NISTBigData\bauerdick@fnal.gov" TargetMode="External"/><Relationship Id="rId647" Type="http://schemas.openxmlformats.org/officeDocument/2006/relationships/hyperlink" Target="http://bigdatawg.nist.gov/_uploadfiles/M0171_v1_7185377580.docx" TargetMode="External"/><Relationship Id="rId854" Type="http://schemas.openxmlformats.org/officeDocument/2006/relationships/hyperlink" Target="http://bigdatawg.nist.gov/_uploadfiles/M0215_v1_1579991796.docx" TargetMode="External"/><Relationship Id="rId286" Type="http://schemas.openxmlformats.org/officeDocument/2006/relationships/hyperlink" Target="http://bigdatawg.nist.gov/_uploadfiles/M0140_v1_5675248635.docx" TargetMode="External"/><Relationship Id="rId493" Type="http://schemas.openxmlformats.org/officeDocument/2006/relationships/hyperlink" Target="http://bigdatawg.nist.gov/_uploadfiles/M0186_v1_2893359960.docx" TargetMode="External"/><Relationship Id="rId507" Type="http://schemas.openxmlformats.org/officeDocument/2006/relationships/hyperlink" Target="http://bigdatawg.nist.gov/_uploadfiles/M0158_v1_1209297717.docx" TargetMode="External"/><Relationship Id="rId714" Type="http://schemas.openxmlformats.org/officeDocument/2006/relationships/hyperlink" Target="http://bigdatawg.nist.gov/_uploadfiles/M0171_v1_7185377580.docx" TargetMode="External"/><Relationship Id="rId921" Type="http://schemas.openxmlformats.org/officeDocument/2006/relationships/hyperlink" Target="http://bigdatawg.nist.gov/_uploadfiles/M0165_v1_9206577703.docx" TargetMode="External"/><Relationship Id="rId50" Type="http://schemas.openxmlformats.org/officeDocument/2006/relationships/hyperlink" Target="http://www.ischool.drexel.edu/bigdata/bigdata2013/topics.htm" TargetMode="External"/><Relationship Id="rId146" Type="http://schemas.openxmlformats.org/officeDocument/2006/relationships/hyperlink" Target="http://www.stanford.edu/~acoates/papers/CoatesHuvalWangWuNgCatanzaro_icml2013.pdf" TargetMode="External"/><Relationship Id="rId353" Type="http://schemas.openxmlformats.org/officeDocument/2006/relationships/hyperlink" Target="http://bigdatawg.nist.gov/_uploadfiles/M0189_v1_1536495869.docx" TargetMode="External"/><Relationship Id="rId560" Type="http://schemas.openxmlformats.org/officeDocument/2006/relationships/hyperlink" Target="http://bigdatawg.nist.gov/_uploadfiles/M0164_v1_8073380462.docx" TargetMode="External"/><Relationship Id="rId798" Type="http://schemas.openxmlformats.org/officeDocument/2006/relationships/hyperlink" Target="http://bigdatawg.nist.gov/_uploadfiles/M0164_v1_8073380462.docx" TargetMode="External"/><Relationship Id="rId213" Type="http://schemas.openxmlformats.org/officeDocument/2006/relationships/hyperlink" Target="mailto:ChenY58@cardiff.ac.uk" TargetMode="External"/><Relationship Id="rId420" Type="http://schemas.openxmlformats.org/officeDocument/2006/relationships/hyperlink" Target="http://bigdatawg.nist.gov/_uploadfiles/M0219_v1_1106458060.docx" TargetMode="External"/><Relationship Id="rId658" Type="http://schemas.openxmlformats.org/officeDocument/2006/relationships/hyperlink" Target="http://bigdatawg.nist.gov/_uploadfiles/M0089_v1_7814086875.docx" TargetMode="External"/><Relationship Id="rId865" Type="http://schemas.openxmlformats.org/officeDocument/2006/relationships/hyperlink" Target="http://bigdatawg.nist.gov/_uploadfiles/M0160_v1_6667987957.docx" TargetMode="External"/><Relationship Id="rId1050" Type="http://schemas.openxmlformats.org/officeDocument/2006/relationships/hyperlink" Target="http://bigdatawg.nist.gov/_uploadfiles/M0166_v3_2675550648.DOCX" TargetMode="External"/><Relationship Id="rId297" Type="http://schemas.openxmlformats.org/officeDocument/2006/relationships/hyperlink" Target="http://bigdatawg.nist.gov/_uploadfiles/M0130_v1_3759224345.docx" TargetMode="External"/><Relationship Id="rId518" Type="http://schemas.openxmlformats.org/officeDocument/2006/relationships/hyperlink" Target="http://bigdatawg.nist.gov/_uploadfiles/M0173_v1_3577651730.docx" TargetMode="External"/><Relationship Id="rId725" Type="http://schemas.openxmlformats.org/officeDocument/2006/relationships/hyperlink" Target="http://bigdatawg.nist.gov/_uploadfiles/M0210_v1_7474668890.docx" TargetMode="External"/><Relationship Id="rId932" Type="http://schemas.openxmlformats.org/officeDocument/2006/relationships/hyperlink" Target="http://bigdatawg.nist.gov/_uploadfiles/M0175_v1_1361846645.doc" TargetMode="External"/><Relationship Id="rId157" Type="http://schemas.openxmlformats.org/officeDocument/2006/relationships/hyperlink" Target="mailto:Sebastian.Drude@mpi.nl" TargetMode="External"/><Relationship Id="rId364" Type="http://schemas.openxmlformats.org/officeDocument/2006/relationships/hyperlink" Target="http://bigdatawg.nist.gov/_uploadfiles/M0129_v1_8721988256.pdf" TargetMode="External"/><Relationship Id="rId1008" Type="http://schemas.openxmlformats.org/officeDocument/2006/relationships/hyperlink" Target="http://bigdatawg.nist.gov/_uploadfiles/M0147_v1_9011190023.docx" TargetMode="External"/><Relationship Id="rId61" Type="http://schemas.openxmlformats.org/officeDocument/2006/relationships/hyperlink" Target="http://www.ifars.org/" TargetMode="External"/><Relationship Id="rId571" Type="http://schemas.openxmlformats.org/officeDocument/2006/relationships/hyperlink" Target="http://bigdatawg.nist.gov/_uploadfiles/M0103_v1_9862181899.docx" TargetMode="External"/><Relationship Id="rId669" Type="http://schemas.openxmlformats.org/officeDocument/2006/relationships/hyperlink" Target="http://bigdatawg.nist.gov/_uploadfiles/M0166_v3_2675550648.DOCX" TargetMode="External"/><Relationship Id="rId876" Type="http://schemas.openxmlformats.org/officeDocument/2006/relationships/hyperlink" Target="http://bigdatawg.nist.gov/_uploadfiles/M0127_v1_8374144249.docx" TargetMode="External"/><Relationship Id="rId19" Type="http://schemas.openxmlformats.org/officeDocument/2006/relationships/hyperlink" Target="http://bigdatawg.nist.gov/uc_reqs_gen_ref.php" TargetMode="External"/><Relationship Id="rId224" Type="http://schemas.openxmlformats.org/officeDocument/2006/relationships/hyperlink" Target="http://www.emso-eu.org/management/" TargetMode="External"/><Relationship Id="rId431" Type="http://schemas.openxmlformats.org/officeDocument/2006/relationships/hyperlink" Target="http://bigdatawg.nist.gov/_uploadfiles/M0161_v1_8712614971.docx" TargetMode="External"/><Relationship Id="rId529" Type="http://schemas.openxmlformats.org/officeDocument/2006/relationships/hyperlink" Target="http://bigdatawg.nist.gov/_uploadfiles/M0213_v1_5447164009.docx" TargetMode="External"/><Relationship Id="rId736" Type="http://schemas.openxmlformats.org/officeDocument/2006/relationships/hyperlink" Target="http://bigdatawg.nist.gov/_uploadfiles/M0176_v1_7714944584.docx" TargetMode="External"/><Relationship Id="rId1061" Type="http://schemas.openxmlformats.org/officeDocument/2006/relationships/hyperlink" Target="http://bigdatawg.nist.gov/_uploadfiles/M0219_v1_1106458060.docx" TargetMode="External"/><Relationship Id="rId168" Type="http://schemas.openxmlformats.org/officeDocument/2006/relationships/hyperlink" Target="http://www.ovh.co.uk/" TargetMode="External"/><Relationship Id="rId943" Type="http://schemas.openxmlformats.org/officeDocument/2006/relationships/hyperlink" Target="http://bigdatawg.nist.gov/_uploadfiles/M0177_v1_1133239355.docx" TargetMode="External"/><Relationship Id="rId1019" Type="http://schemas.openxmlformats.org/officeDocument/2006/relationships/hyperlink" Target="http://bigdatawg.nist.gov/_uploadfiles/M0177_v1_1133239355.docx" TargetMode="External"/><Relationship Id="rId72" Type="http://schemas.openxmlformats.org/officeDocument/2006/relationships/hyperlink" Target="http://dev.mendeley.com" TargetMode="External"/><Relationship Id="rId375" Type="http://schemas.openxmlformats.org/officeDocument/2006/relationships/hyperlink" Target="http://bigdatawg.nist.gov/_uploadfiles/M0127_v1_8374144249.docx" TargetMode="External"/><Relationship Id="rId582" Type="http://schemas.openxmlformats.org/officeDocument/2006/relationships/hyperlink" Target="http://bigdatawg.nist.gov/_uploadfiles/M0140_v1_5675248635.docx" TargetMode="External"/><Relationship Id="rId803" Type="http://schemas.openxmlformats.org/officeDocument/2006/relationships/hyperlink" Target="http://bigdatawg.nist.gov/_uploadfiles/M0167_v1_7320744610.docx" TargetMode="External"/><Relationship Id="rId3" Type="http://schemas.openxmlformats.org/officeDocument/2006/relationships/styles" Target="styles.xml"/><Relationship Id="rId235" Type="http://schemas.openxmlformats.org/officeDocument/2006/relationships/hyperlink" Target="mailto:Roger.A.Dubois@nasa.gov" TargetMode="External"/><Relationship Id="rId442" Type="http://schemas.openxmlformats.org/officeDocument/2006/relationships/hyperlink" Target="http://bigdatawg.nist.gov/_uploadfiles/M0186_v1_2893359960.docx" TargetMode="External"/><Relationship Id="rId887" Type="http://schemas.openxmlformats.org/officeDocument/2006/relationships/hyperlink" Target="http://bigdatawg.nist.gov/_uploadfiles/M0141_v1_5563475154.docx" TargetMode="External"/><Relationship Id="rId1072" Type="http://schemas.openxmlformats.org/officeDocument/2006/relationships/hyperlink" Target="http://bigdatawg.nist.gov/_uploadfiles/M0141_v1_5563475154.docx" TargetMode="External"/><Relationship Id="rId302" Type="http://schemas.openxmlformats.org/officeDocument/2006/relationships/hyperlink" Target="http://bigdatawg.nist.gov/_uploadfiles/M0185_v1_4843821869.docx" TargetMode="External"/><Relationship Id="rId747" Type="http://schemas.openxmlformats.org/officeDocument/2006/relationships/hyperlink" Target="http://bigdatawg.nist.gov/_uploadfiles/M0164_v1_8073380462.docx" TargetMode="External"/><Relationship Id="rId954" Type="http://schemas.openxmlformats.org/officeDocument/2006/relationships/hyperlink" Target="http://bigdatawg.nist.gov/_uploadfiles/M0160_v1_6667987957.docx" TargetMode="External"/><Relationship Id="rId83" Type="http://schemas.openxmlformats.org/officeDocument/2006/relationships/hyperlink" Target="http://www.disasterrecovery.org/" TargetMode="External"/><Relationship Id="rId179" Type="http://schemas.openxmlformats.org/officeDocument/2006/relationships/hyperlink" Target="https://rd-alliance.org/poster-session-rda-2nd-plenary-meeting.html" TargetMode="External"/><Relationship Id="rId386" Type="http://schemas.openxmlformats.org/officeDocument/2006/relationships/hyperlink" Target="http://bigdatawg.nist.gov/_uploadfiles/M0166_v3_2675550648.DOCX" TargetMode="External"/><Relationship Id="rId593" Type="http://schemas.openxmlformats.org/officeDocument/2006/relationships/hyperlink" Target="http://bigdatawg.nist.gov/_uploadfiles/M0131_v1_9568192535.docx" TargetMode="External"/><Relationship Id="rId607" Type="http://schemas.openxmlformats.org/officeDocument/2006/relationships/hyperlink" Target="http://bigdatawg.nist.gov/_uploadfiles/M0184_v1_8925840651.docx" TargetMode="External"/><Relationship Id="rId814" Type="http://schemas.openxmlformats.org/officeDocument/2006/relationships/hyperlink" Target="http://bigdatawg.nist.gov/_uploadfiles/M0160_v1_6667987957.docx" TargetMode="External"/><Relationship Id="rId246" Type="http://schemas.openxmlformats.org/officeDocument/2006/relationships/hyperlink" Target="mailto:Daniel.Q.Duffy@NASA.gov" TargetMode="External"/><Relationship Id="rId453" Type="http://schemas.openxmlformats.org/officeDocument/2006/relationships/hyperlink" Target="http://bigdatawg.nist.gov/_uploadfiles/M0175_v1_1361846645.doc" TargetMode="External"/><Relationship Id="rId660" Type="http://schemas.openxmlformats.org/officeDocument/2006/relationships/hyperlink" Target="http://bigdatawg.nist.gov/_uploadfiles/M0129_v1_8721988256.pdf" TargetMode="External"/><Relationship Id="rId898" Type="http://schemas.openxmlformats.org/officeDocument/2006/relationships/hyperlink" Target="http://bigdatawg.nist.gov/_uploadfiles/M0167_v1_7320744610.docx" TargetMode="External"/><Relationship Id="rId1083" Type="http://schemas.openxmlformats.org/officeDocument/2006/relationships/footer" Target="footer11.xml"/><Relationship Id="rId106" Type="http://schemas.openxmlformats.org/officeDocument/2006/relationships/hyperlink" Target="http://www.defencetalk.com/wide-area-persistent-surveillance-revolutionizes-tactical-isr-45745/" TargetMode="External"/><Relationship Id="rId313" Type="http://schemas.openxmlformats.org/officeDocument/2006/relationships/hyperlink" Target="http://bigdatawg.nist.gov/_uploadfiles/M0186_v1_2893359960.docx" TargetMode="External"/><Relationship Id="rId758" Type="http://schemas.openxmlformats.org/officeDocument/2006/relationships/hyperlink" Target="http://bigdatawg.nist.gov/_uploadfiles/M0078_v1_8198680934.docx" TargetMode="External"/><Relationship Id="rId965" Type="http://schemas.openxmlformats.org/officeDocument/2006/relationships/hyperlink" Target="http://bigdatawg.nist.gov/_uploadfiles/M0141_v1_5563475154.docx" TargetMode="External"/><Relationship Id="rId10" Type="http://schemas.openxmlformats.org/officeDocument/2006/relationships/image" Target="media/image3.gif"/><Relationship Id="rId94" Type="http://schemas.openxmlformats.org/officeDocument/2006/relationships/hyperlink" Target="mailto:Skinner/LBNL/deskinner@lbl.gov" TargetMode="External"/><Relationship Id="rId397" Type="http://schemas.openxmlformats.org/officeDocument/2006/relationships/hyperlink" Target="http://bigdatawg.nist.gov/_uploadfiles/M0188_v1_8691012255.docx" TargetMode="External"/><Relationship Id="rId520" Type="http://schemas.openxmlformats.org/officeDocument/2006/relationships/hyperlink" Target="http://bigdatawg.nist.gov/_uploadfiles/M0176_v1_7714944584.docx" TargetMode="External"/><Relationship Id="rId618" Type="http://schemas.openxmlformats.org/officeDocument/2006/relationships/hyperlink" Target="http://bigdatawg.nist.gov/_uploadfiles/M0164_v1_8073380462.docx" TargetMode="External"/><Relationship Id="rId825" Type="http://schemas.openxmlformats.org/officeDocument/2006/relationships/hyperlink" Target="http://bigdatawg.nist.gov/_uploadfiles/M0158_v1_1209297717.docx" TargetMode="External"/><Relationship Id="rId257" Type="http://schemas.openxmlformats.org/officeDocument/2006/relationships/hyperlink" Target="http://www.Ameriflux.lbl.gov" TargetMode="External"/><Relationship Id="rId464" Type="http://schemas.openxmlformats.org/officeDocument/2006/relationships/hyperlink" Target="http://bigdatawg.nist.gov/_uploadfiles/M0089_v1_7814086875.docx" TargetMode="External"/><Relationship Id="rId1010" Type="http://schemas.openxmlformats.org/officeDocument/2006/relationships/hyperlink" Target="http://bigdatawg.nist.gov/_uploadfiles/M0219_v1_1106458060.docx" TargetMode="External"/><Relationship Id="rId117" Type="http://schemas.openxmlformats.org/officeDocument/2006/relationships/hyperlink" Target="http://www.ihie.org" TargetMode="External"/><Relationship Id="rId671" Type="http://schemas.openxmlformats.org/officeDocument/2006/relationships/hyperlink" Target="http://bigdatawg.nist.gov/_uploadfiles/M0173_v1_3577651730.docx" TargetMode="External"/><Relationship Id="rId769" Type="http://schemas.openxmlformats.org/officeDocument/2006/relationships/hyperlink" Target="http://bigdatawg.nist.gov/_uploadfiles/M0190_v1_2052764107.docx" TargetMode="External"/><Relationship Id="rId976" Type="http://schemas.openxmlformats.org/officeDocument/2006/relationships/hyperlink" Target="http://bigdatawg.nist.gov/_uploadfiles/M0173_v1_3577651730.docx" TargetMode="External"/><Relationship Id="rId324" Type="http://schemas.openxmlformats.org/officeDocument/2006/relationships/hyperlink" Target="http://bigdatawg.nist.gov/_uploadfiles/M0161_v1_8712614971.docx" TargetMode="External"/><Relationship Id="rId531" Type="http://schemas.openxmlformats.org/officeDocument/2006/relationships/hyperlink" Target="http://bigdatawg.nist.gov/_uploadfiles/M0215_v1_1579991796.docx" TargetMode="External"/><Relationship Id="rId629" Type="http://schemas.openxmlformats.org/officeDocument/2006/relationships/hyperlink" Target="http://bigdatawg.nist.gov/_uploadfiles/M0191_v2_5659292903.docx" TargetMode="External"/><Relationship Id="rId836" Type="http://schemas.openxmlformats.org/officeDocument/2006/relationships/hyperlink" Target="http://bigdatawg.nist.gov/_uploadfiles/M0188_v1_8691012255.docx" TargetMode="External"/><Relationship Id="rId1021" Type="http://schemas.openxmlformats.org/officeDocument/2006/relationships/hyperlink" Target="http://bigdatawg.nist.gov/_uploadfiles/M0191_v2_5659292903.docx" TargetMode="External"/><Relationship Id="rId903" Type="http://schemas.openxmlformats.org/officeDocument/2006/relationships/hyperlink" Target="http://bigdatawg.nist.gov/_uploadfiles/M0176_v1_7714944584.docx" TargetMode="External"/><Relationship Id="rId32" Type="http://schemas.openxmlformats.org/officeDocument/2006/relationships/hyperlink" Target="http://www.envri.eu/rm" TargetMode="External"/><Relationship Id="rId181" Type="http://schemas.openxmlformats.org/officeDocument/2006/relationships/hyperlink" Target="http://www.inct.be/en/software/octopus" TargetMode="External"/><Relationship Id="rId279" Type="http://schemas.openxmlformats.org/officeDocument/2006/relationships/hyperlink" Target="http://bigdatawg.nist.gov/_uploadfiles/M0214_v1_5406533104.docx" TargetMode="External"/><Relationship Id="rId486" Type="http://schemas.openxmlformats.org/officeDocument/2006/relationships/hyperlink" Target="http://bigdatawg.nist.gov/_uploadfiles/M0155_v1_3537561150.docx" TargetMode="External"/><Relationship Id="rId693" Type="http://schemas.openxmlformats.org/officeDocument/2006/relationships/hyperlink" Target="http://bigdatawg.nist.gov/_uploadfiles/M0215_v1_1579991796.docx" TargetMode="External"/><Relationship Id="rId139" Type="http://schemas.openxmlformats.org/officeDocument/2006/relationships/hyperlink" Target="https://www.biodiversitycatalogue.org/" TargetMode="External"/><Relationship Id="rId346" Type="http://schemas.openxmlformats.org/officeDocument/2006/relationships/hyperlink" Target="http://bigdatawg.nist.gov/_uploadfiles/M0160_v1_6667987957.docx" TargetMode="External"/><Relationship Id="rId553" Type="http://schemas.openxmlformats.org/officeDocument/2006/relationships/hyperlink" Target="http://bigdatawg.nist.gov/_uploadfiles/M0172_v1_8972697421.docx" TargetMode="External"/><Relationship Id="rId760" Type="http://schemas.openxmlformats.org/officeDocument/2006/relationships/hyperlink" Target="http://bigdatawg.nist.gov/_uploadfiles/M0140_v1_5675248635.docx" TargetMode="External"/><Relationship Id="rId998" Type="http://schemas.openxmlformats.org/officeDocument/2006/relationships/hyperlink" Target="http://bigdatawg.nist.gov/_uploadfiles/M0127_v1_8374144249.docx" TargetMode="External"/><Relationship Id="rId206" Type="http://schemas.openxmlformats.org/officeDocument/2006/relationships/hyperlink" Target="http://www.es.net/assets/pubs_presos/High-throughput-lessons-from-the-LHC-experience.Johnston.TNC2013.pdf" TargetMode="External"/><Relationship Id="rId413" Type="http://schemas.openxmlformats.org/officeDocument/2006/relationships/hyperlink" Target="http://bigdatawg.nist.gov/_uploadfiles/M0184_v1_8925840651.docx" TargetMode="External"/><Relationship Id="rId858" Type="http://schemas.openxmlformats.org/officeDocument/2006/relationships/hyperlink" Target="http://bigdatawg.nist.gov/_uploadfiles/M0078_v1_8198680934.docx" TargetMode="External"/><Relationship Id="rId1043" Type="http://schemas.openxmlformats.org/officeDocument/2006/relationships/hyperlink" Target="http://bigdatawg.nist.gov/_uploadfiles/M0155_v1_3537561150.docx" TargetMode="External"/><Relationship Id="rId620" Type="http://schemas.openxmlformats.org/officeDocument/2006/relationships/hyperlink" Target="http://bigdatawg.nist.gov/_uploadfiles/M0166_v3_2675550648.DOCX" TargetMode="External"/><Relationship Id="rId718" Type="http://schemas.openxmlformats.org/officeDocument/2006/relationships/hyperlink" Target="http://bigdatawg.nist.gov/_uploadfiles/M0176_v1_7714944584.docx" TargetMode="External"/><Relationship Id="rId925" Type="http://schemas.openxmlformats.org/officeDocument/2006/relationships/hyperlink" Target="http://bigdatawg.nist.gov/_uploadfiles/M0188_v1_8691012255.docx" TargetMode="External"/><Relationship Id="rId54" Type="http://schemas.openxmlformats.org/officeDocument/2006/relationships/hyperlink" Target="http://www.treasury.gov/resource-center/fin-mkts/Pages/default.aspx" TargetMode="External"/><Relationship Id="rId270" Type="http://schemas.openxmlformats.org/officeDocument/2006/relationships/hyperlink" Target="http://bigdatawg.nist.gov/_uploadfiles/M0175_v1_1361846645.doc" TargetMode="External"/><Relationship Id="rId130" Type="http://schemas.openxmlformats.org/officeDocument/2006/relationships/hyperlink" Target="mailto:dingying@indiana.edu" TargetMode="External"/><Relationship Id="rId368" Type="http://schemas.openxmlformats.org/officeDocument/2006/relationships/hyperlink" Target="http://bigdatawg.nist.gov/_uploadfiles/M0184_v1_8925840651.docx" TargetMode="External"/><Relationship Id="rId575" Type="http://schemas.openxmlformats.org/officeDocument/2006/relationships/hyperlink" Target="http://bigdatawg.nist.gov/_uploadfiles/M0214_v1_5406533104.docx" TargetMode="External"/><Relationship Id="rId782" Type="http://schemas.openxmlformats.org/officeDocument/2006/relationships/hyperlink" Target="http://bigdatawg.nist.gov/_uploadfiles/M0182_v1_3824910269.docx" TargetMode="External"/><Relationship Id="rId228" Type="http://schemas.openxmlformats.org/officeDocument/2006/relationships/hyperlink" Target="http://polargrid.org/polargrid/gallery" TargetMode="External"/><Relationship Id="rId435" Type="http://schemas.openxmlformats.org/officeDocument/2006/relationships/hyperlink" Target="http://bigdatawg.nist.gov/_uploadfiles/M0167_v1_7320744610.docx" TargetMode="External"/><Relationship Id="rId642" Type="http://schemas.openxmlformats.org/officeDocument/2006/relationships/hyperlink" Target="http://bigdatawg.nist.gov/_uploadfiles/M0158_v1_1209297717.docx" TargetMode="External"/><Relationship Id="rId1065" Type="http://schemas.openxmlformats.org/officeDocument/2006/relationships/hyperlink" Target="http://bigdatawg.nist.gov/_uploadfiles/M0165_v1_9206577703.docx" TargetMode="External"/><Relationship Id="rId502" Type="http://schemas.openxmlformats.org/officeDocument/2006/relationships/hyperlink" Target="http://bigdatawg.nist.gov/_uploadfiles/M0140_v1_5675248635.docx" TargetMode="External"/><Relationship Id="rId947" Type="http://schemas.openxmlformats.org/officeDocument/2006/relationships/hyperlink" Target="http://bigdatawg.nist.gov/_uploadfiles/M0188_v1_8691012255.docx" TargetMode="External"/></Relationships>
</file>

<file path=word/_rels/endnotes.xml.rels><?xml version="1.0" encoding="UTF-8" standalone="yes"?>
<Relationships xmlns="http://schemas.openxmlformats.org/package/2006/relationships"><Relationship Id="rId2" Type="http://schemas.openxmlformats.org/officeDocument/2006/relationships/hyperlink" Target="http://xpdb.nist.gov/nike/term.pl" TargetMode="External"/><Relationship Id="rId1" Type="http://schemas.openxmlformats.org/officeDocument/2006/relationships/hyperlink" Target="http://www.whitehouse.gov/blog/2012/03/29/big-data-big-dea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BAC6CC-48F6-47BE-AC06-692E78422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2120</TotalTime>
  <Pages>1</Pages>
  <Words>98768</Words>
  <Characters>562984</Characters>
  <Application>Microsoft Office Word</Application>
  <DocSecurity>0</DocSecurity>
  <Lines>4691</Lines>
  <Paragraphs>1320</Paragraphs>
  <ScaleCrop>false</ScaleCrop>
  <HeadingPairs>
    <vt:vector size="2" baseType="variant">
      <vt:variant>
        <vt:lpstr>Title</vt:lpstr>
      </vt:variant>
      <vt:variant>
        <vt:i4>1</vt:i4>
      </vt:variant>
    </vt:vector>
  </HeadingPairs>
  <TitlesOfParts>
    <vt:vector size="1" baseType="lpstr">
      <vt:lpstr/>
    </vt:vector>
  </TitlesOfParts>
  <Company>Software Engineering Institute</Company>
  <LinksUpToDate>false</LinksUpToDate>
  <CharactersWithSpaces>660432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Wo Chang;oritl@microsoft.com</dc:creator>
  <cp:lastModifiedBy>Geoffrey Fox</cp:lastModifiedBy>
  <cp:revision>235</cp:revision>
  <cp:lastPrinted>2014-04-30T19:47:00Z</cp:lastPrinted>
  <dcterms:created xsi:type="dcterms:W3CDTF">2014-04-30T19:46:00Z</dcterms:created>
  <dcterms:modified xsi:type="dcterms:W3CDTF">2014-12-18T21:49:00Z</dcterms:modified>
</cp:coreProperties>
</file>